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902FE" w14:textId="77777777" w:rsidR="00B42153" w:rsidRDefault="00B42153" w:rsidP="001C007F">
      <w:pPr>
        <w:jc w:val="center"/>
        <w:rPr>
          <w:b/>
        </w:rPr>
      </w:pPr>
      <w:r>
        <w:rPr>
          <w:b/>
        </w:rPr>
        <w:t>UKMERGĖS RAJONO SAVIVALDYBĖS TARYBOS</w:t>
      </w:r>
    </w:p>
    <w:p w14:paraId="1FC4A204" w14:textId="77777777" w:rsidR="001C007F" w:rsidRDefault="00B42153" w:rsidP="001C007F">
      <w:pPr>
        <w:jc w:val="center"/>
        <w:rPr>
          <w:b/>
        </w:rPr>
      </w:pPr>
      <w:r>
        <w:rPr>
          <w:b/>
        </w:rPr>
        <w:t>ETIKOS KOMISIJOS</w:t>
      </w:r>
    </w:p>
    <w:p w14:paraId="558841D4" w14:textId="2C191821" w:rsidR="00B42153" w:rsidRDefault="00B42153" w:rsidP="001C007F">
      <w:pPr>
        <w:jc w:val="center"/>
        <w:rPr>
          <w:b/>
        </w:rPr>
      </w:pPr>
      <w:r>
        <w:rPr>
          <w:b/>
        </w:rPr>
        <w:t>20</w:t>
      </w:r>
      <w:r w:rsidR="00E837B5">
        <w:rPr>
          <w:b/>
        </w:rPr>
        <w:t>2</w:t>
      </w:r>
      <w:r w:rsidR="00FB7416">
        <w:rPr>
          <w:b/>
        </w:rPr>
        <w:t>1</w:t>
      </w:r>
      <w:r>
        <w:rPr>
          <w:b/>
        </w:rPr>
        <w:t xml:space="preserve"> METŲ VEIKLOS ATASKAITA</w:t>
      </w:r>
    </w:p>
    <w:p w14:paraId="2F68396B" w14:textId="4C6F7DC9" w:rsidR="00225704" w:rsidRDefault="00225704" w:rsidP="001C007F">
      <w:pPr>
        <w:jc w:val="center"/>
        <w:rPr>
          <w:b/>
        </w:rPr>
      </w:pPr>
    </w:p>
    <w:p w14:paraId="6C395F89" w14:textId="77777777" w:rsidR="00225704" w:rsidRPr="00044C16" w:rsidRDefault="00225704" w:rsidP="00225704">
      <w:pPr>
        <w:ind w:firstLine="1276"/>
        <w:jc w:val="center"/>
        <w:rPr>
          <w:b/>
        </w:rPr>
      </w:pPr>
    </w:p>
    <w:p w14:paraId="67523BB4" w14:textId="2C8DB258" w:rsidR="001C007F" w:rsidRDefault="00225704" w:rsidP="00225704">
      <w:pPr>
        <w:ind w:firstLine="1276"/>
        <w:jc w:val="both"/>
        <w:rPr>
          <w:b/>
        </w:rPr>
      </w:pPr>
      <w:r w:rsidRPr="00225704">
        <w:rPr>
          <w:szCs w:val="24"/>
        </w:rPr>
        <w:t xml:space="preserve">Ukmergės rajono savivaldybės tarybos (toliau – Taryba) </w:t>
      </w:r>
      <w:r w:rsidR="00327ED8">
        <w:rPr>
          <w:szCs w:val="24"/>
        </w:rPr>
        <w:t xml:space="preserve">etikos </w:t>
      </w:r>
      <w:r w:rsidRPr="00A7608A">
        <w:rPr>
          <w:szCs w:val="24"/>
        </w:rPr>
        <w:t xml:space="preserve">komisija yra nuolatinė komisija, sudaroma </w:t>
      </w:r>
      <w:r>
        <w:rPr>
          <w:szCs w:val="24"/>
        </w:rPr>
        <w:t xml:space="preserve">Tarybos </w:t>
      </w:r>
      <w:r w:rsidRPr="00A7608A">
        <w:rPr>
          <w:szCs w:val="24"/>
        </w:rPr>
        <w:t>įgaliojimų laikui.</w:t>
      </w:r>
      <w:r>
        <w:rPr>
          <w:szCs w:val="24"/>
        </w:rPr>
        <w:t xml:space="preserve"> Etikos </w:t>
      </w:r>
      <w:r w:rsidRPr="00225704">
        <w:rPr>
          <w:szCs w:val="24"/>
        </w:rPr>
        <w:t>komisij</w:t>
      </w:r>
      <w:r>
        <w:rPr>
          <w:szCs w:val="24"/>
        </w:rPr>
        <w:t>os</w:t>
      </w:r>
      <w:r w:rsidRPr="00225704">
        <w:rPr>
          <w:szCs w:val="24"/>
        </w:rPr>
        <w:t xml:space="preserve"> nariais gali būti </w:t>
      </w:r>
      <w:r>
        <w:rPr>
          <w:szCs w:val="24"/>
        </w:rPr>
        <w:t>T</w:t>
      </w:r>
      <w:r w:rsidRPr="00225704">
        <w:rPr>
          <w:szCs w:val="24"/>
        </w:rPr>
        <w:t>arybos nariai, valstybės tarnautojai, ekspertai, gyvenamųjų vietovių bendruomenių atstovai, visuomenės atstovai, bendruomeninių organizacijų atstovai, kiti savivaldybės gyventojai.</w:t>
      </w:r>
    </w:p>
    <w:p w14:paraId="000A5DA0" w14:textId="57E74734" w:rsidR="00F110F5" w:rsidRPr="00225704" w:rsidRDefault="00225704" w:rsidP="00225704">
      <w:pPr>
        <w:ind w:firstLine="1276"/>
        <w:jc w:val="both"/>
        <w:rPr>
          <w:bCs/>
        </w:rPr>
      </w:pPr>
      <w:r w:rsidRPr="00225704">
        <w:rPr>
          <w:bCs/>
        </w:rPr>
        <w:t>Etikos komisij</w:t>
      </w:r>
      <w:r w:rsidR="00327ED8">
        <w:rPr>
          <w:bCs/>
        </w:rPr>
        <w:t>a savo</w:t>
      </w:r>
      <w:r w:rsidRPr="00225704">
        <w:rPr>
          <w:bCs/>
        </w:rPr>
        <w:t xml:space="preserve"> veik</w:t>
      </w:r>
      <w:r w:rsidR="00327ED8">
        <w:rPr>
          <w:bCs/>
        </w:rPr>
        <w:t>oje</w:t>
      </w:r>
      <w:r w:rsidRPr="00225704">
        <w:rPr>
          <w:bCs/>
        </w:rPr>
        <w:t xml:space="preserve"> vadovauja</w:t>
      </w:r>
      <w:r w:rsidR="00327ED8">
        <w:rPr>
          <w:bCs/>
        </w:rPr>
        <w:t>si</w:t>
      </w:r>
      <w:r w:rsidRPr="00225704">
        <w:rPr>
          <w:bCs/>
        </w:rPr>
        <w:t xml:space="preserve"> Lietuvos Respublikos Konstitucija, Lietuvos Respublikos vietos savivaldos įstatymu, </w:t>
      </w:r>
      <w:r>
        <w:rPr>
          <w:bCs/>
        </w:rPr>
        <w:t xml:space="preserve">Lietuvos Respublikos viešųjų ir privačių interesų derinimo valstybinėje tarnyboje įstatymu, Lietuvos </w:t>
      </w:r>
      <w:r w:rsidR="00327ED8">
        <w:rPr>
          <w:bCs/>
        </w:rPr>
        <w:t>R</w:t>
      </w:r>
      <w:r>
        <w:rPr>
          <w:bCs/>
        </w:rPr>
        <w:t>espublikos valstybės politikų elgesio kodeksu</w:t>
      </w:r>
      <w:r w:rsidRPr="00225704">
        <w:rPr>
          <w:bCs/>
        </w:rPr>
        <w:t>, Tarybos veiklos reglamentu ir Etikos komisijos veiklos nuostatais.</w:t>
      </w:r>
    </w:p>
    <w:p w14:paraId="450F6099" w14:textId="23288E14" w:rsidR="00B72776" w:rsidRPr="00E837B5" w:rsidRDefault="00225704" w:rsidP="00225704">
      <w:pPr>
        <w:ind w:firstLine="1276"/>
        <w:jc w:val="both"/>
        <w:rPr>
          <w:color w:val="000000"/>
          <w:szCs w:val="24"/>
        </w:rPr>
      </w:pPr>
      <w:r>
        <w:rPr>
          <w:szCs w:val="24"/>
          <w:lang w:eastAsia="lt-LT"/>
        </w:rPr>
        <w:t>E</w:t>
      </w:r>
      <w:r w:rsidR="00B72776">
        <w:rPr>
          <w:szCs w:val="24"/>
          <w:lang w:eastAsia="lt-LT"/>
        </w:rPr>
        <w:t xml:space="preserve">tikos komisija </w:t>
      </w:r>
      <w:r w:rsidR="00B72776" w:rsidRPr="00A7608A">
        <w:rPr>
          <w:szCs w:val="24"/>
          <w:lang w:eastAsia="lt-LT"/>
        </w:rPr>
        <w:t xml:space="preserve">patvirtinta </w:t>
      </w:r>
      <w:r w:rsidR="00B72776">
        <w:rPr>
          <w:lang w:eastAsia="lt-LT"/>
        </w:rPr>
        <w:t>2019 m. birželio 27 d. Tarybos sprendimu Nr. 7-8</w:t>
      </w:r>
      <w:r w:rsidR="00E837B5">
        <w:rPr>
          <w:lang w:eastAsia="lt-LT"/>
        </w:rPr>
        <w:t>0</w:t>
      </w:r>
      <w:r w:rsidR="00B72776">
        <w:rPr>
          <w:lang w:eastAsia="lt-LT"/>
        </w:rPr>
        <w:t>.</w:t>
      </w:r>
      <w:r w:rsidR="00E837B5" w:rsidRPr="00E837B5">
        <w:rPr>
          <w:color w:val="000000"/>
          <w:szCs w:val="24"/>
        </w:rPr>
        <w:t xml:space="preserve"> </w:t>
      </w:r>
      <w:r w:rsidR="00E837B5">
        <w:rPr>
          <w:color w:val="000000"/>
          <w:szCs w:val="24"/>
        </w:rPr>
        <w:t xml:space="preserve">2019 m. spalio 31 d. </w:t>
      </w:r>
      <w:r w:rsidR="00855116">
        <w:rPr>
          <w:color w:val="000000"/>
          <w:szCs w:val="24"/>
        </w:rPr>
        <w:t xml:space="preserve">Tarybos </w:t>
      </w:r>
      <w:r w:rsidR="00E837B5">
        <w:rPr>
          <w:color w:val="000000"/>
          <w:szCs w:val="24"/>
        </w:rPr>
        <w:t>sprendimu Nr. 7-167</w:t>
      </w:r>
      <w:r w:rsidR="00E837B5" w:rsidRPr="00044C16">
        <w:rPr>
          <w:color w:val="000000"/>
          <w:szCs w:val="24"/>
        </w:rPr>
        <w:t xml:space="preserve"> </w:t>
      </w:r>
      <w:r w:rsidR="00F110F5">
        <w:rPr>
          <w:color w:val="000000"/>
          <w:szCs w:val="24"/>
        </w:rPr>
        <w:t>į</w:t>
      </w:r>
      <w:r w:rsidR="00E837B5">
        <w:rPr>
          <w:color w:val="000000"/>
          <w:szCs w:val="24"/>
        </w:rPr>
        <w:t xml:space="preserve"> </w:t>
      </w:r>
      <w:r w:rsidR="00F110F5">
        <w:rPr>
          <w:color w:val="000000"/>
          <w:szCs w:val="24"/>
        </w:rPr>
        <w:t>E</w:t>
      </w:r>
      <w:r w:rsidR="00855116">
        <w:rPr>
          <w:color w:val="000000"/>
          <w:szCs w:val="24"/>
        </w:rPr>
        <w:t xml:space="preserve">tikos </w:t>
      </w:r>
      <w:r w:rsidR="00E837B5">
        <w:rPr>
          <w:color w:val="000000"/>
          <w:szCs w:val="24"/>
        </w:rPr>
        <w:t>komisijos</w:t>
      </w:r>
      <w:r w:rsidR="00855116">
        <w:rPr>
          <w:color w:val="000000"/>
          <w:szCs w:val="24"/>
        </w:rPr>
        <w:t xml:space="preserve"> </w:t>
      </w:r>
      <w:r w:rsidR="00E837B5">
        <w:rPr>
          <w:color w:val="000000"/>
          <w:szCs w:val="24"/>
        </w:rPr>
        <w:t>sudėt</w:t>
      </w:r>
      <w:r w:rsidR="00F110F5">
        <w:rPr>
          <w:color w:val="000000"/>
          <w:szCs w:val="24"/>
        </w:rPr>
        <w:t>į</w:t>
      </w:r>
      <w:r w:rsidR="00E332E9">
        <w:rPr>
          <w:color w:val="000000"/>
          <w:szCs w:val="24"/>
        </w:rPr>
        <w:t xml:space="preserve"> </w:t>
      </w:r>
      <w:r w:rsidR="00F110F5">
        <w:rPr>
          <w:color w:val="000000"/>
          <w:szCs w:val="24"/>
        </w:rPr>
        <w:t xml:space="preserve">įrašytos </w:t>
      </w:r>
      <w:r w:rsidR="00E837B5" w:rsidRPr="008B50F3">
        <w:rPr>
          <w:color w:val="000000"/>
          <w:szCs w:val="24"/>
        </w:rPr>
        <w:t xml:space="preserve">Ukmergės miesto seniūnijos Statikų-Pramonės </w:t>
      </w:r>
      <w:proofErr w:type="spellStart"/>
      <w:r w:rsidR="00E837B5" w:rsidRPr="008B50F3">
        <w:rPr>
          <w:color w:val="000000"/>
          <w:szCs w:val="24"/>
        </w:rPr>
        <w:t>seniūnaitijos</w:t>
      </w:r>
      <w:proofErr w:type="spellEnd"/>
      <w:r w:rsidR="00E837B5" w:rsidRPr="008B50F3">
        <w:rPr>
          <w:color w:val="000000"/>
          <w:szCs w:val="24"/>
        </w:rPr>
        <w:t xml:space="preserve"> </w:t>
      </w:r>
      <w:proofErr w:type="spellStart"/>
      <w:r w:rsidR="00E837B5" w:rsidRPr="008B50F3">
        <w:rPr>
          <w:color w:val="000000"/>
          <w:szCs w:val="24"/>
        </w:rPr>
        <w:t>seniūnait</w:t>
      </w:r>
      <w:r w:rsidR="00E837B5">
        <w:rPr>
          <w:color w:val="000000"/>
          <w:szCs w:val="24"/>
        </w:rPr>
        <w:t>ė</w:t>
      </w:r>
      <w:proofErr w:type="spellEnd"/>
      <w:r w:rsidR="00E837B5" w:rsidRPr="008B50F3">
        <w:rPr>
          <w:color w:val="000000"/>
          <w:szCs w:val="24"/>
        </w:rPr>
        <w:t xml:space="preserve"> Iren</w:t>
      </w:r>
      <w:r w:rsidR="00E837B5">
        <w:rPr>
          <w:color w:val="000000"/>
          <w:szCs w:val="24"/>
        </w:rPr>
        <w:t>a</w:t>
      </w:r>
      <w:r w:rsidR="00E837B5" w:rsidRPr="008B50F3">
        <w:rPr>
          <w:color w:val="000000"/>
          <w:szCs w:val="24"/>
        </w:rPr>
        <w:t xml:space="preserve"> </w:t>
      </w:r>
      <w:proofErr w:type="spellStart"/>
      <w:r w:rsidR="00E837B5" w:rsidRPr="008B50F3">
        <w:rPr>
          <w:color w:val="000000"/>
          <w:szCs w:val="24"/>
        </w:rPr>
        <w:t>Lobinien</w:t>
      </w:r>
      <w:r w:rsidR="00E837B5">
        <w:rPr>
          <w:color w:val="000000"/>
          <w:szCs w:val="24"/>
        </w:rPr>
        <w:t>ė</w:t>
      </w:r>
      <w:proofErr w:type="spellEnd"/>
      <w:r w:rsidR="00E837B5">
        <w:rPr>
          <w:color w:val="000000"/>
          <w:szCs w:val="24"/>
        </w:rPr>
        <w:t xml:space="preserve"> ir </w:t>
      </w:r>
      <w:r w:rsidR="00E837B5" w:rsidRPr="008B50F3">
        <w:rPr>
          <w:color w:val="000000"/>
          <w:szCs w:val="24"/>
        </w:rPr>
        <w:t xml:space="preserve">Vidiškių seniūnijos </w:t>
      </w:r>
      <w:proofErr w:type="spellStart"/>
      <w:r w:rsidR="00E837B5" w:rsidRPr="008B50F3">
        <w:rPr>
          <w:color w:val="000000"/>
          <w:szCs w:val="24"/>
        </w:rPr>
        <w:t>Šaukavos</w:t>
      </w:r>
      <w:proofErr w:type="spellEnd"/>
      <w:r w:rsidR="00E837B5" w:rsidRPr="008B50F3">
        <w:rPr>
          <w:color w:val="000000"/>
          <w:szCs w:val="24"/>
        </w:rPr>
        <w:t xml:space="preserve"> </w:t>
      </w:r>
      <w:proofErr w:type="spellStart"/>
      <w:r w:rsidR="00E837B5" w:rsidRPr="008B50F3">
        <w:rPr>
          <w:color w:val="000000"/>
          <w:szCs w:val="24"/>
        </w:rPr>
        <w:t>seniūnaitijos</w:t>
      </w:r>
      <w:proofErr w:type="spellEnd"/>
      <w:r w:rsidR="00E837B5" w:rsidRPr="008B50F3">
        <w:rPr>
          <w:color w:val="000000"/>
          <w:szCs w:val="24"/>
        </w:rPr>
        <w:t xml:space="preserve"> </w:t>
      </w:r>
      <w:proofErr w:type="spellStart"/>
      <w:r w:rsidR="00E837B5" w:rsidRPr="008B50F3">
        <w:rPr>
          <w:color w:val="000000"/>
          <w:szCs w:val="24"/>
        </w:rPr>
        <w:t>seniūnait</w:t>
      </w:r>
      <w:r w:rsidR="00E837B5">
        <w:rPr>
          <w:color w:val="000000"/>
          <w:szCs w:val="24"/>
        </w:rPr>
        <w:t>ė</w:t>
      </w:r>
      <w:proofErr w:type="spellEnd"/>
      <w:r w:rsidR="00E837B5">
        <w:rPr>
          <w:color w:val="000000"/>
          <w:szCs w:val="24"/>
        </w:rPr>
        <w:t xml:space="preserve"> </w:t>
      </w:r>
      <w:r w:rsidR="00E837B5" w:rsidRPr="008B50F3">
        <w:rPr>
          <w:color w:val="000000"/>
          <w:szCs w:val="24"/>
        </w:rPr>
        <w:t>Ast</w:t>
      </w:r>
      <w:r w:rsidR="00E837B5">
        <w:rPr>
          <w:color w:val="000000"/>
          <w:szCs w:val="24"/>
        </w:rPr>
        <w:t>a</w:t>
      </w:r>
      <w:r w:rsidR="00E837B5" w:rsidRPr="008B50F3">
        <w:rPr>
          <w:color w:val="000000"/>
          <w:szCs w:val="24"/>
        </w:rPr>
        <w:t xml:space="preserve"> Lukoševičien</w:t>
      </w:r>
      <w:r w:rsidR="00E837B5">
        <w:rPr>
          <w:color w:val="000000"/>
          <w:szCs w:val="24"/>
        </w:rPr>
        <w:t>ė.</w:t>
      </w:r>
      <w:r w:rsidR="00855116">
        <w:rPr>
          <w:color w:val="000000"/>
          <w:szCs w:val="24"/>
        </w:rPr>
        <w:t xml:space="preserve"> 202</w:t>
      </w:r>
      <w:r w:rsidR="00FB7416">
        <w:rPr>
          <w:color w:val="000000"/>
          <w:szCs w:val="24"/>
        </w:rPr>
        <w:t>1</w:t>
      </w:r>
      <w:r w:rsidR="00855116">
        <w:rPr>
          <w:color w:val="000000"/>
          <w:szCs w:val="24"/>
        </w:rPr>
        <w:t xml:space="preserve"> m. Etikos komisijos sudėtis nesikeitė.</w:t>
      </w:r>
    </w:p>
    <w:p w14:paraId="32AB86A5" w14:textId="77777777" w:rsidR="00E837B5" w:rsidRDefault="00E837B5" w:rsidP="00E837B5">
      <w:pPr>
        <w:ind w:firstLine="142"/>
        <w:jc w:val="both"/>
        <w:rPr>
          <w:lang w:eastAsia="lt-LT"/>
        </w:rPr>
      </w:pPr>
    </w:p>
    <w:p w14:paraId="79F99CEE" w14:textId="4D4E2179" w:rsidR="00B72776" w:rsidRPr="00500A90" w:rsidRDefault="00B72776" w:rsidP="00904D02">
      <w:pPr>
        <w:jc w:val="both"/>
        <w:rPr>
          <w:b/>
          <w:bCs/>
          <w:lang w:eastAsia="lt-LT"/>
        </w:rPr>
      </w:pPr>
      <w:r w:rsidRPr="00500A90">
        <w:rPr>
          <w:b/>
          <w:bCs/>
          <w:lang w:eastAsia="lt-LT"/>
        </w:rPr>
        <w:t>Etikos komisij</w:t>
      </w:r>
      <w:r w:rsidR="00E837B5" w:rsidRPr="00500A90">
        <w:rPr>
          <w:b/>
          <w:bCs/>
          <w:lang w:eastAsia="lt-LT"/>
        </w:rPr>
        <w:t>a:</w:t>
      </w:r>
    </w:p>
    <w:p w14:paraId="78063E02" w14:textId="7A7FD0B2" w:rsidR="00B72776" w:rsidRDefault="00B72776" w:rsidP="00904D02">
      <w:pPr>
        <w:jc w:val="both"/>
        <w:rPr>
          <w:noProof/>
          <w:lang w:eastAsia="lt-LT"/>
        </w:rPr>
      </w:pPr>
      <w:r w:rsidRPr="00F110F5">
        <w:rPr>
          <w:lang w:eastAsia="lt-LT"/>
        </w:rPr>
        <w:t xml:space="preserve">Pirmininkė </w:t>
      </w:r>
      <w:r>
        <w:rPr>
          <w:lang w:eastAsia="lt-LT"/>
        </w:rPr>
        <w:t xml:space="preserve">– </w:t>
      </w:r>
      <w:r w:rsidR="00ED70B2">
        <w:rPr>
          <w:lang w:eastAsia="lt-LT"/>
        </w:rPr>
        <w:t xml:space="preserve">Angelė </w:t>
      </w:r>
      <w:proofErr w:type="spellStart"/>
      <w:r w:rsidR="00ED70B2">
        <w:rPr>
          <w:lang w:eastAsia="lt-LT"/>
        </w:rPr>
        <w:t>Jokubynienė</w:t>
      </w:r>
      <w:proofErr w:type="spellEnd"/>
      <w:r w:rsidR="00904D02">
        <w:rPr>
          <w:lang w:eastAsia="lt-LT"/>
        </w:rPr>
        <w:t>, Tarybos narė</w:t>
      </w:r>
      <w:r w:rsidR="00ED70B2">
        <w:rPr>
          <w:lang w:eastAsia="lt-LT"/>
        </w:rPr>
        <w:t>.</w:t>
      </w:r>
      <w:r w:rsidR="00E837B5" w:rsidRPr="00E837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285D421" w14:textId="1CC70792" w:rsidR="00B72776" w:rsidRDefault="00B72776" w:rsidP="00904D02">
      <w:pPr>
        <w:jc w:val="both"/>
        <w:rPr>
          <w:lang w:eastAsia="lt-LT"/>
        </w:rPr>
      </w:pPr>
      <w:r w:rsidRPr="00F110F5">
        <w:rPr>
          <w:lang w:eastAsia="lt-LT"/>
        </w:rPr>
        <w:t>Pavaduotoja</w:t>
      </w:r>
      <w:r w:rsidR="00ED70B2" w:rsidRPr="00F110F5">
        <w:rPr>
          <w:lang w:eastAsia="lt-LT"/>
        </w:rPr>
        <w:t>s</w:t>
      </w:r>
      <w:r w:rsidRPr="00F110F5">
        <w:rPr>
          <w:lang w:eastAsia="lt-LT"/>
        </w:rPr>
        <w:t xml:space="preserve"> </w:t>
      </w:r>
      <w:r>
        <w:rPr>
          <w:lang w:eastAsia="lt-LT"/>
        </w:rPr>
        <w:t xml:space="preserve">– </w:t>
      </w:r>
      <w:r w:rsidR="00ED70B2">
        <w:rPr>
          <w:lang w:eastAsia="lt-LT"/>
        </w:rPr>
        <w:t>Stasys Jackūnas</w:t>
      </w:r>
      <w:r w:rsidR="00904D02">
        <w:rPr>
          <w:lang w:eastAsia="lt-LT"/>
        </w:rPr>
        <w:t>, Tarybos narys</w:t>
      </w:r>
      <w:r w:rsidR="00ED70B2">
        <w:rPr>
          <w:lang w:eastAsia="lt-LT"/>
        </w:rPr>
        <w:t>.</w:t>
      </w:r>
      <w:r w:rsidR="00E837B5" w:rsidRPr="00E837B5">
        <w:rPr>
          <w:noProof/>
          <w:lang w:eastAsia="lt-LT"/>
        </w:rPr>
        <w:t xml:space="preserve"> </w:t>
      </w:r>
    </w:p>
    <w:p w14:paraId="0327C424" w14:textId="14763F31" w:rsidR="00B72776" w:rsidRPr="00F110F5" w:rsidRDefault="003C7EF9" w:rsidP="00904D02">
      <w:pPr>
        <w:jc w:val="both"/>
        <w:rPr>
          <w:lang w:eastAsia="lt-LT"/>
        </w:rPr>
      </w:pPr>
      <w:r w:rsidRPr="00F110F5"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 wp14:anchorId="6CD5F3CB" wp14:editId="1762FE77">
            <wp:simplePos x="0" y="0"/>
            <wp:positionH relativeFrom="margin">
              <wp:align>right</wp:align>
            </wp:positionH>
            <wp:positionV relativeFrom="paragraph">
              <wp:posOffset>41474</wp:posOffset>
            </wp:positionV>
            <wp:extent cx="3237865" cy="1452245"/>
            <wp:effectExtent l="0" t="0" r="635" b="0"/>
            <wp:wrapTight wrapText="bothSides">
              <wp:wrapPolygon edited="0">
                <wp:start x="0" y="0"/>
                <wp:lineTo x="0" y="21251"/>
                <wp:lineTo x="21477" y="21251"/>
                <wp:lineTo x="21477" y="0"/>
                <wp:lineTo x="0" y="0"/>
              </wp:wrapPolygon>
            </wp:wrapTight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" t="23403" r="1409" b="3676"/>
                    <a:stretch/>
                  </pic:blipFill>
                  <pic:spPr bwMode="auto">
                    <a:xfrm>
                      <a:off x="0" y="0"/>
                      <a:ext cx="323786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776" w:rsidRPr="00F110F5">
        <w:rPr>
          <w:lang w:eastAsia="lt-LT"/>
        </w:rPr>
        <w:t>Nariai:</w:t>
      </w:r>
    </w:p>
    <w:p w14:paraId="279C5DDD" w14:textId="68250FD0" w:rsidR="00ED70B2" w:rsidRDefault="00ED70B2" w:rsidP="00904D02">
      <w:pPr>
        <w:jc w:val="both"/>
        <w:rPr>
          <w:lang w:eastAsia="lt-LT"/>
        </w:rPr>
      </w:pPr>
      <w:r>
        <w:rPr>
          <w:lang w:eastAsia="lt-LT"/>
        </w:rPr>
        <w:t xml:space="preserve">Audronė </w:t>
      </w:r>
      <w:proofErr w:type="spellStart"/>
      <w:r>
        <w:rPr>
          <w:lang w:eastAsia="lt-LT"/>
        </w:rPr>
        <w:t>Augustėnienė</w:t>
      </w:r>
      <w:proofErr w:type="spellEnd"/>
      <w:r w:rsidR="00904D02">
        <w:rPr>
          <w:lang w:eastAsia="lt-LT"/>
        </w:rPr>
        <w:t>, Tarybos narė</w:t>
      </w:r>
      <w:r w:rsidR="00736DF6">
        <w:rPr>
          <w:lang w:eastAsia="lt-LT"/>
        </w:rPr>
        <w:t>;</w:t>
      </w:r>
    </w:p>
    <w:p w14:paraId="75D494F4" w14:textId="538DCECB" w:rsidR="00904D02" w:rsidRDefault="00ED70B2" w:rsidP="00904D02">
      <w:pPr>
        <w:jc w:val="both"/>
        <w:rPr>
          <w:lang w:eastAsia="lt-LT"/>
        </w:rPr>
      </w:pPr>
      <w:r>
        <w:rPr>
          <w:lang w:eastAsia="lt-LT"/>
        </w:rPr>
        <w:t xml:space="preserve">Irena </w:t>
      </w:r>
      <w:proofErr w:type="spellStart"/>
      <w:r>
        <w:rPr>
          <w:lang w:eastAsia="lt-LT"/>
        </w:rPr>
        <w:t>Lobinienė</w:t>
      </w:r>
      <w:proofErr w:type="spellEnd"/>
      <w:r w:rsidR="00904D02">
        <w:rPr>
          <w:lang w:eastAsia="lt-LT"/>
        </w:rPr>
        <w:t xml:space="preserve">, </w:t>
      </w:r>
      <w:r w:rsidR="00904D02" w:rsidRPr="00904D02">
        <w:rPr>
          <w:lang w:eastAsia="lt-LT"/>
        </w:rPr>
        <w:t xml:space="preserve">Statikų-Pramonės </w:t>
      </w:r>
    </w:p>
    <w:p w14:paraId="34C9B763" w14:textId="47893575" w:rsidR="00ED70B2" w:rsidRDefault="00904D02" w:rsidP="00904D02">
      <w:pPr>
        <w:jc w:val="both"/>
        <w:rPr>
          <w:lang w:eastAsia="lt-LT"/>
        </w:rPr>
      </w:pPr>
      <w:proofErr w:type="spellStart"/>
      <w:r w:rsidRPr="00904D02">
        <w:rPr>
          <w:lang w:eastAsia="lt-LT"/>
        </w:rPr>
        <w:t>seniūnaitijos</w:t>
      </w:r>
      <w:proofErr w:type="spellEnd"/>
      <w:r w:rsidRPr="00904D02">
        <w:rPr>
          <w:lang w:eastAsia="lt-LT"/>
        </w:rPr>
        <w:t xml:space="preserve"> </w:t>
      </w:r>
      <w:proofErr w:type="spellStart"/>
      <w:r w:rsidRPr="00904D02">
        <w:rPr>
          <w:lang w:eastAsia="lt-LT"/>
        </w:rPr>
        <w:t>seniūnaitė</w:t>
      </w:r>
      <w:proofErr w:type="spellEnd"/>
      <w:r w:rsidR="00736DF6">
        <w:rPr>
          <w:lang w:eastAsia="lt-LT"/>
        </w:rPr>
        <w:t>;</w:t>
      </w:r>
    </w:p>
    <w:p w14:paraId="398D221D" w14:textId="6D499287" w:rsidR="00ED70B2" w:rsidRDefault="00ED70B2" w:rsidP="00904D02">
      <w:pPr>
        <w:jc w:val="both"/>
        <w:rPr>
          <w:lang w:eastAsia="lt-LT"/>
        </w:rPr>
      </w:pPr>
      <w:r>
        <w:rPr>
          <w:lang w:eastAsia="lt-LT"/>
        </w:rPr>
        <w:t>Asta Lukoševičienė</w:t>
      </w:r>
      <w:r w:rsidR="00904D02">
        <w:rPr>
          <w:lang w:eastAsia="lt-LT"/>
        </w:rPr>
        <w:t xml:space="preserve">, </w:t>
      </w:r>
      <w:proofErr w:type="spellStart"/>
      <w:r w:rsidR="00904D02" w:rsidRPr="00904D02">
        <w:rPr>
          <w:lang w:eastAsia="lt-LT"/>
        </w:rPr>
        <w:t>Šaukavos</w:t>
      </w:r>
      <w:proofErr w:type="spellEnd"/>
      <w:r w:rsidR="00904D02" w:rsidRPr="00904D02">
        <w:rPr>
          <w:lang w:eastAsia="lt-LT"/>
        </w:rPr>
        <w:t xml:space="preserve"> </w:t>
      </w:r>
      <w:proofErr w:type="spellStart"/>
      <w:r w:rsidR="00904D02" w:rsidRPr="00904D02">
        <w:rPr>
          <w:lang w:eastAsia="lt-LT"/>
        </w:rPr>
        <w:t>seniūnaitijos</w:t>
      </w:r>
      <w:proofErr w:type="spellEnd"/>
      <w:r w:rsidR="00904D02" w:rsidRPr="00904D02">
        <w:rPr>
          <w:lang w:eastAsia="lt-LT"/>
        </w:rPr>
        <w:t xml:space="preserve"> </w:t>
      </w:r>
      <w:proofErr w:type="spellStart"/>
      <w:r w:rsidR="00904D02" w:rsidRPr="00904D02">
        <w:rPr>
          <w:lang w:eastAsia="lt-LT"/>
        </w:rPr>
        <w:t>seniūnaitė</w:t>
      </w:r>
      <w:proofErr w:type="spellEnd"/>
      <w:r w:rsidR="00736DF6">
        <w:rPr>
          <w:lang w:eastAsia="lt-LT"/>
        </w:rPr>
        <w:t>;</w:t>
      </w:r>
    </w:p>
    <w:p w14:paraId="76628182" w14:textId="0A331F5A" w:rsidR="00ED70B2" w:rsidRDefault="00ED70B2" w:rsidP="00904D02">
      <w:pPr>
        <w:jc w:val="both"/>
        <w:rPr>
          <w:lang w:eastAsia="lt-LT"/>
        </w:rPr>
      </w:pPr>
      <w:r>
        <w:rPr>
          <w:lang w:eastAsia="lt-LT"/>
        </w:rPr>
        <w:t>Danutė Užkurėlytė</w:t>
      </w:r>
      <w:r w:rsidR="00904D02">
        <w:rPr>
          <w:lang w:eastAsia="lt-LT"/>
        </w:rPr>
        <w:t>, Tarybos narė</w:t>
      </w:r>
      <w:r w:rsidR="00736DF6">
        <w:rPr>
          <w:lang w:eastAsia="lt-LT"/>
        </w:rPr>
        <w:t>;</w:t>
      </w:r>
    </w:p>
    <w:p w14:paraId="3C0F434D" w14:textId="475FF6BB" w:rsidR="00ED70B2" w:rsidRDefault="00ED70B2" w:rsidP="00904D02">
      <w:pPr>
        <w:jc w:val="both"/>
        <w:rPr>
          <w:lang w:eastAsia="lt-LT"/>
        </w:rPr>
      </w:pPr>
      <w:r>
        <w:rPr>
          <w:lang w:eastAsia="lt-LT"/>
        </w:rPr>
        <w:t xml:space="preserve">Petras </w:t>
      </w:r>
      <w:proofErr w:type="spellStart"/>
      <w:r>
        <w:rPr>
          <w:lang w:eastAsia="lt-LT"/>
        </w:rPr>
        <w:t>Vagonis</w:t>
      </w:r>
      <w:proofErr w:type="spellEnd"/>
      <w:r w:rsidR="00904D02">
        <w:rPr>
          <w:lang w:eastAsia="lt-LT"/>
        </w:rPr>
        <w:t xml:space="preserve">, </w:t>
      </w:r>
      <w:r w:rsidR="00904D02" w:rsidRPr="00904D02">
        <w:rPr>
          <w:lang w:eastAsia="lt-LT"/>
        </w:rPr>
        <w:t>Užupio</w:t>
      </w:r>
      <w:r w:rsidR="00904D02">
        <w:rPr>
          <w:lang w:eastAsia="lt-LT"/>
        </w:rPr>
        <w:t xml:space="preserve"> </w:t>
      </w:r>
      <w:proofErr w:type="spellStart"/>
      <w:r w:rsidR="00904D02">
        <w:rPr>
          <w:lang w:eastAsia="lt-LT"/>
        </w:rPr>
        <w:t>seniūnaitijos</w:t>
      </w:r>
      <w:proofErr w:type="spellEnd"/>
      <w:r w:rsidR="00904D02">
        <w:rPr>
          <w:lang w:eastAsia="lt-LT"/>
        </w:rPr>
        <w:t xml:space="preserve"> seniūnaitis</w:t>
      </w:r>
      <w:r w:rsidR="00736DF6">
        <w:rPr>
          <w:lang w:eastAsia="lt-LT"/>
        </w:rPr>
        <w:t>;</w:t>
      </w:r>
    </w:p>
    <w:p w14:paraId="64440D9A" w14:textId="187944F6" w:rsidR="00904D02" w:rsidRPr="00500A90" w:rsidRDefault="00ED70B2" w:rsidP="00904D02">
      <w:pPr>
        <w:jc w:val="both"/>
        <w:rPr>
          <w:lang w:eastAsia="lt-LT"/>
        </w:rPr>
      </w:pPr>
      <w:r>
        <w:rPr>
          <w:lang w:eastAsia="lt-LT"/>
        </w:rPr>
        <w:t>Dalius Varnas</w:t>
      </w:r>
      <w:r w:rsidR="00904D02">
        <w:rPr>
          <w:lang w:eastAsia="lt-LT"/>
        </w:rPr>
        <w:t>, Tarybos narys</w:t>
      </w:r>
      <w:r w:rsidR="00736DF6">
        <w:rPr>
          <w:lang w:eastAsia="lt-LT"/>
        </w:rPr>
        <w:t>.</w:t>
      </w:r>
    </w:p>
    <w:p w14:paraId="7B58460B" w14:textId="77777777" w:rsidR="00904D02" w:rsidRDefault="00904D02" w:rsidP="00EA4521">
      <w:pPr>
        <w:ind w:firstLine="1276"/>
        <w:jc w:val="both"/>
        <w:rPr>
          <w:color w:val="000000"/>
          <w:szCs w:val="24"/>
        </w:rPr>
      </w:pPr>
    </w:p>
    <w:p w14:paraId="3AADD859" w14:textId="44992508" w:rsidR="006F4670" w:rsidRDefault="006F4670" w:rsidP="00460A0C">
      <w:pPr>
        <w:jc w:val="both"/>
        <w:rPr>
          <w:color w:val="000000"/>
        </w:rPr>
      </w:pPr>
      <w:r>
        <w:rPr>
          <w:noProof/>
        </w:rPr>
        <w:drawing>
          <wp:inline distT="0" distB="0" distL="0" distR="0" wp14:anchorId="43CD762B" wp14:editId="3A3CABD7">
            <wp:extent cx="5953125" cy="2409825"/>
            <wp:effectExtent l="0" t="0" r="9525" b="9525"/>
            <wp:docPr id="3" name="Diagrama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2014FC9" w14:textId="0276DCDD" w:rsidR="007C7430" w:rsidRDefault="007C7430" w:rsidP="001C007F">
      <w:pPr>
        <w:ind w:firstLine="1276"/>
        <w:jc w:val="both"/>
        <w:rPr>
          <w:color w:val="000000"/>
        </w:rPr>
      </w:pPr>
    </w:p>
    <w:p w14:paraId="556C12EC" w14:textId="77777777" w:rsidR="001F5AE5" w:rsidRDefault="001F5AE5" w:rsidP="001C007F">
      <w:pPr>
        <w:ind w:firstLine="1276"/>
        <w:jc w:val="both"/>
        <w:rPr>
          <w:color w:val="000000"/>
        </w:rPr>
      </w:pPr>
    </w:p>
    <w:p w14:paraId="6E596609" w14:textId="77777777" w:rsidR="001F5AE5" w:rsidRDefault="001F5AE5" w:rsidP="001C007F">
      <w:pPr>
        <w:ind w:firstLine="1276"/>
        <w:jc w:val="both"/>
        <w:rPr>
          <w:color w:val="000000"/>
        </w:rPr>
      </w:pPr>
    </w:p>
    <w:p w14:paraId="4D21B4B0" w14:textId="77777777" w:rsidR="001F5AE5" w:rsidRDefault="001F5AE5" w:rsidP="001C007F">
      <w:pPr>
        <w:ind w:firstLine="1276"/>
        <w:jc w:val="both"/>
        <w:rPr>
          <w:color w:val="000000"/>
        </w:rPr>
      </w:pPr>
    </w:p>
    <w:p w14:paraId="0AB8D042" w14:textId="77777777" w:rsidR="001F5AE5" w:rsidRDefault="001F5AE5" w:rsidP="001C007F">
      <w:pPr>
        <w:ind w:firstLine="1276"/>
        <w:jc w:val="both"/>
        <w:rPr>
          <w:color w:val="000000"/>
        </w:rPr>
      </w:pPr>
    </w:p>
    <w:p w14:paraId="5A375580" w14:textId="77777777" w:rsidR="001F5AE5" w:rsidRDefault="001F5AE5" w:rsidP="001C007F">
      <w:pPr>
        <w:ind w:firstLine="1276"/>
        <w:jc w:val="both"/>
        <w:rPr>
          <w:color w:val="000000"/>
        </w:rPr>
      </w:pPr>
    </w:p>
    <w:p w14:paraId="529AEF35" w14:textId="51F60B3C" w:rsidR="001F5AE5" w:rsidRDefault="001F5AE5" w:rsidP="003C7EF9">
      <w:pPr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88E9A3D" wp14:editId="48A37FA2">
            <wp:extent cx="2004847" cy="1187639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t="6483" r="10030" b="9957"/>
                    <a:stretch/>
                  </pic:blipFill>
                  <pic:spPr bwMode="auto">
                    <a:xfrm>
                      <a:off x="0" y="0"/>
                      <a:ext cx="2034209" cy="12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EF9">
        <w:rPr>
          <w:color w:val="000000"/>
        </w:rPr>
        <w:t xml:space="preserve">   </w:t>
      </w:r>
      <w:r w:rsidR="008468E9">
        <w:rPr>
          <w:noProof/>
        </w:rPr>
        <w:drawing>
          <wp:inline distT="0" distB="0" distL="0" distR="0" wp14:anchorId="7A66E0FD" wp14:editId="6BBE6721">
            <wp:extent cx="3256923" cy="1181048"/>
            <wp:effectExtent l="0" t="0" r="635" b="63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5529"/>
                    <a:stretch/>
                  </pic:blipFill>
                  <pic:spPr bwMode="auto">
                    <a:xfrm>
                      <a:off x="0" y="0"/>
                      <a:ext cx="3281950" cy="1190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F8CDF" w14:textId="25DAE2FD" w:rsidR="008468E9" w:rsidRPr="008468E9" w:rsidRDefault="008468E9" w:rsidP="008468E9">
      <w:pPr>
        <w:ind w:firstLine="1276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</w:t>
      </w:r>
      <w:r w:rsidR="003C7EF9">
        <w:rPr>
          <w:i/>
          <w:iCs/>
          <w:color w:val="000000"/>
        </w:rPr>
        <w:t xml:space="preserve">   </w:t>
      </w:r>
      <w:r>
        <w:rPr>
          <w:i/>
          <w:iCs/>
          <w:color w:val="000000"/>
        </w:rPr>
        <w:t xml:space="preserve">   </w:t>
      </w:r>
      <w:r w:rsidR="001F5AE5" w:rsidRPr="001F5AE5">
        <w:rPr>
          <w:i/>
          <w:iCs/>
          <w:color w:val="000000"/>
        </w:rPr>
        <w:t>Nuotoliniai komisijos posėdžiai</w:t>
      </w:r>
    </w:p>
    <w:p w14:paraId="57B1F342" w14:textId="1613B56E" w:rsidR="008468E9" w:rsidRDefault="008468E9" w:rsidP="001C007F">
      <w:pPr>
        <w:ind w:firstLine="1276"/>
        <w:jc w:val="both"/>
        <w:rPr>
          <w:color w:val="000000"/>
        </w:rPr>
      </w:pPr>
    </w:p>
    <w:p w14:paraId="2798F479" w14:textId="19ED0859" w:rsidR="00EA4521" w:rsidRDefault="007C7430" w:rsidP="001C007F">
      <w:pPr>
        <w:ind w:firstLine="1276"/>
        <w:jc w:val="both"/>
      </w:pPr>
      <w:r>
        <w:rPr>
          <w:color w:val="000000"/>
        </w:rPr>
        <w:t>Etikos komisijos posėdžių metu s</w:t>
      </w:r>
      <w:r w:rsidR="00EA4521">
        <w:rPr>
          <w:color w:val="000000"/>
        </w:rPr>
        <w:t xml:space="preserve">varstyti klausimai dėl </w:t>
      </w:r>
      <w:r w:rsidR="00EA4521">
        <w:t xml:space="preserve">Tarybos narių </w:t>
      </w:r>
      <w:r w:rsidR="00EA4521">
        <w:rPr>
          <w:color w:val="000000"/>
        </w:rPr>
        <w:t xml:space="preserve">posėdžių lankomumo; vykdyta </w:t>
      </w:r>
      <w:r w:rsidR="00EA4521">
        <w:t>Tarybos narių privačių interesų deklaracijų peržiūra; Tarybos posėdžiui teikiamų svarstyti klausimų peržiūra dėl galimų Tarybos narių viešų ir privačių interesų konfliktų</w:t>
      </w:r>
      <w:r w:rsidR="003C7EF9">
        <w:t xml:space="preserve"> ir kiti Etikos komisijos kompetencijai priskirti klausimai.</w:t>
      </w:r>
      <w:r w:rsidR="00EA4521">
        <w:t xml:space="preserve"> </w:t>
      </w:r>
    </w:p>
    <w:p w14:paraId="1BFBBD07" w14:textId="77777777" w:rsidR="001C007F" w:rsidRPr="00044C16" w:rsidRDefault="001C007F" w:rsidP="00EA4521"/>
    <w:tbl>
      <w:tblPr>
        <w:tblW w:w="5128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0"/>
        <w:gridCol w:w="2267"/>
        <w:gridCol w:w="3010"/>
        <w:gridCol w:w="3217"/>
      </w:tblGrid>
      <w:tr w:rsidR="00C84CA5" w:rsidRPr="00607776" w14:paraId="133EFCA8" w14:textId="77777777" w:rsidTr="007F7DE4">
        <w:trPr>
          <w:trHeight w:val="556"/>
        </w:trPr>
        <w:tc>
          <w:tcPr>
            <w:tcW w:w="699" w:type="pct"/>
            <w:shd w:val="clear" w:color="auto" w:fill="auto"/>
          </w:tcPr>
          <w:p w14:paraId="238F7ADB" w14:textId="77777777" w:rsidR="002207CE" w:rsidRPr="00607776" w:rsidRDefault="002207CE" w:rsidP="003D71F7">
            <w:pPr>
              <w:jc w:val="center"/>
              <w:rPr>
                <w:b/>
                <w:szCs w:val="24"/>
              </w:rPr>
            </w:pPr>
            <w:r w:rsidRPr="00607776">
              <w:rPr>
                <w:b/>
                <w:szCs w:val="24"/>
              </w:rPr>
              <w:t>Posėdžio data, protokolo Nr.</w:t>
            </w:r>
          </w:p>
        </w:tc>
        <w:tc>
          <w:tcPr>
            <w:tcW w:w="1148" w:type="pct"/>
            <w:shd w:val="clear" w:color="auto" w:fill="auto"/>
          </w:tcPr>
          <w:p w14:paraId="5268D7B5" w14:textId="77777777" w:rsidR="002207CE" w:rsidRPr="00607776" w:rsidRDefault="002207CE" w:rsidP="003D71F7">
            <w:pPr>
              <w:rPr>
                <w:b/>
                <w:szCs w:val="24"/>
              </w:rPr>
            </w:pPr>
          </w:p>
          <w:p w14:paraId="1B2824C8" w14:textId="77777777" w:rsidR="002207CE" w:rsidRPr="00607776" w:rsidRDefault="002207CE" w:rsidP="003D71F7">
            <w:pPr>
              <w:jc w:val="center"/>
              <w:rPr>
                <w:b/>
                <w:szCs w:val="24"/>
              </w:rPr>
            </w:pPr>
            <w:r w:rsidRPr="00607776">
              <w:rPr>
                <w:b/>
                <w:szCs w:val="24"/>
              </w:rPr>
              <w:t>Svarstyti klausimai</w:t>
            </w:r>
          </w:p>
        </w:tc>
        <w:tc>
          <w:tcPr>
            <w:tcW w:w="1524" w:type="pct"/>
            <w:shd w:val="clear" w:color="auto" w:fill="auto"/>
          </w:tcPr>
          <w:p w14:paraId="6E17C0F4" w14:textId="77777777" w:rsidR="002207CE" w:rsidRPr="00607776" w:rsidRDefault="002207CE" w:rsidP="003D71F7">
            <w:pPr>
              <w:rPr>
                <w:b/>
                <w:szCs w:val="24"/>
              </w:rPr>
            </w:pPr>
          </w:p>
          <w:p w14:paraId="2052489A" w14:textId="77777777" w:rsidR="002207CE" w:rsidRPr="00607776" w:rsidRDefault="002207CE" w:rsidP="003D71F7">
            <w:pPr>
              <w:jc w:val="center"/>
              <w:rPr>
                <w:b/>
                <w:szCs w:val="24"/>
              </w:rPr>
            </w:pPr>
            <w:r w:rsidRPr="00607776">
              <w:rPr>
                <w:b/>
                <w:szCs w:val="24"/>
              </w:rPr>
              <w:t>Priimti sprendimai/teiktos rekomendacijos</w:t>
            </w:r>
          </w:p>
        </w:tc>
        <w:tc>
          <w:tcPr>
            <w:tcW w:w="1629" w:type="pct"/>
          </w:tcPr>
          <w:p w14:paraId="0FB80E72" w14:textId="77777777" w:rsidR="002207CE" w:rsidRPr="00607776" w:rsidRDefault="002207CE" w:rsidP="002207CE">
            <w:pPr>
              <w:jc w:val="center"/>
              <w:rPr>
                <w:b/>
                <w:szCs w:val="24"/>
              </w:rPr>
            </w:pPr>
          </w:p>
          <w:p w14:paraId="230EDE5E" w14:textId="77777777" w:rsidR="002207CE" w:rsidRPr="00607776" w:rsidRDefault="002207CE" w:rsidP="002207CE">
            <w:pPr>
              <w:jc w:val="center"/>
              <w:rPr>
                <w:b/>
                <w:szCs w:val="24"/>
              </w:rPr>
            </w:pPr>
            <w:r w:rsidRPr="00607776">
              <w:rPr>
                <w:b/>
                <w:szCs w:val="24"/>
              </w:rPr>
              <w:t>Sprendimų/</w:t>
            </w:r>
          </w:p>
          <w:p w14:paraId="0C758369" w14:textId="77777777" w:rsidR="002207CE" w:rsidRPr="00607776" w:rsidRDefault="002207CE" w:rsidP="002207CE">
            <w:pPr>
              <w:jc w:val="center"/>
              <w:rPr>
                <w:b/>
                <w:szCs w:val="24"/>
              </w:rPr>
            </w:pPr>
            <w:r w:rsidRPr="00607776">
              <w:rPr>
                <w:b/>
                <w:szCs w:val="24"/>
              </w:rPr>
              <w:t>rekomendacijų vykdymas</w:t>
            </w:r>
          </w:p>
        </w:tc>
      </w:tr>
      <w:tr w:rsidR="00C84CA5" w:rsidRPr="00607776" w14:paraId="752F093A" w14:textId="77777777" w:rsidTr="007F7DE4">
        <w:trPr>
          <w:trHeight w:val="274"/>
        </w:trPr>
        <w:tc>
          <w:tcPr>
            <w:tcW w:w="699" w:type="pct"/>
            <w:vMerge w:val="restart"/>
            <w:shd w:val="clear" w:color="auto" w:fill="auto"/>
          </w:tcPr>
          <w:p w14:paraId="2FB285A8" w14:textId="77777777" w:rsidR="00FB7416" w:rsidRDefault="00FB7416" w:rsidP="00135D4F">
            <w:pPr>
              <w:jc w:val="center"/>
              <w:rPr>
                <w:szCs w:val="24"/>
              </w:rPr>
            </w:pPr>
            <w:r w:rsidRPr="00FB7416">
              <w:rPr>
                <w:szCs w:val="24"/>
              </w:rPr>
              <w:t>2021</w:t>
            </w:r>
            <w:r>
              <w:rPr>
                <w:szCs w:val="24"/>
              </w:rPr>
              <w:t>-01-0</w:t>
            </w:r>
            <w:r w:rsidRPr="00FB7416">
              <w:rPr>
                <w:szCs w:val="24"/>
              </w:rPr>
              <w:t xml:space="preserve">4 </w:t>
            </w:r>
          </w:p>
          <w:p w14:paraId="3B401F42" w14:textId="6EBE5133" w:rsidR="00B84931" w:rsidRPr="00607776" w:rsidRDefault="00FB7416" w:rsidP="00135D4F">
            <w:pPr>
              <w:jc w:val="center"/>
              <w:rPr>
                <w:szCs w:val="24"/>
              </w:rPr>
            </w:pPr>
            <w:r w:rsidRPr="00FB7416">
              <w:rPr>
                <w:szCs w:val="24"/>
              </w:rPr>
              <w:t>Nr. 25-1</w:t>
            </w:r>
          </w:p>
        </w:tc>
        <w:tc>
          <w:tcPr>
            <w:tcW w:w="1148" w:type="pct"/>
            <w:shd w:val="clear" w:color="auto" w:fill="auto"/>
          </w:tcPr>
          <w:p w14:paraId="25FBE9BD" w14:textId="7A83B589" w:rsidR="00B84931" w:rsidRPr="00607776" w:rsidRDefault="008B50F3" w:rsidP="008B50F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607776">
              <w:rPr>
                <w:szCs w:val="24"/>
              </w:rPr>
              <w:t>Tarybos narių posėdžių lankomumas.</w:t>
            </w:r>
          </w:p>
        </w:tc>
        <w:tc>
          <w:tcPr>
            <w:tcW w:w="1524" w:type="pct"/>
            <w:shd w:val="clear" w:color="auto" w:fill="auto"/>
          </w:tcPr>
          <w:p w14:paraId="4C42CB6E" w14:textId="427EEE33" w:rsidR="00B84931" w:rsidRPr="00607776" w:rsidRDefault="00FB7416" w:rsidP="008B50F3">
            <w:pPr>
              <w:rPr>
                <w:szCs w:val="24"/>
              </w:rPr>
            </w:pPr>
            <w:r w:rsidRPr="00607776">
              <w:rPr>
                <w:szCs w:val="24"/>
              </w:rPr>
              <w:t>Išklausyta informacija.</w:t>
            </w:r>
          </w:p>
        </w:tc>
        <w:tc>
          <w:tcPr>
            <w:tcW w:w="1629" w:type="pct"/>
          </w:tcPr>
          <w:p w14:paraId="398317A6" w14:textId="4B6F3975" w:rsidR="00B84931" w:rsidRPr="00607776" w:rsidRDefault="00B84931" w:rsidP="00A150CC">
            <w:pPr>
              <w:ind w:right="-82"/>
              <w:rPr>
                <w:color w:val="FF0000"/>
                <w:szCs w:val="24"/>
              </w:rPr>
            </w:pPr>
          </w:p>
        </w:tc>
      </w:tr>
      <w:tr w:rsidR="00C84CA5" w:rsidRPr="00607776" w14:paraId="3D687656" w14:textId="77777777" w:rsidTr="007F7DE4">
        <w:trPr>
          <w:trHeight w:val="274"/>
        </w:trPr>
        <w:tc>
          <w:tcPr>
            <w:tcW w:w="699" w:type="pct"/>
            <w:vMerge/>
            <w:shd w:val="clear" w:color="auto" w:fill="auto"/>
          </w:tcPr>
          <w:p w14:paraId="2881F2AE" w14:textId="77777777" w:rsidR="00B84931" w:rsidRPr="00607776" w:rsidRDefault="00B84931" w:rsidP="00135D4F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148" w:type="pct"/>
            <w:shd w:val="clear" w:color="auto" w:fill="auto"/>
          </w:tcPr>
          <w:p w14:paraId="1C47B363" w14:textId="620F458B" w:rsidR="00B84931" w:rsidRPr="00AF5677" w:rsidRDefault="00FB7416" w:rsidP="00452231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AF5677">
              <w:rPr>
                <w:szCs w:val="24"/>
              </w:rPr>
              <w:t>Dėl Etikos komisijos veiklos nuostatų pakeitimo.</w:t>
            </w:r>
          </w:p>
        </w:tc>
        <w:tc>
          <w:tcPr>
            <w:tcW w:w="1524" w:type="pct"/>
            <w:shd w:val="clear" w:color="auto" w:fill="auto"/>
          </w:tcPr>
          <w:p w14:paraId="05B99CF5" w14:textId="6A5A275E" w:rsidR="00B84931" w:rsidRPr="00AF5677" w:rsidRDefault="005131A8" w:rsidP="00512616">
            <w:pPr>
              <w:ind w:right="-82"/>
              <w:jc w:val="both"/>
              <w:rPr>
                <w:szCs w:val="24"/>
              </w:rPr>
            </w:pPr>
            <w:r>
              <w:rPr>
                <w:szCs w:val="24"/>
              </w:rPr>
              <w:t>Nuspręsta p</w:t>
            </w:r>
            <w:r w:rsidR="00FB7416" w:rsidRPr="00AF5677">
              <w:rPr>
                <w:szCs w:val="24"/>
              </w:rPr>
              <w:t>ritart</w:t>
            </w:r>
            <w:r>
              <w:rPr>
                <w:szCs w:val="24"/>
              </w:rPr>
              <w:t>i</w:t>
            </w:r>
            <w:r w:rsidR="00FB7416" w:rsidRPr="00AF5677">
              <w:rPr>
                <w:szCs w:val="24"/>
              </w:rPr>
              <w:t xml:space="preserve"> Etikos komisijos veiklos nuostatų pakeitimų projektui ir teikti jį tvirtinti Tarybos posėdyje.</w:t>
            </w:r>
          </w:p>
        </w:tc>
        <w:tc>
          <w:tcPr>
            <w:tcW w:w="1629" w:type="pct"/>
          </w:tcPr>
          <w:p w14:paraId="3CC71B20" w14:textId="5A864911" w:rsidR="00B84931" w:rsidRPr="00607776" w:rsidRDefault="00C84CA5" w:rsidP="005131A8">
            <w:pPr>
              <w:ind w:right="-82"/>
              <w:rPr>
                <w:color w:val="FF0000"/>
                <w:szCs w:val="24"/>
              </w:rPr>
            </w:pPr>
            <w:r w:rsidRPr="005131A8">
              <w:rPr>
                <w:szCs w:val="24"/>
              </w:rPr>
              <w:t xml:space="preserve">2021-01-28 </w:t>
            </w:r>
            <w:r w:rsidR="005131A8" w:rsidRPr="005131A8">
              <w:rPr>
                <w:szCs w:val="24"/>
              </w:rPr>
              <w:t>Tarybos</w:t>
            </w:r>
            <w:r w:rsidR="005131A8">
              <w:rPr>
                <w:szCs w:val="24"/>
              </w:rPr>
              <w:t xml:space="preserve"> </w:t>
            </w:r>
            <w:r w:rsidR="005131A8" w:rsidRPr="005131A8">
              <w:rPr>
                <w:szCs w:val="24"/>
              </w:rPr>
              <w:t>sprendimas Nr. 7-14.</w:t>
            </w:r>
          </w:p>
        </w:tc>
      </w:tr>
      <w:tr w:rsidR="00C84CA5" w:rsidRPr="00607776" w14:paraId="43197989" w14:textId="77777777" w:rsidTr="007F7DE4">
        <w:trPr>
          <w:trHeight w:val="274"/>
        </w:trPr>
        <w:tc>
          <w:tcPr>
            <w:tcW w:w="699" w:type="pct"/>
            <w:vMerge w:val="restart"/>
            <w:shd w:val="clear" w:color="auto" w:fill="auto"/>
          </w:tcPr>
          <w:p w14:paraId="6B197C22" w14:textId="17150925" w:rsidR="00C84CA5" w:rsidRPr="00607776" w:rsidRDefault="00C84CA5" w:rsidP="006E6EEC">
            <w:pPr>
              <w:jc w:val="center"/>
              <w:rPr>
                <w:color w:val="FF0000"/>
                <w:szCs w:val="24"/>
              </w:rPr>
            </w:pPr>
            <w:bookmarkStart w:id="0" w:name="_Hlk92284199"/>
            <w:r w:rsidRPr="00607776">
              <w:rPr>
                <w:szCs w:val="24"/>
              </w:rPr>
              <w:t>20</w:t>
            </w:r>
            <w:r>
              <w:rPr>
                <w:szCs w:val="24"/>
              </w:rPr>
              <w:t>21</w:t>
            </w:r>
            <w:r w:rsidRPr="00607776">
              <w:rPr>
                <w:szCs w:val="24"/>
              </w:rPr>
              <w:t>-0</w:t>
            </w:r>
            <w:r>
              <w:rPr>
                <w:szCs w:val="24"/>
              </w:rPr>
              <w:t>2</w:t>
            </w:r>
            <w:r w:rsidRPr="00607776">
              <w:rPr>
                <w:szCs w:val="24"/>
              </w:rPr>
              <w:t>-</w:t>
            </w:r>
            <w:r>
              <w:rPr>
                <w:szCs w:val="24"/>
              </w:rPr>
              <w:t>22</w:t>
            </w:r>
            <w:r w:rsidRPr="00607776">
              <w:rPr>
                <w:szCs w:val="24"/>
              </w:rPr>
              <w:t xml:space="preserve"> Nr. 25-2</w:t>
            </w:r>
          </w:p>
        </w:tc>
        <w:tc>
          <w:tcPr>
            <w:tcW w:w="1148" w:type="pct"/>
            <w:shd w:val="clear" w:color="auto" w:fill="auto"/>
          </w:tcPr>
          <w:p w14:paraId="4BBC05FC" w14:textId="52726060" w:rsidR="00C84CA5" w:rsidRPr="00607776" w:rsidRDefault="00C84CA5" w:rsidP="00A150CC">
            <w:pPr>
              <w:rPr>
                <w:szCs w:val="24"/>
              </w:rPr>
            </w:pPr>
            <w:r w:rsidRPr="00FB7416">
              <w:rPr>
                <w:szCs w:val="24"/>
              </w:rPr>
              <w:t>Dėl Tarybos narių 2021 metų sausio mėnesio posėdžių lankomumo.</w:t>
            </w:r>
          </w:p>
        </w:tc>
        <w:tc>
          <w:tcPr>
            <w:tcW w:w="1524" w:type="pct"/>
            <w:shd w:val="clear" w:color="auto" w:fill="auto"/>
          </w:tcPr>
          <w:p w14:paraId="073E621A" w14:textId="2B7FE690" w:rsidR="00C84CA5" w:rsidRPr="00607776" w:rsidRDefault="00C84CA5" w:rsidP="006E6EEC">
            <w:pPr>
              <w:jc w:val="both"/>
              <w:rPr>
                <w:szCs w:val="24"/>
              </w:rPr>
            </w:pPr>
            <w:r w:rsidRPr="00FB7416">
              <w:rPr>
                <w:szCs w:val="24"/>
              </w:rPr>
              <w:t>Išklausyta informacija.</w:t>
            </w:r>
          </w:p>
        </w:tc>
        <w:tc>
          <w:tcPr>
            <w:tcW w:w="1629" w:type="pct"/>
          </w:tcPr>
          <w:p w14:paraId="7F4632D8" w14:textId="77777777" w:rsidR="00C84CA5" w:rsidRPr="00607776" w:rsidRDefault="00C84CA5" w:rsidP="00A150CC">
            <w:pPr>
              <w:ind w:right="-82"/>
              <w:rPr>
                <w:color w:val="FF0000"/>
                <w:szCs w:val="24"/>
              </w:rPr>
            </w:pPr>
          </w:p>
        </w:tc>
      </w:tr>
      <w:tr w:rsidR="00C84CA5" w:rsidRPr="00607776" w14:paraId="3335D882" w14:textId="77777777" w:rsidTr="007F7DE4">
        <w:trPr>
          <w:trHeight w:val="1084"/>
        </w:trPr>
        <w:tc>
          <w:tcPr>
            <w:tcW w:w="699" w:type="pct"/>
            <w:vMerge/>
            <w:shd w:val="clear" w:color="auto" w:fill="auto"/>
          </w:tcPr>
          <w:p w14:paraId="43585A5B" w14:textId="77777777" w:rsidR="00C84CA5" w:rsidRPr="00607776" w:rsidRDefault="00C84CA5" w:rsidP="00135D4F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148" w:type="pct"/>
            <w:shd w:val="clear" w:color="auto" w:fill="auto"/>
          </w:tcPr>
          <w:p w14:paraId="2F8F29E1" w14:textId="3C11FF5B" w:rsidR="00C84CA5" w:rsidRPr="00607776" w:rsidRDefault="00C84CA5" w:rsidP="00452231">
            <w:pPr>
              <w:rPr>
                <w:szCs w:val="24"/>
              </w:rPr>
            </w:pPr>
            <w:r w:rsidRPr="00FB7416">
              <w:rPr>
                <w:szCs w:val="24"/>
              </w:rPr>
              <w:t>Dėl Etikos komisijos 2020 m. veiklos ataskaitos.</w:t>
            </w:r>
          </w:p>
        </w:tc>
        <w:tc>
          <w:tcPr>
            <w:tcW w:w="1524" w:type="pct"/>
            <w:shd w:val="clear" w:color="auto" w:fill="auto"/>
          </w:tcPr>
          <w:p w14:paraId="224667E5" w14:textId="0AE38D5B" w:rsidR="00C84CA5" w:rsidRPr="00607776" w:rsidRDefault="00C84CA5" w:rsidP="00452231">
            <w:pPr>
              <w:rPr>
                <w:szCs w:val="24"/>
              </w:rPr>
            </w:pPr>
            <w:r>
              <w:rPr>
                <w:szCs w:val="24"/>
              </w:rPr>
              <w:t xml:space="preserve">Nuspręsta </w:t>
            </w:r>
            <w:r w:rsidRPr="00FB7416">
              <w:rPr>
                <w:szCs w:val="24"/>
              </w:rPr>
              <w:t>pritarti 2020 m. Etikos komisijos veiklos ataskaitai ir paskelbti ją Ukmergės rajono savivaldybės interneto svetainėje.</w:t>
            </w:r>
          </w:p>
        </w:tc>
        <w:tc>
          <w:tcPr>
            <w:tcW w:w="1629" w:type="pct"/>
          </w:tcPr>
          <w:p w14:paraId="020C76CA" w14:textId="3200A2C4" w:rsidR="00C84CA5" w:rsidRPr="005131A8" w:rsidRDefault="00C84CA5" w:rsidP="00A150CC">
            <w:pPr>
              <w:ind w:right="-82"/>
              <w:rPr>
                <w:szCs w:val="24"/>
              </w:rPr>
            </w:pPr>
            <w:r w:rsidRPr="005131A8">
              <w:rPr>
                <w:szCs w:val="24"/>
              </w:rPr>
              <w:t>Ataskaita pristatyta 2021-03-25 Tarybos posėdyje ir paskelbta savivaldybės interneto svetainėje:</w:t>
            </w:r>
            <w:r w:rsidRPr="005131A8">
              <w:t xml:space="preserve"> </w:t>
            </w:r>
            <w:hyperlink r:id="rId11" w:history="1">
              <w:r w:rsidRPr="005131A8">
                <w:rPr>
                  <w:rStyle w:val="Hipersaitas"/>
                  <w:color w:val="auto"/>
                  <w:szCs w:val="24"/>
                </w:rPr>
                <w:t>https://www.ukmerge.lt/etikos-komisijos-veiklos-ataskaitos/</w:t>
              </w:r>
            </w:hyperlink>
            <w:r w:rsidRPr="005131A8">
              <w:rPr>
                <w:szCs w:val="24"/>
              </w:rPr>
              <w:t xml:space="preserve">  </w:t>
            </w:r>
          </w:p>
        </w:tc>
      </w:tr>
      <w:tr w:rsidR="00C84CA5" w:rsidRPr="00607776" w14:paraId="79A89F37" w14:textId="77777777" w:rsidTr="007F7DE4">
        <w:trPr>
          <w:trHeight w:val="1377"/>
        </w:trPr>
        <w:tc>
          <w:tcPr>
            <w:tcW w:w="699" w:type="pct"/>
            <w:vMerge/>
            <w:shd w:val="clear" w:color="auto" w:fill="auto"/>
          </w:tcPr>
          <w:p w14:paraId="70B080D5" w14:textId="77777777" w:rsidR="00C84CA5" w:rsidRPr="00607776" w:rsidRDefault="00C84CA5" w:rsidP="00135D4F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148" w:type="pct"/>
            <w:shd w:val="clear" w:color="auto" w:fill="auto"/>
          </w:tcPr>
          <w:p w14:paraId="3E4B50E8" w14:textId="6C4DF20D" w:rsidR="00C84CA5" w:rsidRPr="00FB7416" w:rsidRDefault="00C84CA5" w:rsidP="00452231">
            <w:pPr>
              <w:rPr>
                <w:szCs w:val="24"/>
              </w:rPr>
            </w:pPr>
            <w:r w:rsidRPr="00AC0C8A">
              <w:rPr>
                <w:szCs w:val="24"/>
              </w:rPr>
              <w:t>Dėl Vyriausiosios tarnybinės etikos komisijos rekomendacinių gairių savivaldybės tarybos nariams dėl galimų interesų konfliktų valdymo.</w:t>
            </w:r>
          </w:p>
        </w:tc>
        <w:tc>
          <w:tcPr>
            <w:tcW w:w="1524" w:type="pct"/>
            <w:shd w:val="clear" w:color="auto" w:fill="auto"/>
          </w:tcPr>
          <w:p w14:paraId="6A6BB2EA" w14:textId="629DC6DA" w:rsidR="00C84CA5" w:rsidRPr="00FB7416" w:rsidRDefault="00C84CA5" w:rsidP="00452231">
            <w:pPr>
              <w:rPr>
                <w:szCs w:val="24"/>
              </w:rPr>
            </w:pPr>
            <w:r>
              <w:rPr>
                <w:szCs w:val="24"/>
              </w:rPr>
              <w:t>Komisija susipažino su Vyriausiosios tarnybinės etikos komisijos teiktomis</w:t>
            </w:r>
            <w:r w:rsidRPr="00AC0C8A">
              <w:rPr>
                <w:szCs w:val="24"/>
              </w:rPr>
              <w:t xml:space="preserve"> rekomendacin</w:t>
            </w:r>
            <w:r>
              <w:rPr>
                <w:szCs w:val="24"/>
              </w:rPr>
              <w:t>ėmis</w:t>
            </w:r>
            <w:r w:rsidRPr="00AC0C8A">
              <w:rPr>
                <w:szCs w:val="24"/>
              </w:rPr>
              <w:t xml:space="preserve"> gair</w:t>
            </w:r>
            <w:r>
              <w:rPr>
                <w:szCs w:val="24"/>
              </w:rPr>
              <w:t>ėmis</w:t>
            </w:r>
            <w:r w:rsidRPr="00AC0C8A">
              <w:rPr>
                <w:szCs w:val="24"/>
              </w:rPr>
              <w:t xml:space="preserve"> savivaldybių tarybų nariams dėl galimų interesų konfliktų valdymo</w:t>
            </w:r>
            <w:r>
              <w:rPr>
                <w:szCs w:val="24"/>
              </w:rPr>
              <w:t>.</w:t>
            </w:r>
          </w:p>
        </w:tc>
        <w:tc>
          <w:tcPr>
            <w:tcW w:w="1629" w:type="pct"/>
          </w:tcPr>
          <w:p w14:paraId="40BBA4A8" w14:textId="77777777" w:rsidR="00C84CA5" w:rsidRPr="00607776" w:rsidRDefault="00C84CA5" w:rsidP="00A150CC">
            <w:pPr>
              <w:ind w:right="-82"/>
              <w:rPr>
                <w:color w:val="FF0000"/>
                <w:szCs w:val="24"/>
              </w:rPr>
            </w:pPr>
          </w:p>
        </w:tc>
      </w:tr>
      <w:tr w:rsidR="00C84CA5" w:rsidRPr="00607776" w14:paraId="4707AF23" w14:textId="77777777" w:rsidTr="007F7DE4">
        <w:trPr>
          <w:trHeight w:val="556"/>
        </w:trPr>
        <w:tc>
          <w:tcPr>
            <w:tcW w:w="699" w:type="pct"/>
            <w:vMerge/>
            <w:shd w:val="clear" w:color="auto" w:fill="auto"/>
          </w:tcPr>
          <w:p w14:paraId="19EC4208" w14:textId="77777777" w:rsidR="00C84CA5" w:rsidRPr="00607776" w:rsidRDefault="00C84CA5" w:rsidP="00135D4F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148" w:type="pct"/>
            <w:vMerge w:val="restart"/>
            <w:shd w:val="clear" w:color="auto" w:fill="auto"/>
          </w:tcPr>
          <w:p w14:paraId="17ADE0FC" w14:textId="5C239ACC" w:rsidR="00C84CA5" w:rsidRPr="00FB7416" w:rsidRDefault="00C84CA5" w:rsidP="00452231">
            <w:pPr>
              <w:rPr>
                <w:szCs w:val="24"/>
              </w:rPr>
            </w:pPr>
            <w:r>
              <w:rPr>
                <w:szCs w:val="24"/>
              </w:rPr>
              <w:t>Dėl Tarybos nario kreipimosi.</w:t>
            </w:r>
          </w:p>
        </w:tc>
        <w:tc>
          <w:tcPr>
            <w:tcW w:w="1524" w:type="pct"/>
            <w:shd w:val="clear" w:color="auto" w:fill="auto"/>
          </w:tcPr>
          <w:p w14:paraId="049CE03E" w14:textId="13E2C4EB" w:rsidR="00C84CA5" w:rsidRPr="00642E9C" w:rsidRDefault="00C84CA5" w:rsidP="00AC0C8A">
            <w:pPr>
              <w:rPr>
                <w:szCs w:val="24"/>
              </w:rPr>
            </w:pPr>
            <w:r w:rsidRPr="00642E9C">
              <w:rPr>
                <w:szCs w:val="24"/>
              </w:rPr>
              <w:t>Nuspręsta nepradėti tyrimo dėl Tarybos nario Arūno Dudėno elgesio atitikties Lietuvos Respublikos valstybės politikų elgesio kodekso nuostatoms;</w:t>
            </w:r>
          </w:p>
        </w:tc>
        <w:tc>
          <w:tcPr>
            <w:tcW w:w="1629" w:type="pct"/>
            <w:vMerge w:val="restart"/>
          </w:tcPr>
          <w:p w14:paraId="78F1343B" w14:textId="77777777" w:rsidR="00C84CA5" w:rsidRPr="00642E9C" w:rsidRDefault="00C84CA5" w:rsidP="00A150CC">
            <w:pPr>
              <w:ind w:right="-82"/>
              <w:rPr>
                <w:szCs w:val="24"/>
              </w:rPr>
            </w:pPr>
          </w:p>
          <w:p w14:paraId="043FF3EA" w14:textId="77777777" w:rsidR="00C84CA5" w:rsidRPr="00642E9C" w:rsidRDefault="00C84CA5" w:rsidP="00A150CC">
            <w:pPr>
              <w:ind w:right="-82"/>
              <w:rPr>
                <w:szCs w:val="24"/>
              </w:rPr>
            </w:pPr>
          </w:p>
          <w:p w14:paraId="6CD23E58" w14:textId="77777777" w:rsidR="00C84CA5" w:rsidRPr="00642E9C" w:rsidRDefault="00C84CA5" w:rsidP="00A150CC">
            <w:pPr>
              <w:ind w:right="-82"/>
              <w:rPr>
                <w:szCs w:val="24"/>
              </w:rPr>
            </w:pPr>
          </w:p>
          <w:p w14:paraId="40C930BB" w14:textId="77777777" w:rsidR="00C84CA5" w:rsidRPr="00642E9C" w:rsidRDefault="00C84CA5" w:rsidP="00A150CC">
            <w:pPr>
              <w:ind w:right="-82"/>
              <w:rPr>
                <w:szCs w:val="24"/>
              </w:rPr>
            </w:pPr>
          </w:p>
          <w:p w14:paraId="09CF87CC" w14:textId="77777777" w:rsidR="00C84CA5" w:rsidRPr="00642E9C" w:rsidRDefault="00C84CA5" w:rsidP="00A150CC">
            <w:pPr>
              <w:ind w:right="-82"/>
              <w:rPr>
                <w:szCs w:val="24"/>
              </w:rPr>
            </w:pPr>
          </w:p>
          <w:p w14:paraId="081DBED4" w14:textId="3A2E7A94" w:rsidR="00C84CA5" w:rsidRPr="00642E9C" w:rsidRDefault="00C84CA5" w:rsidP="00642E9C">
            <w:pPr>
              <w:ind w:right="-82"/>
              <w:rPr>
                <w:szCs w:val="24"/>
              </w:rPr>
            </w:pPr>
            <w:r w:rsidRPr="00642E9C">
              <w:rPr>
                <w:szCs w:val="24"/>
              </w:rPr>
              <w:lastRenderedPageBreak/>
              <w:t xml:space="preserve">2021-02-25 Etikos komisijos raštai Nr. 21-6 (K. Jurkevičiui)ir </w:t>
            </w:r>
          </w:p>
          <w:p w14:paraId="115362F3" w14:textId="62C3ADD0" w:rsidR="00C84CA5" w:rsidRPr="00642E9C" w:rsidRDefault="00C84CA5" w:rsidP="00642E9C">
            <w:pPr>
              <w:ind w:right="-82"/>
              <w:rPr>
                <w:szCs w:val="24"/>
              </w:rPr>
            </w:pPr>
            <w:r w:rsidRPr="00642E9C">
              <w:rPr>
                <w:szCs w:val="24"/>
              </w:rPr>
              <w:t xml:space="preserve"> Nr. 21-7 (A. Dudėnui).</w:t>
            </w:r>
          </w:p>
        </w:tc>
      </w:tr>
      <w:tr w:rsidR="00C84CA5" w:rsidRPr="00607776" w14:paraId="039FA1B8" w14:textId="77777777" w:rsidTr="007F7DE4">
        <w:trPr>
          <w:trHeight w:val="1377"/>
        </w:trPr>
        <w:tc>
          <w:tcPr>
            <w:tcW w:w="699" w:type="pct"/>
            <w:vMerge/>
            <w:shd w:val="clear" w:color="auto" w:fill="auto"/>
          </w:tcPr>
          <w:p w14:paraId="1AA7090B" w14:textId="77777777" w:rsidR="00C84CA5" w:rsidRPr="00607776" w:rsidRDefault="00C84CA5" w:rsidP="00135D4F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148" w:type="pct"/>
            <w:vMerge/>
            <w:shd w:val="clear" w:color="auto" w:fill="auto"/>
          </w:tcPr>
          <w:p w14:paraId="1512B840" w14:textId="77777777" w:rsidR="00C84CA5" w:rsidRDefault="00C84CA5" w:rsidP="00452231">
            <w:pPr>
              <w:rPr>
                <w:szCs w:val="24"/>
              </w:rPr>
            </w:pPr>
          </w:p>
        </w:tc>
        <w:tc>
          <w:tcPr>
            <w:tcW w:w="1524" w:type="pct"/>
            <w:shd w:val="clear" w:color="auto" w:fill="auto"/>
          </w:tcPr>
          <w:p w14:paraId="0A332D25" w14:textId="6F74E30D" w:rsidR="00C84CA5" w:rsidRPr="00642E9C" w:rsidRDefault="00AD634C" w:rsidP="00AC0C8A">
            <w:pPr>
              <w:rPr>
                <w:szCs w:val="24"/>
              </w:rPr>
            </w:pPr>
            <w:r>
              <w:rPr>
                <w:szCs w:val="24"/>
              </w:rPr>
              <w:t>n</w:t>
            </w:r>
            <w:r w:rsidR="00C84CA5" w:rsidRPr="00642E9C">
              <w:rPr>
                <w:szCs w:val="24"/>
              </w:rPr>
              <w:t>uspręsta nepradėti tyrimo dėl Tarybos nario Kęstučio Jurkevičiaus elgesio atitikties Lietuvos Respublikos viešųjų ir privačių interesų derinimo valstybinėje tarnyboje įstatymo 3 straipsnio 2, 3 dalies ir Lietuvos Respublikos valstybės politikų elgesio kodekso 4 straipsnio 7 dalies nuostatoms;</w:t>
            </w:r>
          </w:p>
        </w:tc>
        <w:tc>
          <w:tcPr>
            <w:tcW w:w="1629" w:type="pct"/>
            <w:vMerge/>
          </w:tcPr>
          <w:p w14:paraId="68579944" w14:textId="77777777" w:rsidR="00C84CA5" w:rsidRPr="00642E9C" w:rsidRDefault="00C84CA5" w:rsidP="00A150CC">
            <w:pPr>
              <w:ind w:right="-82"/>
              <w:rPr>
                <w:szCs w:val="24"/>
              </w:rPr>
            </w:pPr>
          </w:p>
        </w:tc>
      </w:tr>
      <w:tr w:rsidR="00C84CA5" w:rsidRPr="00607776" w14:paraId="39251444" w14:textId="77777777" w:rsidTr="007F7DE4">
        <w:trPr>
          <w:trHeight w:val="841"/>
        </w:trPr>
        <w:tc>
          <w:tcPr>
            <w:tcW w:w="699" w:type="pct"/>
            <w:vMerge/>
            <w:shd w:val="clear" w:color="auto" w:fill="auto"/>
          </w:tcPr>
          <w:p w14:paraId="605C50FA" w14:textId="77777777" w:rsidR="00C84CA5" w:rsidRPr="00607776" w:rsidRDefault="00C84CA5" w:rsidP="00135D4F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148" w:type="pct"/>
            <w:vMerge/>
            <w:shd w:val="clear" w:color="auto" w:fill="auto"/>
          </w:tcPr>
          <w:p w14:paraId="509B5FAF" w14:textId="77777777" w:rsidR="00C84CA5" w:rsidRDefault="00C84CA5" w:rsidP="00452231">
            <w:pPr>
              <w:rPr>
                <w:szCs w:val="24"/>
              </w:rPr>
            </w:pPr>
          </w:p>
        </w:tc>
        <w:tc>
          <w:tcPr>
            <w:tcW w:w="1524" w:type="pct"/>
            <w:shd w:val="clear" w:color="auto" w:fill="auto"/>
          </w:tcPr>
          <w:p w14:paraId="73B2A6BF" w14:textId="18285F67" w:rsidR="00C84CA5" w:rsidRPr="00642E9C" w:rsidRDefault="00C84CA5" w:rsidP="00C84CA5">
            <w:pPr>
              <w:rPr>
                <w:szCs w:val="24"/>
              </w:rPr>
            </w:pPr>
            <w:r>
              <w:rPr>
                <w:szCs w:val="24"/>
              </w:rPr>
              <w:t>n</w:t>
            </w:r>
            <w:r w:rsidRPr="00642E9C">
              <w:rPr>
                <w:szCs w:val="24"/>
              </w:rPr>
              <w:t>uspręsta apie priimtus sprendimus informuoti Tarybos narius Kęstutį Jurkevičių ir Arūną Dudėną.</w:t>
            </w:r>
          </w:p>
        </w:tc>
        <w:tc>
          <w:tcPr>
            <w:tcW w:w="1629" w:type="pct"/>
            <w:vMerge/>
          </w:tcPr>
          <w:p w14:paraId="27B3D5FD" w14:textId="77777777" w:rsidR="00C84CA5" w:rsidRPr="00642E9C" w:rsidRDefault="00C84CA5" w:rsidP="00A150CC">
            <w:pPr>
              <w:ind w:right="-82"/>
              <w:rPr>
                <w:szCs w:val="24"/>
              </w:rPr>
            </w:pPr>
          </w:p>
        </w:tc>
      </w:tr>
      <w:bookmarkEnd w:id="0"/>
      <w:tr w:rsidR="00C84CA5" w:rsidRPr="00607776" w14:paraId="3FB6F46F" w14:textId="77777777" w:rsidTr="007F7DE4">
        <w:trPr>
          <w:trHeight w:val="1078"/>
        </w:trPr>
        <w:tc>
          <w:tcPr>
            <w:tcW w:w="699" w:type="pct"/>
            <w:vMerge w:val="restart"/>
            <w:shd w:val="clear" w:color="auto" w:fill="auto"/>
          </w:tcPr>
          <w:p w14:paraId="3ED9AF16" w14:textId="68BABFDF" w:rsidR="00F1123B" w:rsidRPr="00F1123B" w:rsidRDefault="00F1123B" w:rsidP="00135D4F">
            <w:pPr>
              <w:jc w:val="center"/>
              <w:rPr>
                <w:szCs w:val="24"/>
              </w:rPr>
            </w:pPr>
            <w:r w:rsidRPr="00F1123B">
              <w:rPr>
                <w:szCs w:val="24"/>
              </w:rPr>
              <w:t>202</w:t>
            </w:r>
            <w:r w:rsidR="00AC0C8A">
              <w:rPr>
                <w:szCs w:val="24"/>
              </w:rPr>
              <w:t>1</w:t>
            </w:r>
            <w:r w:rsidRPr="00F1123B">
              <w:rPr>
                <w:szCs w:val="24"/>
              </w:rPr>
              <w:t>-0</w:t>
            </w:r>
            <w:r w:rsidR="00AC0C8A">
              <w:rPr>
                <w:szCs w:val="24"/>
              </w:rPr>
              <w:t>4</w:t>
            </w:r>
            <w:r w:rsidRPr="00F1123B">
              <w:rPr>
                <w:szCs w:val="24"/>
              </w:rPr>
              <w:t>-</w:t>
            </w:r>
            <w:r w:rsidR="00AC0C8A">
              <w:rPr>
                <w:szCs w:val="24"/>
              </w:rPr>
              <w:t>26</w:t>
            </w:r>
          </w:p>
          <w:p w14:paraId="66F09148" w14:textId="07004A71" w:rsidR="00F1123B" w:rsidRPr="00F1123B" w:rsidRDefault="00F1123B" w:rsidP="00135D4F">
            <w:pPr>
              <w:jc w:val="center"/>
              <w:rPr>
                <w:szCs w:val="24"/>
              </w:rPr>
            </w:pPr>
            <w:r w:rsidRPr="00F1123B">
              <w:rPr>
                <w:szCs w:val="24"/>
              </w:rPr>
              <w:t>Nr. 25-3</w:t>
            </w:r>
          </w:p>
        </w:tc>
        <w:tc>
          <w:tcPr>
            <w:tcW w:w="1148" w:type="pct"/>
            <w:shd w:val="clear" w:color="auto" w:fill="auto"/>
          </w:tcPr>
          <w:p w14:paraId="360272F0" w14:textId="79C5F0F8" w:rsidR="00F1123B" w:rsidRPr="00F1123B" w:rsidRDefault="00AC0C8A" w:rsidP="00452231">
            <w:pPr>
              <w:rPr>
                <w:szCs w:val="24"/>
              </w:rPr>
            </w:pPr>
            <w:r w:rsidRPr="00AC0C8A">
              <w:rPr>
                <w:szCs w:val="24"/>
              </w:rPr>
              <w:t>Dėl Tarybos narių 2021 metų vasario ir kovo mėnesio posėdžių lankomumo.</w:t>
            </w:r>
          </w:p>
        </w:tc>
        <w:tc>
          <w:tcPr>
            <w:tcW w:w="1524" w:type="pct"/>
            <w:shd w:val="clear" w:color="auto" w:fill="auto"/>
          </w:tcPr>
          <w:p w14:paraId="17003DBA" w14:textId="4129A28E" w:rsidR="00F1123B" w:rsidRPr="00F17684" w:rsidRDefault="00F1123B" w:rsidP="00512616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Išklausyta informacija.</w:t>
            </w:r>
          </w:p>
        </w:tc>
        <w:tc>
          <w:tcPr>
            <w:tcW w:w="1629" w:type="pct"/>
          </w:tcPr>
          <w:p w14:paraId="7F4CC88E" w14:textId="77777777" w:rsidR="00F1123B" w:rsidRPr="00607776" w:rsidRDefault="00F1123B" w:rsidP="00A150CC">
            <w:pPr>
              <w:ind w:right="-82"/>
              <w:rPr>
                <w:color w:val="FF0000"/>
                <w:szCs w:val="24"/>
              </w:rPr>
            </w:pPr>
          </w:p>
        </w:tc>
      </w:tr>
      <w:tr w:rsidR="00C84CA5" w:rsidRPr="00607776" w14:paraId="2FB946AB" w14:textId="77777777" w:rsidTr="007F7DE4">
        <w:trPr>
          <w:trHeight w:val="854"/>
        </w:trPr>
        <w:tc>
          <w:tcPr>
            <w:tcW w:w="699" w:type="pct"/>
            <w:vMerge/>
            <w:shd w:val="clear" w:color="auto" w:fill="auto"/>
          </w:tcPr>
          <w:p w14:paraId="76E53207" w14:textId="77777777" w:rsidR="00F1123B" w:rsidRDefault="00F1123B" w:rsidP="00135D4F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148" w:type="pct"/>
            <w:shd w:val="clear" w:color="auto" w:fill="auto"/>
          </w:tcPr>
          <w:p w14:paraId="51BD27C2" w14:textId="70120376" w:rsidR="00F1123B" w:rsidRPr="00F1123B" w:rsidRDefault="00AC0C8A" w:rsidP="00452231">
            <w:pPr>
              <w:rPr>
                <w:szCs w:val="24"/>
              </w:rPr>
            </w:pPr>
            <w:r w:rsidRPr="00AC0C8A">
              <w:rPr>
                <w:szCs w:val="24"/>
              </w:rPr>
              <w:t>Dėl procedūrinių ar valstybės politikų elgesio vertinimo turinio klausimų pateikimo Vyriausiajai tarnybinės etikos komisijai.</w:t>
            </w:r>
          </w:p>
        </w:tc>
        <w:tc>
          <w:tcPr>
            <w:tcW w:w="1524" w:type="pct"/>
            <w:shd w:val="clear" w:color="auto" w:fill="auto"/>
          </w:tcPr>
          <w:p w14:paraId="60AB28FF" w14:textId="146B0F01" w:rsidR="00F1123B" w:rsidRDefault="004E075D" w:rsidP="00512616">
            <w:pPr>
              <w:jc w:val="both"/>
              <w:rPr>
                <w:szCs w:val="24"/>
              </w:rPr>
            </w:pPr>
            <w:r w:rsidRPr="004E075D">
              <w:rPr>
                <w:szCs w:val="24"/>
              </w:rPr>
              <w:t>Konstatuota, kad pastebėjimų ir pasiūlymų dėl procedūrinių ar valstybės politikų elgesio vertinimo turinio klausimų, rašytinių rekomendacijų (atliekant Tarybos narių elgesio tyrimus) nėra.</w:t>
            </w:r>
          </w:p>
        </w:tc>
        <w:tc>
          <w:tcPr>
            <w:tcW w:w="1629" w:type="pct"/>
          </w:tcPr>
          <w:p w14:paraId="2150B194" w14:textId="77777777" w:rsidR="00F1123B" w:rsidRPr="00607776" w:rsidRDefault="00F1123B" w:rsidP="00A150CC">
            <w:pPr>
              <w:ind w:right="-82"/>
              <w:rPr>
                <w:color w:val="FF0000"/>
                <w:szCs w:val="24"/>
              </w:rPr>
            </w:pPr>
          </w:p>
        </w:tc>
      </w:tr>
      <w:tr w:rsidR="00C84CA5" w:rsidRPr="00607776" w14:paraId="10602815" w14:textId="77777777" w:rsidTr="007F7DE4">
        <w:trPr>
          <w:trHeight w:val="633"/>
        </w:trPr>
        <w:tc>
          <w:tcPr>
            <w:tcW w:w="699" w:type="pct"/>
            <w:vMerge w:val="restart"/>
            <w:shd w:val="clear" w:color="auto" w:fill="auto"/>
          </w:tcPr>
          <w:p w14:paraId="1AA3CA0A" w14:textId="1258C7F8" w:rsidR="004E075D" w:rsidRPr="00607776" w:rsidRDefault="004E075D" w:rsidP="001E3065">
            <w:pPr>
              <w:jc w:val="center"/>
              <w:rPr>
                <w:szCs w:val="24"/>
              </w:rPr>
            </w:pPr>
            <w:r w:rsidRPr="004E075D">
              <w:rPr>
                <w:szCs w:val="24"/>
              </w:rPr>
              <w:t>2021</w:t>
            </w:r>
            <w:r>
              <w:rPr>
                <w:szCs w:val="24"/>
              </w:rPr>
              <w:t>-07-</w:t>
            </w:r>
            <w:r w:rsidRPr="004E075D">
              <w:rPr>
                <w:szCs w:val="24"/>
              </w:rPr>
              <w:t>21 Nr. 25-4</w:t>
            </w:r>
          </w:p>
        </w:tc>
        <w:tc>
          <w:tcPr>
            <w:tcW w:w="1148" w:type="pct"/>
            <w:shd w:val="clear" w:color="auto" w:fill="auto"/>
          </w:tcPr>
          <w:p w14:paraId="188AB3C2" w14:textId="63A35C93" w:rsidR="004E075D" w:rsidRPr="00607776" w:rsidRDefault="004E075D" w:rsidP="00452231">
            <w:pPr>
              <w:rPr>
                <w:szCs w:val="24"/>
              </w:rPr>
            </w:pPr>
            <w:r w:rsidRPr="004E075D">
              <w:rPr>
                <w:szCs w:val="24"/>
              </w:rPr>
              <w:t>Dėl Tarybos narių posėdžių lankomumo.</w:t>
            </w:r>
          </w:p>
        </w:tc>
        <w:tc>
          <w:tcPr>
            <w:tcW w:w="1524" w:type="pct"/>
            <w:shd w:val="clear" w:color="auto" w:fill="auto"/>
          </w:tcPr>
          <w:p w14:paraId="1C1ECFF4" w14:textId="55AD4D54" w:rsidR="004E075D" w:rsidRPr="00607776" w:rsidRDefault="004E075D" w:rsidP="00512616">
            <w:pPr>
              <w:rPr>
                <w:szCs w:val="24"/>
              </w:rPr>
            </w:pPr>
            <w:r w:rsidRPr="004E075D">
              <w:rPr>
                <w:szCs w:val="24"/>
              </w:rPr>
              <w:t>Išklausyta informacija.</w:t>
            </w:r>
          </w:p>
        </w:tc>
        <w:tc>
          <w:tcPr>
            <w:tcW w:w="1629" w:type="pct"/>
          </w:tcPr>
          <w:p w14:paraId="651C7923" w14:textId="2421631F" w:rsidR="004E075D" w:rsidRPr="00607776" w:rsidRDefault="004E075D" w:rsidP="003233D1">
            <w:pPr>
              <w:ind w:right="-82"/>
              <w:rPr>
                <w:color w:val="FF0000"/>
                <w:szCs w:val="24"/>
              </w:rPr>
            </w:pPr>
          </w:p>
        </w:tc>
      </w:tr>
      <w:tr w:rsidR="00C84CA5" w:rsidRPr="00607776" w14:paraId="62BDE3D9" w14:textId="77777777" w:rsidTr="007F7DE4">
        <w:trPr>
          <w:trHeight w:val="846"/>
        </w:trPr>
        <w:tc>
          <w:tcPr>
            <w:tcW w:w="699" w:type="pct"/>
            <w:vMerge/>
            <w:shd w:val="clear" w:color="auto" w:fill="auto"/>
          </w:tcPr>
          <w:p w14:paraId="365C4181" w14:textId="77777777" w:rsidR="004E075D" w:rsidRPr="004E075D" w:rsidRDefault="004E075D" w:rsidP="001E3065">
            <w:pPr>
              <w:jc w:val="center"/>
              <w:rPr>
                <w:szCs w:val="24"/>
              </w:rPr>
            </w:pPr>
          </w:p>
        </w:tc>
        <w:tc>
          <w:tcPr>
            <w:tcW w:w="1148" w:type="pct"/>
            <w:shd w:val="clear" w:color="auto" w:fill="auto"/>
          </w:tcPr>
          <w:p w14:paraId="0C49BF0B" w14:textId="54666C14" w:rsidR="004E075D" w:rsidRPr="00607776" w:rsidRDefault="004E075D" w:rsidP="00452231">
            <w:pPr>
              <w:rPr>
                <w:szCs w:val="24"/>
              </w:rPr>
            </w:pPr>
            <w:r>
              <w:rPr>
                <w:szCs w:val="24"/>
              </w:rPr>
              <w:t xml:space="preserve">Dėl </w:t>
            </w:r>
            <w:r w:rsidRPr="004E075D">
              <w:rPr>
                <w:szCs w:val="24"/>
              </w:rPr>
              <w:t>Savivaldybės vadovų dalyvavim</w:t>
            </w:r>
            <w:r>
              <w:rPr>
                <w:szCs w:val="24"/>
              </w:rPr>
              <w:t>o</w:t>
            </w:r>
            <w:r w:rsidRPr="004E075D">
              <w:rPr>
                <w:szCs w:val="24"/>
              </w:rPr>
              <w:t xml:space="preserve"> renginiuose.</w:t>
            </w:r>
          </w:p>
        </w:tc>
        <w:tc>
          <w:tcPr>
            <w:tcW w:w="1524" w:type="pct"/>
            <w:shd w:val="clear" w:color="auto" w:fill="auto"/>
          </w:tcPr>
          <w:p w14:paraId="0432BFEC" w14:textId="4CCDB8D0" w:rsidR="004E075D" w:rsidRPr="00607776" w:rsidRDefault="004E075D" w:rsidP="00512616">
            <w:pPr>
              <w:rPr>
                <w:szCs w:val="24"/>
              </w:rPr>
            </w:pPr>
            <w:r>
              <w:rPr>
                <w:szCs w:val="24"/>
              </w:rPr>
              <w:t xml:space="preserve">Aptartas </w:t>
            </w:r>
            <w:r w:rsidRPr="004E075D">
              <w:rPr>
                <w:szCs w:val="24"/>
              </w:rPr>
              <w:t xml:space="preserve">svarbių </w:t>
            </w:r>
            <w:r>
              <w:rPr>
                <w:szCs w:val="24"/>
              </w:rPr>
              <w:t xml:space="preserve">savivaldybės administracijos </w:t>
            </w:r>
            <w:r w:rsidRPr="004E075D">
              <w:rPr>
                <w:szCs w:val="24"/>
              </w:rPr>
              <w:t>klausimų sprendimas</w:t>
            </w:r>
            <w:r>
              <w:rPr>
                <w:szCs w:val="24"/>
              </w:rPr>
              <w:t>, visiems vadovams dalyvaujant ren</w:t>
            </w:r>
            <w:r w:rsidR="00BF0EDC">
              <w:rPr>
                <w:szCs w:val="24"/>
              </w:rPr>
              <w:t>ginyje.</w:t>
            </w:r>
          </w:p>
        </w:tc>
        <w:tc>
          <w:tcPr>
            <w:tcW w:w="1629" w:type="pct"/>
          </w:tcPr>
          <w:p w14:paraId="29F979AE" w14:textId="77777777" w:rsidR="004E075D" w:rsidRPr="00E52109" w:rsidRDefault="004E075D" w:rsidP="003233D1">
            <w:pPr>
              <w:ind w:right="-82"/>
              <w:rPr>
                <w:szCs w:val="24"/>
              </w:rPr>
            </w:pPr>
          </w:p>
        </w:tc>
      </w:tr>
      <w:tr w:rsidR="00C84CA5" w:rsidRPr="00607776" w14:paraId="62ADF81B" w14:textId="77777777" w:rsidTr="007F7DE4">
        <w:trPr>
          <w:trHeight w:val="415"/>
        </w:trPr>
        <w:tc>
          <w:tcPr>
            <w:tcW w:w="699" w:type="pct"/>
            <w:shd w:val="clear" w:color="auto" w:fill="auto"/>
          </w:tcPr>
          <w:p w14:paraId="4E6CB739" w14:textId="233A6D13" w:rsidR="00C73E30" w:rsidRPr="00C73E30" w:rsidRDefault="00C73E30" w:rsidP="00972B78">
            <w:pPr>
              <w:jc w:val="center"/>
              <w:rPr>
                <w:color w:val="FF0000"/>
                <w:szCs w:val="24"/>
              </w:rPr>
            </w:pPr>
            <w:r w:rsidRPr="00C73E30">
              <w:rPr>
                <w:szCs w:val="24"/>
              </w:rPr>
              <w:t>202</w:t>
            </w:r>
            <w:r w:rsidR="00BF0EDC">
              <w:rPr>
                <w:szCs w:val="24"/>
              </w:rPr>
              <w:t>1</w:t>
            </w:r>
            <w:r w:rsidRPr="00C73E30">
              <w:rPr>
                <w:szCs w:val="24"/>
              </w:rPr>
              <w:t>-</w:t>
            </w:r>
            <w:r w:rsidR="00BF0EDC">
              <w:rPr>
                <w:szCs w:val="24"/>
              </w:rPr>
              <w:t>10</w:t>
            </w:r>
            <w:r w:rsidRPr="00C73E30">
              <w:rPr>
                <w:szCs w:val="24"/>
              </w:rPr>
              <w:t>-1</w:t>
            </w:r>
            <w:r w:rsidR="00BF0EDC">
              <w:rPr>
                <w:szCs w:val="24"/>
              </w:rPr>
              <w:t>1</w:t>
            </w:r>
            <w:r w:rsidRPr="00C73E30">
              <w:rPr>
                <w:szCs w:val="24"/>
              </w:rPr>
              <w:t xml:space="preserve"> Nr. 25-5</w:t>
            </w:r>
          </w:p>
        </w:tc>
        <w:tc>
          <w:tcPr>
            <w:tcW w:w="1148" w:type="pct"/>
            <w:shd w:val="clear" w:color="auto" w:fill="auto"/>
          </w:tcPr>
          <w:p w14:paraId="3BBDEE75" w14:textId="74FC8843" w:rsidR="00C73E30" w:rsidRPr="00C73E30" w:rsidRDefault="00BF0EDC" w:rsidP="00EF0E5B">
            <w:pPr>
              <w:rPr>
                <w:color w:val="FF0000"/>
                <w:szCs w:val="24"/>
              </w:rPr>
            </w:pPr>
            <w:r w:rsidRPr="004678D4">
              <w:rPr>
                <w:szCs w:val="24"/>
              </w:rPr>
              <w:t>Tarybos narių posėdžių lankomumo.</w:t>
            </w:r>
          </w:p>
        </w:tc>
        <w:tc>
          <w:tcPr>
            <w:tcW w:w="1524" w:type="pct"/>
            <w:shd w:val="clear" w:color="auto" w:fill="auto"/>
          </w:tcPr>
          <w:p w14:paraId="0071D5CD" w14:textId="4464ACAD" w:rsidR="00C73E30" w:rsidRPr="00F17684" w:rsidRDefault="00BF0EDC" w:rsidP="00F17684">
            <w:pPr>
              <w:rPr>
                <w:szCs w:val="24"/>
              </w:rPr>
            </w:pPr>
            <w:r w:rsidRPr="00BF0EDC">
              <w:rPr>
                <w:szCs w:val="24"/>
              </w:rPr>
              <w:t>Išklausyta informacija.</w:t>
            </w:r>
          </w:p>
        </w:tc>
        <w:tc>
          <w:tcPr>
            <w:tcW w:w="1629" w:type="pct"/>
          </w:tcPr>
          <w:p w14:paraId="49D099ED" w14:textId="2B5EBAD0" w:rsidR="002B64C6" w:rsidRPr="002B64C6" w:rsidRDefault="002B64C6" w:rsidP="002B64C6">
            <w:pPr>
              <w:rPr>
                <w:szCs w:val="24"/>
              </w:rPr>
            </w:pPr>
          </w:p>
        </w:tc>
      </w:tr>
    </w:tbl>
    <w:p w14:paraId="35AAA8FE" w14:textId="6F21FACD" w:rsidR="00327ED8" w:rsidRDefault="00327ED8" w:rsidP="00A43B75">
      <w:pPr>
        <w:jc w:val="both"/>
        <w:rPr>
          <w:u w:val="single"/>
        </w:rPr>
      </w:pPr>
    </w:p>
    <w:p w14:paraId="059F8536" w14:textId="593432DA" w:rsidR="00327ED8" w:rsidRDefault="00327ED8" w:rsidP="00A43B75">
      <w:pPr>
        <w:jc w:val="both"/>
        <w:rPr>
          <w:u w:val="single"/>
        </w:rPr>
      </w:pPr>
    </w:p>
    <w:p w14:paraId="428FB9F9" w14:textId="77777777" w:rsidR="00C84CA5" w:rsidRDefault="00C84CA5" w:rsidP="00A43B75">
      <w:pPr>
        <w:jc w:val="both"/>
        <w:rPr>
          <w:u w:val="single"/>
        </w:rPr>
      </w:pPr>
    </w:p>
    <w:p w14:paraId="5A76A114" w14:textId="77777777" w:rsidR="00A43B75" w:rsidRPr="00A43B75" w:rsidRDefault="00A43B75" w:rsidP="00A43B75">
      <w:pPr>
        <w:tabs>
          <w:tab w:val="left" w:pos="7123"/>
        </w:tabs>
        <w:jc w:val="both"/>
      </w:pPr>
      <w:r w:rsidRPr="00A43B75">
        <w:t>Etikos komisijos pirmininkė</w:t>
      </w:r>
      <w:r>
        <w:tab/>
        <w:t xml:space="preserve">Angelė </w:t>
      </w:r>
      <w:proofErr w:type="spellStart"/>
      <w:r>
        <w:t>Jokubynienė</w:t>
      </w:r>
      <w:proofErr w:type="spellEnd"/>
    </w:p>
    <w:sectPr w:rsidR="00A43B75" w:rsidRPr="00A43B75" w:rsidSect="007C7430">
      <w:headerReference w:type="default" r:id="rId12"/>
      <w:pgSz w:w="11906" w:h="16838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7FB04" w14:textId="77777777" w:rsidR="006F044F" w:rsidRDefault="006F044F" w:rsidP="007C7430">
      <w:r>
        <w:separator/>
      </w:r>
    </w:p>
  </w:endnote>
  <w:endnote w:type="continuationSeparator" w:id="0">
    <w:p w14:paraId="59FBD44D" w14:textId="77777777" w:rsidR="006F044F" w:rsidRDefault="006F044F" w:rsidP="007C7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52677" w14:textId="77777777" w:rsidR="006F044F" w:rsidRDefault="006F044F" w:rsidP="007C7430">
      <w:r>
        <w:separator/>
      </w:r>
    </w:p>
  </w:footnote>
  <w:footnote w:type="continuationSeparator" w:id="0">
    <w:p w14:paraId="4F8F4F80" w14:textId="77777777" w:rsidR="006F044F" w:rsidRDefault="006F044F" w:rsidP="007C7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6544770"/>
      <w:docPartObj>
        <w:docPartGallery w:val="Page Numbers (Top of Page)"/>
        <w:docPartUnique/>
      </w:docPartObj>
    </w:sdtPr>
    <w:sdtEndPr/>
    <w:sdtContent>
      <w:p w14:paraId="1DA872ED" w14:textId="03E4D76E" w:rsidR="007C7430" w:rsidRDefault="007C7430" w:rsidP="007C7430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47790"/>
    <w:multiLevelType w:val="hybridMultilevel"/>
    <w:tmpl w:val="EA0C96B2"/>
    <w:lvl w:ilvl="0" w:tplc="24A096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66685"/>
    <w:multiLevelType w:val="hybridMultilevel"/>
    <w:tmpl w:val="93DCEE4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474A9"/>
    <w:multiLevelType w:val="hybridMultilevel"/>
    <w:tmpl w:val="53962A70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1D0A00"/>
    <w:multiLevelType w:val="hybridMultilevel"/>
    <w:tmpl w:val="A16E890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34"/>
    <w:rsid w:val="0001483C"/>
    <w:rsid w:val="00087A30"/>
    <w:rsid w:val="000D374E"/>
    <w:rsid w:val="00164444"/>
    <w:rsid w:val="00183598"/>
    <w:rsid w:val="00183B01"/>
    <w:rsid w:val="001C007F"/>
    <w:rsid w:val="001C6D39"/>
    <w:rsid w:val="001E3065"/>
    <w:rsid w:val="001E517A"/>
    <w:rsid w:val="001F5AE5"/>
    <w:rsid w:val="001F5DE4"/>
    <w:rsid w:val="002207CE"/>
    <w:rsid w:val="00225704"/>
    <w:rsid w:val="0026659D"/>
    <w:rsid w:val="002828AE"/>
    <w:rsid w:val="002B64C6"/>
    <w:rsid w:val="003233D1"/>
    <w:rsid w:val="00327ED8"/>
    <w:rsid w:val="0035561A"/>
    <w:rsid w:val="00366734"/>
    <w:rsid w:val="00380B84"/>
    <w:rsid w:val="00394E2F"/>
    <w:rsid w:val="003A4550"/>
    <w:rsid w:val="003B52DD"/>
    <w:rsid w:val="003C3951"/>
    <w:rsid w:val="003C7EF9"/>
    <w:rsid w:val="003E6E89"/>
    <w:rsid w:val="00412CF1"/>
    <w:rsid w:val="00452231"/>
    <w:rsid w:val="00460A0C"/>
    <w:rsid w:val="004678D4"/>
    <w:rsid w:val="00474940"/>
    <w:rsid w:val="004B0ED7"/>
    <w:rsid w:val="004C49E1"/>
    <w:rsid w:val="004D373D"/>
    <w:rsid w:val="004D4B4C"/>
    <w:rsid w:val="004D7D93"/>
    <w:rsid w:val="004E075D"/>
    <w:rsid w:val="00500A90"/>
    <w:rsid w:val="00506650"/>
    <w:rsid w:val="00512616"/>
    <w:rsid w:val="005131A8"/>
    <w:rsid w:val="00520EFB"/>
    <w:rsid w:val="00560C70"/>
    <w:rsid w:val="00575C03"/>
    <w:rsid w:val="00596281"/>
    <w:rsid w:val="005B036B"/>
    <w:rsid w:val="005D51B9"/>
    <w:rsid w:val="00607776"/>
    <w:rsid w:val="00642E9C"/>
    <w:rsid w:val="006610C1"/>
    <w:rsid w:val="00661D15"/>
    <w:rsid w:val="0066728A"/>
    <w:rsid w:val="006C380D"/>
    <w:rsid w:val="006C7F07"/>
    <w:rsid w:val="006D08D8"/>
    <w:rsid w:val="006E0276"/>
    <w:rsid w:val="006E43F2"/>
    <w:rsid w:val="006E6EEC"/>
    <w:rsid w:val="006F044F"/>
    <w:rsid w:val="006F0869"/>
    <w:rsid w:val="006F4670"/>
    <w:rsid w:val="0070163B"/>
    <w:rsid w:val="0072066E"/>
    <w:rsid w:val="00736DF6"/>
    <w:rsid w:val="00740509"/>
    <w:rsid w:val="007459B9"/>
    <w:rsid w:val="00753D25"/>
    <w:rsid w:val="00770B17"/>
    <w:rsid w:val="007A63D5"/>
    <w:rsid w:val="007B1DC8"/>
    <w:rsid w:val="007C7430"/>
    <w:rsid w:val="007F7DE4"/>
    <w:rsid w:val="0080179D"/>
    <w:rsid w:val="008043E1"/>
    <w:rsid w:val="008468E9"/>
    <w:rsid w:val="00855116"/>
    <w:rsid w:val="00855341"/>
    <w:rsid w:val="00886818"/>
    <w:rsid w:val="008B50F3"/>
    <w:rsid w:val="008D51B6"/>
    <w:rsid w:val="008E6EF0"/>
    <w:rsid w:val="00904D02"/>
    <w:rsid w:val="00963395"/>
    <w:rsid w:val="00992142"/>
    <w:rsid w:val="009F659E"/>
    <w:rsid w:val="00A150CC"/>
    <w:rsid w:val="00A31DE9"/>
    <w:rsid w:val="00A43B75"/>
    <w:rsid w:val="00A6007C"/>
    <w:rsid w:val="00AC0C8A"/>
    <w:rsid w:val="00AD634C"/>
    <w:rsid w:val="00AE13EC"/>
    <w:rsid w:val="00AF5677"/>
    <w:rsid w:val="00AF5F66"/>
    <w:rsid w:val="00B00F74"/>
    <w:rsid w:val="00B1002F"/>
    <w:rsid w:val="00B13AEB"/>
    <w:rsid w:val="00B42153"/>
    <w:rsid w:val="00B61304"/>
    <w:rsid w:val="00B63BB1"/>
    <w:rsid w:val="00B72776"/>
    <w:rsid w:val="00B72BF2"/>
    <w:rsid w:val="00B84931"/>
    <w:rsid w:val="00B85395"/>
    <w:rsid w:val="00BF0EDC"/>
    <w:rsid w:val="00C32FD6"/>
    <w:rsid w:val="00C4032E"/>
    <w:rsid w:val="00C419DB"/>
    <w:rsid w:val="00C509E1"/>
    <w:rsid w:val="00C73E30"/>
    <w:rsid w:val="00C84CA5"/>
    <w:rsid w:val="00CF4389"/>
    <w:rsid w:val="00D02089"/>
    <w:rsid w:val="00D30F34"/>
    <w:rsid w:val="00DF1510"/>
    <w:rsid w:val="00E332E9"/>
    <w:rsid w:val="00E52109"/>
    <w:rsid w:val="00E71F05"/>
    <w:rsid w:val="00E81587"/>
    <w:rsid w:val="00E837B5"/>
    <w:rsid w:val="00EA4521"/>
    <w:rsid w:val="00EA60A4"/>
    <w:rsid w:val="00ED5A7B"/>
    <w:rsid w:val="00ED70B2"/>
    <w:rsid w:val="00EF0E5B"/>
    <w:rsid w:val="00F110F5"/>
    <w:rsid w:val="00F1123B"/>
    <w:rsid w:val="00F17684"/>
    <w:rsid w:val="00F3562C"/>
    <w:rsid w:val="00F46714"/>
    <w:rsid w:val="00F545DD"/>
    <w:rsid w:val="00FA371C"/>
    <w:rsid w:val="00FB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2BB19"/>
  <w15:docId w15:val="{0405A735-B3EF-4C37-93B9-24F3307B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C007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pple-converted-space">
    <w:name w:val="apple-converted-space"/>
    <w:basedOn w:val="Numatytasispastraiposriftas"/>
    <w:rsid w:val="00AE13EC"/>
  </w:style>
  <w:style w:type="paragraph" w:styleId="Sraopastraipa">
    <w:name w:val="List Paragraph"/>
    <w:basedOn w:val="prastasis"/>
    <w:uiPriority w:val="34"/>
    <w:qFormat/>
    <w:rsid w:val="00EF0E5B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7C7430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C7430"/>
    <w:rPr>
      <w:rFonts w:ascii="Times New Roman" w:eastAsia="Times New Roman" w:hAnsi="Times New Roman" w:cs="Times New Roman"/>
      <w:sz w:val="24"/>
      <w:szCs w:val="20"/>
    </w:rPr>
  </w:style>
  <w:style w:type="paragraph" w:styleId="Porat">
    <w:name w:val="footer"/>
    <w:basedOn w:val="prastasis"/>
    <w:link w:val="PoratDiagrama"/>
    <w:uiPriority w:val="99"/>
    <w:unhideWhenUsed/>
    <w:rsid w:val="007C7430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C7430"/>
    <w:rPr>
      <w:rFonts w:ascii="Times New Roman" w:eastAsia="Times New Roman" w:hAnsi="Times New Roman" w:cs="Times New Roman"/>
      <w:sz w:val="24"/>
      <w:szCs w:val="20"/>
    </w:rPr>
  </w:style>
  <w:style w:type="character" w:styleId="Hipersaitas">
    <w:name w:val="Hyperlink"/>
    <w:basedOn w:val="Numatytasispastraiposriftas"/>
    <w:uiPriority w:val="99"/>
    <w:unhideWhenUsed/>
    <w:rsid w:val="005131A8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131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9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kmerge.lt/etikos-komisijos-veiklos-ataskaitos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E</a:t>
            </a:r>
            <a:r>
              <a:rPr lang="lt-LT" sz="1400">
                <a:latin typeface="Times New Roman" panose="02020603050405020304" pitchFamily="18" charset="0"/>
                <a:cs typeface="Times New Roman" panose="02020603050405020304" pitchFamily="18" charset="0"/>
              </a:rPr>
              <a:t>tikos komisijos posėdžiai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1863466666666668"/>
          <c:y val="4.216073781291172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elete val="1"/>
          </c:dLbls>
          <c:cat>
            <c:strRef>
              <c:f>Lapas1!$A$23:$A$25</c:f>
              <c:strCache>
                <c:ptCount val="3"/>
                <c:pt idx="0">
                  <c:v>2019 m. (nauja kadencija nuo balandžio 16 d.)</c:v>
                </c:pt>
                <c:pt idx="1">
                  <c:v>2020 m. </c:v>
                </c:pt>
                <c:pt idx="2">
                  <c:v>2021 m. </c:v>
                </c:pt>
              </c:strCache>
            </c:strRef>
          </c:cat>
          <c:val>
            <c:numRef>
              <c:f>Lapas1!$B$23:$B$25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B6-4BB1-AE52-EF8514C00AD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5931648"/>
        <c:axId val="35946880"/>
      </c:barChart>
      <c:catAx>
        <c:axId val="35931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lt-LT"/>
          </a:p>
        </c:txPr>
        <c:crossAx val="35946880"/>
        <c:crosses val="autoZero"/>
        <c:auto val="1"/>
        <c:lblAlgn val="ctr"/>
        <c:lblOffset val="100"/>
        <c:noMultiLvlLbl val="0"/>
      </c:catAx>
      <c:valAx>
        <c:axId val="35946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lt-LT"/>
          </a:p>
        </c:txPr>
        <c:crossAx val="359316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2968</Words>
  <Characters>1693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Živilė Mockutė</dc:creator>
  <cp:lastModifiedBy>Natalja Miklyčienė</cp:lastModifiedBy>
  <cp:revision>15</cp:revision>
  <dcterms:created xsi:type="dcterms:W3CDTF">2021-02-01T11:11:00Z</dcterms:created>
  <dcterms:modified xsi:type="dcterms:W3CDTF">2022-03-15T06:37:00Z</dcterms:modified>
</cp:coreProperties>
</file>