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381" w:rsidRPr="00D47104" w:rsidRDefault="005C1381" w:rsidP="005C138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  <w:szCs w:val="24"/>
        </w:rPr>
        <w:t xml:space="preserve">Darbdavių atrankos Ukmergės rajono savivaldybės 2025 metų užimtumo didinimo programai įgyvendinti tvarkos </w:t>
      </w:r>
      <w:r w:rsidRPr="00D47104">
        <w:rPr>
          <w:rFonts w:ascii="Times New Roman" w:eastAsia="Times New Roman" w:hAnsi="Times New Roman" w:cs="Times New Roman"/>
          <w:sz w:val="24"/>
        </w:rPr>
        <w:t xml:space="preserve">aprašo </w:t>
      </w:r>
    </w:p>
    <w:p w:rsidR="005C1381" w:rsidRDefault="005C1381" w:rsidP="005C138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1 priedas</w:t>
      </w:r>
    </w:p>
    <w:p w:rsidR="005C1381" w:rsidRDefault="005C1381" w:rsidP="005C138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</w:p>
    <w:p w:rsidR="005C1381" w:rsidRPr="00F93C1F" w:rsidRDefault="005C1381" w:rsidP="005C1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7104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bookmarkStart w:id="0" w:name="_Hlk128494092"/>
      <w:r w:rsidRPr="00D47104">
        <w:rPr>
          <w:rFonts w:ascii="Times New Roman" w:eastAsia="Times New Roman" w:hAnsi="Times New Roman" w:cs="Times New Roman"/>
          <w:b/>
          <w:sz w:val="20"/>
          <w:szCs w:val="20"/>
        </w:rPr>
        <w:t xml:space="preserve">Paraiškos – prašymo dalyvauti Ukmergės rajono savivaldybės 2025 metų užimtumo didinimo programoje numatytų darbų vykdymo darbdavių atrankoje </w:t>
      </w:r>
      <w:bookmarkEnd w:id="0"/>
      <w:r w:rsidRPr="00D47104">
        <w:rPr>
          <w:rFonts w:ascii="Times New Roman" w:eastAsia="Times New Roman" w:hAnsi="Times New Roman" w:cs="Times New Roman"/>
          <w:b/>
          <w:sz w:val="20"/>
          <w:szCs w:val="20"/>
        </w:rPr>
        <w:t>tipinė forma)</w:t>
      </w:r>
    </w:p>
    <w:p w:rsidR="005C1381" w:rsidRPr="00F93C1F" w:rsidRDefault="005C1381" w:rsidP="005C1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1381" w:rsidRPr="00D47104" w:rsidRDefault="005C1381" w:rsidP="005C13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Darbdavių atrankos komisijai</w:t>
      </w:r>
    </w:p>
    <w:p w:rsidR="005C1381" w:rsidRPr="00D47104" w:rsidRDefault="005C1381" w:rsidP="005C13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Ukmergės rajono savivaldybės</w:t>
      </w:r>
    </w:p>
    <w:p w:rsidR="005C1381" w:rsidRPr="00D47104" w:rsidRDefault="005C1381" w:rsidP="005C13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2025 metų užimtumo didinimo</w:t>
      </w:r>
    </w:p>
    <w:p w:rsidR="005C1381" w:rsidRDefault="005C1381" w:rsidP="005C13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programos įgyvendinimui</w:t>
      </w:r>
    </w:p>
    <w:p w:rsidR="005C1381" w:rsidRDefault="005C1381" w:rsidP="005C1381">
      <w:pPr>
        <w:suppressAutoHyphens/>
        <w:spacing w:after="0" w:line="240" w:lineRule="auto"/>
        <w:ind w:left="142"/>
        <w:rPr>
          <w:rFonts w:ascii="Calibri" w:eastAsia="Calibri" w:hAnsi="Calibri" w:cs="Calibri"/>
          <w:sz w:val="24"/>
        </w:rPr>
      </w:pPr>
    </w:p>
    <w:p w:rsidR="005C1381" w:rsidRDefault="005C1381" w:rsidP="005C1381">
      <w:pPr>
        <w:suppressAutoHyphens/>
        <w:spacing w:after="0" w:line="240" w:lineRule="auto"/>
        <w:ind w:left="142"/>
        <w:rPr>
          <w:rFonts w:ascii="Calibri" w:eastAsia="Calibri" w:hAnsi="Calibri" w:cs="Calibri"/>
          <w:sz w:val="24"/>
        </w:rPr>
      </w:pPr>
    </w:p>
    <w:p w:rsidR="005C1381" w:rsidRPr="00D47104" w:rsidRDefault="005C1381" w:rsidP="005C1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r w:rsidRPr="00D47104">
        <w:rPr>
          <w:rFonts w:ascii="Times New Roman" w:eastAsia="Times New Roman" w:hAnsi="Times New Roman" w:cs="Times New Roman"/>
          <w:b/>
          <w:sz w:val="24"/>
          <w:szCs w:val="24"/>
        </w:rPr>
        <w:t xml:space="preserve">PARAIŠKA – PRAŠYMAS </w:t>
      </w:r>
    </w:p>
    <w:p w:rsidR="005C1381" w:rsidRPr="00D47104" w:rsidRDefault="005C1381" w:rsidP="005C1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104">
        <w:rPr>
          <w:rFonts w:ascii="Times New Roman" w:eastAsia="Times New Roman" w:hAnsi="Times New Roman" w:cs="Times New Roman"/>
          <w:b/>
          <w:sz w:val="24"/>
          <w:szCs w:val="24"/>
        </w:rPr>
        <w:t xml:space="preserve">DALYVAUTI UKMERGĖS RAJONO SAVIVALDYBĖS 2025 METŲ UŽIMTUMO DIDINIMO PROGRAMOJE NUMATYTŲ DARBŲ VYKDYMO DARBDAVIŲ ATRANKOJE </w:t>
      </w:r>
    </w:p>
    <w:bookmarkEnd w:id="1"/>
    <w:p w:rsidR="005C1381" w:rsidRPr="00D47104" w:rsidRDefault="005C1381" w:rsidP="005C1381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________________</w:t>
      </w:r>
    </w:p>
    <w:p w:rsidR="005C1381" w:rsidRPr="00D47104" w:rsidRDefault="005C1381" w:rsidP="005C1381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</w:rPr>
      </w:pPr>
      <w:r w:rsidRPr="00D47104">
        <w:rPr>
          <w:rFonts w:ascii="Times New Roman" w:eastAsia="Times New Roman" w:hAnsi="Times New Roman" w:cs="Times New Roman"/>
          <w:sz w:val="20"/>
        </w:rPr>
        <w:t>(data)</w:t>
      </w:r>
    </w:p>
    <w:p w:rsidR="005C1381" w:rsidRPr="00D47104" w:rsidRDefault="005C1381" w:rsidP="005C1381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  <w:r w:rsidRPr="00D47104">
        <w:rPr>
          <w:rFonts w:ascii="Times New Roman" w:eastAsia="Times New Roman" w:hAnsi="Times New Roman" w:cs="Times New Roman"/>
          <w:sz w:val="24"/>
        </w:rPr>
        <w:t>_________________</w:t>
      </w:r>
    </w:p>
    <w:p w:rsidR="005C1381" w:rsidRDefault="005C1381" w:rsidP="005C1381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</w:rPr>
      </w:pPr>
      <w:r w:rsidRPr="00D47104">
        <w:rPr>
          <w:rFonts w:ascii="Times New Roman" w:eastAsia="Times New Roman" w:hAnsi="Times New Roman" w:cs="Times New Roman"/>
          <w:sz w:val="20"/>
        </w:rPr>
        <w:t>(sudarymo vieta)</w:t>
      </w:r>
    </w:p>
    <w:p w:rsidR="005C1381" w:rsidRDefault="005C1381" w:rsidP="005C1381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381"/>
        <w:gridCol w:w="7052"/>
      </w:tblGrid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Darbų pagal Programą pobūdis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</w:rPr>
              <w:t>Nurodyti konkrečius darbų pobūdžius iš Ukmergės rajono savivaldybės 2025 metų užimtumo didinimo programos (toliau – Programos). Jei darbų pobūdis neatitiks Programoje patvirtinto, paraiška bus atmesta. Turi sutapti su Sąmatos 1 stulpeliu)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Planuojami atlikti pagal Programą darbai ir jų apimtys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(numatomi darbai, plotai, trukmė)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Darbų vykdymo laikas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Pr="002D655C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(konkretus terminas </w:t>
            </w:r>
            <w:r w:rsidRPr="002D655C">
              <w:rPr>
                <w:rFonts w:ascii="Times New Roman" w:eastAsia="Times New Roman" w:hAnsi="Times New Roman" w:cs="Times New Roman"/>
                <w:sz w:val="20"/>
              </w:rPr>
              <w:t>visiems 2025 m.)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Darbų atlikimo vieta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(konkreti vietovė: kaimas, miestelis, seniūnija).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Planuojamas dalyvių skaičius per visą laikotarpį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(konkretus priimtų asmenų skaičius). </w:t>
            </w:r>
          </w:p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PASTABA: trukmė iki 6 mėnesių (Sąmatos 3 stulpelis).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Kvalifikaciniai reikalavimai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(pvz. - nekeliami. Jei rašysite reikalavimus, nurodykite  koks ir kokios profesijos asmenų </w:t>
            </w:r>
            <w:r w:rsidRPr="002D655C">
              <w:rPr>
                <w:rFonts w:ascii="Times New Roman" w:eastAsia="Times New Roman" w:hAnsi="Times New Roman" w:cs="Times New Roman"/>
                <w:sz w:val="20"/>
              </w:rPr>
              <w:t xml:space="preserve">poreikis 2025 m.).  </w:t>
            </w: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Lėšų poreikis iš viso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(Sąmatos 7 stulpelis)</w:t>
            </w: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Galimybė dalyvauti Programoje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(asmenys, registruoti Užimtumo tarnybos prie Lietuvos Respublikos socialinės apsaugos ir darbo ministerijos Vilniaus klientų aptarnavimo departamento Ukmergės skyriuje ir </w:t>
            </w:r>
            <w:r w:rsidRPr="001B4BD8">
              <w:rPr>
                <w:rFonts w:ascii="Times New Roman" w:eastAsia="Times New Roman" w:hAnsi="Times New Roman" w:cs="Times New Roman"/>
                <w:sz w:val="20"/>
              </w:rPr>
              <w:t>priklausantys Programos 33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Pr="001B4BD8">
              <w:rPr>
                <w:rFonts w:ascii="Times New Roman" w:eastAsia="Times New Roman" w:hAnsi="Times New Roman" w:cs="Times New Roman"/>
                <w:sz w:val="20"/>
              </w:rPr>
              <w:t xml:space="preserve"> p.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išvardintoms Tikslinės grupėms - nurodykite kokioms)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</w:p>
        </w:tc>
      </w:tr>
      <w:tr w:rsidR="005C1381" w:rsidTr="00202185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Įsipareigojimas po Programos darbų asmenį įdarbinti ne trumpesniam kaip 6 mėn. laikotarpiui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81" w:rsidRDefault="005C1381" w:rsidP="002021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5C1381" w:rsidRDefault="005C1381" w:rsidP="0020218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(konkretus asmenų skaičius. Jis bus įrašomas į Sutartį) </w:t>
            </w:r>
          </w:p>
        </w:tc>
      </w:tr>
    </w:tbl>
    <w:p w:rsidR="005C1381" w:rsidRDefault="005C1381" w:rsidP="005C1381">
      <w:pPr>
        <w:suppressAutoHyphens/>
        <w:spacing w:after="0" w:line="240" w:lineRule="auto"/>
        <w:ind w:left="142"/>
        <w:jc w:val="center"/>
        <w:rPr>
          <w:rFonts w:ascii="Calibri" w:eastAsia="Calibri" w:hAnsi="Calibri" w:cs="Calibri"/>
          <w:b/>
          <w:sz w:val="28"/>
        </w:rPr>
      </w:pPr>
    </w:p>
    <w:p w:rsidR="005C1381" w:rsidRDefault="005C1381" w:rsidP="005C1381">
      <w:pPr>
        <w:suppressAutoHyphens/>
        <w:autoSpaceDN w:val="0"/>
        <w:spacing w:after="0" w:line="240" w:lineRule="auto"/>
        <w:ind w:left="142" w:right="140"/>
        <w:rPr>
          <w:rFonts w:ascii="Calibri" w:eastAsia="PMingLiU" w:hAnsi="Calibri" w:cs="Arial"/>
          <w:b/>
          <w:bCs/>
          <w:sz w:val="28"/>
          <w:szCs w:val="28"/>
        </w:rPr>
      </w:pPr>
    </w:p>
    <w:tbl>
      <w:tblPr>
        <w:tblW w:w="9497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6"/>
        <w:gridCol w:w="1594"/>
        <w:gridCol w:w="1608"/>
        <w:gridCol w:w="2798"/>
      </w:tblGrid>
      <w:tr w:rsidR="005C1381" w:rsidTr="0020218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1381" w:rsidRDefault="005C1381" w:rsidP="00202185">
            <w:pPr>
              <w:keepNext/>
              <w:spacing w:after="0" w:line="240" w:lineRule="auto"/>
              <w:ind w:right="74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Įmonės vadovas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ind w:right="-53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1381" w:rsidRDefault="005C1381" w:rsidP="00202185">
            <w:pPr>
              <w:keepNext/>
              <w:spacing w:after="0" w:line="240" w:lineRule="auto"/>
              <w:ind w:left="456" w:right="-1809" w:firstLine="74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ind w:right="21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5C1381" w:rsidTr="0020218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1381" w:rsidRPr="0029127D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29127D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(parašas)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1381" w:rsidRPr="0029127D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29127D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(vardas, pavardė)</w:t>
            </w:r>
          </w:p>
        </w:tc>
      </w:tr>
      <w:tr w:rsidR="005C1381" w:rsidTr="0020218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5C1381" w:rsidTr="0020218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1381" w:rsidRDefault="005C1381" w:rsidP="00202185">
            <w:pPr>
              <w:keepNext/>
              <w:spacing w:after="0" w:line="240" w:lineRule="auto"/>
              <w:ind w:right="600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Įmonės finansininkas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5C1381" w:rsidTr="0020218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1381" w:rsidRPr="0029127D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29127D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(parašas)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1381" w:rsidRPr="0029127D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29127D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(vardas, pavardė)</w:t>
            </w:r>
          </w:p>
        </w:tc>
      </w:tr>
      <w:tr w:rsidR="005C1381" w:rsidTr="0020218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A.V.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5C1381" w:rsidRDefault="005C1381" w:rsidP="0020218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</w:tbl>
    <w:p w:rsidR="00AB62F3" w:rsidRDefault="005C1381">
      <w:r>
        <w:rPr>
          <w:rFonts w:ascii="Times New Roman" w:eastAsia="Times New Roman" w:hAnsi="Times New Roman" w:cs="Times New Roman"/>
          <w:sz w:val="24"/>
        </w:rPr>
        <w:tab/>
      </w:r>
    </w:p>
    <w:sectPr w:rsidR="00AB62F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81"/>
    <w:rsid w:val="005C1381"/>
    <w:rsid w:val="00AB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41775-C4F8-4DA8-92FD-AC165919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C1381"/>
    <w:rPr>
      <w:rFonts w:eastAsiaTheme="minorEastAsia"/>
      <w:lang w:eastAsia="zh-TW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Kerbelienė</dc:creator>
  <cp:keywords/>
  <dc:description/>
  <cp:lastModifiedBy>Orinta Kerbelienė</cp:lastModifiedBy>
  <cp:revision>1</cp:revision>
  <dcterms:created xsi:type="dcterms:W3CDTF">2025-03-10T07:13:00Z</dcterms:created>
  <dcterms:modified xsi:type="dcterms:W3CDTF">2025-03-10T07:14:00Z</dcterms:modified>
</cp:coreProperties>
</file>