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9052B" w14:textId="77777777" w:rsidR="00067591" w:rsidRPr="00615E08" w:rsidRDefault="00F54BB1" w:rsidP="003332BD">
      <w:r>
        <w:tab/>
      </w:r>
      <w:r w:rsidR="00067591" w:rsidRPr="00615E08">
        <w:t>PATVIRTINTA</w:t>
      </w:r>
    </w:p>
    <w:p w14:paraId="7B384119" w14:textId="77777777" w:rsidR="00067591" w:rsidRPr="00615E08" w:rsidRDefault="00F54BB1" w:rsidP="009C1516">
      <w:pPr>
        <w:tabs>
          <w:tab w:val="left" w:pos="6237"/>
        </w:tabs>
        <w:ind w:firstLine="1298"/>
        <w:jc w:val="both"/>
      </w:pPr>
      <w:r>
        <w:tab/>
      </w:r>
      <w:r w:rsidR="00067591" w:rsidRPr="00615E08">
        <w:t>Ukmergės rajono savivaldybės</w:t>
      </w:r>
    </w:p>
    <w:p w14:paraId="38264D4D" w14:textId="77777777" w:rsidR="00067591" w:rsidRPr="00615E08" w:rsidRDefault="00F54BB1" w:rsidP="009C1516">
      <w:pPr>
        <w:tabs>
          <w:tab w:val="left" w:pos="6237"/>
        </w:tabs>
        <w:ind w:firstLine="1298"/>
        <w:jc w:val="both"/>
      </w:pPr>
      <w:r>
        <w:tab/>
      </w:r>
      <w:r w:rsidR="00067591" w:rsidRPr="00615E08">
        <w:t xml:space="preserve">administracijos direktoriaus </w:t>
      </w:r>
    </w:p>
    <w:p w14:paraId="30704822" w14:textId="5DA68EFF" w:rsidR="00067591" w:rsidRPr="00615E08" w:rsidRDefault="00F54BB1" w:rsidP="009C1516">
      <w:pPr>
        <w:tabs>
          <w:tab w:val="left" w:pos="6237"/>
        </w:tabs>
        <w:ind w:firstLine="1298"/>
        <w:jc w:val="both"/>
      </w:pPr>
      <w:r>
        <w:tab/>
      </w:r>
      <w:r w:rsidR="00067591" w:rsidRPr="00615E08">
        <w:t xml:space="preserve">2021 m. </w:t>
      </w:r>
      <w:r w:rsidR="003332BD">
        <w:t>sausio 21</w:t>
      </w:r>
      <w:r w:rsidR="00067591" w:rsidRPr="00615E08">
        <w:t xml:space="preserve"> </w:t>
      </w:r>
      <w:proofErr w:type="spellStart"/>
      <w:r w:rsidR="00067591" w:rsidRPr="00615E08">
        <w:t>d</w:t>
      </w:r>
      <w:proofErr w:type="spellEnd"/>
      <w:r w:rsidR="00067591" w:rsidRPr="00615E08">
        <w:t>.</w:t>
      </w:r>
    </w:p>
    <w:p w14:paraId="5E8C0CED" w14:textId="73E97DBA" w:rsidR="00067591" w:rsidRPr="00615E08" w:rsidRDefault="00F54BB1" w:rsidP="009C1516">
      <w:pPr>
        <w:tabs>
          <w:tab w:val="left" w:pos="6237"/>
        </w:tabs>
        <w:ind w:firstLine="1298"/>
        <w:jc w:val="both"/>
      </w:pPr>
      <w:r>
        <w:tab/>
      </w:r>
      <w:r w:rsidR="00067591" w:rsidRPr="00615E08">
        <w:t xml:space="preserve">įsakymu Nr. </w:t>
      </w:r>
      <w:r w:rsidR="003332BD">
        <w:t>13 - 97</w:t>
      </w:r>
      <w:bookmarkStart w:id="0" w:name="_GoBack"/>
      <w:bookmarkEnd w:id="0"/>
    </w:p>
    <w:p w14:paraId="3DD8D25D" w14:textId="77777777" w:rsidR="00067591" w:rsidRPr="00615E08" w:rsidRDefault="00067591" w:rsidP="00615E08">
      <w:pPr>
        <w:ind w:firstLine="1298"/>
        <w:jc w:val="both"/>
      </w:pPr>
    </w:p>
    <w:p w14:paraId="420B13B3" w14:textId="77777777" w:rsidR="00067591" w:rsidRPr="00615E08" w:rsidRDefault="00067591" w:rsidP="00615E08">
      <w:pPr>
        <w:ind w:firstLine="1298"/>
        <w:jc w:val="both"/>
      </w:pPr>
    </w:p>
    <w:p w14:paraId="3DFF92AB" w14:textId="77777777" w:rsidR="00067591" w:rsidRPr="00615E08" w:rsidRDefault="00067591" w:rsidP="00615E08">
      <w:pPr>
        <w:jc w:val="center"/>
        <w:rPr>
          <w:b/>
        </w:rPr>
      </w:pPr>
      <w:r w:rsidRPr="00615E08">
        <w:rPr>
          <w:b/>
        </w:rPr>
        <w:t xml:space="preserve">UKMERGĖS RAJONO SAVIVALDYBĖS ADMINISTRACIJOS </w:t>
      </w:r>
    </w:p>
    <w:p w14:paraId="77E5EDED" w14:textId="71FF4B8F" w:rsidR="00067591" w:rsidRPr="00615E08" w:rsidRDefault="00067591" w:rsidP="00257DB9">
      <w:pPr>
        <w:jc w:val="center"/>
        <w:rPr>
          <w:b/>
        </w:rPr>
      </w:pPr>
      <w:r w:rsidRPr="00615E08">
        <w:rPr>
          <w:b/>
        </w:rPr>
        <w:t>TURTO IR ĮMONIŲ VALDYMO SKYRIAUS NUOSTATAI</w:t>
      </w:r>
    </w:p>
    <w:p w14:paraId="4AE58BB1" w14:textId="77777777" w:rsidR="00067591" w:rsidRPr="00615E08" w:rsidRDefault="00067591" w:rsidP="00615E08">
      <w:pPr>
        <w:jc w:val="center"/>
        <w:rPr>
          <w:b/>
        </w:rPr>
      </w:pPr>
    </w:p>
    <w:p w14:paraId="632CE309" w14:textId="77777777" w:rsidR="00067591" w:rsidRPr="00615E08" w:rsidRDefault="00067591" w:rsidP="00615E08">
      <w:pPr>
        <w:jc w:val="center"/>
        <w:rPr>
          <w:b/>
        </w:rPr>
      </w:pPr>
      <w:r w:rsidRPr="00615E08">
        <w:rPr>
          <w:b/>
        </w:rPr>
        <w:t>I SKYRIUS</w:t>
      </w:r>
    </w:p>
    <w:p w14:paraId="4C0EB306" w14:textId="77777777" w:rsidR="00067591" w:rsidRPr="00615E08" w:rsidRDefault="00067591" w:rsidP="00615E08">
      <w:pPr>
        <w:jc w:val="center"/>
        <w:rPr>
          <w:b/>
        </w:rPr>
      </w:pPr>
      <w:r w:rsidRPr="00615E08">
        <w:rPr>
          <w:b/>
        </w:rPr>
        <w:t>BENDROSIOS NUOSTATOS</w:t>
      </w:r>
    </w:p>
    <w:p w14:paraId="6AF6D674" w14:textId="77777777" w:rsidR="00067591" w:rsidRPr="00615E08" w:rsidRDefault="00067591" w:rsidP="00615E08">
      <w:pPr>
        <w:ind w:firstLine="1298"/>
        <w:jc w:val="both"/>
      </w:pPr>
    </w:p>
    <w:p w14:paraId="1A8E01DA" w14:textId="77777777" w:rsidR="00067591" w:rsidRPr="00615E08" w:rsidRDefault="00067591" w:rsidP="00615E08">
      <w:pPr>
        <w:ind w:firstLine="1298"/>
        <w:jc w:val="both"/>
      </w:pPr>
      <w:r w:rsidRPr="00615E08">
        <w:t>1. Šie nuostatai reglamentuoja Ukmergės rajono savivaldybės administracijos Turto ir įmonių valdymo skyriaus (toliau – skyriaus) uždavinius, funkcijas, teises ir veiklos organizavimą.</w:t>
      </w:r>
    </w:p>
    <w:p w14:paraId="54E9B646" w14:textId="77777777" w:rsidR="00067591" w:rsidRPr="00615E08" w:rsidRDefault="00067591" w:rsidP="00615E08">
      <w:pPr>
        <w:ind w:firstLine="1298"/>
        <w:jc w:val="both"/>
      </w:pPr>
      <w:r w:rsidRPr="00615E08">
        <w:t xml:space="preserve">2. Skyrius yra Ukmergės rajono savivaldybės administracijos (toliau – </w:t>
      </w:r>
      <w:r w:rsidR="003A5596" w:rsidRPr="00615E08">
        <w:t xml:space="preserve">Savivaldybės </w:t>
      </w:r>
      <w:r w:rsidRPr="00615E08">
        <w:t xml:space="preserve">administracija) struktūrinis padalinys, turintis Ūkinio aptarnavimo poskyrį, tiesiogiai pavaldus savivaldybės administracijos direktoriui ir sprendžiantis skyriaus kompetencijai priskirtus </w:t>
      </w:r>
      <w:r w:rsidR="00A956B2" w:rsidRPr="00615E08">
        <w:t>Ukmergės rajono savivaldyb</w:t>
      </w:r>
      <w:r w:rsidR="00374667">
        <w:t>ei</w:t>
      </w:r>
      <w:r w:rsidR="00A956B2" w:rsidRPr="00615E08">
        <w:t xml:space="preserve"> (toliau – Savivaldybė) nuosavybės teise </w:t>
      </w:r>
      <w:r w:rsidR="008E422B">
        <w:t xml:space="preserve">priklausančio turto </w:t>
      </w:r>
      <w:r w:rsidR="00A956B2" w:rsidRPr="00615E08">
        <w:t xml:space="preserve">ir patikėjimo teise </w:t>
      </w:r>
      <w:r w:rsidR="00374667">
        <w:t>valdomo</w:t>
      </w:r>
      <w:r w:rsidR="00A956B2" w:rsidRPr="00615E08">
        <w:t xml:space="preserve"> turto ar turto, valdomo kitais pagrindais </w:t>
      </w:r>
      <w:r w:rsidR="00A956B2" w:rsidRPr="009C1516">
        <w:t>(toliau – turtas)</w:t>
      </w:r>
      <w:r w:rsidR="00A956B2" w:rsidRPr="00615E08">
        <w:t xml:space="preserve"> </w:t>
      </w:r>
      <w:r w:rsidRPr="00615E08">
        <w:t>klausimus.</w:t>
      </w:r>
    </w:p>
    <w:p w14:paraId="25029078" w14:textId="77777777" w:rsidR="00067591" w:rsidRPr="00615E08" w:rsidRDefault="00067591" w:rsidP="00615E08">
      <w:pPr>
        <w:ind w:firstLine="1298"/>
        <w:jc w:val="both"/>
      </w:pPr>
      <w:r w:rsidRPr="00615E08">
        <w:t>3. Skyrius savo veikloje vadovaujasi Lietuvos Respublikos Konstitucija, Lietuvos Respublikos įstatymais, Vyriausybės nutarimais, kitais teisės aktais, Savivaldybės tarybos sprendimais, mero potvarkiais, savivaldybės administracijos nuostatais, administracijos direktoriaus įsakymais ir šiais nuostatais.</w:t>
      </w:r>
    </w:p>
    <w:p w14:paraId="6E6D1ACA" w14:textId="77777777" w:rsidR="00067591" w:rsidRPr="00615E08" w:rsidRDefault="00067591" w:rsidP="00615E08">
      <w:pPr>
        <w:ind w:firstLine="1298"/>
        <w:jc w:val="both"/>
      </w:pPr>
      <w:r w:rsidRPr="00615E08">
        <w:t>4. Skyriaus paskirtis – užtikrinti valstybės bei savivaldybės turto efektyvų valdymą ir racionalų panaudojimą, disponavimą juo pagal teisės aktų reikalavimus, jo pardavimą viešo aukciono būdu, laikantis teisės aktų r</w:t>
      </w:r>
      <w:r w:rsidR="00374667">
        <w:t>eikalavimų, gyventojų aprūpinimas</w:t>
      </w:r>
      <w:r w:rsidRPr="00615E08">
        <w:t xml:space="preserve"> socialiniu būstu, vykdyti valstybines (perduotas savivaldybėms) funkcijas, vykdyti Ukmergės rajono savivaldybės tarybos, Ukmergės rajono savivaldybės kontrolės ir audito tarnybos ir administracijos techninį-ūkinį, materialinį aprūpinimą.</w:t>
      </w:r>
    </w:p>
    <w:p w14:paraId="6AA9B75C" w14:textId="77777777" w:rsidR="00067591" w:rsidRPr="00615E08" w:rsidRDefault="008E422B" w:rsidP="00615E08">
      <w:pPr>
        <w:ind w:firstLine="1298"/>
        <w:jc w:val="both"/>
      </w:pPr>
      <w:r>
        <w:t xml:space="preserve">5. </w:t>
      </w:r>
      <w:r w:rsidR="00067591" w:rsidRPr="00615E08">
        <w:t xml:space="preserve">Skyriaus nuostatus, pareigybių sąrašą, pareigybių aprašymus, pareigines instrukcijas tvirtina Savivaldybės administracijos direktorius. </w:t>
      </w:r>
    </w:p>
    <w:p w14:paraId="0BEC278E" w14:textId="77777777" w:rsidR="00067591" w:rsidRPr="00615E08" w:rsidRDefault="00067591" w:rsidP="00615E08">
      <w:pPr>
        <w:ind w:firstLine="1298"/>
        <w:jc w:val="both"/>
      </w:pPr>
      <w:r w:rsidRPr="00615E08">
        <w:t>6. Skyrius teisės aktų nustatyta tvarka turi savo blanką su savivaldybės herbu, kuris naudojamas pagal skyriaus kompetenciją.</w:t>
      </w:r>
    </w:p>
    <w:p w14:paraId="7DB631F9" w14:textId="77777777" w:rsidR="00067591" w:rsidRPr="00615E08" w:rsidRDefault="00067591" w:rsidP="00615E08">
      <w:pPr>
        <w:ind w:firstLine="1298"/>
        <w:jc w:val="both"/>
      </w:pPr>
      <w:r w:rsidRPr="00615E08">
        <w:t>7. Šie nuostatai reglamentuoja Skyriaus svarbiausius uždavinius, funkcijas, darbo organizavimo principus, teises ir atsakomybę.</w:t>
      </w:r>
    </w:p>
    <w:p w14:paraId="51A810EC" w14:textId="77777777" w:rsidR="00067591" w:rsidRPr="00615E08" w:rsidRDefault="00067591" w:rsidP="00615E08">
      <w:pPr>
        <w:ind w:firstLine="1298"/>
        <w:jc w:val="both"/>
      </w:pPr>
      <w:r w:rsidRPr="00615E08">
        <w:tab/>
      </w:r>
    </w:p>
    <w:p w14:paraId="379E0421" w14:textId="77777777" w:rsidR="00067591" w:rsidRPr="00615E08" w:rsidRDefault="00067591" w:rsidP="00615E08">
      <w:pPr>
        <w:jc w:val="center"/>
        <w:rPr>
          <w:b/>
        </w:rPr>
      </w:pPr>
      <w:r w:rsidRPr="00615E08">
        <w:rPr>
          <w:b/>
        </w:rPr>
        <w:t>II SKYRIUS</w:t>
      </w:r>
    </w:p>
    <w:p w14:paraId="44112A06" w14:textId="77777777" w:rsidR="00067591" w:rsidRPr="00615E08" w:rsidRDefault="00067591" w:rsidP="00615E08">
      <w:pPr>
        <w:jc w:val="center"/>
        <w:rPr>
          <w:b/>
        </w:rPr>
      </w:pPr>
      <w:r w:rsidRPr="00615E08">
        <w:rPr>
          <w:b/>
        </w:rPr>
        <w:t>SKYRIAUS UŽDAVINIAI IR FUNKCIJOS</w:t>
      </w:r>
    </w:p>
    <w:p w14:paraId="6185FF52" w14:textId="77777777" w:rsidR="00067591" w:rsidRPr="00615E08" w:rsidRDefault="00067591" w:rsidP="00615E08">
      <w:pPr>
        <w:ind w:firstLine="1298"/>
        <w:jc w:val="both"/>
      </w:pPr>
    </w:p>
    <w:p w14:paraId="6CA0D024" w14:textId="77777777" w:rsidR="00067591" w:rsidRPr="00615E08" w:rsidRDefault="00067591" w:rsidP="00615E08">
      <w:pPr>
        <w:ind w:firstLine="1298"/>
        <w:jc w:val="both"/>
      </w:pPr>
      <w:r w:rsidRPr="00615E08">
        <w:t>8. Skyriaus uždaviniai yra šie:</w:t>
      </w:r>
    </w:p>
    <w:p w14:paraId="705DEFBC" w14:textId="77777777" w:rsidR="00067591" w:rsidRPr="00615E08" w:rsidRDefault="00067591" w:rsidP="00615E08">
      <w:pPr>
        <w:ind w:firstLine="1298"/>
        <w:jc w:val="both"/>
      </w:pPr>
      <w:r w:rsidRPr="00615E08">
        <w:t xml:space="preserve">8.1. vykdyti savivaldybei nuosavybės teise priklausančio ir patikėjimo teise valdomo valstybės turto valdymą, naudojimą ir disponavimą juo; </w:t>
      </w:r>
    </w:p>
    <w:p w14:paraId="5EC2E679" w14:textId="77777777" w:rsidR="00067591" w:rsidRPr="00615E08" w:rsidRDefault="00067591" w:rsidP="00615E08">
      <w:pPr>
        <w:ind w:firstLine="1298"/>
        <w:jc w:val="both"/>
      </w:pPr>
      <w:r w:rsidRPr="00615E08">
        <w:t>8.2. įgyvendinti turtines ir neturtines teises uždarose akcinėse bendrovėse;</w:t>
      </w:r>
    </w:p>
    <w:p w14:paraId="76108E70" w14:textId="77777777" w:rsidR="00067591" w:rsidRPr="00615E08" w:rsidRDefault="00067591" w:rsidP="00615E08">
      <w:pPr>
        <w:ind w:firstLine="1298"/>
        <w:jc w:val="both"/>
      </w:pPr>
      <w:r w:rsidRPr="00615E08">
        <w:t xml:space="preserve">8.3. organizuoti </w:t>
      </w:r>
      <w:r w:rsidR="00A956B2" w:rsidRPr="00615E08">
        <w:t>S</w:t>
      </w:r>
      <w:r w:rsidRPr="00615E08">
        <w:t xml:space="preserve">avivaldybės turto pardavimą; </w:t>
      </w:r>
    </w:p>
    <w:p w14:paraId="743560C3" w14:textId="77777777" w:rsidR="00067591" w:rsidRPr="00615E08" w:rsidRDefault="00067591" w:rsidP="00615E08">
      <w:pPr>
        <w:ind w:firstLine="1298"/>
        <w:jc w:val="both"/>
      </w:pPr>
      <w:r w:rsidRPr="00615E08">
        <w:t xml:space="preserve">8.4. įgyvendinti Lietuvos Respublikos Paramos būstui įsigyti ir išsinuomoti įstatymą; </w:t>
      </w:r>
    </w:p>
    <w:p w14:paraId="3ECDFF44" w14:textId="77777777" w:rsidR="00067591" w:rsidRPr="00615E08" w:rsidRDefault="00067591" w:rsidP="00615E08">
      <w:pPr>
        <w:ind w:firstLine="1298"/>
        <w:jc w:val="both"/>
      </w:pPr>
      <w:r w:rsidRPr="00615E08">
        <w:t xml:space="preserve">8.5. organizuoti </w:t>
      </w:r>
      <w:r w:rsidR="00A956B2" w:rsidRPr="00615E08">
        <w:t>S</w:t>
      </w:r>
      <w:r w:rsidRPr="00615E08">
        <w:t xml:space="preserve">avivaldybės ir socialinio būsto fondo sudarymą, jo eksploatavimą, </w:t>
      </w:r>
      <w:r w:rsidR="00162A8C" w:rsidRPr="00615E08">
        <w:t xml:space="preserve">bei </w:t>
      </w:r>
      <w:r w:rsidRPr="00615E08">
        <w:t>nuomą;</w:t>
      </w:r>
    </w:p>
    <w:p w14:paraId="7FC6B93A" w14:textId="77777777" w:rsidR="00067591" w:rsidRPr="00615E08" w:rsidRDefault="00067591" w:rsidP="00615E08">
      <w:pPr>
        <w:ind w:firstLine="1298"/>
        <w:jc w:val="both"/>
      </w:pPr>
      <w:r w:rsidRPr="00615E08">
        <w:t>8.5. vykdyti butų ir kitų patalpų savininkų bendrijų valdymo organų, jungtinės veiklos sutartimi įgaliotų asmenų ir savivaldybės vykdomosios institucijos paskirtų bendrojo naudojimo objektų administratorių veiklos kontrolę, organizuoti daugiabučių namų butų ir kitų patalpų savininkų bendrosios nuosavybės objektų administravimą;</w:t>
      </w:r>
    </w:p>
    <w:p w14:paraId="05BCEAFF" w14:textId="77777777" w:rsidR="006F49BC" w:rsidRPr="00615E08" w:rsidRDefault="00067591" w:rsidP="00615E08">
      <w:pPr>
        <w:ind w:firstLine="1298"/>
        <w:jc w:val="both"/>
      </w:pPr>
      <w:r w:rsidRPr="00615E08">
        <w:lastRenderedPageBreak/>
        <w:t xml:space="preserve">9. Skyriaus </w:t>
      </w:r>
      <w:r w:rsidRPr="00CB763A">
        <w:t>funkcijos turto valdymo srityje:</w:t>
      </w:r>
    </w:p>
    <w:p w14:paraId="3B8FF51B" w14:textId="77777777" w:rsidR="00067591" w:rsidRPr="00615E08" w:rsidRDefault="00067591" w:rsidP="00615E08">
      <w:pPr>
        <w:ind w:firstLine="1298"/>
        <w:jc w:val="both"/>
      </w:pPr>
      <w:r w:rsidRPr="00615E08">
        <w:t xml:space="preserve">9.1. pagal skyriaus kompetenciją dalyvauja darbo grupių ir komisijų veikloje; </w:t>
      </w:r>
    </w:p>
    <w:p w14:paraId="1CBAD6B1" w14:textId="77777777" w:rsidR="00067591" w:rsidRPr="00615E08" w:rsidRDefault="00067591" w:rsidP="00615E08">
      <w:pPr>
        <w:ind w:firstLine="1298"/>
        <w:jc w:val="both"/>
      </w:pPr>
      <w:r w:rsidRPr="00615E08">
        <w:t>9.2. pagal skyriaus funkcijas (kompetenciją) rengia savivaldybės tarybų sprendimų, mero potvarkių, administracijos direktoriaus įsakymų bei kitų dokumentų (aprašų, taisyklių) projektus;</w:t>
      </w:r>
    </w:p>
    <w:p w14:paraId="46CAFB86" w14:textId="77777777" w:rsidR="00067591" w:rsidRPr="00615E08" w:rsidRDefault="00067591" w:rsidP="00615E08">
      <w:pPr>
        <w:ind w:firstLine="1298"/>
        <w:jc w:val="both"/>
      </w:pPr>
      <w:r w:rsidRPr="00615E08">
        <w:t>9.3. pagal kompetenciją renka, tvarko, analizuoja, vykdo kitas teisės aktų nustatytas funkcijas ir administracijos direktoriaus pavedimus bei pagal įgaliojimus teikia informaciją;</w:t>
      </w:r>
    </w:p>
    <w:p w14:paraId="7420187F" w14:textId="77777777" w:rsidR="00067591" w:rsidRPr="00615E08" w:rsidRDefault="00067591" w:rsidP="00615E08">
      <w:pPr>
        <w:ind w:firstLine="1298"/>
        <w:jc w:val="both"/>
      </w:pPr>
      <w:r w:rsidRPr="00615E08">
        <w:t>9.4. nustatyta tvarka tvarko dokumentus ir įrašus informacinėje dokumentų valdymo ir kitose sistemose;</w:t>
      </w:r>
    </w:p>
    <w:p w14:paraId="0E58B1A8" w14:textId="77777777" w:rsidR="00067591" w:rsidRPr="00615E08" w:rsidRDefault="00067591" w:rsidP="00615E08">
      <w:pPr>
        <w:ind w:firstLine="1298"/>
        <w:jc w:val="both"/>
      </w:pPr>
      <w:r w:rsidRPr="00615E08">
        <w:t>9.5. pagal skyriaus kompetenciją teikia informaciją ir pagalbą, reikalingą projektų įgyvendinimui;</w:t>
      </w:r>
    </w:p>
    <w:p w14:paraId="7BA434B2" w14:textId="77777777" w:rsidR="00067591" w:rsidRPr="00615E08" w:rsidRDefault="00067591" w:rsidP="00615E08">
      <w:pPr>
        <w:ind w:firstLine="1298"/>
        <w:jc w:val="both"/>
      </w:pPr>
      <w:r w:rsidRPr="00615E08">
        <w:t>9.6. organizuoja valstybės turto perėmimą teisės aktų nustatyta tvarka savivaldybės nuosavybėn ir patikėjimo teise valdyti;</w:t>
      </w:r>
    </w:p>
    <w:p w14:paraId="6586997B" w14:textId="77777777" w:rsidR="00067591" w:rsidRPr="00615E08" w:rsidRDefault="00067591" w:rsidP="00615E08">
      <w:pPr>
        <w:ind w:firstLine="1298"/>
        <w:jc w:val="both"/>
      </w:pPr>
      <w:r w:rsidRPr="00615E08">
        <w:t>9.7. organizuoja patikėjimo teise valdomo valstybės turto perdavimą pagal panaudos sutartis ir kontroliuoja šių sutarčių vykdymą;</w:t>
      </w:r>
    </w:p>
    <w:p w14:paraId="77BAF798" w14:textId="77777777" w:rsidR="00067591" w:rsidRPr="00615E08" w:rsidRDefault="00067591" w:rsidP="00615E08">
      <w:pPr>
        <w:ind w:firstLine="1298"/>
        <w:jc w:val="both"/>
      </w:pPr>
      <w:r w:rsidRPr="00615E08">
        <w:t>9.8. vykdo savivaldybei nuosavybės teise priklausančio ir patikėjimo teise valdomo valstybės turto valdymo, naudojimo ir disponavimo juo administravimą;</w:t>
      </w:r>
    </w:p>
    <w:p w14:paraId="5AB98258" w14:textId="77777777" w:rsidR="00067591" w:rsidRPr="00615E08" w:rsidRDefault="00067591" w:rsidP="00615E08">
      <w:pPr>
        <w:ind w:firstLine="1298"/>
        <w:jc w:val="both"/>
      </w:pPr>
      <w:r w:rsidRPr="00615E08">
        <w:t>9.9. tvarko turto teisinį registravimą (organizuoja savivaldybei nuosavybės teise registruojamo turto (nekilnojamųjų daiktų ir įrenginių) kadastrinių matavimų atlikimą ir duomenų tikslinimą, teisinę registraciją ir perdavimą apskaitai);</w:t>
      </w:r>
    </w:p>
    <w:p w14:paraId="19CA5B30" w14:textId="77777777" w:rsidR="00067591" w:rsidRPr="00615E08" w:rsidRDefault="00067591" w:rsidP="00615E08">
      <w:pPr>
        <w:ind w:firstLine="1298"/>
        <w:jc w:val="both"/>
      </w:pPr>
      <w:r w:rsidRPr="00615E08">
        <w:t>9.10. analizuoja, teikia išvadas ir pasiūlymus dėl Savivaldybei nuosavybės ir patikėjimo teise valdomo turto efektyvaus naudojimo, disponavimo juo bei valdymo;</w:t>
      </w:r>
    </w:p>
    <w:p w14:paraId="03190587" w14:textId="77777777" w:rsidR="00067591" w:rsidRPr="00615E08" w:rsidRDefault="00067591" w:rsidP="00615E08">
      <w:pPr>
        <w:ind w:firstLine="1298"/>
        <w:jc w:val="both"/>
      </w:pPr>
      <w:r w:rsidRPr="00615E08">
        <w:t>9.11. kaupia ir tvarko duomenis (išskyrus buhalterinius) apie visą Savivaldybei nuosavybės teise priklausantį ir patikėjimo teise valdomą valstybės nekilnojamąjį turtą bei teikia informaciją apie šį turtą;</w:t>
      </w:r>
    </w:p>
    <w:p w14:paraId="71F5AB49" w14:textId="77777777" w:rsidR="00067591" w:rsidRPr="00615E08" w:rsidRDefault="00067591" w:rsidP="00615E08">
      <w:pPr>
        <w:ind w:firstLine="1298"/>
        <w:jc w:val="both"/>
      </w:pPr>
      <w:r w:rsidRPr="00615E08">
        <w:t>9.12. organizuoja Savivaldybės turto perdavimą savivaldybės įmonėms ir įstaigoms bei šio turto perėmimą iš jų;</w:t>
      </w:r>
    </w:p>
    <w:p w14:paraId="78B905E8" w14:textId="77777777" w:rsidR="00067591" w:rsidRPr="00615E08" w:rsidRDefault="00067591" w:rsidP="00615E08">
      <w:pPr>
        <w:ind w:firstLine="1298"/>
        <w:jc w:val="both"/>
      </w:pPr>
      <w:r w:rsidRPr="00615E08">
        <w:t>9.16.</w:t>
      </w:r>
      <w:r w:rsidR="001E670D" w:rsidRPr="00615E08">
        <w:t xml:space="preserve"> </w:t>
      </w:r>
      <w:r w:rsidRPr="00615E08">
        <w:t>organizuoja Savivaldybei nuosavybės teise priklausančių gyvenamųjų ir negyvenamųjų patalpų bei pastatų pardavimą;</w:t>
      </w:r>
    </w:p>
    <w:p w14:paraId="6D2485E5" w14:textId="77777777" w:rsidR="00067591" w:rsidRPr="00615E08" w:rsidRDefault="00067591" w:rsidP="00615E08">
      <w:pPr>
        <w:ind w:firstLine="1298"/>
        <w:jc w:val="both"/>
      </w:pPr>
      <w:r w:rsidRPr="00615E08">
        <w:t>9.17. organizuoja Savivaldybės funkcijų vykdymui reikalingo nekilnojamojo turto įsigijimą iš fizinių ir juridinių asmenų;</w:t>
      </w:r>
    </w:p>
    <w:p w14:paraId="2D31A2B2" w14:textId="77777777" w:rsidR="00067591" w:rsidRPr="00615E08" w:rsidRDefault="00067591" w:rsidP="00615E08">
      <w:pPr>
        <w:ind w:firstLine="1298"/>
        <w:jc w:val="both"/>
      </w:pPr>
      <w:r w:rsidRPr="00615E08">
        <w:t xml:space="preserve">9.18. rengia dokumentus ir organizuoja </w:t>
      </w:r>
      <w:r w:rsidR="00A956B2" w:rsidRPr="00615E08">
        <w:t>S</w:t>
      </w:r>
      <w:r w:rsidRPr="00615E08">
        <w:t xml:space="preserve">avivaldybei nuosavybės teise priklausančių negyvenamųjų ir gyvenamųjų patalpų ar kitų statinių nuomą, suteikimą patikėjimo teise ar pagal panaudos sutartis, nuomos ir panaudos sutarčių sudarymą, atnaujinimą ir nutraukimą; </w:t>
      </w:r>
    </w:p>
    <w:p w14:paraId="643B4DEB" w14:textId="77777777" w:rsidR="00067591" w:rsidRPr="00615E08" w:rsidRDefault="00067591" w:rsidP="00615E08">
      <w:pPr>
        <w:ind w:firstLine="1298"/>
        <w:jc w:val="both"/>
      </w:pPr>
      <w:r w:rsidRPr="00615E08">
        <w:t xml:space="preserve">9.19. organizuoja Savivaldybei nuosavybės teise priklausančių nekilnojamųjų daiktų panaudos sutarčių sudarymą, tikslinimą, nutraukimą ir registravimą; </w:t>
      </w:r>
    </w:p>
    <w:p w14:paraId="5229269B" w14:textId="77777777" w:rsidR="00035658" w:rsidRPr="00615E08" w:rsidRDefault="00035658" w:rsidP="00615E08">
      <w:pPr>
        <w:ind w:firstLine="1298"/>
        <w:jc w:val="both"/>
      </w:pPr>
      <w:r w:rsidRPr="00615E08">
        <w:t>9.20. organizuoja visuomenės poreikiams priskirtų ir prie Savivaldybei priklausančių statinių esančių žemės sklypų valdymo teisių įregistravimą;</w:t>
      </w:r>
    </w:p>
    <w:p w14:paraId="0FBAFA47" w14:textId="77777777" w:rsidR="00067591" w:rsidRPr="00615E08" w:rsidRDefault="00035658" w:rsidP="00615E08">
      <w:pPr>
        <w:ind w:firstLine="1298"/>
        <w:jc w:val="both"/>
      </w:pPr>
      <w:r w:rsidRPr="00615E08">
        <w:t xml:space="preserve">9.21. </w:t>
      </w:r>
      <w:r w:rsidR="00067591" w:rsidRPr="00615E08">
        <w:t xml:space="preserve">teikia konsultacijas bei metodinę pagalbą savivaldybės biudžetinėms ir viešosioms įstaigoms turto valdymo ir disponavimo klausimais, dėl pripažinimo nereikalingu arba netinkamu (negalimu) naudoti </w:t>
      </w:r>
      <w:r w:rsidR="00A956B2" w:rsidRPr="00615E08">
        <w:t>S</w:t>
      </w:r>
      <w:r w:rsidR="00067591" w:rsidRPr="00615E08">
        <w:t xml:space="preserve">avivaldybės turto nurašymo ir likvidavimo;  </w:t>
      </w:r>
    </w:p>
    <w:p w14:paraId="132033D6" w14:textId="77777777" w:rsidR="00067591" w:rsidRPr="00615E08" w:rsidRDefault="00035658" w:rsidP="00615E08">
      <w:pPr>
        <w:ind w:firstLine="1298"/>
        <w:jc w:val="both"/>
      </w:pPr>
      <w:r w:rsidRPr="00615E08">
        <w:t xml:space="preserve">9.22. </w:t>
      </w:r>
      <w:r w:rsidR="00067591" w:rsidRPr="00615E08">
        <w:t xml:space="preserve">rengia turto perdavimo ir priėmimo aktus: </w:t>
      </w:r>
    </w:p>
    <w:p w14:paraId="55715B81" w14:textId="77777777" w:rsidR="00067591" w:rsidRPr="00615E08" w:rsidRDefault="00067591" w:rsidP="00615E08">
      <w:pPr>
        <w:ind w:firstLine="1298"/>
        <w:jc w:val="both"/>
      </w:pPr>
      <w:r w:rsidRPr="00615E08">
        <w:t>9.2</w:t>
      </w:r>
      <w:r w:rsidR="00035658" w:rsidRPr="00615E08">
        <w:t>2</w:t>
      </w:r>
      <w:r w:rsidRPr="00615E08">
        <w:t xml:space="preserve">.1. valstybei nuosavybės teise priklausančio ir savivaldybei patikėjimo teise valdyti perduoto nekilnojamojo </w:t>
      </w:r>
      <w:r w:rsidR="008E422B">
        <w:t xml:space="preserve">ir kt. </w:t>
      </w:r>
      <w:r w:rsidRPr="00615E08">
        <w:t xml:space="preserve">turto; </w:t>
      </w:r>
    </w:p>
    <w:p w14:paraId="78D037A1" w14:textId="77777777" w:rsidR="00067591" w:rsidRPr="00615E08" w:rsidRDefault="00067591" w:rsidP="00615E08">
      <w:pPr>
        <w:ind w:firstLine="1298"/>
        <w:jc w:val="both"/>
      </w:pPr>
      <w:r w:rsidRPr="00615E08">
        <w:t>9.2</w:t>
      </w:r>
      <w:r w:rsidR="00035658" w:rsidRPr="00615E08">
        <w:t>2</w:t>
      </w:r>
      <w:r w:rsidRPr="00615E08">
        <w:t>.2. savivaldybei nuosavybės teise priklausančio nekilnojamojo</w:t>
      </w:r>
      <w:r w:rsidR="008E422B">
        <w:t xml:space="preserve"> ir kt.</w:t>
      </w:r>
      <w:r w:rsidRPr="00615E08">
        <w:t xml:space="preserve"> turto; </w:t>
      </w:r>
    </w:p>
    <w:p w14:paraId="66F31E89" w14:textId="77777777" w:rsidR="00067591" w:rsidRPr="00615E08" w:rsidRDefault="00035658" w:rsidP="00615E08">
      <w:pPr>
        <w:ind w:firstLine="1298"/>
        <w:jc w:val="both"/>
      </w:pPr>
      <w:r w:rsidRPr="00615E08">
        <w:t xml:space="preserve">9.23. </w:t>
      </w:r>
      <w:r w:rsidR="00067591" w:rsidRPr="00615E08">
        <w:t xml:space="preserve">organizuoja savivaldybei priklausančių nekilnojamųjų daiktų pardavimą viešo aukciono būdu; </w:t>
      </w:r>
    </w:p>
    <w:p w14:paraId="17E76223" w14:textId="77777777" w:rsidR="00E72756" w:rsidRPr="00615E08" w:rsidRDefault="00035658" w:rsidP="00615E08">
      <w:pPr>
        <w:ind w:firstLine="1298"/>
        <w:jc w:val="both"/>
      </w:pPr>
      <w:r w:rsidRPr="00615E08">
        <w:t xml:space="preserve">9.24. </w:t>
      </w:r>
      <w:r w:rsidR="00615E08" w:rsidRPr="00615E08">
        <w:t>nagrinėja piliečių prašymus nuomotis socialinį ar savivaldybės būstą;</w:t>
      </w:r>
    </w:p>
    <w:p w14:paraId="22AC8F91" w14:textId="77777777" w:rsidR="00067591" w:rsidRPr="00615E08" w:rsidRDefault="00E72756" w:rsidP="00615E08">
      <w:pPr>
        <w:ind w:firstLine="1298"/>
        <w:jc w:val="both"/>
      </w:pPr>
      <w:r w:rsidRPr="00615E08">
        <w:t>9.25.</w:t>
      </w:r>
      <w:r w:rsidR="00615E08" w:rsidRPr="00615E08">
        <w:t xml:space="preserve"> nagrinėja dokumentus asmenų (šeimų), turinčių teisę į valstybės paramą būstui įsigyti;</w:t>
      </w:r>
    </w:p>
    <w:p w14:paraId="510C5FA7" w14:textId="77777777" w:rsidR="00067591" w:rsidRPr="00615E08" w:rsidRDefault="00067591" w:rsidP="00615E08">
      <w:pPr>
        <w:ind w:firstLine="1298"/>
        <w:jc w:val="both"/>
      </w:pPr>
      <w:r w:rsidRPr="00615E08">
        <w:t xml:space="preserve">9.26. </w:t>
      </w:r>
      <w:r w:rsidR="00615E08" w:rsidRPr="00615E08">
        <w:t>tikrina asmenų (šeimų), įrašytų į sąrašus socialiniam būstui išsinuomoti, bei nuomojančių socialinį būstą, teisę į valstybės paramą būstui išsinuomoti;</w:t>
      </w:r>
    </w:p>
    <w:p w14:paraId="62BE696D" w14:textId="77777777" w:rsidR="00067591" w:rsidRPr="00615E08" w:rsidRDefault="00067591" w:rsidP="00615E08">
      <w:pPr>
        <w:ind w:firstLine="1298"/>
        <w:jc w:val="both"/>
      </w:pPr>
      <w:r w:rsidRPr="00615E08">
        <w:lastRenderedPageBreak/>
        <w:t xml:space="preserve">9.27. </w:t>
      </w:r>
      <w:r w:rsidR="00615E08" w:rsidRPr="00615E08">
        <w:t>teikia informaciją dėl paramos būstui įsigyti ir finansinės paskatos pirmąjį būstą įsigyjančioms jaunoms šeimoms valstybės iš dalies kompensuojamų būstų kreditų teikimo ir  subsidijų valstybės iš dalies kompensuojamų būsto kreditų daliai apmokėti teikimo klausimais bei išduoda tai patvirtinančias pažymas;</w:t>
      </w:r>
    </w:p>
    <w:p w14:paraId="3DDF59AF" w14:textId="77777777" w:rsidR="00766F93" w:rsidRPr="00615E08" w:rsidRDefault="00766F93" w:rsidP="00615E08">
      <w:pPr>
        <w:ind w:firstLine="1298"/>
        <w:jc w:val="both"/>
      </w:pPr>
      <w:r w:rsidRPr="00615E08">
        <w:t xml:space="preserve">9.28. </w:t>
      </w:r>
      <w:r w:rsidR="00615E08" w:rsidRPr="00615E08">
        <w:t>sudaro savivaldybės būsto fondo ir socialinio būsto, kaip savivaldybės būsto fondo dalies, sąrašus ir juos tikslina;</w:t>
      </w:r>
    </w:p>
    <w:p w14:paraId="3C80554F" w14:textId="77777777" w:rsidR="00766F93" w:rsidRPr="00615E08" w:rsidRDefault="00766F93" w:rsidP="00615E08">
      <w:pPr>
        <w:ind w:firstLine="1298"/>
        <w:jc w:val="both"/>
      </w:pPr>
      <w:r w:rsidRPr="00615E08">
        <w:t xml:space="preserve">9.29. </w:t>
      </w:r>
      <w:r w:rsidR="00615E08" w:rsidRPr="00615E08">
        <w:t>vykdo savivaldybės būsto (išskyrus socialinį būstą) bei jų priklausinių pardavimą;</w:t>
      </w:r>
    </w:p>
    <w:p w14:paraId="22557D29" w14:textId="77777777" w:rsidR="00766F93" w:rsidRPr="00615E08" w:rsidRDefault="00766F93" w:rsidP="00615E08">
      <w:pPr>
        <w:ind w:firstLine="1298"/>
        <w:jc w:val="both"/>
      </w:pPr>
      <w:r w:rsidRPr="00615E08">
        <w:t xml:space="preserve">9.30. </w:t>
      </w:r>
      <w:r w:rsidR="00615E08" w:rsidRPr="00615E08">
        <w:t>organizuoja socialinio būsto pirkimą;</w:t>
      </w:r>
    </w:p>
    <w:p w14:paraId="44AF4FFB" w14:textId="77777777" w:rsidR="00766F93" w:rsidRPr="00615E08" w:rsidRDefault="00766F93" w:rsidP="00615E08">
      <w:pPr>
        <w:ind w:firstLine="1298"/>
        <w:jc w:val="both"/>
      </w:pPr>
      <w:r w:rsidRPr="00615E08">
        <w:t xml:space="preserve">9.31. </w:t>
      </w:r>
      <w:r w:rsidR="00615E08" w:rsidRPr="00615E08">
        <w:t>organizuoja Savivaldybės gyvenamųjų patalpų nuomos komisijos darbą</w:t>
      </w:r>
      <w:r w:rsidR="00615E08">
        <w:t>;</w:t>
      </w:r>
    </w:p>
    <w:p w14:paraId="149C31F8" w14:textId="77777777" w:rsidR="00766F93" w:rsidRPr="00615E08" w:rsidRDefault="00766F93" w:rsidP="00615E08">
      <w:pPr>
        <w:ind w:firstLine="1298"/>
        <w:jc w:val="both"/>
      </w:pPr>
      <w:r w:rsidRPr="00615E08">
        <w:t xml:space="preserve">9.32. </w:t>
      </w:r>
      <w:r w:rsidR="00615E08" w:rsidRPr="00615E08">
        <w:t>organizuoja grįžtančių į Lietuvą politinių kalinių ir tremtinių aprūpinimą būstu</w:t>
      </w:r>
      <w:r w:rsidR="008E422B">
        <w:t>;</w:t>
      </w:r>
    </w:p>
    <w:p w14:paraId="4735AC25" w14:textId="77777777" w:rsidR="00766F93" w:rsidRPr="00615E08" w:rsidRDefault="00766F93" w:rsidP="00615E08">
      <w:pPr>
        <w:ind w:firstLine="1298"/>
        <w:jc w:val="both"/>
      </w:pPr>
      <w:r w:rsidRPr="00615E08">
        <w:t>9.3</w:t>
      </w:r>
      <w:r w:rsidR="002772BD" w:rsidRPr="00615E08">
        <w:t>3</w:t>
      </w:r>
      <w:r w:rsidRPr="00615E08">
        <w:t>.</w:t>
      </w:r>
      <w:r w:rsidR="00615E08" w:rsidRPr="00615E08">
        <w:t xml:space="preserve"> konsultuoja rajono gyventojus savivaldybės būsto ir socialinio būsto nuomos klausimais;</w:t>
      </w:r>
    </w:p>
    <w:p w14:paraId="7119D1FE" w14:textId="77777777" w:rsidR="002772BD" w:rsidRPr="00615E08" w:rsidRDefault="00766F93" w:rsidP="00615E08">
      <w:pPr>
        <w:ind w:firstLine="1298"/>
        <w:jc w:val="both"/>
      </w:pPr>
      <w:r w:rsidRPr="00615E08">
        <w:t>9.34.</w:t>
      </w:r>
      <w:r w:rsidR="002772BD" w:rsidRPr="00615E08">
        <w:t xml:space="preserve"> </w:t>
      </w:r>
      <w:r w:rsidR="00615E08" w:rsidRPr="00615E08">
        <w:t>organizuoja gyvenamųjų patalpų nuomos sutarčių vykdymo ir nuomos mokesčių mokėjimo kontrolę;</w:t>
      </w:r>
    </w:p>
    <w:p w14:paraId="0699F337" w14:textId="77777777" w:rsidR="00766F93" w:rsidRPr="00615E08" w:rsidRDefault="00766F93" w:rsidP="00615E08">
      <w:pPr>
        <w:ind w:firstLine="1298"/>
        <w:jc w:val="both"/>
      </w:pPr>
      <w:r w:rsidRPr="00615E08">
        <w:t xml:space="preserve">9.35. </w:t>
      </w:r>
      <w:r w:rsidR="00615E08" w:rsidRPr="00615E08">
        <w:t>sudaro ir tikslina</w:t>
      </w:r>
      <w:r w:rsidR="008E422B">
        <w:t>,</w:t>
      </w:r>
      <w:r w:rsidR="00615E08" w:rsidRPr="00615E08">
        <w:t xml:space="preserve"> parengia Asmenų ir šeimų, turinčių teisę į socialinio būsto nuomą, sąrašą bei socialinių būstų, kurie išnuomoti asmenims ir šeimoms, neįrašytoms į Asmenų ir šeimų, turinčių teisę į socialinio būsto nuomą, sąrašą;</w:t>
      </w:r>
    </w:p>
    <w:p w14:paraId="5B1434DC" w14:textId="77777777" w:rsidR="00986CA9" w:rsidRPr="00615E08" w:rsidRDefault="00766F93" w:rsidP="00615E08">
      <w:pPr>
        <w:ind w:firstLine="1298"/>
        <w:jc w:val="both"/>
      </w:pPr>
      <w:r w:rsidRPr="00615E08">
        <w:t xml:space="preserve">9.36. </w:t>
      </w:r>
      <w:r w:rsidR="00615E08" w:rsidRPr="00615E08">
        <w:t>konsultuoja gyventojus būsto nuomos ar išperkamosios būsto nuomos mokesčio dalies kompensacijų mokėjimo klausimais;</w:t>
      </w:r>
    </w:p>
    <w:p w14:paraId="313CB862" w14:textId="77777777" w:rsidR="00766F93" w:rsidRPr="00615E08" w:rsidRDefault="00766F93" w:rsidP="00615E08">
      <w:pPr>
        <w:ind w:firstLine="1298"/>
        <w:jc w:val="both"/>
      </w:pPr>
      <w:r w:rsidRPr="00615E08">
        <w:t xml:space="preserve">9.37. </w:t>
      </w:r>
      <w:r w:rsidR="00615E08" w:rsidRPr="00615E08">
        <w:t>organizuoja būsto nuomos ar išperkamosios būsto nuomos mokesčio dalies kompensacijų mokėjimo procedūras</w:t>
      </w:r>
      <w:r w:rsidR="00615E08">
        <w:t>;</w:t>
      </w:r>
    </w:p>
    <w:p w14:paraId="017A66FD" w14:textId="77777777" w:rsidR="00766F93" w:rsidRPr="00615E08" w:rsidRDefault="00766F93" w:rsidP="00615E08">
      <w:pPr>
        <w:ind w:firstLine="1298"/>
        <w:jc w:val="both"/>
      </w:pPr>
      <w:r w:rsidRPr="00615E08">
        <w:t xml:space="preserve">9.38. </w:t>
      </w:r>
      <w:r w:rsidR="00615E08" w:rsidRPr="00615E08">
        <w:t>organizuoja ir kontroliuoja Savivaldybės turto nurašymą;</w:t>
      </w:r>
    </w:p>
    <w:p w14:paraId="4FCDB427" w14:textId="77777777" w:rsidR="00766F93" w:rsidRPr="00615E08" w:rsidRDefault="00766F93" w:rsidP="00615E08">
      <w:pPr>
        <w:ind w:firstLine="1298"/>
        <w:jc w:val="both"/>
      </w:pPr>
      <w:r w:rsidRPr="00615E08">
        <w:t>9.39.</w:t>
      </w:r>
      <w:r w:rsidR="00615E08">
        <w:t xml:space="preserve"> </w:t>
      </w:r>
      <w:r w:rsidR="00615E08" w:rsidRPr="00615E08">
        <w:t>pagal skyriaus kompetenciją atsako į Savivaldybės tarybos narių paklausimus, nagrinėja gaunamus fizinių ir juridinių asmenų prašymus, skundus, pasiūlymus, ruošia atsakymus turto disponavimo, patalpų nuomos, socialinio būsto nuomos, klausimais.</w:t>
      </w:r>
    </w:p>
    <w:p w14:paraId="21851782" w14:textId="77777777" w:rsidR="00067591" w:rsidRPr="00307F57" w:rsidRDefault="00067591" w:rsidP="00615E08">
      <w:pPr>
        <w:ind w:firstLine="1298"/>
        <w:jc w:val="both"/>
      </w:pPr>
      <w:r w:rsidRPr="00307F57">
        <w:t xml:space="preserve">10. Skyriaus funkcijos įmonių valdymo srityje: </w:t>
      </w:r>
    </w:p>
    <w:p w14:paraId="09E3A548" w14:textId="77777777" w:rsidR="00067591" w:rsidRPr="00615E08" w:rsidRDefault="00067591" w:rsidP="00615E08">
      <w:pPr>
        <w:ind w:firstLine="1298"/>
        <w:jc w:val="both"/>
      </w:pPr>
      <w:r w:rsidRPr="00615E08">
        <w:t xml:space="preserve">10.1. organizuoja Savivaldybės kaip akcininkės turtinių ir neturtinių teisių įgyvendinimą uždarose akcinėse bendrovėse, savininko </w:t>
      </w:r>
      <w:r w:rsidR="00EC3F9C">
        <w:t xml:space="preserve">teisių ir pareigų </w:t>
      </w:r>
      <w:r w:rsidR="00EC3F9C" w:rsidRPr="00EC3F9C">
        <w:t>įgyvendinimą</w:t>
      </w:r>
      <w:r w:rsidRPr="00EC3F9C">
        <w:t>;</w:t>
      </w:r>
      <w:r w:rsidRPr="00615E08">
        <w:t xml:space="preserve"> </w:t>
      </w:r>
    </w:p>
    <w:p w14:paraId="7D486078" w14:textId="77777777" w:rsidR="00067591" w:rsidRPr="00615E08" w:rsidRDefault="00067591" w:rsidP="00615E08">
      <w:pPr>
        <w:ind w:firstLine="1298"/>
        <w:jc w:val="both"/>
      </w:pPr>
      <w:r w:rsidRPr="00615E08">
        <w:t>10.2. pagal skyriaus kompetenciją užtikrina uždarųjų akcinių bendrovių įstatų ir kitų dokumentų atitikties reglamentuojantiems teisės aktams priežiūrą;</w:t>
      </w:r>
    </w:p>
    <w:p w14:paraId="5CA9C6F7" w14:textId="77777777" w:rsidR="00067591" w:rsidRPr="00615E08" w:rsidRDefault="00067591" w:rsidP="00615E08">
      <w:pPr>
        <w:ind w:firstLine="1298"/>
        <w:jc w:val="both"/>
      </w:pPr>
      <w:r w:rsidRPr="00615E08">
        <w:t>10.3. teikia siūlymus ir organizuoja procedūras dėl Savivaldybės kontroliuojamų uždarųjų akcinių bendrovių įstatinio kapitalo, savivaldybės viešųjų įstaigų dalininko kapitalo ir savivaldybės įmonių savininko kapitalo didinimo ar mažinimo, uždarųjų akcinių bendrovių reorganizavimo, likvidavimo ar kitokio jų statuso pakeitimo;</w:t>
      </w:r>
    </w:p>
    <w:p w14:paraId="7842D6CE" w14:textId="77777777" w:rsidR="00067591" w:rsidRPr="00615E08" w:rsidRDefault="00067591" w:rsidP="00615E08">
      <w:pPr>
        <w:ind w:firstLine="1298"/>
        <w:jc w:val="both"/>
      </w:pPr>
      <w:r w:rsidRPr="00615E08">
        <w:t xml:space="preserve">10.4. </w:t>
      </w:r>
      <w:r w:rsidR="008F361E">
        <w:t xml:space="preserve">koordinuoja </w:t>
      </w:r>
      <w:r w:rsidRPr="00615E08">
        <w:t xml:space="preserve">Savivaldybės valdomų uždarųjų akcinių bendrovių </w:t>
      </w:r>
      <w:r w:rsidR="008F361E">
        <w:t xml:space="preserve">veiklą, </w:t>
      </w:r>
      <w:r w:rsidRPr="00615E08">
        <w:t xml:space="preserve"> anal</w:t>
      </w:r>
      <w:r w:rsidR="00EC3F9C">
        <w:t>izuoja ūkinę – finansinę veiklą</w:t>
      </w:r>
      <w:r w:rsidR="008F361E">
        <w:t xml:space="preserve"> bei atlieka ekonominę analizę</w:t>
      </w:r>
      <w:r w:rsidR="00EC3F9C">
        <w:t>;</w:t>
      </w:r>
      <w:r w:rsidRPr="00615E08">
        <w:t xml:space="preserve"> </w:t>
      </w:r>
    </w:p>
    <w:p w14:paraId="37379E50" w14:textId="77777777" w:rsidR="00067591" w:rsidRPr="00307F57" w:rsidRDefault="00067591" w:rsidP="00615E08">
      <w:pPr>
        <w:ind w:firstLine="1298"/>
        <w:jc w:val="both"/>
      </w:pPr>
      <w:r w:rsidRPr="0060052E">
        <w:t xml:space="preserve">10.5. </w:t>
      </w:r>
      <w:r w:rsidR="008F361E" w:rsidRPr="0060052E">
        <w:t xml:space="preserve">rengia Savivaldybės administracijos direktoriaus įsakymus ar </w:t>
      </w:r>
      <w:r w:rsidR="00E72756" w:rsidRPr="0060052E">
        <w:t xml:space="preserve">Savivaldybės </w:t>
      </w:r>
      <w:r w:rsidRPr="0060052E">
        <w:t>taryb</w:t>
      </w:r>
      <w:r w:rsidR="0060052E" w:rsidRPr="0060052E">
        <w:t>os</w:t>
      </w:r>
      <w:r w:rsidRPr="0060052E">
        <w:t xml:space="preserve"> sp</w:t>
      </w:r>
      <w:r w:rsidR="00183BE2" w:rsidRPr="0060052E">
        <w:t>r</w:t>
      </w:r>
      <w:r w:rsidRPr="0060052E">
        <w:t>endimo projektus dėl kainų</w:t>
      </w:r>
      <w:r w:rsidR="0060052E" w:rsidRPr="0060052E">
        <w:t xml:space="preserve">, </w:t>
      </w:r>
      <w:r w:rsidRPr="0060052E">
        <w:t>tarifų</w:t>
      </w:r>
      <w:r w:rsidR="0060052E" w:rsidRPr="0060052E">
        <w:t>, v</w:t>
      </w:r>
      <w:r w:rsidR="008F361E" w:rsidRPr="0060052E">
        <w:t>eiklos</w:t>
      </w:r>
      <w:r w:rsidR="0060052E" w:rsidRPr="0060052E">
        <w:t xml:space="preserve"> ar</w:t>
      </w:r>
      <w:r w:rsidR="008F361E" w:rsidRPr="0060052E">
        <w:t xml:space="preserve"> plėtros planų</w:t>
      </w:r>
      <w:r w:rsidR="0060052E" w:rsidRPr="0060052E">
        <w:t xml:space="preserve"> ir metinių </w:t>
      </w:r>
      <w:r w:rsidR="008F361E" w:rsidRPr="0060052E">
        <w:t>finansinių ataskaitų</w:t>
      </w:r>
      <w:r w:rsidR="0060052E" w:rsidRPr="0060052E">
        <w:t>.</w:t>
      </w:r>
    </w:p>
    <w:p w14:paraId="6BC1381B" w14:textId="0CCFC684" w:rsidR="00067591" w:rsidRPr="00615E08" w:rsidRDefault="00067591" w:rsidP="00615E08">
      <w:pPr>
        <w:ind w:firstLine="1298"/>
        <w:jc w:val="both"/>
      </w:pPr>
      <w:r w:rsidRPr="00307F57">
        <w:t>11. Skyriaus funkcijos ūkinio aptarnavimo srityje</w:t>
      </w:r>
      <w:r w:rsidR="008F361E" w:rsidRPr="00307F57">
        <w:t>,</w:t>
      </w:r>
      <w:r w:rsidR="002925A5">
        <w:t xml:space="preserve"> kurias</w:t>
      </w:r>
      <w:r w:rsidR="008F361E" w:rsidRPr="00307F57">
        <w:t xml:space="preserve"> </w:t>
      </w:r>
      <w:r w:rsidR="00EC42C6" w:rsidRPr="00307F57">
        <w:t>vykdo</w:t>
      </w:r>
      <w:r w:rsidR="00EC42C6" w:rsidRPr="00615E08">
        <w:t xml:space="preserve"> Ūkinio aptarnavimo poskyris</w:t>
      </w:r>
      <w:r w:rsidRPr="00615E08">
        <w:t>:</w:t>
      </w:r>
    </w:p>
    <w:p w14:paraId="6E9243DD" w14:textId="77777777" w:rsidR="00EC42C6" w:rsidRDefault="002A717A" w:rsidP="00615E08">
      <w:pPr>
        <w:ind w:firstLine="1298"/>
        <w:jc w:val="both"/>
      </w:pPr>
      <w:r w:rsidRPr="00615E08">
        <w:t xml:space="preserve">11.1. </w:t>
      </w:r>
      <w:r w:rsidR="00EC42C6" w:rsidRPr="00615E08">
        <w:t>paruošia patalpas ir būtinas priemones Savivaldybės tarybos, komitetų, komisijų, darbo grupių posėdžiams, pasit</w:t>
      </w:r>
      <w:r w:rsidR="002306BC">
        <w:t>arimams, šventiniams renginiams;</w:t>
      </w:r>
    </w:p>
    <w:p w14:paraId="7C427064" w14:textId="77777777" w:rsidR="00EC42C6" w:rsidRDefault="002A717A" w:rsidP="00615E08">
      <w:pPr>
        <w:ind w:firstLine="1298"/>
        <w:jc w:val="both"/>
      </w:pPr>
      <w:r w:rsidRPr="00615E08">
        <w:t xml:space="preserve">11.2. </w:t>
      </w:r>
      <w:r w:rsidR="00EC42C6" w:rsidRPr="00615E08">
        <w:t>aprūpina Savivaldybės tarybą ir Savivaldybės administraciją suvenyrais, gėlėmis ir kitais firminės atributikos bei reprezentacijai skirtais daiktais;</w:t>
      </w:r>
    </w:p>
    <w:p w14:paraId="1BDE96F4" w14:textId="77777777" w:rsidR="002A717A" w:rsidRPr="00615E08" w:rsidRDefault="00EC42C6" w:rsidP="00615E08">
      <w:pPr>
        <w:ind w:firstLine="1298"/>
        <w:jc w:val="both"/>
      </w:pPr>
      <w:r w:rsidRPr="00615E08">
        <w:t>11.</w:t>
      </w:r>
      <w:r>
        <w:t>3</w:t>
      </w:r>
      <w:r w:rsidRPr="00615E08">
        <w:t>. tiria poreikį ir užsako Savivaldybės administracijos struktūriniams padaliniams kurą, įrenginius, medžiagas, baldus, inventorių, kanceliarines prekes, kontroliuoja turto panaudojimo tikslingumą, rengia sutarčių projektus</w:t>
      </w:r>
      <w:r>
        <w:t>;</w:t>
      </w:r>
    </w:p>
    <w:p w14:paraId="4551D466" w14:textId="77777777" w:rsidR="002A717A" w:rsidRPr="00615E08" w:rsidRDefault="00EC42C6" w:rsidP="00615E08">
      <w:pPr>
        <w:ind w:firstLine="1298"/>
        <w:jc w:val="both"/>
      </w:pPr>
      <w:r w:rsidRPr="00615E08">
        <w:t>11.</w:t>
      </w:r>
      <w:r>
        <w:t>4</w:t>
      </w:r>
      <w:r w:rsidRPr="00615E08">
        <w:t>. apskaito, paskirsto, išduoda ir panaudotas nurašo ūkines priemones, inventorių ir kitas materialines vertybes;</w:t>
      </w:r>
    </w:p>
    <w:p w14:paraId="6F4E2B03" w14:textId="77777777" w:rsidR="002A717A" w:rsidRPr="00615E08" w:rsidRDefault="002A717A" w:rsidP="00615E08">
      <w:pPr>
        <w:ind w:firstLine="1298"/>
        <w:jc w:val="both"/>
      </w:pPr>
      <w:r w:rsidRPr="00615E08">
        <w:lastRenderedPageBreak/>
        <w:t>11.</w:t>
      </w:r>
      <w:r w:rsidR="00EC42C6">
        <w:t>5</w:t>
      </w:r>
      <w:r w:rsidRPr="00615E08">
        <w:t>. organizuo</w:t>
      </w:r>
      <w:r w:rsidR="00B71A3D" w:rsidRPr="00615E08">
        <w:t>ja</w:t>
      </w:r>
      <w:r w:rsidRPr="00615E08">
        <w:t xml:space="preserve"> administracinio pastato ir kitų savivaldybės administracijos žinioje esančių patalpų priežiūrą ir apsaugą: </w:t>
      </w:r>
    </w:p>
    <w:p w14:paraId="24D509C1" w14:textId="77777777" w:rsidR="002A717A" w:rsidRPr="00615E08" w:rsidRDefault="002A717A" w:rsidP="00615E08">
      <w:pPr>
        <w:ind w:firstLine="1298"/>
        <w:jc w:val="both"/>
      </w:pPr>
      <w:r w:rsidRPr="00615E08">
        <w:t>11.</w:t>
      </w:r>
      <w:r w:rsidR="00EC42C6">
        <w:t>5</w:t>
      </w:r>
      <w:r w:rsidRPr="00615E08">
        <w:t xml:space="preserve">.1. rūpinasi </w:t>
      </w:r>
      <w:r w:rsidR="008E3383" w:rsidRPr="00615E08">
        <w:t>S</w:t>
      </w:r>
      <w:r w:rsidRPr="00615E08">
        <w:t>avivaldybės administracijos pastato ir priskirtos teritorijos priežiūra, mikroklimatu patalpose, užtikrina higienos normų keliamus reikalavimus;</w:t>
      </w:r>
    </w:p>
    <w:p w14:paraId="1BE3E7BD" w14:textId="77777777" w:rsidR="002A717A" w:rsidRPr="00615E08" w:rsidRDefault="002A717A" w:rsidP="00615E08">
      <w:pPr>
        <w:ind w:firstLine="1298"/>
        <w:jc w:val="both"/>
      </w:pPr>
      <w:r w:rsidRPr="00615E08">
        <w:t>11.</w:t>
      </w:r>
      <w:r w:rsidR="00EC42C6">
        <w:t>5</w:t>
      </w:r>
      <w:r w:rsidRPr="00615E08">
        <w:t xml:space="preserve">.2. rūpinasi </w:t>
      </w:r>
      <w:r w:rsidR="008E3383" w:rsidRPr="00615E08">
        <w:t>S</w:t>
      </w:r>
      <w:r w:rsidRPr="00615E08">
        <w:t xml:space="preserve">avivaldybės </w:t>
      </w:r>
      <w:r w:rsidR="00307F57">
        <w:t xml:space="preserve">administracijos </w:t>
      </w:r>
      <w:r w:rsidRPr="00615E08">
        <w:t>pastatų, įrenginių einamuoju remontu, planuoja investicijas remontui, ruošia sutartis remonto darbams atlikti, tikrina sąmatas, užtikrina remonto darbų eigos bei darbų kokybės kontrolę;</w:t>
      </w:r>
    </w:p>
    <w:p w14:paraId="113E0119" w14:textId="77777777" w:rsidR="002A717A" w:rsidRPr="00615E08" w:rsidRDefault="002A717A" w:rsidP="00615E08">
      <w:pPr>
        <w:ind w:firstLine="1298"/>
        <w:jc w:val="both"/>
      </w:pPr>
      <w:r w:rsidRPr="00615E08">
        <w:t>11.</w:t>
      </w:r>
      <w:r w:rsidR="00EC42C6">
        <w:t>5</w:t>
      </w:r>
      <w:r w:rsidRPr="00615E08">
        <w:t xml:space="preserve">.3. atsako už </w:t>
      </w:r>
      <w:r w:rsidR="008E3383" w:rsidRPr="00615E08">
        <w:t>S</w:t>
      </w:r>
      <w:r w:rsidRPr="00615E08">
        <w:t>avivaldybės administracijos patalpų apsaugą, už šilumos ir garažų ūkius;</w:t>
      </w:r>
    </w:p>
    <w:p w14:paraId="12BCE1D8" w14:textId="77777777" w:rsidR="002A717A" w:rsidRPr="00615E08" w:rsidRDefault="002A717A" w:rsidP="00615E08">
      <w:pPr>
        <w:ind w:firstLine="1298"/>
        <w:jc w:val="both"/>
      </w:pPr>
      <w:r w:rsidRPr="00615E08">
        <w:t>11.</w:t>
      </w:r>
      <w:r w:rsidR="00EC42C6">
        <w:t>5</w:t>
      </w:r>
      <w:r w:rsidRPr="00615E08">
        <w:t>.4. kontroliuoja objektų priešgaisrinę būklę ir imasi priemonių priešgaisrinės saugos reikalavimams vykdyti;</w:t>
      </w:r>
    </w:p>
    <w:p w14:paraId="7330D310" w14:textId="77777777" w:rsidR="002A717A" w:rsidRPr="00615E08" w:rsidRDefault="002A717A" w:rsidP="00615E08">
      <w:pPr>
        <w:ind w:firstLine="1298"/>
        <w:jc w:val="both"/>
      </w:pPr>
      <w:r w:rsidRPr="00615E08">
        <w:t>11.</w:t>
      </w:r>
      <w:r w:rsidR="00EC42C6">
        <w:t>5</w:t>
      </w:r>
      <w:r w:rsidRPr="00615E08">
        <w:t xml:space="preserve">.5 atsako už </w:t>
      </w:r>
      <w:r w:rsidR="008E3383" w:rsidRPr="00615E08">
        <w:t>S</w:t>
      </w:r>
      <w:r w:rsidRPr="00615E08">
        <w:t>avivaldybės administracijos patalpų ir kiemo švarą bei tvarką, inventoriaus valymą ir priežiūrą;</w:t>
      </w:r>
    </w:p>
    <w:p w14:paraId="331E0479" w14:textId="77777777" w:rsidR="002A717A" w:rsidRPr="00615E08" w:rsidRDefault="002A717A" w:rsidP="00615E08">
      <w:pPr>
        <w:ind w:firstLine="1298"/>
        <w:jc w:val="both"/>
      </w:pPr>
      <w:r w:rsidRPr="00615E08">
        <w:t>11.</w:t>
      </w:r>
      <w:r w:rsidR="00EC42C6">
        <w:t>5</w:t>
      </w:r>
      <w:r w:rsidRPr="00615E08">
        <w:t>.6. tvarko elektros sunaudojimo apskaitą, parengia ir pateikia atitinkamoms įstaigoms ir organizacijoms nustatytus ataskaitinius dokumentus, veda elektros energijos sunaudojimo analizę;</w:t>
      </w:r>
    </w:p>
    <w:p w14:paraId="219E72F2" w14:textId="77777777" w:rsidR="002A717A" w:rsidRPr="00615E08" w:rsidRDefault="002A717A" w:rsidP="00615E08">
      <w:pPr>
        <w:ind w:firstLine="1298"/>
        <w:jc w:val="both"/>
      </w:pPr>
      <w:r w:rsidRPr="00615E08">
        <w:t>11.</w:t>
      </w:r>
      <w:r w:rsidR="00EC42C6">
        <w:t>5</w:t>
      </w:r>
      <w:r w:rsidRPr="00615E08">
        <w:t xml:space="preserve">.7. perduoda </w:t>
      </w:r>
      <w:r w:rsidR="008E3383" w:rsidRPr="00615E08">
        <w:t>S</w:t>
      </w:r>
      <w:r w:rsidRPr="00615E08">
        <w:t>avivaldybės administracijos vandens ir dujų rodmenis atitinkamoms įstaigoms;</w:t>
      </w:r>
    </w:p>
    <w:p w14:paraId="56AC7159" w14:textId="77777777" w:rsidR="002A717A" w:rsidRPr="00615E08" w:rsidRDefault="002A717A" w:rsidP="00615E08">
      <w:pPr>
        <w:ind w:firstLine="1298"/>
        <w:jc w:val="both"/>
      </w:pPr>
      <w:r w:rsidRPr="00615E08">
        <w:t>11.</w:t>
      </w:r>
      <w:r w:rsidR="00EC42C6">
        <w:t>6</w:t>
      </w:r>
      <w:r w:rsidRPr="00615E08">
        <w:t>. organizuo</w:t>
      </w:r>
      <w:r w:rsidR="00B71A3D" w:rsidRPr="00615E08">
        <w:t>ja</w:t>
      </w:r>
      <w:r w:rsidRPr="00615E08">
        <w:t xml:space="preserve"> Savivaldybės administracijos tarnybinio transporto naudojimą, priežiūrą, degalų sunaudojimo apskaitą, remontą ir apsaugą;</w:t>
      </w:r>
    </w:p>
    <w:p w14:paraId="30854F74" w14:textId="77777777" w:rsidR="002A717A" w:rsidRPr="00615E08" w:rsidRDefault="002A717A" w:rsidP="00615E08">
      <w:pPr>
        <w:ind w:firstLine="1298"/>
        <w:jc w:val="both"/>
      </w:pPr>
      <w:r w:rsidRPr="00615E08">
        <w:t>11.</w:t>
      </w:r>
      <w:r w:rsidR="00EC42C6">
        <w:t>7</w:t>
      </w:r>
      <w:r w:rsidRPr="00615E08">
        <w:t>. užtikrin</w:t>
      </w:r>
      <w:r w:rsidR="00B71A3D" w:rsidRPr="00615E08">
        <w:t>a</w:t>
      </w:r>
      <w:r w:rsidRPr="00615E08">
        <w:t xml:space="preserve"> ryši</w:t>
      </w:r>
      <w:r w:rsidR="00B71A3D" w:rsidRPr="00615E08">
        <w:t xml:space="preserve">o priemonių ir kitos biuro technikos įsigijimą, priežiūrą ir </w:t>
      </w:r>
      <w:r w:rsidRPr="00615E08">
        <w:t>darbą;</w:t>
      </w:r>
    </w:p>
    <w:p w14:paraId="0545F31B" w14:textId="77777777" w:rsidR="002A717A" w:rsidRPr="00615E08" w:rsidRDefault="002A717A" w:rsidP="00615E08">
      <w:pPr>
        <w:ind w:firstLine="1298"/>
        <w:jc w:val="both"/>
      </w:pPr>
      <w:r w:rsidRPr="00615E08">
        <w:t>11.</w:t>
      </w:r>
      <w:r w:rsidR="00EC42C6">
        <w:t>8</w:t>
      </w:r>
      <w:r w:rsidRPr="00615E08">
        <w:t xml:space="preserve">. </w:t>
      </w:r>
      <w:r w:rsidR="00307F57">
        <w:t xml:space="preserve">pagal </w:t>
      </w:r>
      <w:r w:rsidR="00B71A3D" w:rsidRPr="00615E08">
        <w:t>savo kompetencij</w:t>
      </w:r>
      <w:r w:rsidR="00307F57">
        <w:t>ą</w:t>
      </w:r>
      <w:r w:rsidR="00B71A3D" w:rsidRPr="00615E08">
        <w:t xml:space="preserve"> </w:t>
      </w:r>
      <w:r w:rsidRPr="00615E08">
        <w:t>organizuo</w:t>
      </w:r>
      <w:r w:rsidR="00B71A3D" w:rsidRPr="00615E08">
        <w:t xml:space="preserve">ja </w:t>
      </w:r>
      <w:r w:rsidRPr="00615E08">
        <w:t>prekių, paslaugų, darbų pirkimus, rengia pirkimų dokumentus, vykdo pirkimų sutarčių kontrolę;</w:t>
      </w:r>
    </w:p>
    <w:p w14:paraId="678BFDBE" w14:textId="77777777" w:rsidR="002A717A" w:rsidRPr="00615E08" w:rsidRDefault="002A717A" w:rsidP="00615E08">
      <w:pPr>
        <w:ind w:firstLine="1298"/>
        <w:jc w:val="both"/>
      </w:pPr>
      <w:r w:rsidRPr="00615E08">
        <w:t>11.</w:t>
      </w:r>
      <w:r w:rsidR="00F43B1D">
        <w:t>9</w:t>
      </w:r>
      <w:r w:rsidRPr="00615E08">
        <w:t>. vykd</w:t>
      </w:r>
      <w:r w:rsidR="00B71A3D" w:rsidRPr="00615E08">
        <w:t>o</w:t>
      </w:r>
      <w:r w:rsidRPr="00615E08">
        <w:t xml:space="preserve"> savivaldybėms pavestas funkcijas organizuojant Respublikos Prezidento, Seimo, Savivaldybių tarybų rinkimus, apklausas ir referendumus.</w:t>
      </w:r>
    </w:p>
    <w:p w14:paraId="00923EF0" w14:textId="77777777" w:rsidR="00EB54A0" w:rsidRPr="00615E08" w:rsidRDefault="00EB54A0" w:rsidP="00615E08">
      <w:pPr>
        <w:ind w:firstLine="1298"/>
        <w:jc w:val="both"/>
      </w:pPr>
      <w:r w:rsidRPr="00F43B1D">
        <w:t xml:space="preserve">12. </w:t>
      </w:r>
      <w:r w:rsidRPr="00615E08">
        <w:t>Kitos Skyriaus funkcijos:</w:t>
      </w:r>
    </w:p>
    <w:p w14:paraId="058539A9" w14:textId="77777777" w:rsidR="0072359E" w:rsidRPr="00615E08" w:rsidRDefault="00EB54A0" w:rsidP="00615E08">
      <w:pPr>
        <w:ind w:firstLine="1298"/>
        <w:jc w:val="both"/>
      </w:pPr>
      <w:r w:rsidRPr="00F43B1D">
        <w:t xml:space="preserve">12.1. </w:t>
      </w:r>
      <w:r w:rsidR="00E72756" w:rsidRPr="00615E08">
        <w:t>organizuoja daugiabučių namų butų ir kitų patalpų savininkų bendrosios nuosavybės objektų administravimą, kai savininkai neįsteigia bendrijos arba nesudaro jungtinės veiklos sutarties;</w:t>
      </w:r>
    </w:p>
    <w:p w14:paraId="6301ABE9" w14:textId="77777777" w:rsidR="00E72756" w:rsidRPr="00615E08" w:rsidRDefault="00E72756" w:rsidP="00615E08">
      <w:pPr>
        <w:ind w:firstLine="1298"/>
        <w:jc w:val="both"/>
      </w:pPr>
      <w:r w:rsidRPr="00F43B1D">
        <w:t>12.2.</w:t>
      </w:r>
      <w:r w:rsidRPr="00615E08">
        <w:t xml:space="preserve"> vykdo daugiabučių gyvenamųjų namų butų ir kitų patalpų savininkų bendrijos valdymo organų, Savivaldybės paskirtų administratorių bei jungtinės veiklos sutarties dalyvių, veiklos priežiūrą ir kontrolę bei konsultuoja daugiabučių namų butų ir kitų patalpų savininkų iniciatyvines grupes dėl daugiabučių namų savininkų bendrijų kūrimo;</w:t>
      </w:r>
    </w:p>
    <w:p w14:paraId="522CF2BA" w14:textId="77777777" w:rsidR="00E72756" w:rsidRPr="00F43B1D" w:rsidRDefault="00E72756" w:rsidP="00615E08">
      <w:pPr>
        <w:ind w:firstLine="1298"/>
        <w:jc w:val="both"/>
      </w:pPr>
      <w:r w:rsidRPr="00F43B1D">
        <w:t>12.3.</w:t>
      </w:r>
      <w:r w:rsidRPr="00615E08">
        <w:t xml:space="preserve"> atlieka </w:t>
      </w:r>
      <w:r w:rsidRPr="00F43B1D">
        <w:t xml:space="preserve">bešeimininkio </w:t>
      </w:r>
      <w:r w:rsidRPr="00615E08">
        <w:t>turto a</w:t>
      </w:r>
      <w:r w:rsidR="00F43B1D">
        <w:t>dministravim</w:t>
      </w:r>
      <w:r w:rsidRPr="00615E08">
        <w:t>ą;</w:t>
      </w:r>
    </w:p>
    <w:p w14:paraId="2168A56F" w14:textId="77777777" w:rsidR="00E72756" w:rsidRPr="00615E08" w:rsidRDefault="00E72756" w:rsidP="00615E08">
      <w:pPr>
        <w:ind w:firstLine="1298"/>
        <w:jc w:val="both"/>
      </w:pPr>
      <w:r w:rsidRPr="00F43B1D">
        <w:t>12.4. pagal skyriaus kompetenciją organizuoja ir kontroliuoja skyriaus specialistų parengtų Savivaldybės institucijų sprendimų, potvarkių ir įsakymų įgyvendinimą</w:t>
      </w:r>
      <w:r w:rsidRPr="00615E08">
        <w:t>;</w:t>
      </w:r>
    </w:p>
    <w:p w14:paraId="469F6153" w14:textId="77777777" w:rsidR="008E3383" w:rsidRPr="00F43B1D" w:rsidRDefault="008E3383" w:rsidP="00615E08">
      <w:pPr>
        <w:ind w:firstLine="1298"/>
        <w:jc w:val="both"/>
      </w:pPr>
      <w:r w:rsidRPr="00F43B1D">
        <w:t>12.5. pagal skyriaus kompetenciją vykdo viešuosius pirkimus ir rengia pirkimų technines užduotis;</w:t>
      </w:r>
    </w:p>
    <w:p w14:paraId="6B658A5C" w14:textId="77777777" w:rsidR="008E3383" w:rsidRPr="00F43B1D" w:rsidRDefault="008E3383" w:rsidP="00615E08">
      <w:pPr>
        <w:ind w:firstLine="1298"/>
        <w:jc w:val="both"/>
      </w:pPr>
      <w:r w:rsidRPr="00F43B1D">
        <w:t>12.6. pagal skyriaus kompetenciją inicijuoja Skyriaus teikiamų administracinių paslaugų atnaujinimą, jų aprašymų rengimą, tvarkymą bei naujų skyriui pavestų paslaugų vykdymą.</w:t>
      </w:r>
    </w:p>
    <w:p w14:paraId="3179EA20" w14:textId="77777777" w:rsidR="008E3383" w:rsidRPr="00F43B1D" w:rsidRDefault="008E3383" w:rsidP="00615E08">
      <w:pPr>
        <w:ind w:firstLine="1298"/>
        <w:jc w:val="both"/>
      </w:pPr>
      <w:r w:rsidRPr="00F43B1D">
        <w:t>12.7. vykdo kitas įstatymais ir teisės aktais nustatytas funkcijas.</w:t>
      </w:r>
    </w:p>
    <w:p w14:paraId="2D17AD76" w14:textId="77777777" w:rsidR="008E3383" w:rsidRPr="00615E08" w:rsidRDefault="008E3383" w:rsidP="00615E08">
      <w:pPr>
        <w:ind w:firstLine="1298"/>
        <w:jc w:val="both"/>
        <w:rPr>
          <w:highlight w:val="yellow"/>
        </w:rPr>
      </w:pPr>
    </w:p>
    <w:p w14:paraId="0066478F" w14:textId="77777777" w:rsidR="00067591" w:rsidRPr="00615E08" w:rsidRDefault="00067591" w:rsidP="00615E08">
      <w:pPr>
        <w:jc w:val="center"/>
        <w:rPr>
          <w:b/>
        </w:rPr>
      </w:pPr>
      <w:r w:rsidRPr="00615E08">
        <w:rPr>
          <w:b/>
        </w:rPr>
        <w:t>III SKYRIUS</w:t>
      </w:r>
    </w:p>
    <w:p w14:paraId="6ED3FB8F" w14:textId="2063DA53" w:rsidR="00067591" w:rsidRPr="00615E08" w:rsidRDefault="00067591" w:rsidP="00615E08">
      <w:pPr>
        <w:jc w:val="center"/>
        <w:rPr>
          <w:b/>
        </w:rPr>
      </w:pPr>
      <w:r w:rsidRPr="00615E08">
        <w:rPr>
          <w:b/>
        </w:rPr>
        <w:t>SKYRIAUS DARBUOTOJŲ TEISĖS</w:t>
      </w:r>
      <w:r w:rsidR="00257DB9">
        <w:rPr>
          <w:b/>
        </w:rPr>
        <w:t xml:space="preserve"> </w:t>
      </w:r>
    </w:p>
    <w:p w14:paraId="55668925" w14:textId="77777777" w:rsidR="00067591" w:rsidRPr="00615E08" w:rsidRDefault="00067591" w:rsidP="00615E08">
      <w:pPr>
        <w:ind w:firstLine="1298"/>
        <w:jc w:val="both"/>
      </w:pPr>
    </w:p>
    <w:p w14:paraId="59A843C1" w14:textId="2E9EC22D" w:rsidR="00067591" w:rsidRPr="00615E08" w:rsidRDefault="008E3383" w:rsidP="00615E08">
      <w:pPr>
        <w:ind w:firstLine="1298"/>
        <w:jc w:val="both"/>
      </w:pPr>
      <w:r w:rsidRPr="00F43B1D">
        <w:t>13.</w:t>
      </w:r>
      <w:r w:rsidR="00067591" w:rsidRPr="00615E08">
        <w:t xml:space="preserve"> Skyri</w:t>
      </w:r>
      <w:r w:rsidR="008C7B66">
        <w:t>a</w:t>
      </w:r>
      <w:r w:rsidR="00067591" w:rsidRPr="00615E08">
        <w:t>us</w:t>
      </w:r>
      <w:r w:rsidR="008C7B66">
        <w:t xml:space="preserve"> darbuotojai</w:t>
      </w:r>
      <w:r w:rsidR="00067591" w:rsidRPr="00615E08">
        <w:t>, įgyvendindam</w:t>
      </w:r>
      <w:r w:rsidR="008C7B66">
        <w:t>i</w:t>
      </w:r>
      <w:r w:rsidR="00067591" w:rsidRPr="00615E08">
        <w:t xml:space="preserve"> jam pavestus uždavinius ir atlikdam</w:t>
      </w:r>
      <w:r w:rsidR="008C7B66">
        <w:t>i</w:t>
      </w:r>
      <w:r w:rsidR="00067591" w:rsidRPr="00615E08">
        <w:t xml:space="preserve"> funkcijas, turi teisę:</w:t>
      </w:r>
    </w:p>
    <w:p w14:paraId="434CCD1B" w14:textId="77777777" w:rsidR="00A2668A" w:rsidRDefault="00067591" w:rsidP="00A2668A">
      <w:pPr>
        <w:pStyle w:val="Default"/>
        <w:ind w:firstLine="1296"/>
        <w:jc w:val="both"/>
        <w:rPr>
          <w:color w:val="auto"/>
        </w:rPr>
      </w:pPr>
      <w:r w:rsidRPr="00615E08">
        <w:t>1</w:t>
      </w:r>
      <w:r w:rsidR="008E3383" w:rsidRPr="00615E08">
        <w:t>3</w:t>
      </w:r>
      <w:r w:rsidRPr="00615E08">
        <w:t xml:space="preserve">.1. </w:t>
      </w:r>
      <w:r w:rsidR="00A2668A">
        <w:rPr>
          <w:color w:val="auto"/>
        </w:rPr>
        <w:t xml:space="preserve">gauti iš administracijos struktūrinių padalinių, kitų įstaigų dokumentus ir informaciją, kurių reikia skyriaus uždaviniams įgyvendinti ir funkcijoms atlikti; </w:t>
      </w:r>
    </w:p>
    <w:p w14:paraId="49A18D72" w14:textId="2E611749" w:rsidR="00A2668A" w:rsidRPr="002E5E75" w:rsidRDefault="00067591" w:rsidP="00A2668A">
      <w:pPr>
        <w:pStyle w:val="Default"/>
        <w:ind w:firstLine="1296"/>
        <w:jc w:val="both"/>
        <w:rPr>
          <w:color w:val="auto"/>
        </w:rPr>
      </w:pPr>
      <w:r w:rsidRPr="00615E08">
        <w:t>1</w:t>
      </w:r>
      <w:r w:rsidR="008E3383" w:rsidRPr="00615E08">
        <w:t>3</w:t>
      </w:r>
      <w:r w:rsidRPr="00615E08">
        <w:t xml:space="preserve">.2. </w:t>
      </w:r>
      <w:r w:rsidR="00A2668A">
        <w:rPr>
          <w:color w:val="auto"/>
        </w:rPr>
        <w:t>teikti pasiūlymus Savivaldybės administracijos direktoriui, Savivaldybės merui organizaciniais ir teisės aktų rengimo, pakeitimo, tikslinimo klausimais;</w:t>
      </w:r>
    </w:p>
    <w:p w14:paraId="194CCFC6" w14:textId="3BDFCCDF" w:rsidR="00A2668A" w:rsidRPr="00A2668A" w:rsidRDefault="00A2668A" w:rsidP="00A2668A">
      <w:pPr>
        <w:pStyle w:val="Default"/>
        <w:ind w:firstLine="1296"/>
        <w:jc w:val="both"/>
        <w:rPr>
          <w:color w:val="auto"/>
        </w:rPr>
      </w:pPr>
      <w:r>
        <w:rPr>
          <w:color w:val="auto"/>
        </w:rPr>
        <w:lastRenderedPageBreak/>
        <w:t xml:space="preserve">13.3. Savivaldybės administracijos direktoriui, Savivaldybės merui pavedus pagal savo kompetenciją atstovauti Savivaldybę  kitose institucijose ir įstaigose; </w:t>
      </w:r>
    </w:p>
    <w:p w14:paraId="474AF52E" w14:textId="7671FADE" w:rsidR="00A2668A" w:rsidRDefault="00067591" w:rsidP="00A2668A">
      <w:pPr>
        <w:ind w:firstLine="1298"/>
        <w:jc w:val="both"/>
      </w:pPr>
      <w:r w:rsidRPr="00615E08">
        <w:t>1</w:t>
      </w:r>
      <w:r w:rsidR="008E3383" w:rsidRPr="00615E08">
        <w:t>3</w:t>
      </w:r>
      <w:r w:rsidRPr="00615E08">
        <w:t xml:space="preserve">.4. </w:t>
      </w:r>
      <w:r w:rsidR="008E3383" w:rsidRPr="00615E08">
        <w:t>r</w:t>
      </w:r>
      <w:r w:rsidRPr="00615E08">
        <w:t xml:space="preserve">eikalauti iš </w:t>
      </w:r>
      <w:r w:rsidR="008E3383" w:rsidRPr="00615E08">
        <w:t xml:space="preserve">Savivaldybės administracijos </w:t>
      </w:r>
      <w:r w:rsidRPr="00615E08">
        <w:t>darbuotojų laikytis tvarkos ir švaros darbo kabinetuose ir kitose patalpose, tausoti turtą, o atleid</w:t>
      </w:r>
      <w:r w:rsidR="002306BC">
        <w:t>žiant iš darbo – turtą perduoti;</w:t>
      </w:r>
    </w:p>
    <w:p w14:paraId="5E90DDF1" w14:textId="070C1AEF" w:rsidR="00433F7C" w:rsidRPr="00615E08" w:rsidRDefault="00577EA7" w:rsidP="00615E08">
      <w:pPr>
        <w:ind w:firstLine="1298"/>
        <w:jc w:val="both"/>
      </w:pPr>
      <w:r w:rsidRPr="00615E08">
        <w:t>1</w:t>
      </w:r>
      <w:r w:rsidR="00AF292E" w:rsidRPr="00615E08">
        <w:t>3</w:t>
      </w:r>
      <w:r w:rsidR="00433F7C" w:rsidRPr="00615E08">
        <w:t>.</w:t>
      </w:r>
      <w:r w:rsidR="00A2668A">
        <w:t>5</w:t>
      </w:r>
      <w:r w:rsidR="00433F7C" w:rsidRPr="00615E08">
        <w:t>. dalyvauti pasitarimuose, seminaruose darbo tobulinimo klausimais</w:t>
      </w:r>
      <w:r w:rsidR="00A2668A">
        <w:t>,</w:t>
      </w:r>
      <w:r w:rsidR="00A2668A" w:rsidRPr="00A2668A">
        <w:t xml:space="preserve"> </w:t>
      </w:r>
      <w:r w:rsidR="00A2668A">
        <w:t>kelti savo kvalifikaciją</w:t>
      </w:r>
      <w:r w:rsidR="00433F7C" w:rsidRPr="00615E08">
        <w:t>;</w:t>
      </w:r>
    </w:p>
    <w:p w14:paraId="7F7CA05E" w14:textId="036003BE" w:rsidR="008C7B66" w:rsidRPr="00615E08" w:rsidRDefault="00AF292E" w:rsidP="00A2668A">
      <w:pPr>
        <w:ind w:firstLine="1298"/>
        <w:jc w:val="both"/>
      </w:pPr>
      <w:r w:rsidRPr="00615E08">
        <w:t>13.</w:t>
      </w:r>
      <w:r w:rsidR="00A2668A">
        <w:t>6</w:t>
      </w:r>
      <w:r w:rsidR="00433F7C" w:rsidRPr="00615E08">
        <w:t>. turėti kitų teisės aktuose numatytų teisių.</w:t>
      </w:r>
    </w:p>
    <w:p w14:paraId="577022BF" w14:textId="77777777" w:rsidR="00AF292E" w:rsidRPr="00615E08" w:rsidRDefault="00AF292E" w:rsidP="00615E08">
      <w:pPr>
        <w:ind w:firstLine="1298"/>
        <w:jc w:val="both"/>
        <w:rPr>
          <w:i/>
        </w:rPr>
      </w:pPr>
    </w:p>
    <w:p w14:paraId="03F1EBF5" w14:textId="77777777" w:rsidR="00067591" w:rsidRPr="00F43B1D" w:rsidRDefault="00067591" w:rsidP="00F43B1D">
      <w:pPr>
        <w:jc w:val="center"/>
        <w:rPr>
          <w:b/>
        </w:rPr>
      </w:pPr>
      <w:r w:rsidRPr="00F43B1D">
        <w:rPr>
          <w:b/>
        </w:rPr>
        <w:t>IV SKYRIUS</w:t>
      </w:r>
    </w:p>
    <w:p w14:paraId="72F5BF10" w14:textId="77777777" w:rsidR="00067591" w:rsidRPr="00F43B1D" w:rsidRDefault="00067591" w:rsidP="00F43B1D">
      <w:pPr>
        <w:jc w:val="center"/>
        <w:rPr>
          <w:b/>
        </w:rPr>
      </w:pPr>
      <w:r w:rsidRPr="00F43B1D">
        <w:rPr>
          <w:b/>
        </w:rPr>
        <w:t>SKYRIAUS VEIKLOS ORGANIZAVIMAS</w:t>
      </w:r>
    </w:p>
    <w:p w14:paraId="58AFB755" w14:textId="77777777" w:rsidR="00AF292E" w:rsidRPr="00615E08" w:rsidRDefault="00AF292E" w:rsidP="00615E08">
      <w:pPr>
        <w:ind w:firstLine="1298"/>
        <w:jc w:val="both"/>
      </w:pPr>
    </w:p>
    <w:p w14:paraId="68190EB8" w14:textId="77777777" w:rsidR="009E02C7" w:rsidRPr="00615E08" w:rsidRDefault="00AF292E" w:rsidP="00615E08">
      <w:pPr>
        <w:ind w:firstLine="1298"/>
        <w:jc w:val="both"/>
      </w:pPr>
      <w:r w:rsidRPr="00F43B1D">
        <w:t>14.</w:t>
      </w:r>
      <w:r w:rsidR="009E02C7" w:rsidRPr="00615E08">
        <w:t xml:space="preserve"> Skyriui vadovauja vedėjas, kurį į pareigas skiria ir iš jų atleidžia </w:t>
      </w:r>
      <w:r w:rsidR="00F43B1D">
        <w:t>Savivaldybės</w:t>
      </w:r>
      <w:r w:rsidR="00F43B1D" w:rsidRPr="00615E08">
        <w:t xml:space="preserve"> </w:t>
      </w:r>
      <w:r w:rsidR="009E02C7" w:rsidRPr="00615E08">
        <w:t>administracijos direktorius Valstybės tarnybos įstatymo nustatyta tvarka.</w:t>
      </w:r>
    </w:p>
    <w:p w14:paraId="245696B1" w14:textId="218BBE9E" w:rsidR="009E02C7" w:rsidRPr="00615E08" w:rsidRDefault="00AF292E" w:rsidP="00615E08">
      <w:pPr>
        <w:ind w:firstLine="1298"/>
        <w:jc w:val="both"/>
      </w:pPr>
      <w:r w:rsidRPr="00F43B1D">
        <w:t>1</w:t>
      </w:r>
      <w:r w:rsidR="00A2668A">
        <w:t>5</w:t>
      </w:r>
      <w:r w:rsidRPr="00F43B1D">
        <w:t>.</w:t>
      </w:r>
      <w:r w:rsidR="00E964AF" w:rsidRPr="00615E08">
        <w:t xml:space="preserve"> </w:t>
      </w:r>
      <w:r w:rsidR="009E02C7" w:rsidRPr="00615E08">
        <w:t>Skyriaus vedėjo nesant, jo funkcijas atlieka skyriaus specialistas, kuriam tokios funkcijos priskirtos pagal pareigybės aprašymą</w:t>
      </w:r>
      <w:r w:rsidR="009E776E">
        <w:t>.</w:t>
      </w:r>
      <w:r w:rsidR="009E02C7" w:rsidRPr="00615E08">
        <w:t xml:space="preserve"> </w:t>
      </w:r>
    </w:p>
    <w:p w14:paraId="28DFC2B8" w14:textId="01A6468F" w:rsidR="009E02C7" w:rsidRPr="00615E08" w:rsidRDefault="00AF292E" w:rsidP="00615E08">
      <w:pPr>
        <w:ind w:firstLine="1298"/>
        <w:jc w:val="both"/>
      </w:pPr>
      <w:r w:rsidRPr="00615E08">
        <w:t>1</w:t>
      </w:r>
      <w:r w:rsidR="00A2668A">
        <w:t>6</w:t>
      </w:r>
      <w:r w:rsidRPr="00615E08">
        <w:t>.</w:t>
      </w:r>
      <w:r w:rsidR="00E964AF" w:rsidRPr="00615E08">
        <w:t xml:space="preserve"> Skyriaus sudėtyje yra </w:t>
      </w:r>
      <w:r w:rsidR="009E02C7" w:rsidRPr="00615E08">
        <w:t>Ūkinio aptarnavimo poskyr</w:t>
      </w:r>
      <w:r w:rsidR="00E964AF" w:rsidRPr="00615E08">
        <w:t>is</w:t>
      </w:r>
      <w:r w:rsidR="009E02C7" w:rsidRPr="00615E08">
        <w:t>.</w:t>
      </w:r>
    </w:p>
    <w:p w14:paraId="2B3DCC16" w14:textId="5087048B" w:rsidR="009E02C7" w:rsidRPr="00615E08" w:rsidRDefault="00AF292E" w:rsidP="00615E08">
      <w:pPr>
        <w:ind w:firstLine="1298"/>
        <w:jc w:val="both"/>
      </w:pPr>
      <w:r w:rsidRPr="00615E08">
        <w:t>1</w:t>
      </w:r>
      <w:r w:rsidR="00A2668A">
        <w:t>7</w:t>
      </w:r>
      <w:r w:rsidRPr="00615E08">
        <w:t>.</w:t>
      </w:r>
      <w:r w:rsidR="00E964AF" w:rsidRPr="00615E08">
        <w:t xml:space="preserve"> </w:t>
      </w:r>
      <w:r w:rsidR="009E02C7" w:rsidRPr="00615E08">
        <w:t xml:space="preserve">Ūkinio aptarnavimo poskyriui vadovauja vedėjas, kurį į pareigas skiria ir iš jų atleidžia administracijos direktorius. </w:t>
      </w:r>
    </w:p>
    <w:p w14:paraId="7CCB2727" w14:textId="2F7473D0" w:rsidR="009E02C7" w:rsidRPr="00615E08" w:rsidRDefault="00AF292E" w:rsidP="00615E08">
      <w:pPr>
        <w:ind w:firstLine="1298"/>
        <w:jc w:val="both"/>
      </w:pPr>
      <w:r w:rsidRPr="00615E08">
        <w:t>1</w:t>
      </w:r>
      <w:r w:rsidR="00A2668A">
        <w:t>8</w:t>
      </w:r>
      <w:r w:rsidRPr="00615E08">
        <w:t>.</w:t>
      </w:r>
      <w:r w:rsidR="00E964AF" w:rsidRPr="00615E08">
        <w:t xml:space="preserve"> </w:t>
      </w:r>
      <w:r w:rsidR="009E02C7" w:rsidRPr="00615E08">
        <w:t>Poskyrio vedėjo nesant, jo funkcijas atlieka skyriaus specialistas, kuriam tokios funkcijos priskirtos pagal pareigybės aprašymą</w:t>
      </w:r>
      <w:r w:rsidR="0015696D">
        <w:t>.</w:t>
      </w:r>
      <w:r w:rsidR="009E02C7" w:rsidRPr="00615E08">
        <w:t xml:space="preserve"> </w:t>
      </w:r>
    </w:p>
    <w:p w14:paraId="18AA0818" w14:textId="74EE6B4B" w:rsidR="00E964AF" w:rsidRPr="00615E08" w:rsidRDefault="00A2668A" w:rsidP="00615E08">
      <w:pPr>
        <w:ind w:firstLine="1298"/>
        <w:jc w:val="both"/>
      </w:pPr>
      <w:r>
        <w:t>19</w:t>
      </w:r>
      <w:r w:rsidR="00AF292E" w:rsidRPr="00615E08">
        <w:t xml:space="preserve">. </w:t>
      </w:r>
      <w:r w:rsidR="00E964AF" w:rsidRPr="00615E08">
        <w:t xml:space="preserve">Skyriaus vedėjo ir valstybės tarnautojų, darbuotojų, dirbančių pagal darbo sutartis, funkcijas ir pavaldumą reglamentuoja </w:t>
      </w:r>
      <w:r w:rsidR="00AF292E" w:rsidRPr="00615E08">
        <w:t>S</w:t>
      </w:r>
      <w:r w:rsidR="00E964AF" w:rsidRPr="00615E08">
        <w:t xml:space="preserve">avivaldybės administracijos direktoriaus patvirtinti pareigybių aprašymai. </w:t>
      </w:r>
    </w:p>
    <w:p w14:paraId="4E053D2F" w14:textId="32B895B8" w:rsidR="00E964AF" w:rsidRPr="00615E08" w:rsidRDefault="00AF292E" w:rsidP="00615E08">
      <w:pPr>
        <w:ind w:firstLine="1298"/>
        <w:jc w:val="both"/>
      </w:pPr>
      <w:r w:rsidRPr="00615E08">
        <w:t>2</w:t>
      </w:r>
      <w:r w:rsidR="00A2668A">
        <w:t>0</w:t>
      </w:r>
      <w:r w:rsidRPr="00615E08">
        <w:t>.</w:t>
      </w:r>
      <w:r w:rsidR="00E964AF" w:rsidRPr="00615E08">
        <w:t xml:space="preserve"> Atleidžiami iš pareigų arba perkeliami į kitas pareigas </w:t>
      </w:r>
      <w:r w:rsidRPr="00615E08">
        <w:t>S</w:t>
      </w:r>
      <w:r w:rsidR="00E964AF" w:rsidRPr="00615E08">
        <w:t xml:space="preserve">kyriaus tarnautojai ir darbuotojai privalo perduoti reikalus (nebaigtus vykdyti dokumentus, nebaigtus spręsti klausimus), informacinę ir norminę medžiagą, spaudus poskyrio (skyriaus) vedėjui. </w:t>
      </w:r>
    </w:p>
    <w:p w14:paraId="3A092451" w14:textId="3A709F68" w:rsidR="00E964AF" w:rsidRPr="00615E08" w:rsidRDefault="00AF292E" w:rsidP="00615E08">
      <w:pPr>
        <w:ind w:firstLine="1298"/>
        <w:jc w:val="both"/>
      </w:pPr>
      <w:r w:rsidRPr="00615E08">
        <w:t>2</w:t>
      </w:r>
      <w:r w:rsidR="00A2668A">
        <w:t>1</w:t>
      </w:r>
      <w:r w:rsidRPr="00615E08">
        <w:t xml:space="preserve">. </w:t>
      </w:r>
      <w:r w:rsidR="00E964AF" w:rsidRPr="00615E08">
        <w:t>Skyriaus vedėjas, poskyrio vedėjo teikimu, paskiria tarnautoją ar darbuotoją, atsakingą už perduodamų reikalų tvarkymą. Vedėjas reikalus perduoda</w:t>
      </w:r>
      <w:r w:rsidR="00DB4F7F" w:rsidRPr="00615E08">
        <w:t xml:space="preserve"> Savivaldybės</w:t>
      </w:r>
      <w:r w:rsidR="00E964AF" w:rsidRPr="00615E08">
        <w:t xml:space="preserve"> administracijos direktoriaus paskirtam tarnautojui. Perduodant reikalus surašomas perdavimo</w:t>
      </w:r>
      <w:r w:rsidR="007E3A08">
        <w:t>-</w:t>
      </w:r>
      <w:r w:rsidR="00E964AF" w:rsidRPr="00615E08">
        <w:t xml:space="preserve">priėmimo aktas. Aktą pasirašo reikalus perdavęs ir reikalus priėmęs asmuo, aktą tvirtina </w:t>
      </w:r>
      <w:r w:rsidR="00DB4F7F" w:rsidRPr="00615E08">
        <w:t xml:space="preserve">Savivaldybės </w:t>
      </w:r>
      <w:r w:rsidR="00E964AF" w:rsidRPr="00615E08">
        <w:t>administracijos direktorius.</w:t>
      </w:r>
    </w:p>
    <w:p w14:paraId="0BC31504" w14:textId="24864A50" w:rsidR="00E964AF" w:rsidRPr="00615E08" w:rsidRDefault="00AF292E" w:rsidP="00615E08">
      <w:pPr>
        <w:ind w:firstLine="1298"/>
        <w:jc w:val="both"/>
      </w:pPr>
      <w:r w:rsidRPr="00615E08">
        <w:t>2</w:t>
      </w:r>
      <w:r w:rsidR="00A2668A">
        <w:t>2</w:t>
      </w:r>
      <w:r w:rsidRPr="00615E08">
        <w:t>.</w:t>
      </w:r>
      <w:r w:rsidR="002306BC">
        <w:t xml:space="preserve"> </w:t>
      </w:r>
      <w:r w:rsidR="00E964AF" w:rsidRPr="00615E08">
        <w:t>Skyriaus vedėjas, valstybės tarnautojai</w:t>
      </w:r>
      <w:r w:rsidR="001F565B">
        <w:t xml:space="preserve"> ir </w:t>
      </w:r>
      <w:r w:rsidR="00E964AF" w:rsidRPr="00615E08">
        <w:t>darbuotojai, dirbantys pagal darbo sutartis</w:t>
      </w:r>
      <w:r w:rsidR="001F565B">
        <w:t>,</w:t>
      </w:r>
      <w:r w:rsidR="00E964AF" w:rsidRPr="00615E08">
        <w:t xml:space="preserve"> vykdo kitas teisės aktų nustatytas funkcijas, įstaigos vadovo pavedimus.</w:t>
      </w:r>
    </w:p>
    <w:p w14:paraId="5609E8E8" w14:textId="77777777" w:rsidR="00067591" w:rsidRPr="00615E08" w:rsidRDefault="00067591" w:rsidP="00615E08">
      <w:pPr>
        <w:ind w:firstLine="1298"/>
        <w:jc w:val="both"/>
      </w:pPr>
    </w:p>
    <w:p w14:paraId="5538FDCC" w14:textId="77777777" w:rsidR="00067591" w:rsidRPr="00F43B1D" w:rsidRDefault="00067591" w:rsidP="00F43B1D">
      <w:pPr>
        <w:jc w:val="center"/>
        <w:rPr>
          <w:b/>
        </w:rPr>
      </w:pPr>
      <w:r w:rsidRPr="00F43B1D">
        <w:rPr>
          <w:b/>
        </w:rPr>
        <w:t>V SKYRIUS</w:t>
      </w:r>
    </w:p>
    <w:p w14:paraId="066D5C12" w14:textId="77777777" w:rsidR="00067591" w:rsidRPr="00F43B1D" w:rsidRDefault="00067591" w:rsidP="00F43B1D">
      <w:pPr>
        <w:jc w:val="center"/>
        <w:rPr>
          <w:b/>
        </w:rPr>
      </w:pPr>
      <w:r w:rsidRPr="00F43B1D">
        <w:rPr>
          <w:b/>
        </w:rPr>
        <w:t>BAIGIAMOSIOS NUOSTATOS</w:t>
      </w:r>
    </w:p>
    <w:p w14:paraId="2C71D3AA" w14:textId="77777777" w:rsidR="00615E08" w:rsidRPr="00F43B1D" w:rsidRDefault="00615E08" w:rsidP="00F43B1D">
      <w:pPr>
        <w:jc w:val="center"/>
        <w:rPr>
          <w:b/>
        </w:rPr>
      </w:pPr>
    </w:p>
    <w:p w14:paraId="25D1F248" w14:textId="71BEC1A9" w:rsidR="00067591" w:rsidRPr="00615E08" w:rsidRDefault="00067591" w:rsidP="00615E08">
      <w:pPr>
        <w:ind w:firstLine="1298"/>
        <w:jc w:val="both"/>
      </w:pPr>
      <w:r w:rsidRPr="00615E08">
        <w:t>2</w:t>
      </w:r>
      <w:r w:rsidR="00A2668A">
        <w:t>3</w:t>
      </w:r>
      <w:r w:rsidRPr="00615E08">
        <w:t xml:space="preserve">. Skyriaus nuostatus, jų pakeitimus ir papildymus tvirtina </w:t>
      </w:r>
      <w:r w:rsidR="00615E08" w:rsidRPr="00615E08">
        <w:t xml:space="preserve">Savivaldybės </w:t>
      </w:r>
      <w:r w:rsidRPr="00615E08">
        <w:t xml:space="preserve">administracijos direktorius </w:t>
      </w:r>
      <w:r w:rsidR="00615E08" w:rsidRPr="00615E08">
        <w:t>S</w:t>
      </w:r>
      <w:r w:rsidRPr="00615E08">
        <w:t>kyriaus vedėjo teikimu arba savo iniciatyva.</w:t>
      </w:r>
      <w:r w:rsidR="00615E08" w:rsidRPr="00615E08">
        <w:t xml:space="preserve"> </w:t>
      </w:r>
    </w:p>
    <w:p w14:paraId="02487F9D" w14:textId="4A3CF3FC" w:rsidR="00067591" w:rsidRDefault="00067591" w:rsidP="00615E08">
      <w:pPr>
        <w:ind w:firstLine="1298"/>
        <w:jc w:val="both"/>
      </w:pPr>
      <w:r w:rsidRPr="00615E08">
        <w:t>2</w:t>
      </w:r>
      <w:r w:rsidR="00A2668A">
        <w:t>4</w:t>
      </w:r>
      <w:r w:rsidRPr="00615E08">
        <w:t xml:space="preserve">. Skyriaus reorganizuojamas ar likviduojamas Savivaldybės tarybos sprendimu teisės aktų nustatyta tvarka. Šiuo atveju </w:t>
      </w:r>
      <w:r w:rsidR="00F43B1D">
        <w:t>S</w:t>
      </w:r>
      <w:r w:rsidRPr="00615E08">
        <w:t>kyrius savo įgaliojimus perduoda naujiems</w:t>
      </w:r>
      <w:r w:rsidR="00615E08" w:rsidRPr="00615E08">
        <w:t xml:space="preserve"> Savivaldybės</w:t>
      </w:r>
      <w:r w:rsidRPr="00615E08">
        <w:t xml:space="preserve"> administracijos struktūriniams padaliniams, kuriems priskiriamos skyriaus funkcijos.</w:t>
      </w:r>
    </w:p>
    <w:p w14:paraId="4DD97673" w14:textId="73E3D186" w:rsidR="00340B81" w:rsidRDefault="00340B81" w:rsidP="00340B81">
      <w:pPr>
        <w:ind w:firstLine="1296"/>
        <w:jc w:val="both"/>
        <w:rPr>
          <w:noProof/>
        </w:rPr>
      </w:pPr>
      <w:r>
        <w:rPr>
          <w:noProof/>
        </w:rPr>
        <w:t>2</w:t>
      </w:r>
      <w:r w:rsidR="00A2668A">
        <w:rPr>
          <w:noProof/>
        </w:rPr>
        <w:t>5</w:t>
      </w:r>
      <w:r>
        <w:rPr>
          <w:noProof/>
        </w:rPr>
        <w:t>.</w:t>
      </w:r>
      <w:r w:rsidRPr="0066168F">
        <w:rPr>
          <w:noProof/>
        </w:rPr>
        <w:t xml:space="preserve"> Perduodant ir perimant funkcijas, surašomas perdavimo – priėmimo aktas, kuriame pateikiami svarbiausieji duomenys apie Skyriaus dokumentų ir </w:t>
      </w:r>
      <w:r>
        <w:rPr>
          <w:noProof/>
        </w:rPr>
        <w:t>reikalų</w:t>
      </w:r>
      <w:r w:rsidRPr="0066168F">
        <w:rPr>
          <w:noProof/>
        </w:rPr>
        <w:t xml:space="preserve"> būklę</w:t>
      </w:r>
      <w:r>
        <w:rPr>
          <w:noProof/>
        </w:rPr>
        <w:t>, p</w:t>
      </w:r>
      <w:r w:rsidRPr="0066168F">
        <w:rPr>
          <w:noProof/>
        </w:rPr>
        <w:t xml:space="preserve">erduodamas skyriaus antspaudas ir spaudai.   </w:t>
      </w:r>
    </w:p>
    <w:p w14:paraId="05E9FD64" w14:textId="7CAA949B" w:rsidR="00A2668A" w:rsidRDefault="00A2668A" w:rsidP="00340B81">
      <w:pPr>
        <w:ind w:firstLine="1296"/>
        <w:jc w:val="both"/>
        <w:rPr>
          <w:noProof/>
        </w:rPr>
      </w:pPr>
    </w:p>
    <w:p w14:paraId="3713EFC0" w14:textId="12E172E4" w:rsidR="00A2668A" w:rsidRDefault="00A2668A" w:rsidP="00340B81">
      <w:pPr>
        <w:ind w:firstLine="1296"/>
        <w:jc w:val="both"/>
        <w:rPr>
          <w:noProof/>
        </w:rPr>
      </w:pPr>
    </w:p>
    <w:p w14:paraId="6E015C02" w14:textId="69C0B16F" w:rsidR="00A2668A" w:rsidRPr="00A2668A" w:rsidRDefault="00A2668A" w:rsidP="00A2668A">
      <w:pPr>
        <w:ind w:firstLine="1296"/>
        <w:jc w:val="center"/>
        <w:rPr>
          <w:noProof/>
          <w:u w:val="single"/>
        </w:rPr>
      </w:pPr>
      <w:r>
        <w:rPr>
          <w:noProof/>
          <w:u w:val="single"/>
        </w:rPr>
        <w:tab/>
      </w:r>
      <w:r>
        <w:rPr>
          <w:noProof/>
          <w:u w:val="single"/>
        </w:rPr>
        <w:tab/>
      </w:r>
    </w:p>
    <w:p w14:paraId="32545A24" w14:textId="4EA5829B" w:rsidR="007E3A08" w:rsidRPr="00615E08" w:rsidRDefault="007E3A08" w:rsidP="00615E08">
      <w:pPr>
        <w:ind w:firstLine="1298"/>
        <w:jc w:val="both"/>
      </w:pPr>
    </w:p>
    <w:sectPr w:rsidR="007E3A08" w:rsidRPr="00615E08" w:rsidSect="009C1516">
      <w:headerReference w:type="even" r:id="rId8"/>
      <w:headerReference w:type="default" r:id="rId9"/>
      <w:pgSz w:w="11906" w:h="16838" w:code="9"/>
      <w:pgMar w:top="1134" w:right="567" w:bottom="1134" w:left="1701" w:header="714" w:footer="71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726BD" w14:textId="77777777" w:rsidR="00092240" w:rsidRDefault="00C939C4">
      <w:r>
        <w:separator/>
      </w:r>
    </w:p>
  </w:endnote>
  <w:endnote w:type="continuationSeparator" w:id="0">
    <w:p w14:paraId="61181CF6" w14:textId="77777777" w:rsidR="00092240" w:rsidRDefault="00C9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2E215" w14:textId="77777777" w:rsidR="00092240" w:rsidRDefault="00C939C4">
      <w:r>
        <w:separator/>
      </w:r>
    </w:p>
  </w:footnote>
  <w:footnote w:type="continuationSeparator" w:id="0">
    <w:p w14:paraId="60E2C654" w14:textId="77777777" w:rsidR="00092240" w:rsidRDefault="00C93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97D67" w14:textId="77777777" w:rsidR="00374ABA" w:rsidRDefault="00B540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BCA779" w14:textId="77777777" w:rsidR="00374ABA" w:rsidRDefault="003332B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9AC70" w14:textId="77777777" w:rsidR="00F86412" w:rsidRDefault="00B54097">
    <w:pPr>
      <w:pStyle w:val="Antrats"/>
      <w:jc w:val="center"/>
    </w:pPr>
    <w:r>
      <w:fldChar w:fldCharType="begin"/>
    </w:r>
    <w:r>
      <w:instrText>PAGE   \* MERGEFORMAT</w:instrText>
    </w:r>
    <w:r>
      <w:fldChar w:fldCharType="separate"/>
    </w:r>
    <w:r w:rsidR="003332BD">
      <w:rPr>
        <w:noProof/>
      </w:rPr>
      <w:t>5</w:t>
    </w:r>
    <w:r>
      <w:fldChar w:fldCharType="end"/>
    </w:r>
  </w:p>
  <w:p w14:paraId="079929B2" w14:textId="77777777" w:rsidR="00374ABA" w:rsidRDefault="003332B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591"/>
    <w:rsid w:val="00035658"/>
    <w:rsid w:val="00067591"/>
    <w:rsid w:val="00092240"/>
    <w:rsid w:val="000D7856"/>
    <w:rsid w:val="001118BF"/>
    <w:rsid w:val="0015696D"/>
    <w:rsid w:val="00162A8C"/>
    <w:rsid w:val="00183BE2"/>
    <w:rsid w:val="001A2CF6"/>
    <w:rsid w:val="001C44EB"/>
    <w:rsid w:val="001E670D"/>
    <w:rsid w:val="001F565B"/>
    <w:rsid w:val="002306BC"/>
    <w:rsid w:val="00257DB9"/>
    <w:rsid w:val="002772BD"/>
    <w:rsid w:val="002925A5"/>
    <w:rsid w:val="002A4FDB"/>
    <w:rsid w:val="002A717A"/>
    <w:rsid w:val="00307F57"/>
    <w:rsid w:val="003332BD"/>
    <w:rsid w:val="00340B81"/>
    <w:rsid w:val="00366C3F"/>
    <w:rsid w:val="00374667"/>
    <w:rsid w:val="003A5596"/>
    <w:rsid w:val="00433F7C"/>
    <w:rsid w:val="00450C39"/>
    <w:rsid w:val="00490A0E"/>
    <w:rsid w:val="004A71DD"/>
    <w:rsid w:val="004A72D5"/>
    <w:rsid w:val="00517BC5"/>
    <w:rsid w:val="0054047B"/>
    <w:rsid w:val="00577EA7"/>
    <w:rsid w:val="0060052E"/>
    <w:rsid w:val="00615E08"/>
    <w:rsid w:val="006B3F87"/>
    <w:rsid w:val="006F49BC"/>
    <w:rsid w:val="0072359E"/>
    <w:rsid w:val="00766F93"/>
    <w:rsid w:val="007E3A08"/>
    <w:rsid w:val="00837BA5"/>
    <w:rsid w:val="008C7B66"/>
    <w:rsid w:val="008E3383"/>
    <w:rsid w:val="008E422B"/>
    <w:rsid w:val="008F361E"/>
    <w:rsid w:val="0092274B"/>
    <w:rsid w:val="00971224"/>
    <w:rsid w:val="00986CA9"/>
    <w:rsid w:val="009B05FC"/>
    <w:rsid w:val="009B1EAF"/>
    <w:rsid w:val="009C1516"/>
    <w:rsid w:val="009E02C7"/>
    <w:rsid w:val="009E776E"/>
    <w:rsid w:val="00A10ECC"/>
    <w:rsid w:val="00A154D3"/>
    <w:rsid w:val="00A2668A"/>
    <w:rsid w:val="00A36778"/>
    <w:rsid w:val="00A956B2"/>
    <w:rsid w:val="00AF292E"/>
    <w:rsid w:val="00B54097"/>
    <w:rsid w:val="00B7162D"/>
    <w:rsid w:val="00B71A3D"/>
    <w:rsid w:val="00BD122C"/>
    <w:rsid w:val="00C90263"/>
    <w:rsid w:val="00C939C4"/>
    <w:rsid w:val="00CB763A"/>
    <w:rsid w:val="00DA0D6C"/>
    <w:rsid w:val="00DB4F7F"/>
    <w:rsid w:val="00E45C66"/>
    <w:rsid w:val="00E72756"/>
    <w:rsid w:val="00E866E2"/>
    <w:rsid w:val="00E964AF"/>
    <w:rsid w:val="00EB54A0"/>
    <w:rsid w:val="00EC3F9C"/>
    <w:rsid w:val="00EC42C6"/>
    <w:rsid w:val="00F43B1D"/>
    <w:rsid w:val="00F54BB1"/>
    <w:rsid w:val="00FE3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54A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67591"/>
    <w:pPr>
      <w:keepNext/>
      <w:jc w:val="center"/>
      <w:outlineLvl w:val="0"/>
    </w:pPr>
    <w:rPr>
      <w:rFonts w:ascii="TimesLT" w:hAnsi="TimesLT"/>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67591"/>
    <w:rPr>
      <w:rFonts w:ascii="TimesLT" w:eastAsia="Times New Roman" w:hAnsi="TimesLT" w:cs="Times New Roman"/>
      <w:b/>
      <w:bCs/>
      <w:sz w:val="24"/>
      <w:szCs w:val="24"/>
    </w:rPr>
  </w:style>
  <w:style w:type="paragraph" w:styleId="Pagrindinistekstas">
    <w:name w:val="Body Text"/>
    <w:basedOn w:val="prastasis"/>
    <w:link w:val="PagrindinistekstasDiagrama"/>
    <w:semiHidden/>
    <w:rsid w:val="00067591"/>
    <w:pPr>
      <w:jc w:val="both"/>
    </w:pPr>
    <w:rPr>
      <w:rFonts w:ascii="TimesLT" w:hAnsi="TimesLT"/>
    </w:rPr>
  </w:style>
  <w:style w:type="character" w:customStyle="1" w:styleId="PagrindinistekstasDiagrama">
    <w:name w:val="Pagrindinis tekstas Diagrama"/>
    <w:basedOn w:val="Numatytasispastraiposriftas"/>
    <w:link w:val="Pagrindinistekstas"/>
    <w:semiHidden/>
    <w:rsid w:val="00067591"/>
    <w:rPr>
      <w:rFonts w:ascii="TimesLT" w:eastAsia="Times New Roman" w:hAnsi="TimesLT" w:cs="Times New Roman"/>
      <w:sz w:val="24"/>
      <w:szCs w:val="24"/>
    </w:rPr>
  </w:style>
  <w:style w:type="paragraph" w:styleId="Antrats">
    <w:name w:val="header"/>
    <w:basedOn w:val="prastasis"/>
    <w:link w:val="AntratsDiagrama"/>
    <w:uiPriority w:val="99"/>
    <w:rsid w:val="00067591"/>
    <w:pPr>
      <w:tabs>
        <w:tab w:val="center" w:pos="4153"/>
        <w:tab w:val="right" w:pos="8306"/>
      </w:tabs>
    </w:pPr>
  </w:style>
  <w:style w:type="character" w:customStyle="1" w:styleId="AntratsDiagrama">
    <w:name w:val="Antraštės Diagrama"/>
    <w:basedOn w:val="Numatytasispastraiposriftas"/>
    <w:link w:val="Antrats"/>
    <w:uiPriority w:val="99"/>
    <w:rsid w:val="00067591"/>
    <w:rPr>
      <w:rFonts w:ascii="Times New Roman" w:eastAsia="Times New Roman" w:hAnsi="Times New Roman" w:cs="Times New Roman"/>
      <w:sz w:val="24"/>
      <w:szCs w:val="24"/>
    </w:rPr>
  </w:style>
  <w:style w:type="character" w:styleId="Puslapionumeris">
    <w:name w:val="page number"/>
    <w:basedOn w:val="Numatytasispastraiposriftas"/>
    <w:semiHidden/>
    <w:rsid w:val="00067591"/>
  </w:style>
  <w:style w:type="paragraph" w:styleId="Pavadinimas">
    <w:name w:val="Title"/>
    <w:basedOn w:val="prastasis"/>
    <w:next w:val="prastasis"/>
    <w:link w:val="PavadinimasDiagrama"/>
    <w:uiPriority w:val="10"/>
    <w:qFormat/>
    <w:rsid w:val="00067591"/>
    <w:pPr>
      <w:spacing w:before="240" w:after="60"/>
      <w:jc w:val="center"/>
      <w:outlineLvl w:val="0"/>
    </w:pPr>
    <w:rPr>
      <w:rFonts w:ascii="Cambria" w:hAnsi="Cambria"/>
      <w:b/>
      <w:bCs/>
      <w:kern w:val="28"/>
      <w:sz w:val="32"/>
      <w:szCs w:val="32"/>
    </w:rPr>
  </w:style>
  <w:style w:type="character" w:customStyle="1" w:styleId="PavadinimasDiagrama">
    <w:name w:val="Pavadinimas Diagrama"/>
    <w:basedOn w:val="Numatytasispastraiposriftas"/>
    <w:link w:val="Pavadinimas"/>
    <w:uiPriority w:val="10"/>
    <w:rsid w:val="00067591"/>
    <w:rPr>
      <w:rFonts w:ascii="Cambria" w:eastAsia="Times New Roman" w:hAnsi="Cambria" w:cs="Times New Roman"/>
      <w:b/>
      <w:bCs/>
      <w:kern w:val="28"/>
      <w:sz w:val="32"/>
      <w:szCs w:val="32"/>
    </w:rPr>
  </w:style>
  <w:style w:type="paragraph" w:styleId="Debesliotekstas">
    <w:name w:val="Balloon Text"/>
    <w:basedOn w:val="prastasis"/>
    <w:link w:val="DebesliotekstasDiagrama"/>
    <w:uiPriority w:val="99"/>
    <w:semiHidden/>
    <w:unhideWhenUsed/>
    <w:rsid w:val="006B3F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3F87"/>
    <w:rPr>
      <w:rFonts w:ascii="Segoe UI" w:eastAsia="Times New Roman" w:hAnsi="Segoe UI" w:cs="Segoe UI"/>
      <w:sz w:val="18"/>
      <w:szCs w:val="18"/>
    </w:rPr>
  </w:style>
  <w:style w:type="character" w:styleId="Rykuspabraukimas">
    <w:name w:val="Intense Emphasis"/>
    <w:basedOn w:val="Numatytasispastraiposriftas"/>
    <w:uiPriority w:val="21"/>
    <w:qFormat/>
    <w:rsid w:val="00183BE2"/>
    <w:rPr>
      <w:i/>
      <w:iCs/>
      <w:color w:val="5B9BD5" w:themeColor="accent1"/>
    </w:rPr>
  </w:style>
  <w:style w:type="paragraph" w:customStyle="1" w:styleId="Default">
    <w:name w:val="Default"/>
    <w:rsid w:val="008C7B6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54A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67591"/>
    <w:pPr>
      <w:keepNext/>
      <w:jc w:val="center"/>
      <w:outlineLvl w:val="0"/>
    </w:pPr>
    <w:rPr>
      <w:rFonts w:ascii="TimesLT" w:hAnsi="TimesLT"/>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67591"/>
    <w:rPr>
      <w:rFonts w:ascii="TimesLT" w:eastAsia="Times New Roman" w:hAnsi="TimesLT" w:cs="Times New Roman"/>
      <w:b/>
      <w:bCs/>
      <w:sz w:val="24"/>
      <w:szCs w:val="24"/>
    </w:rPr>
  </w:style>
  <w:style w:type="paragraph" w:styleId="Pagrindinistekstas">
    <w:name w:val="Body Text"/>
    <w:basedOn w:val="prastasis"/>
    <w:link w:val="PagrindinistekstasDiagrama"/>
    <w:semiHidden/>
    <w:rsid w:val="00067591"/>
    <w:pPr>
      <w:jc w:val="both"/>
    </w:pPr>
    <w:rPr>
      <w:rFonts w:ascii="TimesLT" w:hAnsi="TimesLT"/>
    </w:rPr>
  </w:style>
  <w:style w:type="character" w:customStyle="1" w:styleId="PagrindinistekstasDiagrama">
    <w:name w:val="Pagrindinis tekstas Diagrama"/>
    <w:basedOn w:val="Numatytasispastraiposriftas"/>
    <w:link w:val="Pagrindinistekstas"/>
    <w:semiHidden/>
    <w:rsid w:val="00067591"/>
    <w:rPr>
      <w:rFonts w:ascii="TimesLT" w:eastAsia="Times New Roman" w:hAnsi="TimesLT" w:cs="Times New Roman"/>
      <w:sz w:val="24"/>
      <w:szCs w:val="24"/>
    </w:rPr>
  </w:style>
  <w:style w:type="paragraph" w:styleId="Antrats">
    <w:name w:val="header"/>
    <w:basedOn w:val="prastasis"/>
    <w:link w:val="AntratsDiagrama"/>
    <w:uiPriority w:val="99"/>
    <w:rsid w:val="00067591"/>
    <w:pPr>
      <w:tabs>
        <w:tab w:val="center" w:pos="4153"/>
        <w:tab w:val="right" w:pos="8306"/>
      </w:tabs>
    </w:pPr>
  </w:style>
  <w:style w:type="character" w:customStyle="1" w:styleId="AntratsDiagrama">
    <w:name w:val="Antraštės Diagrama"/>
    <w:basedOn w:val="Numatytasispastraiposriftas"/>
    <w:link w:val="Antrats"/>
    <w:uiPriority w:val="99"/>
    <w:rsid w:val="00067591"/>
    <w:rPr>
      <w:rFonts w:ascii="Times New Roman" w:eastAsia="Times New Roman" w:hAnsi="Times New Roman" w:cs="Times New Roman"/>
      <w:sz w:val="24"/>
      <w:szCs w:val="24"/>
    </w:rPr>
  </w:style>
  <w:style w:type="character" w:styleId="Puslapionumeris">
    <w:name w:val="page number"/>
    <w:basedOn w:val="Numatytasispastraiposriftas"/>
    <w:semiHidden/>
    <w:rsid w:val="00067591"/>
  </w:style>
  <w:style w:type="paragraph" w:styleId="Pavadinimas">
    <w:name w:val="Title"/>
    <w:basedOn w:val="prastasis"/>
    <w:next w:val="prastasis"/>
    <w:link w:val="PavadinimasDiagrama"/>
    <w:uiPriority w:val="10"/>
    <w:qFormat/>
    <w:rsid w:val="00067591"/>
    <w:pPr>
      <w:spacing w:before="240" w:after="60"/>
      <w:jc w:val="center"/>
      <w:outlineLvl w:val="0"/>
    </w:pPr>
    <w:rPr>
      <w:rFonts w:ascii="Cambria" w:hAnsi="Cambria"/>
      <w:b/>
      <w:bCs/>
      <w:kern w:val="28"/>
      <w:sz w:val="32"/>
      <w:szCs w:val="32"/>
    </w:rPr>
  </w:style>
  <w:style w:type="character" w:customStyle="1" w:styleId="PavadinimasDiagrama">
    <w:name w:val="Pavadinimas Diagrama"/>
    <w:basedOn w:val="Numatytasispastraiposriftas"/>
    <w:link w:val="Pavadinimas"/>
    <w:uiPriority w:val="10"/>
    <w:rsid w:val="00067591"/>
    <w:rPr>
      <w:rFonts w:ascii="Cambria" w:eastAsia="Times New Roman" w:hAnsi="Cambria" w:cs="Times New Roman"/>
      <w:b/>
      <w:bCs/>
      <w:kern w:val="28"/>
      <w:sz w:val="32"/>
      <w:szCs w:val="32"/>
    </w:rPr>
  </w:style>
  <w:style w:type="paragraph" w:styleId="Debesliotekstas">
    <w:name w:val="Balloon Text"/>
    <w:basedOn w:val="prastasis"/>
    <w:link w:val="DebesliotekstasDiagrama"/>
    <w:uiPriority w:val="99"/>
    <w:semiHidden/>
    <w:unhideWhenUsed/>
    <w:rsid w:val="006B3F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3F87"/>
    <w:rPr>
      <w:rFonts w:ascii="Segoe UI" w:eastAsia="Times New Roman" w:hAnsi="Segoe UI" w:cs="Segoe UI"/>
      <w:sz w:val="18"/>
      <w:szCs w:val="18"/>
    </w:rPr>
  </w:style>
  <w:style w:type="character" w:styleId="Rykuspabraukimas">
    <w:name w:val="Intense Emphasis"/>
    <w:basedOn w:val="Numatytasispastraiposriftas"/>
    <w:uiPriority w:val="21"/>
    <w:qFormat/>
    <w:rsid w:val="00183BE2"/>
    <w:rPr>
      <w:i/>
      <w:iCs/>
      <w:color w:val="5B9BD5" w:themeColor="accent1"/>
    </w:rPr>
  </w:style>
  <w:style w:type="paragraph" w:customStyle="1" w:styleId="Default">
    <w:name w:val="Default"/>
    <w:rsid w:val="008C7B6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6213">
      <w:bodyDiv w:val="1"/>
      <w:marLeft w:val="0"/>
      <w:marRight w:val="0"/>
      <w:marTop w:val="0"/>
      <w:marBottom w:val="0"/>
      <w:divBdr>
        <w:top w:val="none" w:sz="0" w:space="0" w:color="auto"/>
        <w:left w:val="none" w:sz="0" w:space="0" w:color="auto"/>
        <w:bottom w:val="none" w:sz="0" w:space="0" w:color="auto"/>
        <w:right w:val="none" w:sz="0" w:space="0" w:color="auto"/>
      </w:divBdr>
    </w:div>
    <w:div w:id="330063306">
      <w:bodyDiv w:val="1"/>
      <w:marLeft w:val="0"/>
      <w:marRight w:val="0"/>
      <w:marTop w:val="0"/>
      <w:marBottom w:val="0"/>
      <w:divBdr>
        <w:top w:val="none" w:sz="0" w:space="0" w:color="auto"/>
        <w:left w:val="none" w:sz="0" w:space="0" w:color="auto"/>
        <w:bottom w:val="none" w:sz="0" w:space="0" w:color="auto"/>
        <w:right w:val="none" w:sz="0" w:space="0" w:color="auto"/>
      </w:divBdr>
    </w:div>
    <w:div w:id="403141110">
      <w:bodyDiv w:val="1"/>
      <w:marLeft w:val="0"/>
      <w:marRight w:val="0"/>
      <w:marTop w:val="0"/>
      <w:marBottom w:val="0"/>
      <w:divBdr>
        <w:top w:val="none" w:sz="0" w:space="0" w:color="auto"/>
        <w:left w:val="none" w:sz="0" w:space="0" w:color="auto"/>
        <w:bottom w:val="none" w:sz="0" w:space="0" w:color="auto"/>
        <w:right w:val="none" w:sz="0" w:space="0" w:color="auto"/>
      </w:divBdr>
    </w:div>
    <w:div w:id="784420943">
      <w:bodyDiv w:val="1"/>
      <w:marLeft w:val="0"/>
      <w:marRight w:val="0"/>
      <w:marTop w:val="0"/>
      <w:marBottom w:val="0"/>
      <w:divBdr>
        <w:top w:val="none" w:sz="0" w:space="0" w:color="auto"/>
        <w:left w:val="none" w:sz="0" w:space="0" w:color="auto"/>
        <w:bottom w:val="none" w:sz="0" w:space="0" w:color="auto"/>
        <w:right w:val="none" w:sz="0" w:space="0" w:color="auto"/>
      </w:divBdr>
    </w:div>
    <w:div w:id="1016924764">
      <w:bodyDiv w:val="1"/>
      <w:marLeft w:val="0"/>
      <w:marRight w:val="0"/>
      <w:marTop w:val="0"/>
      <w:marBottom w:val="0"/>
      <w:divBdr>
        <w:top w:val="none" w:sz="0" w:space="0" w:color="auto"/>
        <w:left w:val="none" w:sz="0" w:space="0" w:color="auto"/>
        <w:bottom w:val="none" w:sz="0" w:space="0" w:color="auto"/>
        <w:right w:val="none" w:sz="0" w:space="0" w:color="auto"/>
      </w:divBdr>
    </w:div>
    <w:div w:id="1119568516">
      <w:bodyDiv w:val="1"/>
      <w:marLeft w:val="0"/>
      <w:marRight w:val="0"/>
      <w:marTop w:val="0"/>
      <w:marBottom w:val="0"/>
      <w:divBdr>
        <w:top w:val="none" w:sz="0" w:space="0" w:color="auto"/>
        <w:left w:val="none" w:sz="0" w:space="0" w:color="auto"/>
        <w:bottom w:val="none" w:sz="0" w:space="0" w:color="auto"/>
        <w:right w:val="none" w:sz="0" w:space="0" w:color="auto"/>
      </w:divBdr>
    </w:div>
    <w:div w:id="1238707962">
      <w:bodyDiv w:val="1"/>
      <w:marLeft w:val="0"/>
      <w:marRight w:val="0"/>
      <w:marTop w:val="0"/>
      <w:marBottom w:val="0"/>
      <w:divBdr>
        <w:top w:val="none" w:sz="0" w:space="0" w:color="auto"/>
        <w:left w:val="none" w:sz="0" w:space="0" w:color="auto"/>
        <w:bottom w:val="none" w:sz="0" w:space="0" w:color="auto"/>
        <w:right w:val="none" w:sz="0" w:space="0" w:color="auto"/>
      </w:divBdr>
    </w:div>
    <w:div w:id="1791511701">
      <w:bodyDiv w:val="1"/>
      <w:marLeft w:val="0"/>
      <w:marRight w:val="0"/>
      <w:marTop w:val="0"/>
      <w:marBottom w:val="0"/>
      <w:divBdr>
        <w:top w:val="none" w:sz="0" w:space="0" w:color="auto"/>
        <w:left w:val="none" w:sz="0" w:space="0" w:color="auto"/>
        <w:bottom w:val="none" w:sz="0" w:space="0" w:color="auto"/>
        <w:right w:val="none" w:sz="0" w:space="0" w:color="auto"/>
      </w:divBdr>
    </w:div>
    <w:div w:id="186555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14D34-8F91-48E0-A0C5-22196894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10171</Words>
  <Characters>5799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Labanauskas</dc:creator>
  <cp:lastModifiedBy>Eglė Sedleckienė</cp:lastModifiedBy>
  <cp:revision>2</cp:revision>
  <cp:lastPrinted>2021-01-14T11:29:00Z</cp:lastPrinted>
  <dcterms:created xsi:type="dcterms:W3CDTF">2021-03-01T16:28:00Z</dcterms:created>
  <dcterms:modified xsi:type="dcterms:W3CDTF">2021-03-01T16:28:00Z</dcterms:modified>
</cp:coreProperties>
</file>