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2ED" w:rsidRDefault="008B22ED" w:rsidP="008B22ED">
      <w:pPr>
        <w:tabs>
          <w:tab w:val="left" w:pos="5103"/>
        </w:tabs>
        <w:ind w:firstLine="5245"/>
      </w:pPr>
      <w:r>
        <w:t>Vienkartinių, tikslinių, periodinių ir sąlyginių</w:t>
      </w:r>
    </w:p>
    <w:p w:rsidR="008B22ED" w:rsidRDefault="008B22ED" w:rsidP="008B22ED">
      <w:pPr>
        <w:tabs>
          <w:tab w:val="left" w:pos="5245"/>
        </w:tabs>
        <w:ind w:firstLine="5245"/>
      </w:pPr>
      <w:r>
        <w:t>pašalpų skyrimo ir mokėjimo Ukmergės</w:t>
      </w:r>
    </w:p>
    <w:p w:rsidR="008B22ED" w:rsidRDefault="008B22ED" w:rsidP="008B22ED">
      <w:pPr>
        <w:tabs>
          <w:tab w:val="left" w:pos="5103"/>
        </w:tabs>
        <w:ind w:firstLine="5245"/>
      </w:pPr>
      <w:r>
        <w:t>rajono savivaldybėje tvarkos aprašo</w:t>
      </w:r>
    </w:p>
    <w:p w:rsidR="008B22ED" w:rsidRDefault="008B22ED" w:rsidP="008B22ED">
      <w:pPr>
        <w:tabs>
          <w:tab w:val="left" w:pos="5245"/>
        </w:tabs>
        <w:ind w:firstLine="5245"/>
      </w:pPr>
      <w:r>
        <w:t>1 priedas</w:t>
      </w:r>
    </w:p>
    <w:p w:rsidR="008B22ED" w:rsidRDefault="008B22ED" w:rsidP="008B22ED">
      <w:pPr>
        <w:tabs>
          <w:tab w:val="left" w:pos="5245"/>
        </w:tabs>
      </w:pPr>
    </w:p>
    <w:p w:rsidR="008B22ED" w:rsidRDefault="008B22ED" w:rsidP="008B22ED"/>
    <w:p w:rsidR="008B22ED" w:rsidRDefault="008B22ED" w:rsidP="008B22ED">
      <w:pPr>
        <w:jc w:val="center"/>
      </w:pPr>
      <w:r>
        <w:rPr>
          <w:rFonts w:eastAsia="Calibri"/>
          <w:b/>
        </w:rPr>
        <w:t>(Prašymo dėl vienkartinės, tikslinės, periodinės, sąlyginės pašalpos skyrimo forma)</w:t>
      </w:r>
    </w:p>
    <w:p w:rsidR="008B22ED" w:rsidRDefault="008B22ED" w:rsidP="008B22ED">
      <w:pPr>
        <w:tabs>
          <w:tab w:val="left" w:pos="6379"/>
        </w:tabs>
        <w:ind w:firstLine="5165"/>
        <w:jc w:val="right"/>
      </w:pPr>
    </w:p>
    <w:tbl>
      <w:tblPr>
        <w:tblW w:w="953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280"/>
      </w:tblGrid>
      <w:tr w:rsidR="008B22ED" w:rsidTr="00D319E0">
        <w:trPr>
          <w:trHeight w:val="478"/>
        </w:trPr>
        <w:tc>
          <w:tcPr>
            <w:tcW w:w="9531" w:type="dxa"/>
            <w:gridSpan w:val="27"/>
            <w:shd w:val="clear" w:color="auto" w:fill="E0E0E0"/>
          </w:tcPr>
          <w:p w:rsidR="008B22ED" w:rsidRDefault="008B22ED" w:rsidP="00D319E0">
            <w:pPr>
              <w:ind w:right="432"/>
              <w:jc w:val="both"/>
            </w:pPr>
            <w:r>
              <w:t xml:space="preserve">ASMENS, KURIS KREIPIASI DĖL VIENKARTINĖS, </w:t>
            </w:r>
            <w:r>
              <w:rPr>
                <w:caps/>
              </w:rPr>
              <w:t>tikslinės, periodinės, sąlyginės</w:t>
            </w:r>
            <w:r>
              <w:t xml:space="preserve"> PAŠALPOS SKYRIMO </w:t>
            </w:r>
          </w:p>
        </w:tc>
      </w:tr>
      <w:tr w:rsidR="008B22ED" w:rsidTr="00D319E0">
        <w:trPr>
          <w:gridAfter w:val="1"/>
          <w:wAfter w:w="1280" w:type="dxa"/>
        </w:trPr>
        <w:tc>
          <w:tcPr>
            <w:tcW w:w="1235" w:type="dxa"/>
            <w:tcBorders>
              <w:top w:val="single" w:sz="4" w:space="0" w:color="auto"/>
              <w:left w:val="single" w:sz="4" w:space="0" w:color="auto"/>
              <w:bottom w:val="single" w:sz="4" w:space="0" w:color="auto"/>
              <w:right w:val="single" w:sz="4" w:space="0" w:color="auto"/>
            </w:tcBorders>
            <w:hideMark/>
          </w:tcPr>
          <w:p w:rsidR="008B22ED" w:rsidRDefault="008B22ED" w:rsidP="00D319E0">
            <w:pPr>
              <w:rPr>
                <w:b/>
                <w:lang w:val="en-US"/>
              </w:rPr>
            </w:pPr>
            <w:proofErr w:type="spellStart"/>
            <w:r>
              <w:rPr>
                <w:b/>
                <w:lang w:val="en-US"/>
              </w:rPr>
              <w:t>Vardas</w:t>
            </w:r>
            <w:proofErr w:type="spellEnd"/>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bl>
    <w:p w:rsidR="008B22ED" w:rsidRDefault="008B22ED" w:rsidP="008B22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279"/>
        <w:gridCol w:w="278"/>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8"/>
      </w:tblGrid>
      <w:tr w:rsidR="008B22ED" w:rsidTr="00D319E0">
        <w:tc>
          <w:tcPr>
            <w:tcW w:w="1235" w:type="dxa"/>
            <w:tcBorders>
              <w:top w:val="single" w:sz="4" w:space="0" w:color="auto"/>
              <w:left w:val="single" w:sz="4" w:space="0" w:color="auto"/>
              <w:bottom w:val="single" w:sz="4" w:space="0" w:color="auto"/>
              <w:right w:val="single" w:sz="4" w:space="0" w:color="auto"/>
            </w:tcBorders>
            <w:hideMark/>
          </w:tcPr>
          <w:p w:rsidR="008B22ED" w:rsidRDefault="008B22ED" w:rsidP="00D319E0">
            <w:pPr>
              <w:rPr>
                <w:b/>
                <w:lang w:val="en-US"/>
              </w:rPr>
            </w:pPr>
            <w:proofErr w:type="spellStart"/>
            <w:r>
              <w:rPr>
                <w:b/>
                <w:lang w:val="en-US"/>
              </w:rPr>
              <w:t>Pavardė</w:t>
            </w:r>
            <w:proofErr w:type="spellEnd"/>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366" w:type="dxa"/>
            <w:tcBorders>
              <w:top w:val="nil"/>
              <w:left w:val="single" w:sz="4" w:space="0" w:color="auto"/>
              <w:bottom w:val="nil"/>
              <w:right w:val="nil"/>
            </w:tcBorders>
          </w:tcPr>
          <w:p w:rsidR="008B22ED" w:rsidRDefault="008B22ED" w:rsidP="00D319E0">
            <w:pPr>
              <w:rPr>
                <w:lang w:val="en-US"/>
              </w:rPr>
            </w:pPr>
          </w:p>
        </w:tc>
      </w:tr>
    </w:tbl>
    <w:p w:rsidR="008B22ED" w:rsidRDefault="008B22ED" w:rsidP="008B22E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222"/>
        <w:gridCol w:w="236"/>
        <w:gridCol w:w="236"/>
        <w:gridCol w:w="236"/>
        <w:gridCol w:w="236"/>
        <w:gridCol w:w="222"/>
        <w:gridCol w:w="222"/>
        <w:gridCol w:w="222"/>
        <w:gridCol w:w="222"/>
        <w:gridCol w:w="222"/>
        <w:gridCol w:w="222"/>
        <w:gridCol w:w="222"/>
      </w:tblGrid>
      <w:tr w:rsidR="008B22ED" w:rsidTr="00D319E0">
        <w:tc>
          <w:tcPr>
            <w:tcW w:w="0" w:type="auto"/>
            <w:tcBorders>
              <w:top w:val="single" w:sz="4" w:space="0" w:color="auto"/>
              <w:left w:val="single" w:sz="4" w:space="0" w:color="auto"/>
              <w:bottom w:val="single" w:sz="4" w:space="0" w:color="auto"/>
              <w:right w:val="single" w:sz="4" w:space="0" w:color="auto"/>
            </w:tcBorders>
            <w:hideMark/>
          </w:tcPr>
          <w:p w:rsidR="008B22ED" w:rsidRDefault="008B22ED" w:rsidP="00D319E0">
            <w:pPr>
              <w:rPr>
                <w:b/>
                <w:lang w:val="en-US"/>
              </w:rPr>
            </w:pPr>
            <w:proofErr w:type="spellStart"/>
            <w:r>
              <w:rPr>
                <w:b/>
                <w:lang w:val="en-US"/>
              </w:rPr>
              <w:t>Asmens</w:t>
            </w:r>
            <w:proofErr w:type="spellEnd"/>
            <w:r>
              <w:rPr>
                <w:b/>
                <w:lang w:val="en-US"/>
              </w:rPr>
              <w:t xml:space="preserve"> </w:t>
            </w:r>
            <w:proofErr w:type="spellStart"/>
            <w:r>
              <w:rPr>
                <w:b/>
                <w:lang w:val="en-US"/>
              </w:rPr>
              <w:t>kodas</w:t>
            </w:r>
            <w:proofErr w:type="spellEnd"/>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36"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36"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36"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36"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0" w:type="auto"/>
            <w:tcBorders>
              <w:top w:val="nil"/>
              <w:left w:val="single" w:sz="4" w:space="0" w:color="auto"/>
              <w:bottom w:val="nil"/>
              <w:right w:val="nil"/>
            </w:tcBorders>
          </w:tcPr>
          <w:p w:rsidR="008B22ED" w:rsidRDefault="008B22ED" w:rsidP="00D319E0">
            <w:pPr>
              <w:rPr>
                <w:lang w:val="en-US"/>
              </w:rPr>
            </w:pPr>
          </w:p>
        </w:tc>
      </w:tr>
    </w:tbl>
    <w:p w:rsidR="008B22ED" w:rsidRDefault="008B22ED" w:rsidP="008B22ED"/>
    <w:tbl>
      <w:tblPr>
        <w:tblW w:w="69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tblGrid>
      <w:tr w:rsidR="008B22ED" w:rsidTr="00D319E0">
        <w:trPr>
          <w:trHeight w:val="307"/>
        </w:trPr>
        <w:tc>
          <w:tcPr>
            <w:tcW w:w="6917" w:type="dxa"/>
            <w:vMerge w:val="restart"/>
          </w:tcPr>
          <w:p w:rsidR="008B22ED" w:rsidRDefault="008B22ED" w:rsidP="00D319E0">
            <w:r>
              <w:t xml:space="preserve">Deklaruota gyvenamoji vieta </w:t>
            </w:r>
          </w:p>
        </w:tc>
      </w:tr>
      <w:tr w:rsidR="008B22ED" w:rsidTr="00D319E0">
        <w:trPr>
          <w:trHeight w:val="330"/>
        </w:trPr>
        <w:tc>
          <w:tcPr>
            <w:tcW w:w="6917" w:type="dxa"/>
            <w:vMerge/>
          </w:tcPr>
          <w:p w:rsidR="008B22ED" w:rsidRDefault="008B22ED" w:rsidP="00D319E0"/>
        </w:tc>
      </w:tr>
    </w:tbl>
    <w:p w:rsidR="008B22ED" w:rsidRDefault="008B22ED" w:rsidP="008B22ED">
      <w:pPr>
        <w:rPr>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832"/>
      </w:tblGrid>
      <w:tr w:rsidR="008B22ED" w:rsidTr="00D319E0">
        <w:trPr>
          <w:trHeight w:val="307"/>
        </w:trPr>
        <w:tc>
          <w:tcPr>
            <w:tcW w:w="5665" w:type="dxa"/>
            <w:vMerge w:val="restart"/>
          </w:tcPr>
          <w:p w:rsidR="008B22ED" w:rsidRDefault="008B22ED" w:rsidP="00D319E0">
            <w:r>
              <w:t xml:space="preserve">Faktinė gyvenamoji vieta </w:t>
            </w:r>
          </w:p>
        </w:tc>
        <w:tc>
          <w:tcPr>
            <w:tcW w:w="3832" w:type="dxa"/>
          </w:tcPr>
          <w:p w:rsidR="008B22ED" w:rsidRDefault="008B22ED" w:rsidP="00D319E0">
            <w:r>
              <w:t>Tel. ryšio Nr.</w:t>
            </w:r>
          </w:p>
        </w:tc>
      </w:tr>
      <w:tr w:rsidR="008B22ED" w:rsidTr="00D319E0">
        <w:trPr>
          <w:trHeight w:val="330"/>
        </w:trPr>
        <w:tc>
          <w:tcPr>
            <w:tcW w:w="5665" w:type="dxa"/>
            <w:vMerge/>
          </w:tcPr>
          <w:p w:rsidR="008B22ED" w:rsidRDefault="008B22ED" w:rsidP="00D319E0"/>
        </w:tc>
        <w:tc>
          <w:tcPr>
            <w:tcW w:w="3832" w:type="dxa"/>
          </w:tcPr>
          <w:p w:rsidR="008B22ED" w:rsidRDefault="008B22ED" w:rsidP="00D319E0">
            <w:r>
              <w:t>El. paštas</w:t>
            </w:r>
          </w:p>
        </w:tc>
      </w:tr>
    </w:tbl>
    <w:p w:rsidR="008B22ED" w:rsidRDefault="008B22ED" w:rsidP="008B22ED">
      <w:pPr>
        <w:ind w:right="-29"/>
        <w:rPr>
          <w:b/>
        </w:rPr>
      </w:pPr>
    </w:p>
    <w:p w:rsidR="008B22ED" w:rsidRDefault="008B22ED" w:rsidP="008B22ED">
      <w:pPr>
        <w:ind w:right="-29" w:firstLine="142"/>
        <w:rPr>
          <w:b/>
        </w:rPr>
      </w:pPr>
      <w:r>
        <w:rPr>
          <w:b/>
        </w:rPr>
        <w:t xml:space="preserve">Ukmergės rajono savivaldybės administracijos </w:t>
      </w:r>
    </w:p>
    <w:p w:rsidR="008B22ED" w:rsidRDefault="008B22ED" w:rsidP="008B22ED">
      <w:pPr>
        <w:ind w:right="-29" w:firstLine="142"/>
        <w:rPr>
          <w:b/>
        </w:rPr>
      </w:pPr>
      <w:r>
        <w:rPr>
          <w:b/>
        </w:rPr>
        <w:t>Socialinės paramos skyriui</w:t>
      </w:r>
    </w:p>
    <w:p w:rsidR="008B22ED" w:rsidRDefault="008B22ED" w:rsidP="008B22ED">
      <w:pPr>
        <w:jc w:val="center"/>
        <w:rPr>
          <w:b/>
        </w:rPr>
      </w:pPr>
    </w:p>
    <w:p w:rsidR="008B22ED" w:rsidRDefault="008B22ED" w:rsidP="008B22ED">
      <w:pPr>
        <w:ind w:firstLine="142"/>
        <w:jc w:val="center"/>
        <w:rPr>
          <w:b/>
        </w:rPr>
      </w:pPr>
      <w:r>
        <w:rPr>
          <w:b/>
        </w:rPr>
        <w:t>PRAŠYMAS</w:t>
      </w:r>
    </w:p>
    <w:p w:rsidR="008B22ED" w:rsidRDefault="008B22ED" w:rsidP="008B22ED">
      <w:pPr>
        <w:ind w:firstLine="142"/>
        <w:jc w:val="center"/>
        <w:rPr>
          <w:b/>
        </w:rPr>
      </w:pPr>
      <w:r>
        <w:rPr>
          <w:b/>
        </w:rPr>
        <w:t>VIENKARTINEI, TIKSLINEI, PERIODINEI, SĄLYGINEI PAŠALPAI GAUTI</w:t>
      </w:r>
    </w:p>
    <w:p w:rsidR="008B22ED" w:rsidRDefault="008B22ED" w:rsidP="008B22ED">
      <w:pPr>
        <w:ind w:firstLine="142"/>
        <w:jc w:val="center"/>
        <w:rPr>
          <w:b/>
          <w:szCs w:val="22"/>
        </w:rPr>
      </w:pPr>
    </w:p>
    <w:p w:rsidR="008B22ED" w:rsidRDefault="008B22ED" w:rsidP="008B22ED">
      <w:pPr>
        <w:ind w:firstLine="142"/>
        <w:jc w:val="center"/>
      </w:pPr>
      <w:r>
        <w:t>20__ m._____________ mėn. ____d.</w:t>
      </w:r>
    </w:p>
    <w:p w:rsidR="008B22ED" w:rsidRDefault="008B22ED" w:rsidP="008B22ED">
      <w:pPr>
        <w:ind w:firstLine="142"/>
        <w:jc w:val="center"/>
        <w:rPr>
          <w:szCs w:val="22"/>
        </w:rPr>
      </w:pPr>
    </w:p>
    <w:p w:rsidR="008B22ED" w:rsidRDefault="008B22ED" w:rsidP="008B22ED">
      <w:pPr>
        <w:ind w:firstLine="142"/>
        <w:jc w:val="center"/>
        <w:rPr>
          <w:szCs w:val="22"/>
        </w:rPr>
      </w:pPr>
    </w:p>
    <w:p w:rsidR="008B22ED" w:rsidRDefault="008B22ED" w:rsidP="008B22ED">
      <w:pPr>
        <w:ind w:left="142" w:firstLine="1247"/>
        <w:jc w:val="both"/>
        <w:rPr>
          <w:i/>
        </w:rPr>
      </w:pPr>
      <w:r>
        <w:t>Prašau skirti</w:t>
      </w:r>
      <w:r>
        <w:rPr>
          <w:b/>
        </w:rPr>
        <w:t xml:space="preserve"> man/mano šeimai </w:t>
      </w:r>
      <w:r>
        <w:rPr>
          <w:i/>
        </w:rPr>
        <w:t>(reikalinga pabraukti)</w:t>
      </w:r>
      <w:r>
        <w:rPr>
          <w:b/>
        </w:rPr>
        <w:t xml:space="preserve"> </w:t>
      </w:r>
      <w:r>
        <w:t>pašalpą dėl (įrašyti kodėl reikalinga pašalpa, motyvus, aplinkybes, patvirtinančias sunkią materialinę padėtį)</w:t>
      </w:r>
    </w:p>
    <w:p w:rsidR="008B22ED" w:rsidRDefault="008B22ED" w:rsidP="008B22ED">
      <w:pPr>
        <w:ind w:left="14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2ED" w:rsidRDefault="008B22ED" w:rsidP="008B22ED">
      <w:pPr>
        <w:ind w:left="142"/>
        <w:rPr>
          <w:b/>
        </w:rPr>
      </w:pPr>
    </w:p>
    <w:p w:rsidR="008B22ED" w:rsidRDefault="008B22ED" w:rsidP="008B22ED">
      <w:pPr>
        <w:ind w:left="142"/>
      </w:pPr>
      <w:r>
        <w:rPr>
          <w:b/>
        </w:rPr>
        <w:t>VIENKARTINĘ, TIKSLINĘ, PERIODINĘ, SĄLYGINĘ PAŠALPĄ</w:t>
      </w:r>
      <w:r>
        <w:rPr>
          <w:b/>
          <w:caps/>
        </w:rPr>
        <w:t xml:space="preserve"> mokėti </w:t>
      </w:r>
      <w:r>
        <w:rPr>
          <w:i/>
          <w:color w:val="000000"/>
        </w:rPr>
        <w:t xml:space="preserve">(pažymėti pasirinktą būdą </w:t>
      </w:r>
      <w:r>
        <w:sym w:font="Wingdings 2" w:char="F051"/>
      </w:r>
      <w:r>
        <w:rPr>
          <w:i/>
          <w:color w:val="000000"/>
        </w:rPr>
        <w:t>)</w:t>
      </w:r>
      <w:r>
        <w:rPr>
          <w:caps/>
        </w:rPr>
        <w:t>:</w:t>
      </w:r>
    </w:p>
    <w:p w:rsidR="008B22ED" w:rsidRDefault="008B22ED" w:rsidP="008B22ED">
      <w:pPr>
        <w:ind w:left="142"/>
        <w:rPr>
          <w:rFonts w:ascii="Segoe UI Emoji" w:hAnsi="Segoe UI Emoji" w:cs="Segoe UI Emoji"/>
          <w:color w:val="000000"/>
        </w:rPr>
      </w:pPr>
    </w:p>
    <w:p w:rsidR="008B22ED" w:rsidRDefault="008B22ED" w:rsidP="008B22ED">
      <w:pPr>
        <w:ind w:left="142"/>
      </w:pPr>
      <w:r>
        <w:sym w:font="Webdings" w:char="F063"/>
      </w:r>
      <w:r>
        <w:rPr>
          <w:rFonts w:ascii="Segoe UI Emoji" w:hAnsi="Segoe UI Emoji" w:cs="Segoe UI Emoji"/>
          <w:color w:val="000000"/>
        </w:rPr>
        <w:t xml:space="preserve"> </w:t>
      </w:r>
      <w:r>
        <w:t>Mokėjimo ar kredito įstaigos (banko ar kt.) pavadinimas_________________________________</w:t>
      </w:r>
    </w:p>
    <w:p w:rsidR="008B22ED" w:rsidRDefault="008B22ED" w:rsidP="008B22ED">
      <w:pPr>
        <w:ind w:left="142"/>
      </w:pPr>
      <w:r>
        <w:t>Sąskaitos numeris (20 simbolių):</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8B22ED" w:rsidTr="00D319E0">
        <w:tc>
          <w:tcPr>
            <w:tcW w:w="394"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1"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c>
          <w:tcPr>
            <w:tcW w:w="280"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142"/>
                <w:tab w:val="left" w:pos="709"/>
              </w:tabs>
            </w:pPr>
          </w:p>
        </w:tc>
      </w:tr>
    </w:tbl>
    <w:p w:rsidR="008B22ED" w:rsidRDefault="008B22ED" w:rsidP="008B22ED">
      <w:pPr>
        <w:ind w:left="142"/>
      </w:pPr>
    </w:p>
    <w:p w:rsidR="008B22ED" w:rsidRDefault="008B22ED" w:rsidP="008B22ED">
      <w:pPr>
        <w:rPr>
          <w:color w:val="000000"/>
        </w:rPr>
      </w:pPr>
    </w:p>
    <w:p w:rsidR="008B22ED" w:rsidRDefault="008B22ED" w:rsidP="008B22ED">
      <w:pPr>
        <w:rPr>
          <w:color w:val="000000"/>
        </w:rPr>
      </w:pPr>
      <w:r>
        <w:sym w:font="Webdings" w:char="F063"/>
      </w:r>
      <w:r>
        <w:rPr>
          <w:color w:val="000000"/>
        </w:rPr>
        <w:t xml:space="preserve"> KITOJE MOKĖJIMO AR KREDITO ĮSTAIGOJE (bet kuriame AB „Lietuvos paštas“ skyriuje ar kt.)______________________________________________________________</w:t>
      </w:r>
    </w:p>
    <w:p w:rsidR="008B22ED" w:rsidRDefault="008B22ED" w:rsidP="008B22ED">
      <w:pPr>
        <w:jc w:val="center"/>
        <w:rPr>
          <w:sz w:val="20"/>
        </w:rPr>
      </w:pPr>
      <w:r>
        <w:rPr>
          <w:sz w:val="20"/>
        </w:rPr>
        <w:t>(mokėjimo ar kredito įstaigos pavadinimas)</w:t>
      </w:r>
    </w:p>
    <w:p w:rsidR="008B22ED" w:rsidRDefault="008B22ED" w:rsidP="008B22ED">
      <w:pPr>
        <w:tabs>
          <w:tab w:val="left" w:pos="709"/>
        </w:tabs>
        <w:rPr>
          <w:sz w:val="20"/>
        </w:rPr>
      </w:pPr>
      <w:r>
        <w:sym w:font="Webdings" w:char="F063"/>
      </w:r>
      <w:r>
        <w:t xml:space="preserve"> </w:t>
      </w:r>
      <w:r>
        <w:rPr>
          <w:iCs/>
        </w:rPr>
        <w:t>kita</w:t>
      </w:r>
      <w:r>
        <w:rPr>
          <w:iCs/>
          <w:sz w:val="20"/>
        </w:rPr>
        <w:t>________________________________________(pavadinimas)</w:t>
      </w:r>
    </w:p>
    <w:p w:rsidR="008B22ED" w:rsidRDefault="008B22ED" w:rsidP="008B22ED">
      <w:pPr>
        <w:tabs>
          <w:tab w:val="left" w:pos="709"/>
        </w:tabs>
        <w:rPr>
          <w:b/>
        </w:rPr>
      </w:pPr>
    </w:p>
    <w:p w:rsidR="008B22ED" w:rsidRDefault="008B22ED" w:rsidP="008B22ED">
      <w:pPr>
        <w:ind w:left="900" w:hanging="900"/>
        <w:rPr>
          <w:b/>
        </w:rPr>
      </w:pPr>
    </w:p>
    <w:p w:rsidR="008B22ED" w:rsidRDefault="008B22ED" w:rsidP="008B22ED">
      <w:pPr>
        <w:ind w:left="900" w:hanging="900"/>
      </w:pPr>
      <w:r>
        <w:rPr>
          <w:b/>
        </w:rPr>
        <w:t>TVIRTINU</w:t>
      </w:r>
      <w:r>
        <w:t>, kad pateikta informacija teisinga _________________________</w:t>
      </w:r>
    </w:p>
    <w:p w:rsidR="008B22ED" w:rsidRDefault="008B22ED" w:rsidP="008B22ED">
      <w:pPr>
        <w:ind w:left="4500" w:firstLine="1097"/>
        <w:rPr>
          <w:sz w:val="20"/>
        </w:rPr>
      </w:pPr>
      <w:r>
        <w:rPr>
          <w:sz w:val="20"/>
        </w:rPr>
        <w:t>(parašas)</w:t>
      </w:r>
    </w:p>
    <w:p w:rsidR="008B22ED" w:rsidRDefault="008B22ED" w:rsidP="008B22ED">
      <w:pPr>
        <w:ind w:left="4500" w:firstLine="726"/>
        <w:rPr>
          <w:sz w:val="20"/>
        </w:rPr>
      </w:pPr>
    </w:p>
    <w:p w:rsidR="008B22ED" w:rsidRDefault="008B22ED" w:rsidP="008B22ED">
      <w:pPr>
        <w:jc w:val="both"/>
      </w:pPr>
      <w:r>
        <w:rPr>
          <w:b/>
        </w:rPr>
        <w:t>ĮSIPAREIGOJU</w:t>
      </w:r>
      <w:r>
        <w:t xml:space="preserve"> per mėnesį pranešti atsiradus aplinkybėms, dėl kurių pašalpa turi būti perskaičiuojama arba neskiriama. </w:t>
      </w:r>
    </w:p>
    <w:p w:rsidR="008B22ED" w:rsidRDefault="008B22ED" w:rsidP="008B22ED">
      <w:pPr>
        <w:jc w:val="both"/>
      </w:pPr>
    </w:p>
    <w:p w:rsidR="008B22ED" w:rsidRDefault="008B22ED" w:rsidP="008B22ED">
      <w:pPr>
        <w:tabs>
          <w:tab w:val="left" w:pos="360"/>
          <w:tab w:val="left" w:pos="7938"/>
          <w:tab w:val="left" w:pos="9072"/>
        </w:tabs>
        <w:ind w:right="-17"/>
        <w:rPr>
          <w:b/>
        </w:rPr>
      </w:pPr>
      <w:r>
        <w:rPr>
          <w:b/>
        </w:rPr>
        <w:t>ESU INFORMUOTAS, KAD:</w:t>
      </w:r>
    </w:p>
    <w:p w:rsidR="008B22ED" w:rsidRDefault="008B22ED" w:rsidP="008B22ED">
      <w:pPr>
        <w:tabs>
          <w:tab w:val="left" w:pos="284"/>
          <w:tab w:val="left" w:pos="567"/>
          <w:tab w:val="num" w:pos="720"/>
        </w:tabs>
        <w:ind w:firstLine="426"/>
        <w:jc w:val="both"/>
      </w:pPr>
      <w:r>
        <w:rPr>
          <w:rFonts w:ascii="Symbol" w:hAnsi="Symbol"/>
        </w:rPr>
        <w:t></w:t>
      </w:r>
      <w:r>
        <w:rPr>
          <w:rFonts w:ascii="Symbol" w:hAnsi="Symbol"/>
        </w:rPr>
        <w:tab/>
      </w:r>
      <w:r>
        <w:rPr>
          <w:b/>
        </w:rPr>
        <w:tab/>
      </w:r>
      <w:r>
        <w:t xml:space="preserve">Ukmergės rajono savivaldybės administracija Lietuvos Respublikos ir Europos Sąjungos teisės aktuose, reglamentuojančiuose asmens duomenų apsaugą, nustatyta tvarka gaus ir tvarkys duomenis ir informaciją apie mane ir mano šeimos narius, kuriais vadovaujantis nustatoma teisė į pašalpą, iš valstybės registrų (kadastrų), žinybinių registrų, valstybės informacinių sistemų, kitų informacinių sistemų. Asmens duomenų tvarkymo tikslai – įvertinti, ar asmenys (asmuo) turi teisę į pašalpą, taip pat ją administruoti. Dokumentai saugomi ir tvarkomi Ukmergės rajono savivaldybės administracijoje Lietuvos vyriausiojo archyvaro nustatyta tvarka. Duomenų subjektų teisės įgyvendinamos 2016 m. balandžio 27 d. Europos Parlamento ir Tarybos reglamento </w:t>
      </w:r>
      <w:hyperlink r:id="rId4" w:tgtFrame="_blank" w:history="1">
        <w:r>
          <w:rPr>
            <w:color w:val="0563C1" w:themeColor="hyperlink"/>
            <w:u w:val="single"/>
          </w:rPr>
          <w:t>(ES) 2016/679</w:t>
        </w:r>
      </w:hyperlink>
      <w:r>
        <w:t xml:space="preserve"> dėl fizinių asmenų apsaugos tvarkant asmens duomenis ir dėl laisvo tokių duomenų judėjimo ir kuriuo panaikinama Direktyva </w:t>
      </w:r>
      <w:hyperlink r:id="rId5" w:tgtFrame="_blank" w:history="1">
        <w:r>
          <w:rPr>
            <w:color w:val="0563C1" w:themeColor="hyperlink"/>
            <w:u w:val="single"/>
          </w:rPr>
          <w:t>95/46/EB</w:t>
        </w:r>
      </w:hyperlink>
      <w:r>
        <w:t xml:space="preserve"> (Bendrasis duomenų apsaugos reglamentas) ir Ukmergės rajono savivaldybės administracijos nustatyta tvarka.</w:t>
      </w:r>
    </w:p>
    <w:p w:rsidR="008B22ED" w:rsidRDefault="008B22ED" w:rsidP="008B22ED">
      <w:pPr>
        <w:tabs>
          <w:tab w:val="left" w:pos="426"/>
          <w:tab w:val="num" w:pos="720"/>
        </w:tabs>
        <w:ind w:firstLine="426"/>
        <w:jc w:val="both"/>
      </w:pPr>
      <w:r>
        <w:rPr>
          <w:rFonts w:ascii="Symbol" w:hAnsi="Symbol"/>
        </w:rPr>
        <w:t></w:t>
      </w:r>
      <w:r>
        <w:rPr>
          <w:rFonts w:ascii="Symbol" w:hAnsi="Symbol"/>
        </w:rPr>
        <w:tab/>
      </w:r>
      <w:r>
        <w:t>duomenys apie mane ir mano šeimos narius teisės aktų nustatyta tvarka gali būti teikiami kitoms institucijoms.</w:t>
      </w:r>
    </w:p>
    <w:p w:rsidR="008B22ED" w:rsidRDefault="008B22ED" w:rsidP="008B22ED"/>
    <w:p w:rsidR="008B22ED" w:rsidRDefault="008B22ED" w:rsidP="008B22ED">
      <w:r>
        <w:rPr>
          <w:b/>
          <w:bCs/>
        </w:rPr>
        <w:t>INFORMACINĮ LAPELĮ GAVAU</w:t>
      </w:r>
      <w:r>
        <w:t xml:space="preserve">: Taip </w:t>
      </w:r>
      <w:r>
        <w:sym w:font="Webdings" w:char="F063"/>
      </w:r>
      <w:r>
        <w:t xml:space="preserve"> Ne </w:t>
      </w:r>
      <w:r>
        <w:sym w:font="Webdings" w:char="F063"/>
      </w:r>
      <w:r>
        <w:t xml:space="preserve"> </w:t>
      </w:r>
      <w:r>
        <w:rPr>
          <w:i/>
        </w:rPr>
        <w:t>(reikalingą pažymėti x)</w:t>
      </w:r>
    </w:p>
    <w:p w:rsidR="008B22ED" w:rsidRDefault="008B22ED" w:rsidP="008B22ED">
      <w:pPr>
        <w:tabs>
          <w:tab w:val="left" w:pos="426"/>
          <w:tab w:val="left" w:pos="709"/>
        </w:tabs>
        <w:ind w:firstLine="426"/>
        <w:rPr>
          <w:b/>
        </w:rPr>
      </w:pPr>
    </w:p>
    <w:p w:rsidR="008B22ED" w:rsidRDefault="008B22ED" w:rsidP="008B22ED">
      <w:r>
        <w:rPr>
          <w:b/>
        </w:rPr>
        <w:t>PRIDEDAMA*</w:t>
      </w:r>
      <w:r>
        <w:rPr>
          <w:i/>
        </w:rPr>
        <w:t>(pažymėti pridedamus dokumentus</w:t>
      </w:r>
      <w:r>
        <w:sym w:font="Wingdings 2" w:char="F051"/>
      </w:r>
      <w:r>
        <w:t>):</w:t>
      </w:r>
    </w:p>
    <w:p w:rsidR="008B22ED" w:rsidRDefault="008B22ED" w:rsidP="008B22ED">
      <w:pPr>
        <w:tabs>
          <w:tab w:val="left" w:pos="426"/>
          <w:tab w:val="num" w:pos="1155"/>
        </w:tabs>
        <w:ind w:left="426" w:right="-29" w:hanging="426"/>
      </w:pPr>
      <w:r>
        <w:sym w:font="Webdings" w:char="F063"/>
      </w:r>
      <w:r>
        <w:t xml:space="preserve"> 1. medicininės pažymos, ____ lapų.</w:t>
      </w:r>
    </w:p>
    <w:p w:rsidR="008B22ED" w:rsidRDefault="008B22ED" w:rsidP="008B22ED">
      <w:pPr>
        <w:tabs>
          <w:tab w:val="left" w:pos="426"/>
          <w:tab w:val="left" w:pos="916"/>
          <w:tab w:val="num" w:pos="115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pPr>
      <w:r>
        <w:sym w:font="Webdings" w:char="F063"/>
      </w:r>
      <w:r>
        <w:t xml:space="preserve"> 2. priešgaisrinė tarnybos pažyma, ____ lapų.</w:t>
      </w:r>
    </w:p>
    <w:p w:rsidR="008B22ED" w:rsidRDefault="008B22ED" w:rsidP="008B22ED">
      <w:pPr>
        <w:tabs>
          <w:tab w:val="left" w:pos="426"/>
          <w:tab w:val="num" w:pos="1155"/>
        </w:tabs>
        <w:ind w:left="426" w:right="-29" w:hanging="426"/>
      </w:pPr>
      <w:r>
        <w:sym w:font="Webdings" w:char="F063"/>
      </w:r>
      <w:r>
        <w:t xml:space="preserve"> 3. patirtas (patiriamas) išlaidas patvirtinantys dokumentai, ____ lapų.</w:t>
      </w:r>
    </w:p>
    <w:p w:rsidR="008B22ED" w:rsidRDefault="008B22ED" w:rsidP="008B22ED">
      <w:pPr>
        <w:tabs>
          <w:tab w:val="left" w:pos="426"/>
          <w:tab w:val="num" w:pos="1155"/>
        </w:tabs>
        <w:ind w:left="426" w:right="-29" w:hanging="426"/>
      </w:pPr>
      <w:r>
        <w:sym w:font="Webdings" w:char="F063"/>
      </w:r>
      <w:r>
        <w:t xml:space="preserve"> 4. kiti (įrašykite)</w:t>
      </w:r>
    </w:p>
    <w:p w:rsidR="008B22ED" w:rsidRDefault="008B22ED" w:rsidP="008B22ED">
      <w:pPr>
        <w:tabs>
          <w:tab w:val="num" w:pos="1155"/>
        </w:tabs>
        <w:ind w:right="-29"/>
      </w:pPr>
      <w:r>
        <w:t>________________________________________________________________________________________________________________________________________________________________</w:t>
      </w:r>
    </w:p>
    <w:p w:rsidR="008B22ED" w:rsidRDefault="008B22ED" w:rsidP="008B22ED">
      <w:pPr>
        <w:tabs>
          <w:tab w:val="num" w:pos="1155"/>
        </w:tabs>
        <w:ind w:right="-29"/>
      </w:pPr>
    </w:p>
    <w:p w:rsidR="008B22ED" w:rsidRDefault="008B22ED" w:rsidP="008B22ED">
      <w:pPr>
        <w:rPr>
          <w:bCs/>
          <w:i/>
          <w:iCs/>
        </w:rPr>
      </w:pPr>
      <w:r>
        <w:rPr>
          <w:b/>
        </w:rPr>
        <w:t>Pastaba</w:t>
      </w:r>
      <w:r>
        <w:t xml:space="preserve">. </w:t>
      </w:r>
      <w:r>
        <w:rPr>
          <w:bCs/>
          <w:i/>
          <w:iCs/>
        </w:rPr>
        <w:t xml:space="preserve">Dokumentai pateikiami tik tuo atveju, jeigu šių </w:t>
      </w:r>
      <w:r>
        <w:rPr>
          <w:bCs/>
          <w:i/>
          <w:iCs/>
          <w:color w:val="000000"/>
        </w:rPr>
        <w:t>duomenų nėra valstybės ir žinybiniuose registruose arba valstybės informacinėse sistemose</w:t>
      </w:r>
      <w:r>
        <w:rPr>
          <w:bCs/>
          <w:iCs/>
          <w:color w:val="000000"/>
        </w:rPr>
        <w:t>.</w:t>
      </w:r>
    </w:p>
    <w:p w:rsidR="008B22ED" w:rsidRDefault="008B22ED" w:rsidP="008B22ED">
      <w:pPr>
        <w:rPr>
          <w:color w:val="000000"/>
        </w:rPr>
      </w:pPr>
    </w:p>
    <w:p w:rsidR="008B22ED" w:rsidRDefault="008B22ED" w:rsidP="008B22ED">
      <w:pPr>
        <w:tabs>
          <w:tab w:val="left" w:pos="284"/>
        </w:tabs>
        <w:rPr>
          <w:sz w:val="22"/>
          <w:szCs w:val="22"/>
        </w:rPr>
      </w:pPr>
      <w:r>
        <w:rPr>
          <w:b/>
        </w:rPr>
        <w:t>INFORMACIJĄ APIE PRIIMTUS SPRENDIMUS DĖL PAŠALPOS SKYRIMO IR TEIKIMO PRAŠAU TEIKTI</w:t>
      </w:r>
      <w:r>
        <w:rPr>
          <w:sz w:val="22"/>
          <w:szCs w:val="22"/>
        </w:rPr>
        <w:t>:</w:t>
      </w:r>
    </w:p>
    <w:p w:rsidR="008B22ED" w:rsidRDefault="008B22ED" w:rsidP="008B22ED">
      <w:pPr>
        <w:rPr>
          <w:sz w:val="10"/>
          <w:szCs w:val="10"/>
        </w:rPr>
      </w:pPr>
    </w:p>
    <w:p w:rsidR="008B22ED" w:rsidRDefault="008B22ED" w:rsidP="008B22ED">
      <w:r>
        <w:sym w:font="Webdings" w:char="F063"/>
      </w:r>
      <w:r>
        <w:t xml:space="preserve"> paštu, korespondencijos adresas___________________________________________________;</w:t>
      </w:r>
    </w:p>
    <w:p w:rsidR="008B22ED" w:rsidRDefault="008B22ED" w:rsidP="008B22ED">
      <w:r>
        <w:sym w:font="Webdings" w:char="F063"/>
      </w:r>
      <w:r>
        <w:t xml:space="preserve"> elektroniniu paštu, el. p. adresas___________________________________________________;</w:t>
      </w:r>
    </w:p>
    <w:p w:rsidR="008B22ED" w:rsidRDefault="008B22ED" w:rsidP="008B22ED">
      <w:pPr>
        <w:tabs>
          <w:tab w:val="left" w:pos="993"/>
        </w:tabs>
        <w:textAlignment w:val="center"/>
        <w:rPr>
          <w:color w:val="000000"/>
          <w:sz w:val="14"/>
          <w:szCs w:val="14"/>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w:t>
      </w:r>
    </w:p>
    <w:p w:rsidR="008B22ED" w:rsidRDefault="008B22ED" w:rsidP="008B22ED">
      <w:pPr>
        <w:tabs>
          <w:tab w:val="left" w:pos="993"/>
        </w:tabs>
        <w:textAlignment w:val="center"/>
        <w:rPr>
          <w:b/>
          <w:color w:val="000000"/>
        </w:rPr>
      </w:pPr>
    </w:p>
    <w:p w:rsidR="008B22ED" w:rsidRDefault="008B22ED" w:rsidP="008B22ED">
      <w:pPr>
        <w:ind w:left="360"/>
      </w:pPr>
    </w:p>
    <w:p w:rsidR="008B22ED" w:rsidRDefault="008B22ED" w:rsidP="008B22ED">
      <w:pPr>
        <w:ind w:left="360"/>
      </w:pPr>
      <w:r>
        <w:t xml:space="preserve">Pareiškėjas                        </w:t>
      </w:r>
    </w:p>
    <w:p w:rsidR="008B22ED" w:rsidRDefault="008B22ED" w:rsidP="008B22ED">
      <w:pPr>
        <w:ind w:left="360" w:firstLine="1364"/>
      </w:pPr>
      <w:r>
        <w:t>________________________</w:t>
      </w:r>
      <w:r>
        <w:tab/>
      </w:r>
      <w:r>
        <w:tab/>
        <w:t>_______________________</w:t>
      </w:r>
    </w:p>
    <w:p w:rsidR="008B22ED" w:rsidRDefault="008B22ED" w:rsidP="008B22ED">
      <w:pPr>
        <w:ind w:left="1298" w:firstLine="1351"/>
        <w:rPr>
          <w:sz w:val="20"/>
        </w:rPr>
      </w:pPr>
      <w:r>
        <w:rPr>
          <w:sz w:val="20"/>
        </w:rPr>
        <w:t>(parašas)</w:t>
      </w:r>
      <w:r>
        <w:rPr>
          <w:sz w:val="20"/>
        </w:rPr>
        <w:tab/>
        <w:t xml:space="preserve">                                                                  (vardas ir pavardė)</w:t>
      </w:r>
    </w:p>
    <w:p w:rsidR="008B22ED" w:rsidRDefault="008B22ED" w:rsidP="008B22ED">
      <w:pPr>
        <w:ind w:left="3240" w:firstLine="159"/>
      </w:pPr>
    </w:p>
    <w:p w:rsidR="008B22ED" w:rsidRDefault="008B22ED" w:rsidP="008B22ED">
      <w:pPr>
        <w:keepNext/>
        <w:outlineLvl w:val="3"/>
      </w:pPr>
      <w:r>
        <w:lastRenderedPageBreak/>
        <w:t>----------------------------------------------------------------------------------------------------------------------</w:t>
      </w:r>
    </w:p>
    <w:p w:rsidR="008B22ED" w:rsidRDefault="008B22ED" w:rsidP="008B22ED">
      <w:pPr>
        <w:spacing w:line="320" w:lineRule="exact"/>
        <w:jc w:val="center"/>
        <w:rPr>
          <w:b/>
        </w:rPr>
      </w:pPr>
    </w:p>
    <w:p w:rsidR="008B22ED" w:rsidRDefault="008B22ED" w:rsidP="008B22ED">
      <w:pPr>
        <w:spacing w:line="320" w:lineRule="exact"/>
        <w:jc w:val="center"/>
        <w:rPr>
          <w:b/>
        </w:rPr>
      </w:pPr>
      <w:r>
        <w:rPr>
          <w:b/>
        </w:rPr>
        <w:t>PILDO SOCIALINĖS PARAMOS SKYRIAUS DARBUOTOJAS</w:t>
      </w:r>
    </w:p>
    <w:p w:rsidR="008B22ED" w:rsidRDefault="008B22ED" w:rsidP="008B22ED"/>
    <w:p w:rsidR="008B22ED" w:rsidRDefault="008B22ED" w:rsidP="008B22ED">
      <w:r>
        <w:t xml:space="preserve">Prašymas vienkartinei, </w:t>
      </w:r>
      <w:r>
        <w:rPr>
          <w:color w:val="000000"/>
        </w:rPr>
        <w:t>tikslinei, periodinei, sąlyginei</w:t>
      </w:r>
      <w:r>
        <w:t xml:space="preserve"> pašalpai gauti pateiktas: ______________________ Nr. ____________</w:t>
      </w:r>
    </w:p>
    <w:p w:rsidR="008B22ED" w:rsidRDefault="008B22ED" w:rsidP="008B22ED">
      <w:pPr>
        <w:ind w:firstLine="636"/>
        <w:rPr>
          <w:sz w:val="20"/>
        </w:rPr>
      </w:pPr>
      <w:r>
        <w:rPr>
          <w:sz w:val="20"/>
        </w:rPr>
        <w:t>(gavimo data)</w:t>
      </w:r>
    </w:p>
    <w:p w:rsidR="008B22ED" w:rsidRDefault="008B22ED" w:rsidP="008B22ED">
      <w:pPr>
        <w:jc w:val="center"/>
      </w:pPr>
    </w:p>
    <w:p w:rsidR="008B22ED" w:rsidRDefault="008B22ED" w:rsidP="008B22ED">
      <w:pPr>
        <w:tabs>
          <w:tab w:val="left" w:pos="851"/>
        </w:tabs>
        <w:ind w:firstLine="426"/>
      </w:pPr>
      <w:r>
        <w:sym w:font="Webdings" w:char="F063"/>
      </w:r>
      <w:r>
        <w:tab/>
        <w:t>Pateikti visi reikalingi dokumentai</w:t>
      </w:r>
    </w:p>
    <w:p w:rsidR="008B22ED" w:rsidRDefault="008B22ED" w:rsidP="008B22ED">
      <w:pPr>
        <w:tabs>
          <w:tab w:val="left" w:pos="851"/>
        </w:tabs>
        <w:ind w:firstLine="426"/>
      </w:pPr>
      <w:r>
        <w:sym w:font="Webdings" w:char="F063"/>
      </w:r>
      <w:r>
        <w:tab/>
        <w:t xml:space="preserve">Nepateikti vienkartinei, </w:t>
      </w:r>
      <w:r>
        <w:rPr>
          <w:color w:val="000000"/>
        </w:rPr>
        <w:t>tikslinei, periodinei, sąlyginei</w:t>
      </w:r>
      <w:r>
        <w:t xml:space="preserve"> pašalpai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8B22ED" w:rsidTr="00D319E0">
        <w:trPr>
          <w:trHeight w:val="828"/>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jc w:val="center"/>
              <w:rPr>
                <w:bCs/>
              </w:rPr>
            </w:pPr>
          </w:p>
          <w:p w:rsidR="008B22ED" w:rsidRDefault="008B22ED" w:rsidP="00D319E0">
            <w:pPr>
              <w:jc w:val="center"/>
              <w:rPr>
                <w:bCs/>
                <w:lang w:val="en-US"/>
              </w:rPr>
            </w:pPr>
            <w:proofErr w:type="spellStart"/>
            <w:r>
              <w:rPr>
                <w:bCs/>
                <w:lang w:val="en-US"/>
              </w:rPr>
              <w:t>Eil</w:t>
            </w:r>
            <w:proofErr w:type="spellEnd"/>
            <w:r>
              <w:rPr>
                <w:bCs/>
                <w:lang w:val="en-US"/>
              </w:rPr>
              <w:t>. Nr.</w:t>
            </w: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jc w:val="center"/>
              <w:rPr>
                <w:bCs/>
                <w:lang w:val="en-US"/>
              </w:rPr>
            </w:pPr>
          </w:p>
          <w:p w:rsidR="008B22ED" w:rsidRDefault="008B22ED" w:rsidP="00D319E0">
            <w:pPr>
              <w:jc w:val="center"/>
              <w:rPr>
                <w:bCs/>
                <w:lang w:val="en-US"/>
              </w:rPr>
            </w:pPr>
            <w:proofErr w:type="spellStart"/>
            <w:r>
              <w:rPr>
                <w:bCs/>
                <w:lang w:val="en-US"/>
              </w:rPr>
              <w:t>Nepateikti</w:t>
            </w:r>
            <w:proofErr w:type="spellEnd"/>
            <w:r>
              <w:rPr>
                <w:bCs/>
                <w:lang w:val="en-US"/>
              </w:rPr>
              <w:t xml:space="preserve"> </w:t>
            </w:r>
            <w:proofErr w:type="spellStart"/>
            <w:r>
              <w:rPr>
                <w:bCs/>
                <w:lang w:val="en-US"/>
              </w:rPr>
              <w:t>dokumentai</w:t>
            </w:r>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rsidR="008B22ED" w:rsidRDefault="008B22ED" w:rsidP="00D319E0">
            <w:pPr>
              <w:jc w:val="center"/>
              <w:rPr>
                <w:lang w:val="en-US"/>
              </w:rPr>
            </w:pPr>
          </w:p>
          <w:p w:rsidR="008B22ED" w:rsidRDefault="008B22ED" w:rsidP="00D319E0">
            <w:pPr>
              <w:jc w:val="center"/>
              <w:rPr>
                <w:lang w:val="en-US"/>
              </w:rPr>
            </w:pPr>
            <w:proofErr w:type="spellStart"/>
            <w:r>
              <w:rPr>
                <w:lang w:val="en-US"/>
              </w:rPr>
              <w:t>Dokumento</w:t>
            </w:r>
            <w:proofErr w:type="spellEnd"/>
            <w:r>
              <w:rPr>
                <w:lang w:val="en-US"/>
              </w:rPr>
              <w:t xml:space="preserve"> </w:t>
            </w:r>
            <w:proofErr w:type="spellStart"/>
            <w:r>
              <w:rPr>
                <w:lang w:val="en-US"/>
              </w:rPr>
              <w:t>pateikimo</w:t>
            </w:r>
            <w:proofErr w:type="spellEnd"/>
            <w:r>
              <w:rPr>
                <w:lang w:val="en-US"/>
              </w:rPr>
              <w:t xml:space="preserve"> </w:t>
            </w:r>
            <w:proofErr w:type="spellStart"/>
            <w:r>
              <w:rPr>
                <w:lang w:val="en-US"/>
              </w:rPr>
              <w:t>terminas</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rsidR="008B22ED" w:rsidRDefault="008B22ED" w:rsidP="00D319E0">
            <w:pPr>
              <w:jc w:val="center"/>
              <w:rPr>
                <w:lang w:val="en-US"/>
              </w:rPr>
            </w:pPr>
            <w:proofErr w:type="spellStart"/>
            <w:r>
              <w:rPr>
                <w:lang w:val="en-US"/>
              </w:rPr>
              <w:t>Pateikimo</w:t>
            </w:r>
            <w:proofErr w:type="spellEnd"/>
          </w:p>
          <w:p w:rsidR="008B22ED" w:rsidRDefault="008B22ED" w:rsidP="00D319E0">
            <w:pPr>
              <w:jc w:val="center"/>
              <w:rPr>
                <w:lang w:val="en-US"/>
              </w:rPr>
            </w:pPr>
            <w:r>
              <w:rPr>
                <w:lang w:val="en-US"/>
              </w:rPr>
              <w:t>data</w:t>
            </w: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76"/>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7995"/>
              </w:tabs>
              <w:ind w:firstLine="7995"/>
              <w:rPr>
                <w:lang w:val="en-US"/>
              </w:rPr>
            </w:pPr>
          </w:p>
        </w:tc>
        <w:tc>
          <w:tcPr>
            <w:tcW w:w="2698" w:type="dxa"/>
            <w:tcBorders>
              <w:top w:val="single" w:sz="4" w:space="0" w:color="auto"/>
              <w:left w:val="single" w:sz="4" w:space="0" w:color="auto"/>
              <w:bottom w:val="single" w:sz="4" w:space="0" w:color="auto"/>
              <w:right w:val="single" w:sz="4" w:space="0" w:color="auto"/>
            </w:tcBorders>
            <w:hideMark/>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bl>
    <w:p w:rsidR="008B22ED" w:rsidRDefault="008B22ED" w:rsidP="008B22ED"/>
    <w:p w:rsidR="008B22ED" w:rsidRDefault="008B22ED" w:rsidP="008B22ED">
      <w:r>
        <w:t>Prašymą ir dokumentus priėmė</w:t>
      </w:r>
    </w:p>
    <w:p w:rsidR="008B22ED" w:rsidRDefault="008B22ED" w:rsidP="008B22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8B22ED" w:rsidTr="00D319E0">
        <w:tc>
          <w:tcPr>
            <w:tcW w:w="3168" w:type="dxa"/>
            <w:tcBorders>
              <w:top w:val="nil"/>
              <w:left w:val="nil"/>
              <w:bottom w:val="nil"/>
              <w:right w:val="nil"/>
            </w:tcBorders>
            <w:hideMark/>
          </w:tcPr>
          <w:p w:rsidR="008B22ED" w:rsidRDefault="008B22ED" w:rsidP="00D319E0">
            <w:r>
              <w:t>_________________________</w:t>
            </w:r>
          </w:p>
          <w:p w:rsidR="008B22ED" w:rsidRDefault="008B22ED" w:rsidP="00D319E0">
            <w:pPr>
              <w:ind w:firstLine="663"/>
              <w:rPr>
                <w:sz w:val="20"/>
              </w:rPr>
            </w:pPr>
            <w:r>
              <w:rPr>
                <w:sz w:val="20"/>
              </w:rPr>
              <w:t>(pareigų pavadinimas)</w:t>
            </w:r>
          </w:p>
        </w:tc>
        <w:tc>
          <w:tcPr>
            <w:tcW w:w="6516" w:type="dxa"/>
            <w:tcBorders>
              <w:top w:val="nil"/>
              <w:left w:val="nil"/>
              <w:bottom w:val="nil"/>
              <w:right w:val="nil"/>
            </w:tcBorders>
          </w:tcPr>
          <w:p w:rsidR="008B22ED" w:rsidRDefault="008B22ED" w:rsidP="00D319E0">
            <w:pPr>
              <w:ind w:firstLine="248"/>
            </w:pPr>
            <w:r>
              <w:t>__________________           _________________________</w:t>
            </w:r>
          </w:p>
          <w:p w:rsidR="008B22ED" w:rsidRDefault="008B22ED" w:rsidP="00D319E0">
            <w:pPr>
              <w:ind w:firstLine="884"/>
              <w:rPr>
                <w:sz w:val="20"/>
              </w:rPr>
            </w:pPr>
            <w:r>
              <w:rPr>
                <w:sz w:val="20"/>
              </w:rPr>
              <w:t xml:space="preserve">(parašas) </w:t>
            </w:r>
            <w:r>
              <w:t xml:space="preserve">                                       </w:t>
            </w:r>
            <w:r>
              <w:rPr>
                <w:sz w:val="20"/>
              </w:rPr>
              <w:t>(vardas, pavardė)</w:t>
            </w:r>
          </w:p>
          <w:p w:rsidR="008B22ED" w:rsidRDefault="008B22ED" w:rsidP="00D319E0"/>
          <w:p w:rsidR="008B22ED" w:rsidRDefault="008B22ED" w:rsidP="00D319E0"/>
        </w:tc>
      </w:tr>
    </w:tbl>
    <w:p w:rsidR="008B22ED" w:rsidRDefault="008B22ED" w:rsidP="008B22ED">
      <w:pPr>
        <w:tabs>
          <w:tab w:val="center" w:pos="4680"/>
          <w:tab w:val="right" w:pos="9360"/>
        </w:tabs>
        <w:jc w:val="center"/>
        <w:rPr>
          <w:sz w:val="22"/>
          <w:szCs w:val="22"/>
        </w:rPr>
      </w:pPr>
      <w:r>
        <w:t>________</w:t>
      </w:r>
      <w:r>
        <w:rPr>
          <w:sz w:val="22"/>
          <w:szCs w:val="22"/>
        </w:rPr>
        <w:t>__________________</w:t>
      </w:r>
    </w:p>
    <w:p w:rsidR="008B22ED" w:rsidRDefault="008B22ED" w:rsidP="008B22ED">
      <w:pPr>
        <w:tabs>
          <w:tab w:val="center" w:pos="4986"/>
          <w:tab w:val="right" w:pos="9972"/>
        </w:tabs>
      </w:pPr>
    </w:p>
    <w:p w:rsidR="008B22ED" w:rsidRDefault="008B22ED" w:rsidP="008B22ED">
      <w:pPr>
        <w:tabs>
          <w:tab w:val="left" w:pos="5103"/>
        </w:tabs>
        <w:ind w:firstLine="5245"/>
        <w:sectPr w:rsidR="008B22ED">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720" w:gutter="0"/>
          <w:pgNumType w:start="1"/>
          <w:cols w:space="1296"/>
          <w:titlePg/>
          <w:docGrid w:linePitch="272"/>
        </w:sectPr>
      </w:pPr>
    </w:p>
    <w:p w:rsidR="008B22ED" w:rsidRDefault="008B22ED" w:rsidP="008B22ED">
      <w:pPr>
        <w:tabs>
          <w:tab w:val="left" w:pos="5103"/>
        </w:tabs>
        <w:ind w:firstLine="5245"/>
      </w:pPr>
      <w:r>
        <w:lastRenderedPageBreak/>
        <w:t>Vienkartinių, tikslinių, periodinių ir sąlyginių</w:t>
      </w:r>
    </w:p>
    <w:p w:rsidR="008B22ED" w:rsidRDefault="008B22ED" w:rsidP="008B22ED">
      <w:pPr>
        <w:tabs>
          <w:tab w:val="left" w:pos="5245"/>
        </w:tabs>
        <w:ind w:firstLine="5245"/>
      </w:pPr>
      <w:r>
        <w:t>pašalpų skyrimo ir mokėjimo Ukmergės</w:t>
      </w:r>
    </w:p>
    <w:p w:rsidR="008B22ED" w:rsidRDefault="008B22ED" w:rsidP="008B22ED">
      <w:pPr>
        <w:tabs>
          <w:tab w:val="left" w:pos="5103"/>
        </w:tabs>
        <w:ind w:firstLine="5245"/>
      </w:pPr>
      <w:r>
        <w:t>rajono savivaldybėje tvarkos aprašo</w:t>
      </w:r>
    </w:p>
    <w:p w:rsidR="008B22ED" w:rsidRDefault="008B22ED" w:rsidP="008B22ED">
      <w:pPr>
        <w:tabs>
          <w:tab w:val="left" w:pos="5245"/>
        </w:tabs>
        <w:ind w:firstLine="5245"/>
      </w:pPr>
      <w:r>
        <w:t>2 priedas</w:t>
      </w:r>
    </w:p>
    <w:p w:rsidR="008B22ED" w:rsidRDefault="008B22ED" w:rsidP="008B22ED">
      <w:pPr>
        <w:jc w:val="center"/>
        <w:rPr>
          <w:b/>
        </w:rPr>
      </w:pPr>
    </w:p>
    <w:p w:rsidR="008B22ED" w:rsidRDefault="008B22ED" w:rsidP="008B22ED">
      <w:pPr>
        <w:jc w:val="center"/>
        <w:rPr>
          <w:b/>
        </w:rPr>
      </w:pPr>
    </w:p>
    <w:p w:rsidR="008B22ED" w:rsidRDefault="008B22ED" w:rsidP="008B22ED">
      <w:pPr>
        <w:jc w:val="center"/>
        <w:rPr>
          <w:b/>
        </w:rPr>
      </w:pPr>
      <w:r>
        <w:rPr>
          <w:b/>
        </w:rPr>
        <w:t>INFORMACINIS LAPELIS</w:t>
      </w:r>
    </w:p>
    <w:p w:rsidR="008B22ED" w:rsidRDefault="008B22ED" w:rsidP="008B22ED">
      <w:pPr>
        <w:ind w:firstLine="720"/>
        <w:rPr>
          <w:b/>
        </w:rPr>
      </w:pPr>
      <w:r>
        <w:rPr>
          <w:b/>
        </w:rPr>
        <w:t>__________________________________________________________________________</w:t>
      </w:r>
    </w:p>
    <w:p w:rsidR="008B22ED" w:rsidRDefault="008B22ED" w:rsidP="008B22ED">
      <w:pPr>
        <w:ind w:firstLine="720"/>
        <w:jc w:val="center"/>
        <w:rPr>
          <w:sz w:val="20"/>
        </w:rPr>
      </w:pPr>
      <w:r>
        <w:rPr>
          <w:sz w:val="20"/>
        </w:rPr>
        <w:t>(asmens, kuriam įteikiamas informacinis lapelis, vardas ir pavardė)</w:t>
      </w:r>
    </w:p>
    <w:p w:rsidR="008B22ED" w:rsidRDefault="008B22ED" w:rsidP="008B22ED"/>
    <w:p w:rsidR="008B22ED" w:rsidRDefault="008B22ED" w:rsidP="008B22ED">
      <w:r>
        <w:t xml:space="preserve">Prašymas vienkartinei, </w:t>
      </w:r>
      <w:r>
        <w:rPr>
          <w:color w:val="000000"/>
        </w:rPr>
        <w:t>tikslinei, periodinei, sąlyginei</w:t>
      </w:r>
      <w:r>
        <w:t xml:space="preserve"> pašalpai gauti (toliau – Prašymas) Ukmergės rajono savivaldybės administracijos Socialinės paramos skyriuje gautas ____________________ Nr.______</w:t>
      </w:r>
      <w:r>
        <w:tab/>
      </w:r>
      <w:r>
        <w:tab/>
      </w:r>
      <w:r>
        <w:tab/>
      </w:r>
      <w:r>
        <w:tab/>
      </w:r>
      <w:r>
        <w:tab/>
        <w:t xml:space="preserve">                 </w:t>
      </w:r>
      <w:r>
        <w:rPr>
          <w:sz w:val="20"/>
        </w:rPr>
        <w:t>(gavimo data)</w:t>
      </w:r>
    </w:p>
    <w:p w:rsidR="008B22ED" w:rsidRDefault="008B22ED" w:rsidP="008B22ED"/>
    <w:p w:rsidR="008B22ED" w:rsidRDefault="008B22ED" w:rsidP="008B22ED">
      <w:pPr>
        <w:tabs>
          <w:tab w:val="left" w:pos="851"/>
        </w:tabs>
        <w:ind w:firstLine="426"/>
      </w:pPr>
      <w:r>
        <w:sym w:font="Webdings" w:char="F063"/>
      </w:r>
      <w:r>
        <w:tab/>
        <w:t>Pateikti visi reikalingi dokumentai</w:t>
      </w:r>
    </w:p>
    <w:p w:rsidR="008B22ED" w:rsidRDefault="008B22ED" w:rsidP="008B22ED">
      <w:pPr>
        <w:tabs>
          <w:tab w:val="left" w:pos="851"/>
        </w:tabs>
        <w:ind w:firstLine="426"/>
      </w:pPr>
      <w:r>
        <w:sym w:font="Webdings" w:char="F063"/>
      </w:r>
      <w:r>
        <w:tab/>
        <w:t xml:space="preserve">Nepateikti vienkartinei, </w:t>
      </w:r>
      <w:r>
        <w:rPr>
          <w:color w:val="000000"/>
        </w:rPr>
        <w:t>tikslinei, periodinei, sąlyginei</w:t>
      </w:r>
      <w:r>
        <w:t xml:space="preserve"> pašalpai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8B22ED" w:rsidTr="00D319E0">
        <w:trPr>
          <w:trHeight w:val="828"/>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jc w:val="center"/>
              <w:rPr>
                <w:bCs/>
              </w:rPr>
            </w:pPr>
          </w:p>
          <w:p w:rsidR="008B22ED" w:rsidRDefault="008B22ED" w:rsidP="00D319E0">
            <w:pPr>
              <w:jc w:val="center"/>
              <w:rPr>
                <w:bCs/>
                <w:lang w:val="en-US"/>
              </w:rPr>
            </w:pPr>
            <w:proofErr w:type="spellStart"/>
            <w:r>
              <w:rPr>
                <w:bCs/>
                <w:lang w:val="en-US"/>
              </w:rPr>
              <w:t>Eil</w:t>
            </w:r>
            <w:proofErr w:type="spellEnd"/>
            <w:r>
              <w:rPr>
                <w:bCs/>
                <w:lang w:val="en-US"/>
              </w:rPr>
              <w:t>. Nr.</w:t>
            </w: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jc w:val="center"/>
              <w:rPr>
                <w:bCs/>
                <w:lang w:val="en-US"/>
              </w:rPr>
            </w:pPr>
          </w:p>
          <w:p w:rsidR="008B22ED" w:rsidRDefault="008B22ED" w:rsidP="00D319E0">
            <w:pPr>
              <w:jc w:val="center"/>
              <w:rPr>
                <w:bCs/>
                <w:lang w:val="en-US"/>
              </w:rPr>
            </w:pPr>
            <w:proofErr w:type="spellStart"/>
            <w:r>
              <w:rPr>
                <w:bCs/>
                <w:lang w:val="en-US"/>
              </w:rPr>
              <w:t>Nepateikti</w:t>
            </w:r>
            <w:proofErr w:type="spellEnd"/>
            <w:r>
              <w:rPr>
                <w:bCs/>
                <w:lang w:val="en-US"/>
              </w:rPr>
              <w:t xml:space="preserve"> </w:t>
            </w:r>
            <w:proofErr w:type="spellStart"/>
            <w:r>
              <w:rPr>
                <w:bCs/>
                <w:lang w:val="en-US"/>
              </w:rPr>
              <w:t>dokumentai</w:t>
            </w:r>
            <w:proofErr w:type="spellEnd"/>
          </w:p>
        </w:tc>
        <w:tc>
          <w:tcPr>
            <w:tcW w:w="2698" w:type="dxa"/>
            <w:tcBorders>
              <w:top w:val="single" w:sz="4" w:space="0" w:color="auto"/>
              <w:left w:val="single" w:sz="4" w:space="0" w:color="auto"/>
              <w:bottom w:val="single" w:sz="4" w:space="0" w:color="auto"/>
              <w:right w:val="single" w:sz="4" w:space="0" w:color="auto"/>
            </w:tcBorders>
            <w:vAlign w:val="center"/>
          </w:tcPr>
          <w:p w:rsidR="008B22ED" w:rsidRDefault="008B22ED" w:rsidP="00D319E0">
            <w:pPr>
              <w:jc w:val="center"/>
              <w:rPr>
                <w:lang w:val="en-US"/>
              </w:rPr>
            </w:pPr>
          </w:p>
          <w:p w:rsidR="008B22ED" w:rsidRDefault="008B22ED" w:rsidP="00D319E0">
            <w:pPr>
              <w:jc w:val="center"/>
              <w:rPr>
                <w:lang w:val="en-US"/>
              </w:rPr>
            </w:pPr>
            <w:proofErr w:type="spellStart"/>
            <w:r>
              <w:rPr>
                <w:lang w:val="en-US"/>
              </w:rPr>
              <w:t>Dokumento</w:t>
            </w:r>
            <w:proofErr w:type="spellEnd"/>
            <w:r>
              <w:rPr>
                <w:lang w:val="en-US"/>
              </w:rPr>
              <w:t xml:space="preserve"> </w:t>
            </w:r>
            <w:proofErr w:type="spellStart"/>
            <w:r>
              <w:rPr>
                <w:lang w:val="en-US"/>
              </w:rPr>
              <w:t>pateikimo</w:t>
            </w:r>
            <w:proofErr w:type="spellEnd"/>
            <w:r>
              <w:rPr>
                <w:lang w:val="en-US"/>
              </w:rPr>
              <w:t xml:space="preserve"> </w:t>
            </w:r>
            <w:proofErr w:type="spellStart"/>
            <w:r>
              <w:rPr>
                <w:lang w:val="en-US"/>
              </w:rPr>
              <w:t>terminas</w:t>
            </w:r>
            <w:proofErr w:type="spellEnd"/>
          </w:p>
        </w:tc>
        <w:tc>
          <w:tcPr>
            <w:tcW w:w="1979" w:type="dxa"/>
            <w:tcBorders>
              <w:top w:val="single" w:sz="4" w:space="0" w:color="auto"/>
              <w:left w:val="single" w:sz="4" w:space="0" w:color="auto"/>
              <w:bottom w:val="single" w:sz="4" w:space="0" w:color="auto"/>
              <w:right w:val="single" w:sz="4" w:space="0" w:color="auto"/>
            </w:tcBorders>
            <w:vAlign w:val="center"/>
            <w:hideMark/>
          </w:tcPr>
          <w:p w:rsidR="008B22ED" w:rsidRDefault="008B22ED" w:rsidP="00D319E0">
            <w:pPr>
              <w:jc w:val="center"/>
              <w:rPr>
                <w:lang w:val="en-US"/>
              </w:rPr>
            </w:pPr>
            <w:proofErr w:type="spellStart"/>
            <w:r>
              <w:rPr>
                <w:lang w:val="en-US"/>
              </w:rPr>
              <w:t>Pateikimo</w:t>
            </w:r>
            <w:proofErr w:type="spellEnd"/>
          </w:p>
          <w:p w:rsidR="008B22ED" w:rsidRDefault="008B22ED" w:rsidP="00D319E0">
            <w:pPr>
              <w:jc w:val="center"/>
              <w:rPr>
                <w:lang w:val="en-US"/>
              </w:rPr>
            </w:pPr>
            <w:r>
              <w:rPr>
                <w:lang w:val="en-US"/>
              </w:rPr>
              <w:t>data</w:t>
            </w: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76"/>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tabs>
                <w:tab w:val="left" w:pos="7995"/>
              </w:tabs>
              <w:ind w:firstLine="7995"/>
              <w:rPr>
                <w:lang w:val="en-US"/>
              </w:rPr>
            </w:pPr>
          </w:p>
        </w:tc>
        <w:tc>
          <w:tcPr>
            <w:tcW w:w="2698" w:type="dxa"/>
            <w:tcBorders>
              <w:top w:val="single" w:sz="4" w:space="0" w:color="auto"/>
              <w:left w:val="single" w:sz="4" w:space="0" w:color="auto"/>
              <w:bottom w:val="single" w:sz="4" w:space="0" w:color="auto"/>
              <w:right w:val="single" w:sz="4" w:space="0" w:color="auto"/>
            </w:tcBorders>
            <w:hideMark/>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r w:rsidR="008B22ED" w:rsidTr="00D319E0">
        <w:trPr>
          <w:trHeight w:val="262"/>
        </w:trPr>
        <w:tc>
          <w:tcPr>
            <w:tcW w:w="893"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395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2698"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c>
          <w:tcPr>
            <w:tcW w:w="1979" w:type="dxa"/>
            <w:tcBorders>
              <w:top w:val="single" w:sz="4" w:space="0" w:color="auto"/>
              <w:left w:val="single" w:sz="4" w:space="0" w:color="auto"/>
              <w:bottom w:val="single" w:sz="4" w:space="0" w:color="auto"/>
              <w:right w:val="single" w:sz="4" w:space="0" w:color="auto"/>
            </w:tcBorders>
          </w:tcPr>
          <w:p w:rsidR="008B22ED" w:rsidRDefault="008B22ED" w:rsidP="00D319E0">
            <w:pPr>
              <w:rPr>
                <w:lang w:val="en-US"/>
              </w:rPr>
            </w:pPr>
          </w:p>
        </w:tc>
      </w:tr>
    </w:tbl>
    <w:p w:rsidR="008B22ED" w:rsidRDefault="008B22ED" w:rsidP="008B22ED"/>
    <w:p w:rsidR="008B22ED" w:rsidRDefault="008B22ED" w:rsidP="008B22ED">
      <w:r>
        <w:t>Prašymą ir dokumentus priėmė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2"/>
      </w:tblGrid>
      <w:tr w:rsidR="008B22ED" w:rsidTr="00D319E0">
        <w:tc>
          <w:tcPr>
            <w:tcW w:w="3168" w:type="dxa"/>
            <w:tcBorders>
              <w:top w:val="nil"/>
              <w:left w:val="nil"/>
              <w:bottom w:val="nil"/>
              <w:right w:val="nil"/>
            </w:tcBorders>
          </w:tcPr>
          <w:p w:rsidR="008B22ED" w:rsidRDefault="008B22ED" w:rsidP="00D319E0">
            <w:pPr>
              <w:spacing w:line="256" w:lineRule="auto"/>
            </w:pPr>
          </w:p>
          <w:p w:rsidR="008B22ED" w:rsidRDefault="008B22ED" w:rsidP="00D319E0">
            <w:pPr>
              <w:spacing w:line="256" w:lineRule="auto"/>
            </w:pPr>
            <w:r>
              <w:t>________________________</w:t>
            </w:r>
          </w:p>
          <w:p w:rsidR="008B22ED" w:rsidRDefault="008B22ED" w:rsidP="00D319E0">
            <w:pPr>
              <w:spacing w:line="256" w:lineRule="auto"/>
              <w:ind w:firstLine="372"/>
              <w:rPr>
                <w:sz w:val="20"/>
              </w:rPr>
            </w:pPr>
            <w:r>
              <w:rPr>
                <w:sz w:val="20"/>
              </w:rPr>
              <w:t>(pareigų pavadinimas)</w:t>
            </w:r>
          </w:p>
        </w:tc>
        <w:tc>
          <w:tcPr>
            <w:tcW w:w="6516" w:type="dxa"/>
            <w:tcBorders>
              <w:top w:val="nil"/>
              <w:left w:val="nil"/>
              <w:bottom w:val="nil"/>
              <w:right w:val="nil"/>
            </w:tcBorders>
          </w:tcPr>
          <w:p w:rsidR="008B22ED" w:rsidRDefault="008B22ED" w:rsidP="00D319E0">
            <w:pPr>
              <w:spacing w:line="256" w:lineRule="auto"/>
            </w:pPr>
          </w:p>
          <w:p w:rsidR="008B22ED" w:rsidRDefault="008B22ED" w:rsidP="00D319E0">
            <w:pPr>
              <w:spacing w:line="256" w:lineRule="auto"/>
              <w:ind w:firstLine="310"/>
            </w:pPr>
            <w:r>
              <w:t>___________________                ______________________</w:t>
            </w:r>
          </w:p>
          <w:p w:rsidR="008B22ED" w:rsidRDefault="008B22ED" w:rsidP="00D319E0">
            <w:pPr>
              <w:spacing w:line="256" w:lineRule="auto"/>
              <w:ind w:firstLine="1106"/>
            </w:pPr>
            <w:r>
              <w:rPr>
                <w:sz w:val="20"/>
              </w:rPr>
              <w:t>(parašas)</w:t>
            </w:r>
            <w:r>
              <w:t xml:space="preserve">                                       </w:t>
            </w:r>
            <w:r>
              <w:rPr>
                <w:sz w:val="20"/>
              </w:rPr>
              <w:t>(vardas ir pavardė)</w:t>
            </w:r>
          </w:p>
        </w:tc>
      </w:tr>
    </w:tbl>
    <w:p w:rsidR="008B22ED" w:rsidRDefault="008B22ED" w:rsidP="008B22ED"/>
    <w:p w:rsidR="008B22ED" w:rsidRDefault="008B22ED" w:rsidP="008B22ED">
      <w:pPr>
        <w:keepNext/>
        <w:spacing w:line="240" w:lineRule="exact"/>
        <w:jc w:val="center"/>
        <w:outlineLvl w:val="4"/>
        <w:rPr>
          <w:b/>
        </w:rPr>
      </w:pPr>
    </w:p>
    <w:p w:rsidR="008B22ED" w:rsidRDefault="008B22ED" w:rsidP="008B22ED">
      <w:pPr>
        <w:keepNext/>
        <w:spacing w:line="240" w:lineRule="exact"/>
        <w:jc w:val="center"/>
        <w:outlineLvl w:val="4"/>
        <w:rPr>
          <w:b/>
          <w:bCs/>
          <w:color w:val="000000"/>
        </w:rPr>
      </w:pPr>
      <w:r>
        <w:rPr>
          <w:b/>
        </w:rPr>
        <w:t>BŪTINA ŽINOTI</w:t>
      </w:r>
    </w:p>
    <w:p w:rsidR="008B22ED" w:rsidRDefault="008B22ED" w:rsidP="008B22ED">
      <w:pPr>
        <w:keepNext/>
        <w:spacing w:line="240" w:lineRule="exact"/>
        <w:jc w:val="center"/>
        <w:outlineLvl w:val="4"/>
        <w:rPr>
          <w:b/>
        </w:rPr>
      </w:pPr>
    </w:p>
    <w:p w:rsidR="008B22ED" w:rsidRDefault="008B22ED" w:rsidP="008B22ED">
      <w:pPr>
        <w:tabs>
          <w:tab w:val="left" w:pos="5245"/>
        </w:tabs>
        <w:ind w:firstLine="1247"/>
        <w:jc w:val="both"/>
        <w:rPr>
          <w:szCs w:val="24"/>
        </w:rPr>
      </w:pPr>
      <w:r>
        <w:rPr>
          <w:color w:val="000000"/>
          <w:szCs w:val="24"/>
        </w:rPr>
        <w:t xml:space="preserve">Vienkartinės, tikslinės, periodinės ir sąlyginės pašalpos teikiamos vadovaujantis Ukmergės rajono savivaldybės tarybos patvirtintu Vienkartinių, tikslinių, periodinių ir sąlyginių pašalpų </w:t>
      </w:r>
      <w:r>
        <w:rPr>
          <w:szCs w:val="24"/>
        </w:rPr>
        <w:t xml:space="preserve">skyrimo ir mokėjimo Ukmergės rajono savivaldybėje </w:t>
      </w:r>
      <w:r>
        <w:rPr>
          <w:color w:val="000000"/>
          <w:szCs w:val="24"/>
        </w:rPr>
        <w:t>tvarkos aprašu.</w:t>
      </w:r>
    </w:p>
    <w:p w:rsidR="008B22ED" w:rsidRDefault="008B22ED" w:rsidP="008B22ED">
      <w:pPr>
        <w:shd w:val="clear" w:color="auto" w:fill="FFFFFF"/>
        <w:ind w:firstLine="1247"/>
        <w:jc w:val="both"/>
        <w:rPr>
          <w:color w:val="000000"/>
          <w:szCs w:val="24"/>
        </w:rPr>
      </w:pPr>
      <w:r>
        <w:rPr>
          <w:color w:val="000000"/>
          <w:szCs w:val="24"/>
        </w:rPr>
        <w:t>Asmuo, pateikęs prašymą pašalpai gauti, trūkstamus dokumentus privalo pateikti ne vėliau kaip per vieną mėnesį nuo prašymo pateikimo dienos. Kai vidutinės pajamos apskaičiuojamos pagal kreipimosi mėnesio pajamas, – ne vėliau kaip per du mėnesius nuo prašymo pateikimo dienos.</w:t>
      </w:r>
    </w:p>
    <w:p w:rsidR="008B22ED" w:rsidRDefault="008B22ED" w:rsidP="008B22ED">
      <w:pPr>
        <w:shd w:val="clear" w:color="auto" w:fill="FFFFFF"/>
        <w:ind w:firstLine="1247"/>
        <w:jc w:val="both"/>
        <w:rPr>
          <w:color w:val="000000"/>
          <w:szCs w:val="24"/>
        </w:rPr>
      </w:pPr>
      <w:r>
        <w:rPr>
          <w:color w:val="000000"/>
          <w:szCs w:val="24"/>
        </w:rPr>
        <w:t>Asmuo, kuris kreipėsi dėl pašalpos, atsako už teisingą duomenų pateikimą apie bendrai gyvenančius asmenis, gaunamas pajamas, turimą turtą ir kitus duomenis, reikalingus pašalpai gauti.</w:t>
      </w:r>
    </w:p>
    <w:p w:rsidR="008B22ED" w:rsidRDefault="008B22ED" w:rsidP="008B22ED">
      <w:pPr>
        <w:shd w:val="clear" w:color="auto" w:fill="FFFFFF"/>
        <w:ind w:firstLine="1247"/>
        <w:jc w:val="both"/>
        <w:rPr>
          <w:color w:val="000000"/>
          <w:szCs w:val="24"/>
        </w:rPr>
      </w:pPr>
      <w:r>
        <w:rPr>
          <w:color w:val="000000"/>
          <w:szCs w:val="24"/>
        </w:rPr>
        <w:t>Bendrai gyvenantys asmenys arba vienas gyvenantis asmuo privalo sudaryti galimybę tikrinti gyvenimo sąlygas, turimą turtą ir užimtumą.</w:t>
      </w:r>
    </w:p>
    <w:p w:rsidR="008B22ED" w:rsidRDefault="008B22ED" w:rsidP="008B22ED">
      <w:pPr>
        <w:shd w:val="clear" w:color="auto" w:fill="FFFFFF"/>
        <w:ind w:firstLine="1247"/>
        <w:jc w:val="both"/>
        <w:rPr>
          <w:color w:val="000000"/>
          <w:szCs w:val="24"/>
        </w:rPr>
      </w:pPr>
      <w:r>
        <w:rPr>
          <w:color w:val="000000"/>
          <w:szCs w:val="24"/>
        </w:rPr>
        <w:t>Pašalpų teikimo tikslais apie bendrai gyvenančius asmenis arba vienus gyvenančius asmenis informacija renkama ir iš kitų institucijų.</w:t>
      </w:r>
    </w:p>
    <w:p w:rsidR="008B22ED" w:rsidRDefault="008B22ED" w:rsidP="008B22ED">
      <w:pPr>
        <w:shd w:val="clear" w:color="auto" w:fill="FFFFFF"/>
        <w:ind w:firstLine="1247"/>
        <w:jc w:val="both"/>
        <w:rPr>
          <w:color w:val="000000"/>
          <w:szCs w:val="24"/>
        </w:rPr>
      </w:pPr>
      <w:r>
        <w:rPr>
          <w:color w:val="000000"/>
          <w:szCs w:val="24"/>
        </w:rPr>
        <w:t>Ukmergės rajono savivaldybės administracijos Socialinės paramos skyriaus atsakingi darbuotojai gali reikalauti papildomų duomenų apie asmens pajamas ir turtą, o kilus pagrįstų įtarimų, kad pateikti neteisingi duomenys arba kad jie nuslepiami tikrinti asmens gyvenimo sąlygas, turimą turtą ir užimtumą, surašyti buities ir gyvenimo sąlygų patikrinimo aktą, kurio pagrindu pašalpa gali būti skiriama, neskiriama ar nutrauktas jos mokėjimas.</w:t>
      </w:r>
    </w:p>
    <w:p w:rsidR="008B22ED" w:rsidRDefault="008B22ED" w:rsidP="008B22ED">
      <w:pPr>
        <w:shd w:val="clear" w:color="auto" w:fill="FFFFFF"/>
        <w:ind w:firstLine="1247"/>
        <w:jc w:val="both"/>
        <w:rPr>
          <w:color w:val="000000"/>
          <w:szCs w:val="24"/>
        </w:rPr>
      </w:pPr>
      <w:r>
        <w:rPr>
          <w:color w:val="000000"/>
          <w:szCs w:val="24"/>
        </w:rPr>
        <w:t>Ukmergės rajono savivaldybės administracijos sprendimai dėl pašalpos skyrimo ar neskyrimo gali būti skundžiami Lietuvos Respublikos administracinių bylų teisenos įstatymo nustatyta tvarka (Lietuvos administracinių ginčų komisijai ir jos teritoriniams padaliniams arba administraciniam teismui).</w:t>
      </w:r>
    </w:p>
    <w:p w:rsidR="008B22ED" w:rsidRDefault="008B22ED" w:rsidP="008B22ED">
      <w:pPr>
        <w:shd w:val="clear" w:color="auto" w:fill="FFFFFF"/>
        <w:ind w:firstLine="1247"/>
        <w:jc w:val="both"/>
        <w:rPr>
          <w:sz w:val="23"/>
          <w:szCs w:val="23"/>
        </w:rPr>
      </w:pPr>
      <w:r>
        <w:rPr>
          <w:szCs w:val="24"/>
        </w:rPr>
        <w:lastRenderedPageBreak/>
        <w:t xml:space="preserve">Ukmergės rajono savivaldybės administracija Lietuvos Respublikos ir Europos Sąjungos teisės aktuose, reglamentuojančiuose asmens duomenų apsaugą, nustatyta tvarka gaus ir tvarkys duomenis ir informaciją apie asmenį ir jo šeimos narius, kuriais vadovaujantis nustatoma teisė į pašalpą, iš valstybės registrų (kadastrų), žinybinių registrų, valstybės informacinių sistemų, kitų informacinių sistemų. Asmens duomenų tvarkymo tikslai – įvertinti, ar asmenys (asmuo) turi teisę į pašalpą, taip pat ją administruoti. Dokumentai saugomi ir tvarkomi Ukmergės rajono savivaldybės administracijoje Lietuvos vyriausiojo archyvaro nustatyta tvarka. Duomenų subjektų teisės įgyvendinamos 2016 m. balandžio 27 d. Europos Parlamento ir Tarybos reglamento </w:t>
      </w:r>
      <w:hyperlink r:id="rId12" w:tgtFrame="_blank" w:history="1">
        <w:r>
          <w:rPr>
            <w:color w:val="0563C1" w:themeColor="hyperlink"/>
            <w:szCs w:val="24"/>
            <w:u w:val="single"/>
          </w:rPr>
          <w:t>(ES) 2016/679</w:t>
        </w:r>
      </w:hyperlink>
      <w:r>
        <w:rPr>
          <w:szCs w:val="24"/>
        </w:rPr>
        <w:t xml:space="preserve"> dėl fizinių asmenų apsaugos tvarkant asmens duomenis ir dėl laisvo tokių duomenų judėjimo ir kuriuo panaikinama Direktyva </w:t>
      </w:r>
      <w:hyperlink r:id="rId13" w:tgtFrame="_blank" w:history="1">
        <w:r>
          <w:rPr>
            <w:color w:val="0563C1" w:themeColor="hyperlink"/>
            <w:szCs w:val="24"/>
            <w:u w:val="single"/>
          </w:rPr>
          <w:t>95/46/EB</w:t>
        </w:r>
      </w:hyperlink>
      <w:r>
        <w:rPr>
          <w:szCs w:val="24"/>
        </w:rPr>
        <w:t xml:space="preserve"> (Bendrasis duomenų apsaugos reglamentas) ir Ukmergės rajono savivaldybės administracijos nustatyta tvarka</w:t>
      </w:r>
      <w:r>
        <w:rPr>
          <w:sz w:val="23"/>
          <w:szCs w:val="23"/>
        </w:rPr>
        <w:t>.</w:t>
      </w:r>
    </w:p>
    <w:p w:rsidR="008B22ED" w:rsidRDefault="008B22ED" w:rsidP="008B22ED">
      <w:pPr>
        <w:shd w:val="clear" w:color="auto" w:fill="FFFFFF"/>
        <w:ind w:firstLine="3828"/>
        <w:jc w:val="both"/>
      </w:pPr>
      <w:r>
        <w:rPr>
          <w:sz w:val="23"/>
          <w:szCs w:val="23"/>
        </w:rPr>
        <w:t>________________</w:t>
      </w:r>
    </w:p>
    <w:p w:rsidR="008B22ED" w:rsidRDefault="008B22ED" w:rsidP="008B22ED">
      <w:pPr>
        <w:shd w:val="clear" w:color="auto" w:fill="FFFFFF"/>
        <w:ind w:firstLine="1247"/>
        <w:jc w:val="both"/>
      </w:pPr>
    </w:p>
    <w:p w:rsidR="00143D2F" w:rsidRDefault="00143D2F">
      <w:bookmarkStart w:id="0" w:name="_GoBack"/>
      <w:bookmarkEnd w:id="0"/>
    </w:p>
    <w:sectPr w:rsidR="00143D2F">
      <w:pgSz w:w="11906" w:h="16838"/>
      <w:pgMar w:top="1134" w:right="567" w:bottom="1134" w:left="1701" w:header="567" w:footer="720" w:gutter="0"/>
      <w:pgNumType w:start="1"/>
      <w:cols w:space="1296"/>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819"/>
        <w:tab w:val="right" w:pos="9638"/>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819"/>
        <w:tab w:val="right" w:pos="9638"/>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819"/>
        <w:tab w:val="right" w:pos="9638"/>
      </w:tabs>
      <w:suppressAutoHyphens/>
      <w:rPr>
        <w:sz w:val="20"/>
        <w:lang w:eastAsia="ar-S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819"/>
        <w:tab w:val="right" w:pos="9638"/>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819"/>
        <w:tab w:val="right" w:pos="9638"/>
      </w:tabs>
      <w:suppressAutoHyphens/>
      <w:jc w:val="center"/>
      <w:rPr>
        <w:sz w:val="22"/>
        <w:szCs w:val="22"/>
        <w:lang w:eastAsia="ar-SA"/>
      </w:rPr>
    </w:pPr>
    <w:r>
      <w:rPr>
        <w:sz w:val="22"/>
        <w:szCs w:val="22"/>
        <w:lang w:eastAsia="ar-SA"/>
      </w:rPr>
      <w:fldChar w:fldCharType="begin"/>
    </w:r>
    <w:r>
      <w:rPr>
        <w:sz w:val="22"/>
        <w:szCs w:val="22"/>
        <w:lang w:eastAsia="ar-SA"/>
      </w:rPr>
      <w:instrText>PAGE   \* MERGEFORMAT</w:instrText>
    </w:r>
    <w:r>
      <w:rPr>
        <w:sz w:val="22"/>
        <w:szCs w:val="22"/>
        <w:lang w:eastAsia="ar-SA"/>
      </w:rPr>
      <w:fldChar w:fldCharType="separate"/>
    </w:r>
    <w:r>
      <w:rPr>
        <w:noProof/>
        <w:sz w:val="22"/>
        <w:szCs w:val="22"/>
        <w:lang w:eastAsia="ar-SA"/>
      </w:rPr>
      <w:t>3</w:t>
    </w:r>
    <w:r>
      <w:rPr>
        <w:sz w:val="22"/>
        <w:szCs w:val="22"/>
        <w:lang w:eastAsia="ar-S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7FE" w:rsidRDefault="008B22E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ED"/>
    <w:rsid w:val="00143D2F"/>
    <w:rsid w:val="008B22ED"/>
    <w:rsid w:val="00B63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42D96-AA9B-4196-98EA-F12E4EF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B22E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ur-lex.europa.eu/legal-content/LIT/TXT/?uri=CELEX:31995L0046&amp;locale=lt"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eur-lex.europa.eu/legal-content/LIT/TXT/?uri=CELEX:32016R0679&amp;locale=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eur-lex.europa.eu/legal-content/LIT/TXT/?uri=CELEX:31995L0046&amp;locale=lt" TargetMode="Externa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hyperlink" Target="http://eur-lex.europa.eu/legal-content/LIT/TXT/?uri=CELEX:32016R0679&amp;locale=lt" TargetMode="Externa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6012</Words>
  <Characters>3427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Kačkutė</dc:creator>
  <cp:keywords/>
  <dc:description/>
  <cp:lastModifiedBy>Vaida Kačkutė</cp:lastModifiedBy>
  <cp:revision>1</cp:revision>
  <dcterms:created xsi:type="dcterms:W3CDTF">2025-05-30T05:04:00Z</dcterms:created>
  <dcterms:modified xsi:type="dcterms:W3CDTF">2025-05-30T05:05:00Z</dcterms:modified>
</cp:coreProperties>
</file>