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F9317" w14:textId="14FC224F" w:rsidR="005B1A2A" w:rsidRPr="0067124E" w:rsidRDefault="005B1A2A" w:rsidP="005E0D41">
      <w:pPr>
        <w:pStyle w:val="Antrat2"/>
        <w:tabs>
          <w:tab w:val="left" w:pos="4860"/>
          <w:tab w:val="left" w:pos="5040"/>
        </w:tabs>
        <w:spacing w:before="0" w:after="0"/>
        <w:jc w:val="right"/>
        <w:rPr>
          <w:rFonts w:ascii="Times New Roman" w:hAnsi="Times New Roman"/>
          <w:b w:val="0"/>
          <w:i w:val="0"/>
          <w:sz w:val="24"/>
        </w:rPr>
      </w:pPr>
      <w:r>
        <w:rPr>
          <w:rFonts w:ascii="Times New Roman" w:hAnsi="Times New Roman"/>
          <w:b w:val="0"/>
          <w:i w:val="0"/>
          <w:sz w:val="24"/>
        </w:rPr>
        <w:tab/>
      </w:r>
      <w:r>
        <w:rPr>
          <w:rFonts w:ascii="Times New Roman" w:hAnsi="Times New Roman"/>
          <w:b w:val="0"/>
          <w:i w:val="0"/>
          <w:sz w:val="24"/>
        </w:rPr>
        <w:tab/>
      </w:r>
      <w:r>
        <w:rPr>
          <w:rFonts w:ascii="Times New Roman" w:hAnsi="Times New Roman"/>
          <w:b w:val="0"/>
          <w:i w:val="0"/>
          <w:sz w:val="24"/>
        </w:rPr>
        <w:tab/>
      </w:r>
      <w:r w:rsidR="005E0D41">
        <w:rPr>
          <w:rFonts w:ascii="Times New Roman" w:hAnsi="Times New Roman"/>
          <w:b w:val="0"/>
          <w:i w:val="0"/>
          <w:sz w:val="24"/>
        </w:rPr>
        <w:t>PROJEKTAS</w:t>
      </w:r>
    </w:p>
    <w:p w14:paraId="194AB213" w14:textId="77777777" w:rsidR="005B1A2A" w:rsidRDefault="005B1A2A" w:rsidP="005B1A2A">
      <w:pPr>
        <w:pStyle w:val="Antrat2"/>
        <w:spacing w:before="0" w:after="0"/>
        <w:jc w:val="both"/>
        <w:rPr>
          <w:rFonts w:ascii="Times New Roman" w:hAnsi="Times New Roman"/>
          <w:bCs w:val="0"/>
          <w:sz w:val="24"/>
        </w:rPr>
      </w:pPr>
    </w:p>
    <w:p w14:paraId="619E38C6" w14:textId="77777777" w:rsidR="005B1A2A" w:rsidRDefault="005B1A2A" w:rsidP="005B1A2A">
      <w:pPr>
        <w:pStyle w:val="Antrat2"/>
        <w:spacing w:before="0" w:after="0"/>
        <w:jc w:val="both"/>
        <w:rPr>
          <w:rFonts w:ascii="Times New Roman" w:hAnsi="Times New Roman"/>
          <w:bCs w:val="0"/>
          <w:sz w:val="24"/>
        </w:rPr>
      </w:pPr>
    </w:p>
    <w:p w14:paraId="0DF4F4C6" w14:textId="77777777" w:rsidR="005B1A2A" w:rsidRDefault="005B1A2A" w:rsidP="005B1A2A">
      <w:pPr>
        <w:pStyle w:val="Antrat2"/>
        <w:spacing w:before="0" w:after="0"/>
        <w:jc w:val="center"/>
        <w:rPr>
          <w:rFonts w:ascii="Times New Roman" w:hAnsi="Times New Roman"/>
          <w:bCs w:val="0"/>
          <w:i w:val="0"/>
          <w:sz w:val="24"/>
        </w:rPr>
      </w:pPr>
      <w:r w:rsidRPr="00EB2F5A">
        <w:rPr>
          <w:rFonts w:ascii="Times New Roman" w:hAnsi="Times New Roman"/>
          <w:bCs w:val="0"/>
          <w:i w:val="0"/>
          <w:sz w:val="24"/>
        </w:rPr>
        <w:t>UKMERGĖS RAJONO SAVIVALDYBĖS 20</w:t>
      </w:r>
      <w:r>
        <w:rPr>
          <w:rFonts w:ascii="Times New Roman" w:hAnsi="Times New Roman"/>
          <w:bCs w:val="0"/>
          <w:i w:val="0"/>
          <w:sz w:val="24"/>
        </w:rPr>
        <w:t>23</w:t>
      </w:r>
      <w:r w:rsidRPr="00EB2F5A">
        <w:rPr>
          <w:rFonts w:ascii="Times New Roman" w:hAnsi="Times New Roman"/>
          <w:bCs w:val="0"/>
          <w:i w:val="0"/>
          <w:sz w:val="24"/>
        </w:rPr>
        <w:t>-20</w:t>
      </w:r>
      <w:r>
        <w:rPr>
          <w:rFonts w:ascii="Times New Roman" w:hAnsi="Times New Roman"/>
          <w:bCs w:val="0"/>
          <w:i w:val="0"/>
          <w:sz w:val="24"/>
        </w:rPr>
        <w:t>25</w:t>
      </w:r>
      <w:r w:rsidRPr="00EB2F5A">
        <w:rPr>
          <w:rFonts w:ascii="Times New Roman" w:hAnsi="Times New Roman"/>
          <w:bCs w:val="0"/>
          <w:i w:val="0"/>
          <w:sz w:val="24"/>
        </w:rPr>
        <w:t xml:space="preserve"> M</w:t>
      </w:r>
      <w:r>
        <w:rPr>
          <w:rFonts w:ascii="Times New Roman" w:hAnsi="Times New Roman"/>
          <w:bCs w:val="0"/>
          <w:i w:val="0"/>
          <w:sz w:val="24"/>
        </w:rPr>
        <w:t xml:space="preserve">. </w:t>
      </w:r>
    </w:p>
    <w:p w14:paraId="095F188A" w14:textId="77777777" w:rsidR="005B1A2A" w:rsidRPr="00EB2F5A" w:rsidRDefault="005B1A2A" w:rsidP="005B1A2A">
      <w:pPr>
        <w:pStyle w:val="Antrat2"/>
        <w:spacing w:before="0" w:after="0"/>
        <w:jc w:val="center"/>
        <w:rPr>
          <w:rFonts w:ascii="Times New Roman" w:hAnsi="Times New Roman"/>
          <w:bCs w:val="0"/>
          <w:i w:val="0"/>
          <w:sz w:val="24"/>
        </w:rPr>
      </w:pPr>
      <w:r w:rsidRPr="00EB2F5A">
        <w:rPr>
          <w:rFonts w:ascii="Times New Roman" w:hAnsi="Times New Roman"/>
          <w:bCs w:val="0"/>
          <w:i w:val="0"/>
          <w:sz w:val="24"/>
        </w:rPr>
        <w:t>STRATEGINIS VEIKLOS PLANAS</w:t>
      </w:r>
    </w:p>
    <w:p w14:paraId="203D19FC" w14:textId="77777777" w:rsidR="005B1A2A" w:rsidRDefault="005B1A2A" w:rsidP="005B1A2A">
      <w:pPr>
        <w:keepNext/>
        <w:jc w:val="both"/>
        <w:rPr>
          <w:b/>
        </w:rPr>
      </w:pPr>
    </w:p>
    <w:p w14:paraId="631AA6B2" w14:textId="77777777" w:rsidR="005B1A2A" w:rsidRDefault="005B1A2A" w:rsidP="005B1A2A">
      <w:pPr>
        <w:keepNext/>
        <w:jc w:val="center"/>
        <w:rPr>
          <w:b/>
        </w:rPr>
      </w:pPr>
      <w:r>
        <w:rPr>
          <w:b/>
        </w:rPr>
        <w:t>I SKYRIUS</w:t>
      </w:r>
    </w:p>
    <w:p w14:paraId="1079E5D1" w14:textId="77777777" w:rsidR="005B1A2A" w:rsidRDefault="005B1A2A" w:rsidP="005B1A2A">
      <w:pPr>
        <w:keepNext/>
        <w:jc w:val="center"/>
        <w:rPr>
          <w:b/>
        </w:rPr>
      </w:pPr>
      <w:r>
        <w:rPr>
          <w:b/>
        </w:rPr>
        <w:t>SAVIVALDYBĖS MISIJA IR VEIKLOS PRIORITETAI</w:t>
      </w:r>
    </w:p>
    <w:p w14:paraId="2F722CAA" w14:textId="77777777" w:rsidR="005B1A2A" w:rsidRDefault="005B1A2A" w:rsidP="005B1A2A">
      <w:pPr>
        <w:keepNext/>
        <w:jc w:val="both"/>
        <w:rPr>
          <w:b/>
        </w:rPr>
      </w:pPr>
    </w:p>
    <w:p w14:paraId="4A282FE7" w14:textId="77777777" w:rsidR="005B1A2A" w:rsidRPr="006515A4" w:rsidRDefault="005B1A2A" w:rsidP="005B1A2A">
      <w:pPr>
        <w:ind w:firstLine="851"/>
        <w:jc w:val="both"/>
      </w:pPr>
      <w:r w:rsidRPr="00FC09EB">
        <w:rPr>
          <w:b/>
          <w:i/>
          <w:color w:val="000000"/>
        </w:rPr>
        <w:t>Ukmergės rajono savivaldybės misija – s</w:t>
      </w:r>
      <w:r w:rsidRPr="00FC09EB">
        <w:rPr>
          <w:b/>
          <w:i/>
        </w:rPr>
        <w:t>iekti, jog Ukmergės rajono savivaldybės gyventojai, įmonės ir organizacijos sėkmingai įgyvendintų siekiamus tikslus savo ir bendruomenės gerovei</w:t>
      </w:r>
      <w:r w:rsidRPr="003E70B2">
        <w:t>.</w:t>
      </w:r>
    </w:p>
    <w:p w14:paraId="02C288F6" w14:textId="77777777" w:rsidR="005B1A2A" w:rsidRPr="009F2ED9" w:rsidRDefault="005B1A2A" w:rsidP="005B1A2A">
      <w:pPr>
        <w:pStyle w:val="Default"/>
        <w:ind w:firstLine="851"/>
        <w:jc w:val="both"/>
        <w:rPr>
          <w:sz w:val="23"/>
          <w:szCs w:val="23"/>
        </w:rPr>
      </w:pPr>
      <w:r>
        <w:t xml:space="preserve">Ukmergės </w:t>
      </w:r>
      <w:r w:rsidRPr="006569B8">
        <w:t xml:space="preserve">rajono savivaldybė funkcionuoja dinamiškoje ir nuolat besikeičiančioje aplinkoje, kurioje iškyla naujos problemos ir iššūkiai. Siekiant efektyviai veikti tokioje aplinkoje, savivaldybė turi sukoncentruoti veiklą į nuolatinį ir tęstinį padėties ir perspektyvų vertinimą, kokybišką veiklos ir </w:t>
      </w:r>
      <w:r w:rsidRPr="00FC09EB">
        <w:t>plė</w:t>
      </w:r>
      <w:r w:rsidRPr="006569B8">
        <w:t>tros prioritetų apibrėžimą ir atsakomybės bei atskaitomybės už prioritetų įgyvendinimą plėtojimą.</w:t>
      </w:r>
      <w:r>
        <w:t xml:space="preserve"> </w:t>
      </w:r>
      <w:r>
        <w:rPr>
          <w:sz w:val="23"/>
          <w:szCs w:val="23"/>
        </w:rPr>
        <w:t>Savivaldybė turi užtikrinti, kad jos veikla neprieštarautų visuomenės poreikiams ir lūkesčiams, nuolat palaikyti ryšius su visuomene, žinoti jos nuomonę svarbiausiais klausimais.</w:t>
      </w:r>
    </w:p>
    <w:p w14:paraId="7C0D0940" w14:textId="77777777" w:rsidR="005B1A2A" w:rsidRDefault="005B1A2A" w:rsidP="005B1A2A">
      <w:pPr>
        <w:ind w:firstLine="851"/>
        <w:jc w:val="both"/>
      </w:pPr>
      <w:r>
        <w:t>2021 metais buvo par</w:t>
      </w:r>
      <w:bookmarkStart w:id="0" w:name="_GoBack"/>
      <w:bookmarkEnd w:id="0"/>
      <w:r>
        <w:t xml:space="preserve">engtas ir savivaldybės tarybos patvirtintas Ukmergės rajono savivaldybės 2021-2027 m. strateginis plėtros planas. </w:t>
      </w:r>
    </w:p>
    <w:p w14:paraId="1B28CBD3" w14:textId="77777777" w:rsidR="005B1A2A" w:rsidRPr="00751491" w:rsidRDefault="005B1A2A" w:rsidP="005B1A2A">
      <w:pPr>
        <w:ind w:firstLine="851"/>
        <w:jc w:val="both"/>
        <w:rPr>
          <w:bCs/>
          <w:color w:val="FF0000"/>
        </w:rPr>
      </w:pPr>
      <w:r w:rsidRPr="00B93D10">
        <w:rPr>
          <w:color w:val="000000"/>
        </w:rPr>
        <w:t>Ukmergės rajono savivaldybė</w:t>
      </w:r>
      <w:r>
        <w:rPr>
          <w:color w:val="000000"/>
        </w:rPr>
        <w:t xml:space="preserve">s 2023-2025 m. strateginio veiklos plano rengimo procesas susijęs su savivaldybės 2023 m. biudžeto rengimu ir metiniu strateginio planavimo ciklu, </w:t>
      </w:r>
      <w:r w:rsidRPr="00B93D10">
        <w:t>planas parengtas siekiant efektyviai</w:t>
      </w:r>
      <w:r>
        <w:t xml:space="preserve"> panaudoti turimus bei planuojamus gauti finansinius, materialiuosius ir darbo išteklius misijai vykdyti ir užsibrėžtiems tikslams  pasiekti, atlikti veiklos stebėseną ir atsiskaitymą už rezultatus, </w:t>
      </w:r>
      <w:r w:rsidRPr="006569B8">
        <w:t>įtvirtinti tikslingumo elementą</w:t>
      </w:r>
      <w:r>
        <w:t xml:space="preserve">. Ukmergės rajono savivaldybės strateginį veiklos planą sudaro devynios tęstinės programos. Kiekvienoje programoje iškelti trejų metų veiklos tikslai, šiems tikslams pasiekti uždaviniai, suformuluotos priemonės ir konkretizuoti rezultatų pasiekimo rodikliai. Strateginiame veiklos plane numatytos priemonės gali būti tikslinamos ir keičiamos pagal poreikį, atsižvelgiant į biudžeto pokyčius metų eigoje. </w:t>
      </w:r>
    </w:p>
    <w:p w14:paraId="07201388" w14:textId="77777777" w:rsidR="005B1A2A" w:rsidRPr="00980615" w:rsidRDefault="005B1A2A" w:rsidP="005B1A2A">
      <w:pPr>
        <w:ind w:firstLine="1304"/>
        <w:jc w:val="both"/>
      </w:pPr>
    </w:p>
    <w:p w14:paraId="7499EC85" w14:textId="77777777" w:rsidR="005B1A2A" w:rsidRDefault="005B1A2A" w:rsidP="005B1A2A">
      <w:pPr>
        <w:keepNext/>
        <w:jc w:val="center"/>
        <w:rPr>
          <w:b/>
        </w:rPr>
      </w:pPr>
      <w:r>
        <w:rPr>
          <w:b/>
        </w:rPr>
        <w:t>II. SKYRIUS</w:t>
      </w:r>
    </w:p>
    <w:p w14:paraId="50139949" w14:textId="77777777" w:rsidR="005B1A2A" w:rsidRDefault="005B1A2A" w:rsidP="005B1A2A">
      <w:pPr>
        <w:keepNext/>
        <w:jc w:val="center"/>
        <w:rPr>
          <w:b/>
        </w:rPr>
      </w:pPr>
      <w:r>
        <w:rPr>
          <w:b/>
        </w:rPr>
        <w:t>SAVIVALDYBĖS STRATEGINIO PLĖTROS PLANO PRIORITETAI, TIKSLAI IR UŽDAVINIAI</w:t>
      </w:r>
    </w:p>
    <w:p w14:paraId="1AEC5FD0" w14:textId="77777777" w:rsidR="005B1A2A" w:rsidRDefault="005B1A2A" w:rsidP="005B1A2A">
      <w:pPr>
        <w:keepNext/>
        <w:jc w:val="center"/>
        <w:rPr>
          <w:b/>
        </w:rPr>
      </w:pPr>
    </w:p>
    <w:p w14:paraId="79245D51" w14:textId="77777777" w:rsidR="005B1A2A" w:rsidRDefault="005B1A2A" w:rsidP="005B1A2A">
      <w:pPr>
        <w:ind w:firstLine="851"/>
        <w:jc w:val="both"/>
        <w:rPr>
          <w:noProof w:val="0"/>
          <w:sz w:val="21"/>
          <w:szCs w:val="21"/>
        </w:rPr>
      </w:pPr>
      <w:r>
        <w:t xml:space="preserve">Remiantis atlikta Ukmergės rajono socialinės ir ekonominės būklės analize, Ukmergės rajonui aktualių strateginio planavimo dokumentų analize bei bendradarbiaujant su Ukmergės rajono savivaldybės strateginio plėtros plano rengimo koordinacine grupe ir keturiomis darbo grupėmis suformuluota Ukmergės rajono savivaldybės </w:t>
      </w:r>
      <w:r>
        <w:rPr>
          <w:lang w:val="en-GB"/>
        </w:rPr>
        <w:t xml:space="preserve">2021–2027 m. </w:t>
      </w:r>
      <w:r>
        <w:t>vizija:</w:t>
      </w:r>
    </w:p>
    <w:p w14:paraId="031CD375" w14:textId="77777777" w:rsidR="005B1A2A" w:rsidRPr="00265A3D" w:rsidRDefault="005B1A2A" w:rsidP="005B1A2A">
      <w:pPr>
        <w:ind w:firstLine="851"/>
        <w:jc w:val="both"/>
        <w:rPr>
          <w:b/>
          <w:bCs/>
          <w:i/>
          <w:iCs/>
        </w:rPr>
      </w:pPr>
      <w:r w:rsidRPr="00265A3D">
        <w:rPr>
          <w:b/>
          <w:bCs/>
          <w:i/>
          <w:iCs/>
        </w:rPr>
        <w:t>Ukmergės rajonas – istorinę atmintį puoselėjantis kraštas Lietuvos kryžkelėje, kuriame patogu ir sveika gyventi, verta investuoti ir kurti ateitį.</w:t>
      </w:r>
    </w:p>
    <w:p w14:paraId="03E8D9B1" w14:textId="77777777" w:rsidR="005B1A2A" w:rsidRDefault="005B1A2A" w:rsidP="005B1A2A">
      <w:pPr>
        <w:ind w:firstLine="851"/>
        <w:jc w:val="both"/>
        <w:rPr>
          <w:color w:val="000000" w:themeColor="text1"/>
        </w:rPr>
      </w:pPr>
      <w:r>
        <w:t>Norint įgyvendinti šią strateginio plėtros plano viziją numatytos 4 prioritetinės sritys, iš kurių kiekviena sritis suskaidyta į tikslus, ir uždavinius. Uždaviniai susideda iš priemonių, kuriomis numatomi konkretūs siekiami rodikliai 2027 m. Toliau pateikiami URS 2021–2027 SPP prioritetai, tikslai ir uždaviniai.</w:t>
      </w:r>
    </w:p>
    <w:p w14:paraId="16F418E6" w14:textId="77777777" w:rsidR="005B1A2A" w:rsidRDefault="005B1A2A" w:rsidP="005B1A2A">
      <w:pPr>
        <w:ind w:firstLine="851"/>
        <w:jc w:val="both"/>
        <w:rPr>
          <w:b/>
          <w:bCs/>
          <w:color w:val="4472C4" w:themeColor="accent1"/>
        </w:rPr>
      </w:pPr>
    </w:p>
    <w:p w14:paraId="2D6BDF80" w14:textId="77777777" w:rsidR="005B1A2A" w:rsidRDefault="005B1A2A" w:rsidP="005B1A2A">
      <w:pPr>
        <w:ind w:firstLine="851"/>
        <w:jc w:val="both"/>
      </w:pPr>
      <w:r>
        <w:rPr>
          <w:b/>
          <w:bCs/>
          <w:color w:val="4472C4" w:themeColor="accent1"/>
        </w:rPr>
        <w:t>Pirmasis prioritetas.</w:t>
      </w:r>
      <w:r>
        <w:rPr>
          <w:color w:val="4472C4" w:themeColor="accent1"/>
        </w:rPr>
        <w:t xml:space="preserve"> </w:t>
      </w:r>
      <w:r>
        <w:t>Pirmasis prioritetas orientuotas į palankios verslui ir inovacijoms aplinkos kūrimą bei gyvenimo kokybės gerinimą. Šiuo prioritetu siekiama tobulinti savivaldos administracinius gebėjimus, valdymo kokybės stiprinimą, užtikrinant efektyvų rajono unikalumo vystymą turizmo srityje ir rinkodaros formavimą. Gerinant sąlygas verslui ir skatinant pažangų ūkininkavimą kuriama palanki investicinė aplinka savivaldybėje, taip pritraukiant aukštos pridėtinės vertės verslus, kvalifikuotus specialistus, plečiama darbo rinka.</w:t>
      </w:r>
    </w:p>
    <w:p w14:paraId="1E6A05AF" w14:textId="77777777" w:rsidR="005B1A2A" w:rsidRDefault="005B1A2A" w:rsidP="005B1A2A">
      <w:pPr>
        <w:ind w:firstLine="851"/>
        <w:jc w:val="both"/>
      </w:pPr>
    </w:p>
    <w:p w14:paraId="6468D40A" w14:textId="77777777" w:rsidR="005B1A2A" w:rsidRDefault="005B1A2A" w:rsidP="005B1A2A">
      <w:r>
        <w:lastRenderedPageBreak/>
        <w:drawing>
          <wp:inline distT="0" distB="0" distL="0" distR="0" wp14:anchorId="579D1A7F" wp14:editId="410E5360">
            <wp:extent cx="6172200" cy="2385060"/>
            <wp:effectExtent l="0" t="0" r="0" b="0"/>
            <wp:docPr id="18"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72200" cy="2385060"/>
                    </a:xfrm>
                    <a:prstGeom prst="rect">
                      <a:avLst/>
                    </a:prstGeom>
                    <a:noFill/>
                    <a:ln>
                      <a:noFill/>
                    </a:ln>
                  </pic:spPr>
                </pic:pic>
              </a:graphicData>
            </a:graphic>
          </wp:inline>
        </w:drawing>
      </w:r>
    </w:p>
    <w:p w14:paraId="249B7470" w14:textId="77777777" w:rsidR="005B1A2A" w:rsidRDefault="005B1A2A" w:rsidP="005B1A2A">
      <w:pPr>
        <w:rPr>
          <w:b/>
          <w:bCs/>
          <w:color w:val="4472C4" w:themeColor="accent1"/>
        </w:rPr>
      </w:pPr>
    </w:p>
    <w:p w14:paraId="7ACEC4F3" w14:textId="77777777" w:rsidR="005B1A2A" w:rsidRPr="007E796F" w:rsidRDefault="005B1A2A" w:rsidP="005B1A2A">
      <w:pPr>
        <w:ind w:firstLine="851"/>
        <w:jc w:val="both"/>
        <w:rPr>
          <w:noProof w:val="0"/>
          <w:sz w:val="22"/>
          <w:szCs w:val="22"/>
        </w:rPr>
      </w:pPr>
      <w:r w:rsidRPr="007E796F">
        <w:rPr>
          <w:rFonts w:cstheme="minorHAnsi"/>
        </w:rPr>
        <w:t xml:space="preserve">Skatinant verslumą ir siekiant gerinti sąlygas verslui yra numatomas </w:t>
      </w:r>
      <w:r w:rsidRPr="007E796F">
        <w:t>verslo ir pramonės zonų plėtra ir naujų kūrimas, aukštos pridėtinės vertės verslų pritraukimas, investicijų į užstatytas teritorijas skatinimas, viešojo ir privataus sektorių partnerystės skatinimas ir plėtra, socialinio verslo plėtros skatinimas</w:t>
      </w:r>
      <w:r w:rsidRPr="007E796F">
        <w:rPr>
          <w:noProof w:val="0"/>
          <w:sz w:val="22"/>
          <w:szCs w:val="22"/>
        </w:rPr>
        <w:t>, e</w:t>
      </w:r>
      <w:r w:rsidRPr="007E796F">
        <w:t>fektyvios verslo subjektų rėmimo sistemos kūrimas</w:t>
      </w:r>
      <w:r w:rsidRPr="007E796F">
        <w:rPr>
          <w:rFonts w:cstheme="minorHAnsi"/>
        </w:rPr>
        <w:t>, t</w:t>
      </w:r>
      <w:r w:rsidRPr="007E796F">
        <w:t>echninės ir metodinės pagalbos teikimas asmenims, ketinantiems pradėti verslą.</w:t>
      </w:r>
    </w:p>
    <w:p w14:paraId="69669D6E" w14:textId="77777777" w:rsidR="005B1A2A" w:rsidRPr="007E796F" w:rsidRDefault="005B1A2A" w:rsidP="005B1A2A">
      <w:pPr>
        <w:ind w:firstLine="851"/>
        <w:jc w:val="both"/>
        <w:rPr>
          <w:rFonts w:cstheme="minorHAnsi"/>
          <w:color w:val="FFFFFF" w:themeColor="background1"/>
        </w:rPr>
      </w:pPr>
      <w:r w:rsidRPr="007E796F">
        <w:rPr>
          <w:rFonts w:cstheme="minorHAnsi"/>
        </w:rPr>
        <w:t>Skatinant pažangų ūkininkavimą ir darnią ūkinę veiklą yra numatomas s</w:t>
      </w:r>
      <w:r w:rsidRPr="007E796F">
        <w:t>augių, ekologiškų, aukštos ir išskirtinės kokybės žemės ūkio ir maisto produktų, pagamintų taikant tvarius gamybos būdus, gamybos skatinimas, ūkiuose pagamintos produkcijos perdirbimo ir ūkio subjektų įsitraukimo į vietinę maisto sistemą, trumpas maisto tiekimo grandines skatinimas, alternatyvių žemės ūkio veiklų vystymo kaimo vietovėse skatinimas</w:t>
      </w:r>
      <w:r w:rsidRPr="007E796F">
        <w:rPr>
          <w:rFonts w:cstheme="minorHAnsi"/>
        </w:rPr>
        <w:t>, i</w:t>
      </w:r>
      <w:r w:rsidRPr="007E796F">
        <w:t>nvesticijų į melioracijos statinių priežiūrą, remontą ir modernizavimą, teikiant prioritetą inovatyvioms technologijoms, rėmimas.</w:t>
      </w:r>
    </w:p>
    <w:p w14:paraId="20B2683E" w14:textId="77777777" w:rsidR="005B1A2A" w:rsidRPr="007E796F" w:rsidRDefault="005B1A2A" w:rsidP="005B1A2A">
      <w:pPr>
        <w:ind w:firstLine="851"/>
        <w:jc w:val="both"/>
        <w:rPr>
          <w:rFonts w:cstheme="minorHAnsi"/>
        </w:rPr>
      </w:pPr>
      <w:r w:rsidRPr="007E796F">
        <w:rPr>
          <w:rFonts w:cstheme="minorHAnsi"/>
          <w:lang w:val="en-US"/>
        </w:rPr>
        <w:t>Siekiant atskleisti Ukmergės krašto išskirtinumą numatoma vykdyti efektyvią rinkodarą</w:t>
      </w:r>
      <w:r w:rsidRPr="007E796F">
        <w:t>, pristatant Ukmergės rajono potencialą</w:t>
      </w:r>
      <w:r w:rsidRPr="007E796F">
        <w:rPr>
          <w:rFonts w:cstheme="minorHAnsi"/>
        </w:rPr>
        <w:t>, aktualizuoti s</w:t>
      </w:r>
      <w:r w:rsidRPr="007E796F">
        <w:t>eniūnijų išskirtinumą.</w:t>
      </w:r>
    </w:p>
    <w:p w14:paraId="7755DFD9" w14:textId="77777777" w:rsidR="005B1A2A" w:rsidRPr="007E796F" w:rsidRDefault="005B1A2A" w:rsidP="005B1A2A">
      <w:pPr>
        <w:ind w:firstLine="851"/>
        <w:jc w:val="both"/>
        <w:rPr>
          <w:rFonts w:cstheme="minorHAnsi"/>
          <w:color w:val="FFFFFF" w:themeColor="background1"/>
        </w:rPr>
      </w:pPr>
      <w:r w:rsidRPr="007E796F">
        <w:rPr>
          <w:rFonts w:cstheme="minorHAnsi"/>
          <w:kern w:val="24"/>
        </w:rPr>
        <w:t>Vykdant turizmo plėtrą yra numatomas t</w:t>
      </w:r>
      <w:r w:rsidRPr="007E796F">
        <w:t>urizmo maršrutų kūrimas ir plėtra</w:t>
      </w:r>
      <w:r w:rsidRPr="007E796F">
        <w:rPr>
          <w:rFonts w:cstheme="minorHAnsi"/>
        </w:rPr>
        <w:t>, p</w:t>
      </w:r>
      <w:r w:rsidRPr="007E796F">
        <w:t>aveldo objektų (kultūros ir gamtos) išsaugojimas ir pritaikymas visuomenės poreikiams</w:t>
      </w:r>
      <w:r w:rsidRPr="007E796F">
        <w:rPr>
          <w:rFonts w:cstheme="minorHAnsi"/>
        </w:rPr>
        <w:t xml:space="preserve">, </w:t>
      </w:r>
      <w:r w:rsidRPr="007E796F">
        <w:t>Lietuvos žemėlapio Lietuvos kryžkelėje (Miniatiūrų parko) įrengimas ir vystymas</w:t>
      </w:r>
      <w:r w:rsidRPr="007E796F">
        <w:rPr>
          <w:rFonts w:cstheme="minorHAnsi"/>
        </w:rPr>
        <w:t>, t</w:t>
      </w:r>
      <w:r w:rsidRPr="007E796F">
        <w:t>urizmo objektų infrastruktūros atnaujinimas ir įrengimas.</w:t>
      </w:r>
    </w:p>
    <w:p w14:paraId="3479730E" w14:textId="77777777" w:rsidR="005B1A2A" w:rsidRPr="007E796F" w:rsidRDefault="005B1A2A" w:rsidP="005B1A2A">
      <w:pPr>
        <w:ind w:firstLine="851"/>
        <w:jc w:val="both"/>
        <w:rPr>
          <w:noProof w:val="0"/>
        </w:rPr>
      </w:pPr>
      <w:r w:rsidRPr="007E796F">
        <w:rPr>
          <w:rFonts w:eastAsiaTheme="minorEastAsia"/>
          <w:kern w:val="24"/>
        </w:rPr>
        <w:t>Siekiant modernizuoti viešųjų paslaugų teikimo, turto valdymo ir vidinius procesus</w:t>
      </w:r>
      <w:r w:rsidRPr="007E796F">
        <w:rPr>
          <w:noProof w:val="0"/>
          <w:sz w:val="22"/>
          <w:szCs w:val="22"/>
        </w:rPr>
        <w:t xml:space="preserve"> yra </w:t>
      </w:r>
      <w:r w:rsidRPr="007E796F">
        <w:rPr>
          <w:noProof w:val="0"/>
        </w:rPr>
        <w:t xml:space="preserve">numatomas </w:t>
      </w:r>
      <w:r w:rsidRPr="007E796F">
        <w:t>IT sistemų diegimas ir plėtra</w:t>
      </w:r>
      <w:r w:rsidRPr="007E796F">
        <w:rPr>
          <w:rFonts w:cstheme="minorHAnsi"/>
        </w:rPr>
        <w:t>, v</w:t>
      </w:r>
      <w:r w:rsidRPr="007E796F">
        <w:t>iešųjų paslaugų modernizavimas.</w:t>
      </w:r>
    </w:p>
    <w:p w14:paraId="323FB73B" w14:textId="77777777" w:rsidR="005B1A2A" w:rsidRPr="007E796F" w:rsidRDefault="005B1A2A" w:rsidP="005B1A2A">
      <w:pPr>
        <w:ind w:firstLine="851"/>
        <w:jc w:val="both"/>
        <w:rPr>
          <w:rFonts w:eastAsiaTheme="minorEastAsia" w:cstheme="minorHAnsi"/>
          <w:kern w:val="24"/>
        </w:rPr>
      </w:pPr>
      <w:r w:rsidRPr="007E796F">
        <w:rPr>
          <w:rFonts w:eastAsiaTheme="minorEastAsia" w:cstheme="minorHAnsi"/>
          <w:kern w:val="24"/>
        </w:rPr>
        <w:t>Skatinant konkurencingos darbo jėgos pritraukimą bus siekiama pritraukti a</w:t>
      </w:r>
      <w:r w:rsidRPr="007E796F">
        <w:t>ukštą pridėtinę vertę kuriančią darbo jėgą, jaunus specialistus bei skatinti emigrantų grįžimą.</w:t>
      </w:r>
    </w:p>
    <w:p w14:paraId="51650F6D" w14:textId="77777777" w:rsidR="005B1A2A" w:rsidRPr="007E796F" w:rsidRDefault="005B1A2A" w:rsidP="005B1A2A">
      <w:pPr>
        <w:ind w:firstLine="851"/>
        <w:jc w:val="both"/>
      </w:pPr>
      <w:r w:rsidRPr="007E796F">
        <w:rPr>
          <w:rFonts w:eastAsiaTheme="minorEastAsia" w:cstheme="minorHAnsi"/>
          <w:kern w:val="24"/>
        </w:rPr>
        <w:t>Siekiant t</w:t>
      </w:r>
      <w:r w:rsidRPr="007E796F">
        <w:rPr>
          <w:rFonts w:cs="Arial"/>
          <w:kern w:val="24"/>
        </w:rPr>
        <w:t>obulinti vidinę ir išorinę komunikaciją, formuojant patrauklų savivaldybės įvaizdį</w:t>
      </w:r>
      <w:r w:rsidRPr="007E796F">
        <w:rPr>
          <w:rFonts w:eastAsiaTheme="minorHAnsi" w:cs="Arial"/>
          <w:kern w:val="24"/>
        </w:rPr>
        <w:t xml:space="preserve"> </w:t>
      </w:r>
      <w:r>
        <w:rPr>
          <w:rFonts w:eastAsiaTheme="minorHAnsi" w:cs="Arial"/>
          <w:kern w:val="24"/>
        </w:rPr>
        <w:t>yra numatoma</w:t>
      </w:r>
      <w:r w:rsidRPr="007E796F">
        <w:rPr>
          <w:rFonts w:eastAsiaTheme="minorHAnsi" w:cs="Arial"/>
          <w:kern w:val="24"/>
        </w:rPr>
        <w:t xml:space="preserve"> didinti i</w:t>
      </w:r>
      <w:r w:rsidRPr="007E796F">
        <w:t>nformacijos prieinamumą visuomenei, užtikrinti grįžtamojo ryšio gavimą.</w:t>
      </w:r>
    </w:p>
    <w:p w14:paraId="2D0D9CE5" w14:textId="77777777" w:rsidR="005B1A2A" w:rsidRDefault="005B1A2A" w:rsidP="005B1A2A">
      <w:pPr>
        <w:jc w:val="both"/>
        <w:rPr>
          <w:b/>
          <w:bCs/>
          <w:color w:val="4472C4" w:themeColor="accent1"/>
        </w:rPr>
      </w:pPr>
    </w:p>
    <w:p w14:paraId="7E48BDED" w14:textId="77777777" w:rsidR="005B1A2A" w:rsidRDefault="005B1A2A" w:rsidP="005B1A2A">
      <w:pPr>
        <w:ind w:firstLine="851"/>
        <w:jc w:val="both"/>
      </w:pPr>
      <w:r>
        <w:rPr>
          <w:b/>
          <w:bCs/>
          <w:color w:val="4472C4" w:themeColor="accent1"/>
        </w:rPr>
        <w:t>Antrasis prioritetas.</w:t>
      </w:r>
      <w:r>
        <w:rPr>
          <w:color w:val="4472C4" w:themeColor="accent1"/>
        </w:rPr>
        <w:t xml:space="preserve"> </w:t>
      </w:r>
      <w:r>
        <w:t>Antrasis prioritetas siejamas su Ukmergės rajono subalansuota plėtra, kuri užtikrintų darnų miesto teritorijų bei tolygų susisiekimo infrastruktūros vystymą miesto ir rajono apylinkėse. Keliami uždaviniai gyventojų saugumo užtikrinimui, infrastruktūros modernizavimui, aplinkos monitoringui ir gerinimui. Dėmesys skiriamas inžinerinės infrastruktūros priežiūrai ir tolygiai plėtrai, siekiant kurti patrauklias ir patogias sąlygas gyventojams.</w:t>
      </w:r>
    </w:p>
    <w:p w14:paraId="47AB2AE7" w14:textId="77777777" w:rsidR="005B1A2A" w:rsidRDefault="005B1A2A" w:rsidP="005B1A2A">
      <w:pPr>
        <w:ind w:firstLine="851"/>
        <w:jc w:val="both"/>
        <w:rPr>
          <w:rFonts w:ascii="Calibri Light" w:hAnsi="Calibri Light" w:cstheme="minorBidi"/>
          <w:color w:val="000000" w:themeColor="text1"/>
          <w:sz w:val="21"/>
          <w:szCs w:val="21"/>
        </w:rPr>
      </w:pPr>
    </w:p>
    <w:p w14:paraId="0C99B8DC" w14:textId="77777777" w:rsidR="005B1A2A" w:rsidRDefault="005B1A2A" w:rsidP="005B1A2A">
      <w:pPr>
        <w:rPr>
          <w:lang w:val="en-US"/>
        </w:rPr>
      </w:pPr>
      <w:r>
        <w:rPr>
          <w:lang w:val="en-US"/>
        </w:rPr>
        <w:lastRenderedPageBreak/>
        <w:drawing>
          <wp:inline distT="0" distB="0" distL="0" distR="0" wp14:anchorId="5DA17086" wp14:editId="1566BF0A">
            <wp:extent cx="6243682" cy="2514600"/>
            <wp:effectExtent l="0" t="0" r="5080" b="0"/>
            <wp:docPr id="17"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10613" cy="2541556"/>
                    </a:xfrm>
                    <a:prstGeom prst="rect">
                      <a:avLst/>
                    </a:prstGeom>
                    <a:noFill/>
                    <a:ln>
                      <a:noFill/>
                    </a:ln>
                  </pic:spPr>
                </pic:pic>
              </a:graphicData>
            </a:graphic>
          </wp:inline>
        </w:drawing>
      </w:r>
    </w:p>
    <w:p w14:paraId="00559AB4" w14:textId="77777777" w:rsidR="005B1A2A" w:rsidRDefault="005B1A2A" w:rsidP="005B1A2A">
      <w:pPr>
        <w:rPr>
          <w:b/>
          <w:bCs/>
          <w:color w:val="4472C4" w:themeColor="accent1"/>
          <w:lang w:val="en-US"/>
        </w:rPr>
      </w:pPr>
    </w:p>
    <w:p w14:paraId="6F1CA981" w14:textId="77777777" w:rsidR="005B1A2A" w:rsidRPr="007E796F" w:rsidRDefault="005B1A2A" w:rsidP="005B1A2A">
      <w:pPr>
        <w:ind w:firstLine="851"/>
        <w:jc w:val="both"/>
        <w:rPr>
          <w:rFonts w:eastAsiaTheme="minorEastAsia" w:cstheme="minorHAnsi"/>
          <w:kern w:val="24"/>
        </w:rPr>
      </w:pPr>
      <w:r w:rsidRPr="007E796F">
        <w:rPr>
          <w:rFonts w:eastAsiaTheme="minorEastAsia" w:cstheme="minorHAnsi"/>
          <w:kern w:val="24"/>
        </w:rPr>
        <w:t>Siekiant efektyviai pritaikyti ir plėsti teritorijas ir esamą infrastruktūrą</w:t>
      </w:r>
      <w:r>
        <w:rPr>
          <w:rFonts w:eastAsiaTheme="minorEastAsia" w:cstheme="minorHAnsi"/>
          <w:kern w:val="24"/>
        </w:rPr>
        <w:t>,</w:t>
      </w:r>
      <w:r w:rsidRPr="007E796F">
        <w:rPr>
          <w:rFonts w:eastAsiaTheme="minorEastAsia" w:cstheme="minorHAnsi"/>
          <w:kern w:val="24"/>
        </w:rPr>
        <w:t xml:space="preserve"> yra numatomas ž</w:t>
      </w:r>
      <w:r w:rsidRPr="007E796F">
        <w:t>emės sklypų suformavimas ir teikimas parduoti aukcione</w:t>
      </w:r>
      <w:r w:rsidRPr="007E796F">
        <w:rPr>
          <w:rFonts w:eastAsiaTheme="minorEastAsia" w:cstheme="minorHAnsi"/>
          <w:kern w:val="24"/>
        </w:rPr>
        <w:t>, n</w:t>
      </w:r>
      <w:r w:rsidRPr="007E796F">
        <w:t>enaudojamo savivaldybės NT likvidavimas ir pardavimas</w:t>
      </w:r>
      <w:r w:rsidRPr="007E796F">
        <w:rPr>
          <w:rFonts w:eastAsiaTheme="minorEastAsia" w:cstheme="minorHAnsi"/>
          <w:kern w:val="24"/>
        </w:rPr>
        <w:t>, g</w:t>
      </w:r>
      <w:r w:rsidRPr="007E796F">
        <w:t>yvenamojo būsto plėtra</w:t>
      </w:r>
      <w:r w:rsidRPr="007E796F">
        <w:rPr>
          <w:rFonts w:eastAsiaTheme="minorEastAsia" w:cstheme="minorHAnsi"/>
          <w:kern w:val="24"/>
        </w:rPr>
        <w:t>, t</w:t>
      </w:r>
      <w:r w:rsidRPr="007E796F">
        <w:t>eritorijų, esančių greta transporto magistralės, įveiklinimo skatinimas</w:t>
      </w:r>
      <w:r w:rsidRPr="007E796F">
        <w:rPr>
          <w:rFonts w:eastAsiaTheme="minorEastAsia" w:cstheme="minorHAnsi"/>
          <w:kern w:val="24"/>
        </w:rPr>
        <w:t>, ž</w:t>
      </w:r>
      <w:r w:rsidRPr="007E796F">
        <w:t>eldynų ir želdinių inventorizavimas</w:t>
      </w:r>
      <w:r>
        <w:t>.</w:t>
      </w:r>
    </w:p>
    <w:p w14:paraId="399FA9F5" w14:textId="77777777" w:rsidR="005B1A2A" w:rsidRPr="007E796F" w:rsidRDefault="005B1A2A" w:rsidP="005B1A2A">
      <w:pPr>
        <w:ind w:firstLine="851"/>
        <w:jc w:val="both"/>
        <w:rPr>
          <w:rFonts w:eastAsiaTheme="minorEastAsia" w:cstheme="minorHAnsi"/>
          <w:kern w:val="24"/>
        </w:rPr>
      </w:pPr>
      <w:r w:rsidRPr="007E796F">
        <w:rPr>
          <w:rFonts w:eastAsiaTheme="minorEastAsia" w:cstheme="minorHAnsi"/>
          <w:kern w:val="24"/>
        </w:rPr>
        <w:t>Siekiant modernizuoti ir plėsti inžinerinę infrastruktūrą yra numatomas n</w:t>
      </w:r>
      <w:r w:rsidRPr="007E796F">
        <w:t>etaršaus viešojo transporto užtikrinimas ir patrauklumo skatinimas</w:t>
      </w:r>
      <w:r w:rsidRPr="007E796F">
        <w:rPr>
          <w:rFonts w:eastAsiaTheme="minorEastAsia" w:cstheme="minorHAnsi"/>
          <w:kern w:val="24"/>
        </w:rPr>
        <w:t>, d</w:t>
      </w:r>
      <w:r w:rsidRPr="007E796F">
        <w:t>raugiško aplinkai transporto įsigijimo skatinimas</w:t>
      </w:r>
      <w:r w:rsidRPr="007E796F">
        <w:rPr>
          <w:rFonts w:eastAsiaTheme="minorEastAsia" w:cstheme="minorHAnsi"/>
          <w:kern w:val="24"/>
        </w:rPr>
        <w:t>, b</w:t>
      </w:r>
      <w:r w:rsidRPr="007E796F">
        <w:t>emotorio transporto ir pėsčiųjų susisiekimo infrastruktūros plėtra.</w:t>
      </w:r>
    </w:p>
    <w:p w14:paraId="3D47FA0A" w14:textId="77777777" w:rsidR="005B1A2A" w:rsidRPr="007E796F" w:rsidRDefault="005B1A2A" w:rsidP="005B1A2A">
      <w:pPr>
        <w:ind w:firstLine="851"/>
        <w:jc w:val="both"/>
        <w:rPr>
          <w:rFonts w:eastAsiaTheme="minorEastAsia" w:cstheme="minorHAnsi"/>
          <w:kern w:val="24"/>
        </w:rPr>
      </w:pPr>
      <w:bookmarkStart w:id="1" w:name="_Hlk93910158"/>
      <w:r w:rsidRPr="007E796F">
        <w:rPr>
          <w:rFonts w:cstheme="minorHAnsi"/>
        </w:rPr>
        <w:t>Siekiant m</w:t>
      </w:r>
      <w:r w:rsidRPr="007E796F">
        <w:rPr>
          <w:rFonts w:eastAsiaTheme="minorEastAsia" w:cstheme="minorHAnsi"/>
          <w:kern w:val="24"/>
        </w:rPr>
        <w:t>odernizuoti ir plėsti inžinerinę infrastruktūrą</w:t>
      </w:r>
      <w:bookmarkEnd w:id="1"/>
      <w:r w:rsidRPr="007E796F">
        <w:rPr>
          <w:rFonts w:eastAsiaTheme="minorEastAsia" w:cstheme="minorHAnsi"/>
          <w:kern w:val="24"/>
        </w:rPr>
        <w:t xml:space="preserve"> yra numatomas a</w:t>
      </w:r>
      <w:r w:rsidRPr="007E796F">
        <w:t>tsinaujinančių energijos šaltinių naudojimo skatinimas ir plėtra</w:t>
      </w:r>
      <w:r w:rsidRPr="007E796F">
        <w:rPr>
          <w:rFonts w:eastAsiaTheme="minorEastAsia" w:cstheme="minorHAnsi"/>
          <w:kern w:val="24"/>
        </w:rPr>
        <w:t>, e</w:t>
      </w:r>
      <w:r w:rsidRPr="007E796F">
        <w:t>samų energijos šaltinių efektyvesnis panaudojimas</w:t>
      </w:r>
      <w:r w:rsidRPr="007E796F">
        <w:rPr>
          <w:rFonts w:eastAsiaTheme="minorEastAsia" w:cstheme="minorHAnsi"/>
          <w:kern w:val="24"/>
        </w:rPr>
        <w:t>, a</w:t>
      </w:r>
      <w:r w:rsidRPr="007E796F">
        <w:t>plinkai draugiškos atliekų tvarkymo ir antrinio panaudojimo sistemos plėtra</w:t>
      </w:r>
      <w:r w:rsidRPr="007E796F">
        <w:rPr>
          <w:rFonts w:eastAsiaTheme="minorEastAsia" w:cstheme="minorHAnsi"/>
          <w:kern w:val="24"/>
        </w:rPr>
        <w:t>, v</w:t>
      </w:r>
      <w:r w:rsidRPr="007E796F">
        <w:t>andentiekio ir nuotekų inžinerinių tinklų atnaujinimas ir plėtra</w:t>
      </w:r>
      <w:r w:rsidRPr="007E796F">
        <w:rPr>
          <w:rFonts w:eastAsiaTheme="minorEastAsia" w:cstheme="minorHAnsi"/>
          <w:kern w:val="24"/>
        </w:rPr>
        <w:t xml:space="preserve">, </w:t>
      </w:r>
      <w:r w:rsidRPr="007E796F">
        <w:t>CŠT sistemų plėtros skatinimas prijungiant naujus vartotojus</w:t>
      </w:r>
      <w:r w:rsidRPr="007E796F">
        <w:rPr>
          <w:rFonts w:eastAsiaTheme="minorEastAsia" w:cstheme="minorHAnsi"/>
          <w:kern w:val="24"/>
        </w:rPr>
        <w:t>, d</w:t>
      </w:r>
      <w:r w:rsidRPr="007E796F">
        <w:t>ecentralizuotų vandentiekio ir nuotekų sistemų diegimo (ar įrengimo) sistemų skatinimas retai apgyvendintose vietovėse</w:t>
      </w:r>
      <w:r w:rsidRPr="007E796F">
        <w:rPr>
          <w:rFonts w:eastAsiaTheme="minorEastAsia" w:cstheme="minorHAnsi"/>
          <w:kern w:val="24"/>
        </w:rPr>
        <w:t>, e</w:t>
      </w:r>
      <w:r w:rsidRPr="007E796F">
        <w:t>samų gatvių rekonstravimas ir naujų tiesimas, užtikrinant eismo saugumą</w:t>
      </w:r>
      <w:r w:rsidRPr="007E796F">
        <w:rPr>
          <w:rFonts w:eastAsiaTheme="minorEastAsia" w:cstheme="minorHAnsi"/>
          <w:kern w:val="24"/>
        </w:rPr>
        <w:t>, a</w:t>
      </w:r>
      <w:r w:rsidRPr="007E796F">
        <w:t>pšvietimo modernizavimas ir plėtra.</w:t>
      </w:r>
    </w:p>
    <w:p w14:paraId="0D5029E7" w14:textId="77777777" w:rsidR="005B1A2A" w:rsidRPr="007E796F" w:rsidRDefault="005B1A2A" w:rsidP="005B1A2A">
      <w:pPr>
        <w:ind w:firstLine="851"/>
        <w:jc w:val="both"/>
        <w:rPr>
          <w:rFonts w:cstheme="minorHAnsi"/>
        </w:rPr>
      </w:pPr>
      <w:r w:rsidRPr="007E796F">
        <w:rPr>
          <w:rFonts w:cstheme="minorHAnsi"/>
        </w:rPr>
        <w:t>Siekiant v</w:t>
      </w:r>
      <w:r w:rsidRPr="007E796F">
        <w:rPr>
          <w:rFonts w:eastAsiaTheme="minorEastAsia"/>
          <w:kern w:val="24"/>
        </w:rPr>
        <w:t>ykdyti aplinkos monitoringą ir gerinimą</w:t>
      </w:r>
      <w:r w:rsidRPr="007E796F">
        <w:rPr>
          <w:rFonts w:cstheme="minorHAnsi"/>
        </w:rPr>
        <w:t xml:space="preserve"> bus parengta ir įgyvendinta s</w:t>
      </w:r>
      <w:r w:rsidRPr="007E796F">
        <w:t>avivaldybės aplinkos monitoringo programa.</w:t>
      </w:r>
    </w:p>
    <w:p w14:paraId="57643558" w14:textId="77777777" w:rsidR="005B1A2A" w:rsidRPr="007E796F" w:rsidRDefault="005B1A2A" w:rsidP="005B1A2A">
      <w:pPr>
        <w:ind w:firstLine="851"/>
        <w:rPr>
          <w:bCs/>
          <w:color w:val="4472C4" w:themeColor="accent1"/>
          <w:lang w:val="en-US"/>
        </w:rPr>
      </w:pPr>
    </w:p>
    <w:p w14:paraId="3A5F542D" w14:textId="77777777" w:rsidR="005B1A2A" w:rsidRDefault="005B1A2A" w:rsidP="005B1A2A">
      <w:pPr>
        <w:ind w:firstLine="993"/>
        <w:jc w:val="both"/>
        <w:rPr>
          <w:lang w:val="en-US"/>
        </w:rPr>
      </w:pPr>
      <w:r>
        <w:rPr>
          <w:b/>
          <w:bCs/>
          <w:color w:val="4472C4" w:themeColor="accent1"/>
          <w:lang w:val="en-US"/>
        </w:rPr>
        <w:t>Trečiasis prioritetas.</w:t>
      </w:r>
      <w:r>
        <w:rPr>
          <w:color w:val="4472C4" w:themeColor="accent1"/>
          <w:lang w:val="en-US"/>
        </w:rPr>
        <w:t xml:space="preserve"> </w:t>
      </w:r>
      <w:r>
        <w:rPr>
          <w:lang w:val="en-US"/>
        </w:rPr>
        <w:t>Trečiasis prioritetas siekia kurti stiprią, aktyvią ir įvairiapusišką Ukmergės krašto bendruomenę. Iškeliami tikslai inovatyvios ir kokybiškos švietimo sistemos kūrimui, kultūrinio gyvenimo skatinimui bei aktyvaus laisvalaikio ir sporto skatinimui. Orientuojamasi į visų amžiaus grupių įtrauktį, pradedant nuo ikimokyklinio ir priešmokyklinio amžiaus vaikams kuriamas edukacines ir kultūrines veiklas, diegiamas inovatyvias ugdymo sistemas mokyklose, savanorystės programas jaunimui iki aukštos meninės vertės paslaugų kūrimo vyresnio amžiaus gyventojams, mokymosi visą gyvenimą programos vystymą, laisvalaikio erdvių pritaikymą senyvo amžiaus žmonėms ir žmonėms su negalia. Pažangi ir motyvuota bendruomenė kuria gerą savivaldybės įvaizdį siekiant ir kitų prioritetų tikslų.</w:t>
      </w:r>
    </w:p>
    <w:p w14:paraId="762D08B4" w14:textId="77777777" w:rsidR="005B1A2A" w:rsidRDefault="005B1A2A" w:rsidP="005B1A2A">
      <w:pPr>
        <w:rPr>
          <w:color w:val="44546A" w:themeColor="text2"/>
          <w:sz w:val="20"/>
          <w:szCs w:val="20"/>
        </w:rPr>
      </w:pPr>
      <w:bookmarkStart w:id="2" w:name="_Toc70490554"/>
      <w:r>
        <w:lastRenderedPageBreak/>
        <w:drawing>
          <wp:inline distT="0" distB="0" distL="0" distR="0" wp14:anchorId="21BBADDD" wp14:editId="3809B8D9">
            <wp:extent cx="6238487" cy="2430780"/>
            <wp:effectExtent l="0" t="0" r="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
                      <a:extLst>
                        <a:ext uri="{28A0092B-C50C-407E-A947-70E740481C1C}">
                          <a14:useLocalDpi xmlns:a14="http://schemas.microsoft.com/office/drawing/2010/main" val="0"/>
                        </a:ext>
                      </a:extLst>
                    </a:blip>
                    <a:srcRect b="7001"/>
                    <a:stretch>
                      <a:fillRect/>
                    </a:stretch>
                  </pic:blipFill>
                  <pic:spPr bwMode="auto">
                    <a:xfrm>
                      <a:off x="0" y="0"/>
                      <a:ext cx="6270021" cy="2443067"/>
                    </a:xfrm>
                    <a:prstGeom prst="rect">
                      <a:avLst/>
                    </a:prstGeom>
                    <a:noFill/>
                    <a:ln>
                      <a:noFill/>
                    </a:ln>
                  </pic:spPr>
                </pic:pic>
              </a:graphicData>
            </a:graphic>
          </wp:inline>
        </w:drawing>
      </w:r>
      <w:bookmarkEnd w:id="2"/>
    </w:p>
    <w:p w14:paraId="38B3D0BC" w14:textId="77777777" w:rsidR="005B1A2A" w:rsidRPr="00214552" w:rsidRDefault="005B1A2A" w:rsidP="005B1A2A">
      <w:pPr>
        <w:ind w:firstLine="851"/>
        <w:jc w:val="both"/>
        <w:rPr>
          <w:rFonts w:cstheme="minorBidi"/>
        </w:rPr>
      </w:pPr>
      <w:r w:rsidRPr="00214552">
        <w:rPr>
          <w:rFonts w:cstheme="minorHAnsi"/>
        </w:rPr>
        <w:t>K</w:t>
      </w:r>
      <w:r w:rsidRPr="00214552">
        <w:rPr>
          <w:rFonts w:cs="Arial"/>
          <w:kern w:val="24"/>
        </w:rPr>
        <w:t>okybiškam švietimo paslaugų teikimui užtikrinti bus siekiama vi</w:t>
      </w:r>
      <w:r w:rsidRPr="00214552">
        <w:t>suotinio ir įvairaus ikimokyklinio bei priešmokyklinio ugdymo prieinamumo, kokybiško ir pažangaus formaliojo ugdymo prieinamumo, mokymosi visą gyvenimą ir ugdymo karjerai sistemos tobulinimo, neformaliojo vaikų ir suaugusiųjų švietimo plėtros, jaunų švietimo srities specialistų pritraukimo.</w:t>
      </w:r>
    </w:p>
    <w:p w14:paraId="655B9323" w14:textId="77777777" w:rsidR="005B1A2A" w:rsidRPr="00214552" w:rsidRDefault="005B1A2A" w:rsidP="005B1A2A">
      <w:pPr>
        <w:ind w:firstLine="851"/>
        <w:jc w:val="both"/>
        <w:rPr>
          <w:rFonts w:cstheme="minorHAnsi"/>
        </w:rPr>
      </w:pPr>
      <w:r w:rsidRPr="00214552">
        <w:rPr>
          <w:rFonts w:cstheme="minorHAnsi"/>
        </w:rPr>
        <w:t>Siekiant p</w:t>
      </w:r>
      <w:r w:rsidRPr="00214552">
        <w:rPr>
          <w:rFonts w:cs="Arial"/>
          <w:kern w:val="24"/>
        </w:rPr>
        <w:t>lėsti įtraukųjį ugdymą ir stiprinti socialinę emocinę gerovę bus vykdomas p</w:t>
      </w:r>
      <w:r w:rsidRPr="00214552">
        <w:t>edagogų ir švietimo pagalbos specialistų pasirengimo įtraukčiai švietime gerinimas ir kompetencijų stiprinimas</w:t>
      </w:r>
      <w:r w:rsidRPr="00214552">
        <w:rPr>
          <w:rFonts w:cstheme="minorHAnsi"/>
        </w:rPr>
        <w:t>, š</w:t>
      </w:r>
      <w:r w:rsidRPr="00214552">
        <w:t>vietimo pagalbos prieinamumo užtikrinimas</w:t>
      </w:r>
      <w:r w:rsidRPr="00214552">
        <w:rPr>
          <w:rFonts w:cstheme="minorHAnsi"/>
        </w:rPr>
        <w:t>, s</w:t>
      </w:r>
      <w:r w:rsidRPr="00214552">
        <w:t>veikos gyvensenos įgūdžių ugdymas</w:t>
      </w:r>
      <w:r w:rsidRPr="00214552">
        <w:rPr>
          <w:rFonts w:cstheme="minorHAnsi"/>
        </w:rPr>
        <w:t>, d</w:t>
      </w:r>
      <w:r w:rsidRPr="00214552">
        <w:rPr>
          <w:rFonts w:cs="Arial"/>
          <w:kern w:val="24"/>
        </w:rPr>
        <w:t>arnaus ugdymo skatinimas ir socialinės emocinės gerovės stiprinimas.</w:t>
      </w:r>
    </w:p>
    <w:p w14:paraId="05289390" w14:textId="77777777" w:rsidR="005B1A2A" w:rsidRPr="00214552" w:rsidRDefault="005B1A2A" w:rsidP="005B1A2A">
      <w:pPr>
        <w:ind w:firstLine="851"/>
        <w:jc w:val="both"/>
        <w:rPr>
          <w:rFonts w:eastAsiaTheme="minorEastAsia" w:cstheme="minorBidi"/>
          <w:kern w:val="24"/>
        </w:rPr>
      </w:pPr>
      <w:r w:rsidRPr="00214552">
        <w:rPr>
          <w:rFonts w:eastAsiaTheme="minorEastAsia"/>
          <w:kern w:val="24"/>
        </w:rPr>
        <w:t>Siekiant modernizuoti švietimo infrastruktūrą ir skatinti inovatyvumą</w:t>
      </w:r>
      <w:r w:rsidRPr="00214552">
        <w:rPr>
          <w:rFonts w:eastAsiaTheme="minorEastAsia" w:cstheme="minorBidi"/>
          <w:kern w:val="24"/>
        </w:rPr>
        <w:t xml:space="preserve"> bus vykdomas u</w:t>
      </w:r>
      <w:r w:rsidRPr="00214552">
        <w:rPr>
          <w:rFonts w:cs="Arial"/>
          <w:kern w:val="24"/>
        </w:rPr>
        <w:t>gdymo įstaigų infrastruktūros atnaujinimas ir modernizavimas</w:t>
      </w:r>
      <w:r w:rsidRPr="00214552">
        <w:rPr>
          <w:rFonts w:eastAsiaTheme="minorEastAsia" w:cstheme="minorBidi"/>
          <w:kern w:val="24"/>
        </w:rPr>
        <w:t>, m</w:t>
      </w:r>
      <w:r w:rsidRPr="00214552">
        <w:rPr>
          <w:rFonts w:cs="Arial"/>
          <w:kern w:val="24"/>
        </w:rPr>
        <w:t>okyklų aplinkų pritaikymas įvairių ugdymosi poreikių turintiems asmenims</w:t>
      </w:r>
      <w:r w:rsidRPr="00214552">
        <w:rPr>
          <w:rFonts w:eastAsiaTheme="minorEastAsia" w:cstheme="minorBidi"/>
          <w:kern w:val="24"/>
        </w:rPr>
        <w:t>, u</w:t>
      </w:r>
      <w:r w:rsidRPr="00214552">
        <w:rPr>
          <w:rFonts w:cs="Arial"/>
          <w:kern w:val="24"/>
        </w:rPr>
        <w:t>gdymo įstaigų informacinių technologijų bazių stiprinimas.</w:t>
      </w:r>
    </w:p>
    <w:p w14:paraId="00B1B9BB" w14:textId="77777777" w:rsidR="005B1A2A" w:rsidRPr="00214552" w:rsidRDefault="005B1A2A" w:rsidP="005B1A2A">
      <w:pPr>
        <w:ind w:firstLine="851"/>
        <w:jc w:val="both"/>
        <w:rPr>
          <w:rFonts w:cstheme="minorHAnsi"/>
        </w:rPr>
      </w:pPr>
      <w:r w:rsidRPr="00214552">
        <w:rPr>
          <w:rFonts w:eastAsiaTheme="minorEastAsia"/>
          <w:kern w:val="24"/>
        </w:rPr>
        <w:t>Siekiant t</w:t>
      </w:r>
      <w:r w:rsidRPr="00214552">
        <w:rPr>
          <w:rFonts w:cs="Arial"/>
          <w:kern w:val="24"/>
        </w:rPr>
        <w:t>eikti aukštos meninės ir kultūrinės vertės paslaugas</w:t>
      </w:r>
      <w:r w:rsidRPr="00214552">
        <w:rPr>
          <w:rFonts w:cstheme="minorHAnsi"/>
        </w:rPr>
        <w:t xml:space="preserve"> bus vykdomas k</w:t>
      </w:r>
      <w:r w:rsidRPr="00214552">
        <w:rPr>
          <w:rFonts w:cs="Arial"/>
          <w:kern w:val="24"/>
        </w:rPr>
        <w:t>ultūros paslaugų paketų (grupių) formavimas, bendradarbiaujant su NVO, kitomis biudžetinėmis įstaigomis</w:t>
      </w:r>
      <w:r w:rsidRPr="00214552">
        <w:rPr>
          <w:rFonts w:cstheme="minorHAnsi"/>
        </w:rPr>
        <w:t>, p</w:t>
      </w:r>
      <w:r w:rsidRPr="00214552">
        <w:rPr>
          <w:rFonts w:cs="Arial"/>
          <w:kern w:val="24"/>
        </w:rPr>
        <w:t>rofesionalumo skatinimas ir sklaida</w:t>
      </w:r>
      <w:r w:rsidRPr="00214552">
        <w:rPr>
          <w:rFonts w:cstheme="minorHAnsi"/>
        </w:rPr>
        <w:t>, k</w:t>
      </w:r>
      <w:r w:rsidRPr="00214552">
        <w:rPr>
          <w:rFonts w:cs="Arial"/>
          <w:kern w:val="24"/>
        </w:rPr>
        <w:t>ultūrinių, edukacinių saviraiškos, saviugdos veiklų skatinimas</w:t>
      </w:r>
      <w:r w:rsidRPr="00214552">
        <w:rPr>
          <w:rFonts w:cstheme="minorHAnsi"/>
        </w:rPr>
        <w:t xml:space="preserve">, </w:t>
      </w:r>
      <w:r w:rsidRPr="00214552">
        <w:rPr>
          <w:kern w:val="24"/>
        </w:rPr>
        <w:t>U</w:t>
      </w:r>
      <w:r w:rsidRPr="00214552">
        <w:rPr>
          <w:rFonts w:cs="Arial"/>
          <w:kern w:val="24"/>
        </w:rPr>
        <w:t>kmergės rajono fotografinio palikimo išsaugojimas, skaitmeninimas ir archyvavimas</w:t>
      </w:r>
      <w:r w:rsidRPr="00214552">
        <w:rPr>
          <w:rFonts w:cstheme="minorHAnsi"/>
        </w:rPr>
        <w:t>, m</w:t>
      </w:r>
      <w:r w:rsidRPr="00214552">
        <w:rPr>
          <w:kern w:val="24"/>
        </w:rPr>
        <w:t>obilių kultūrinių paslaugų kūrimas</w:t>
      </w:r>
      <w:r w:rsidRPr="00214552">
        <w:rPr>
          <w:rFonts w:cstheme="minorHAnsi"/>
        </w:rPr>
        <w:t>,</w:t>
      </w:r>
      <w:r w:rsidRPr="00214552">
        <w:rPr>
          <w:kern w:val="24"/>
        </w:rPr>
        <w:t xml:space="preserve"> istorinės atminties išsaugojimas įveiklinant kultūros paveldo objektus</w:t>
      </w:r>
      <w:r w:rsidRPr="00214552">
        <w:rPr>
          <w:rFonts w:cstheme="minorHAnsi"/>
        </w:rPr>
        <w:t>, š</w:t>
      </w:r>
      <w:r w:rsidRPr="00214552">
        <w:rPr>
          <w:kern w:val="24"/>
        </w:rPr>
        <w:t>iuolaikiškas viešųjų erdvių kūrimas, tvarkymas ir pritaikymas.</w:t>
      </w:r>
    </w:p>
    <w:p w14:paraId="3D2EFA2C" w14:textId="77777777" w:rsidR="005B1A2A" w:rsidRPr="00265A3D" w:rsidRDefault="005B1A2A" w:rsidP="005B1A2A">
      <w:pPr>
        <w:ind w:firstLine="851"/>
        <w:jc w:val="both"/>
      </w:pPr>
      <w:r w:rsidRPr="00214552">
        <w:rPr>
          <w:rFonts w:cs="Arial"/>
          <w:kern w:val="24"/>
        </w:rPr>
        <w:t>Siekiant pritaikyti Ukmergės senamiestį kultūrinei saviugdai ir įvairiapusiškam laisvalaikiui</w:t>
      </w:r>
      <w:r w:rsidRPr="00214552">
        <w:rPr>
          <w:rFonts w:cstheme="minorHAnsi"/>
        </w:rPr>
        <w:t xml:space="preserve"> bus didinamas s</w:t>
      </w:r>
      <w:r w:rsidRPr="00214552">
        <w:rPr>
          <w:kern w:val="24"/>
        </w:rPr>
        <w:t>enamiesčio patrauklumas, plečiamos parodinės erdvės, vykdoma s</w:t>
      </w:r>
      <w:r w:rsidRPr="00214552">
        <w:t>enamiesčio atgaivinimo strategija, parengta bendradarbiaujant su bendruomene.</w:t>
      </w:r>
      <w:r>
        <w:t xml:space="preserve"> Taip pat b</w:t>
      </w:r>
      <w:r w:rsidRPr="00214552">
        <w:rPr>
          <w:kern w:val="24"/>
        </w:rPr>
        <w:t>us vykdomas k</w:t>
      </w:r>
      <w:r w:rsidRPr="00214552">
        <w:rPr>
          <w:rFonts w:cs="Arial"/>
          <w:kern w:val="24"/>
        </w:rPr>
        <w:t>ultūros ir laisvalaikio infrastruktūros modernizavimas ir plėtra, kultūros įstaigų materialinės bazės stiprinimas.</w:t>
      </w:r>
    </w:p>
    <w:p w14:paraId="4E404F83" w14:textId="77777777" w:rsidR="005B1A2A" w:rsidRPr="00214552" w:rsidRDefault="005B1A2A" w:rsidP="005B1A2A">
      <w:pPr>
        <w:ind w:firstLine="851"/>
        <w:jc w:val="both"/>
        <w:rPr>
          <w:rFonts w:cstheme="minorHAnsi"/>
        </w:rPr>
      </w:pPr>
      <w:r>
        <w:rPr>
          <w:rFonts w:eastAsiaTheme="minorEastAsia"/>
          <w:kern w:val="24"/>
        </w:rPr>
        <w:t>Siekiant s</w:t>
      </w:r>
      <w:r w:rsidRPr="00214552">
        <w:rPr>
          <w:rFonts w:eastAsiaTheme="minorEastAsia"/>
          <w:kern w:val="24"/>
        </w:rPr>
        <w:t>udar</w:t>
      </w:r>
      <w:r>
        <w:rPr>
          <w:rFonts w:eastAsiaTheme="minorEastAsia"/>
          <w:kern w:val="24"/>
        </w:rPr>
        <w:t>yti</w:t>
      </w:r>
      <w:r w:rsidRPr="00214552">
        <w:rPr>
          <w:rFonts w:eastAsiaTheme="minorEastAsia"/>
          <w:kern w:val="24"/>
        </w:rPr>
        <w:t xml:space="preserve"> sąlygas ir skatin</w:t>
      </w:r>
      <w:r>
        <w:rPr>
          <w:rFonts w:eastAsiaTheme="minorEastAsia"/>
          <w:kern w:val="24"/>
        </w:rPr>
        <w:t>ti</w:t>
      </w:r>
      <w:r w:rsidRPr="00214552">
        <w:rPr>
          <w:rFonts w:eastAsiaTheme="minorEastAsia"/>
          <w:kern w:val="24"/>
        </w:rPr>
        <w:t xml:space="preserve"> užsiimti įvairia sportine veikla bus didinama sporto paslaugų įvairovė, skatinamas fizinis aktyvumas, sukuriamos g</w:t>
      </w:r>
      <w:r w:rsidRPr="00214552">
        <w:rPr>
          <w:rFonts w:cs="Arial"/>
          <w:kern w:val="24"/>
        </w:rPr>
        <w:t>alimybės siekti aukšto meistriškumo sporto srityje</w:t>
      </w:r>
      <w:r>
        <w:rPr>
          <w:rFonts w:cs="Arial"/>
          <w:kern w:val="24"/>
        </w:rPr>
        <w:t xml:space="preserve">, </w:t>
      </w:r>
      <w:r w:rsidRPr="00214552">
        <w:rPr>
          <w:rFonts w:eastAsiaTheme="minorEastAsia"/>
          <w:kern w:val="24"/>
        </w:rPr>
        <w:t>modernizuo</w:t>
      </w:r>
      <w:r>
        <w:rPr>
          <w:rFonts w:eastAsiaTheme="minorEastAsia"/>
          <w:kern w:val="24"/>
        </w:rPr>
        <w:t>jama</w:t>
      </w:r>
      <w:r w:rsidRPr="00214552">
        <w:rPr>
          <w:rFonts w:eastAsiaTheme="minorEastAsia"/>
          <w:kern w:val="24"/>
        </w:rPr>
        <w:t xml:space="preserve"> ir pl</w:t>
      </w:r>
      <w:r>
        <w:rPr>
          <w:rFonts w:eastAsiaTheme="minorEastAsia"/>
          <w:kern w:val="24"/>
        </w:rPr>
        <w:t xml:space="preserve">ečiama </w:t>
      </w:r>
      <w:r w:rsidRPr="00214552">
        <w:rPr>
          <w:rFonts w:eastAsiaTheme="minorEastAsia"/>
          <w:kern w:val="24"/>
        </w:rPr>
        <w:t>sporto infrastruktūr</w:t>
      </w:r>
      <w:r>
        <w:rPr>
          <w:rFonts w:eastAsiaTheme="minorEastAsia"/>
          <w:kern w:val="24"/>
        </w:rPr>
        <w:t>a:</w:t>
      </w:r>
      <w:r w:rsidRPr="00214552">
        <w:rPr>
          <w:rFonts w:eastAsiaTheme="minorEastAsia" w:cstheme="minorBidi"/>
          <w:kern w:val="24"/>
        </w:rPr>
        <w:t xml:space="preserve"> numatoma n</w:t>
      </w:r>
      <w:r w:rsidRPr="00214552">
        <w:rPr>
          <w:rFonts w:eastAsiaTheme="minorEastAsia"/>
          <w:kern w:val="24"/>
        </w:rPr>
        <w:t>aujo daugiafunkcio sporto komplekso statyba, esamo Ukmergės sporto centro stadiono lauko aikštynų modernizavimas ir plėtra</w:t>
      </w:r>
      <w:r w:rsidRPr="00214552">
        <w:rPr>
          <w:rFonts w:cstheme="minorHAnsi"/>
        </w:rPr>
        <w:t>, e</w:t>
      </w:r>
      <w:r w:rsidRPr="00214552">
        <w:rPr>
          <w:rFonts w:eastAsiaTheme="minorEastAsia"/>
          <w:kern w:val="24"/>
        </w:rPr>
        <w:t>rdvių, skirtų sportui ir sveikatingumui skatinti, atnaujinimas ir plėtra.</w:t>
      </w:r>
    </w:p>
    <w:p w14:paraId="14373E9E" w14:textId="77777777" w:rsidR="005B1A2A" w:rsidRPr="00214552" w:rsidRDefault="005B1A2A" w:rsidP="005B1A2A">
      <w:pPr>
        <w:ind w:firstLine="851"/>
        <w:jc w:val="both"/>
        <w:rPr>
          <w:rFonts w:cstheme="minorHAnsi"/>
        </w:rPr>
      </w:pPr>
      <w:r w:rsidRPr="00214552">
        <w:rPr>
          <w:rFonts w:cstheme="minorHAnsi"/>
        </w:rPr>
        <w:t>Skatinant jaunimo savanorystę yra numatomas s</w:t>
      </w:r>
      <w:r w:rsidRPr="00214552">
        <w:rPr>
          <w:rFonts w:cs="Arial"/>
          <w:kern w:val="24"/>
        </w:rPr>
        <w:t>avanorius priimančių organizacijų tinklo kūrimas, jaunimo iniciatyvų įgyvendinimo rėmimas</w:t>
      </w:r>
      <w:r w:rsidRPr="00214552">
        <w:rPr>
          <w:rFonts w:cstheme="minorHAnsi"/>
        </w:rPr>
        <w:t>, j</w:t>
      </w:r>
      <w:r w:rsidRPr="00214552">
        <w:rPr>
          <w:rFonts w:cs="Arial"/>
          <w:kern w:val="24"/>
        </w:rPr>
        <w:t>aunimo savanoriškos tarnybos modelio įgyvendinimo palaikymas.</w:t>
      </w:r>
    </w:p>
    <w:p w14:paraId="2669E7B3" w14:textId="77777777" w:rsidR="005B1A2A" w:rsidRPr="00214552" w:rsidRDefault="005B1A2A" w:rsidP="005B1A2A">
      <w:pPr>
        <w:ind w:firstLine="851"/>
        <w:jc w:val="both"/>
        <w:rPr>
          <w:rFonts w:cstheme="minorHAnsi"/>
        </w:rPr>
      </w:pPr>
      <w:r w:rsidRPr="00214552">
        <w:rPr>
          <w:rFonts w:cs="Arial"/>
          <w:kern w:val="24"/>
        </w:rPr>
        <w:t>Didinant jaunimui teikiamų paslaugų prieinamumą</w:t>
      </w:r>
      <w:r>
        <w:rPr>
          <w:rFonts w:cs="Arial"/>
          <w:kern w:val="24"/>
        </w:rPr>
        <w:t>,</w:t>
      </w:r>
      <w:r w:rsidRPr="00214552">
        <w:rPr>
          <w:rFonts w:cs="Arial"/>
          <w:kern w:val="24"/>
        </w:rPr>
        <w:t xml:space="preserve"> numatomas darbo su jaunimu, vadovaujantis atvirojo darbo principais, įgyvendinimas</w:t>
      </w:r>
      <w:r w:rsidRPr="00214552">
        <w:rPr>
          <w:rFonts w:cstheme="minorHAnsi"/>
        </w:rPr>
        <w:t>, m</w:t>
      </w:r>
      <w:r w:rsidRPr="00214552">
        <w:rPr>
          <w:rFonts w:cs="Arial"/>
          <w:kern w:val="24"/>
        </w:rPr>
        <w:t>obiliojo darbo su jaunimu rajono kaimiškose vietovėse įgyvendinimas</w:t>
      </w:r>
      <w:r w:rsidRPr="00214552">
        <w:rPr>
          <w:rFonts w:cstheme="minorHAnsi"/>
        </w:rPr>
        <w:t>, u</w:t>
      </w:r>
      <w:r w:rsidRPr="00214552">
        <w:rPr>
          <w:rFonts w:cs="Arial"/>
          <w:kern w:val="24"/>
        </w:rPr>
        <w:t>žimtumo priemonių užtikrinimas mažiau galimybių turinčiam jaunimui.</w:t>
      </w:r>
    </w:p>
    <w:p w14:paraId="47EA8FA0" w14:textId="77777777" w:rsidR="005B1A2A" w:rsidRDefault="005B1A2A" w:rsidP="005B1A2A">
      <w:pPr>
        <w:spacing w:after="200"/>
        <w:ind w:firstLine="851"/>
        <w:jc w:val="both"/>
        <w:rPr>
          <w:b/>
          <w:bCs/>
          <w:color w:val="4472C4" w:themeColor="accent1"/>
        </w:rPr>
      </w:pPr>
    </w:p>
    <w:p w14:paraId="0C94BF8D" w14:textId="77777777" w:rsidR="005B1A2A" w:rsidRDefault="005B1A2A" w:rsidP="005B1A2A">
      <w:pPr>
        <w:spacing w:after="200"/>
        <w:ind w:firstLine="851"/>
        <w:jc w:val="both"/>
        <w:rPr>
          <w:rFonts w:ascii="Calibri Light" w:hAnsi="Calibri Light" w:cstheme="minorBidi"/>
          <w:color w:val="000000" w:themeColor="text1"/>
          <w:sz w:val="21"/>
          <w:szCs w:val="21"/>
        </w:rPr>
      </w:pPr>
      <w:r>
        <w:rPr>
          <w:b/>
          <w:bCs/>
          <w:color w:val="4472C4" w:themeColor="accent1"/>
        </w:rPr>
        <w:t>Ketvirtasis prioritetas.</w:t>
      </w:r>
      <w:r>
        <w:rPr>
          <w:color w:val="4472C4" w:themeColor="accent1"/>
        </w:rPr>
        <w:t xml:space="preserve"> </w:t>
      </w:r>
      <w:r>
        <w:t xml:space="preserve">Ketvirtuoju prioritetu Ukmergės rajono savivaldybė skiria ypatingą dėmesį darniai gyvenamajai aplinkai, apimančiai pažangią ir lanksčią sveikatos apsaugos sistemą, gyventojų poreikius atitinkančias socialines paslaugas bei saugumą užtikrinančias įstaigas. Svarbu ne tik modernizuoti sveikatos priežiūros įstaigas ir jų įrangą, bet ir kelti specialistų kvalifikaciją, teikti kokybiškas paslaugas, vykdyti prevencines priemones visuomenei. Mažinant socialinę atskirtį svarbu </w:t>
      </w:r>
      <w:r>
        <w:lastRenderedPageBreak/>
        <w:t>išgryninti gyventojų poreikius atitinkančias socialines paslaugas, sudaryti sąlygas informacijos sklaidai ir konsultacijoms, modernizuoti infrastruktūrą ir vystyti tolygią plėtrą.</w:t>
      </w:r>
    </w:p>
    <w:p w14:paraId="41853035" w14:textId="77777777" w:rsidR="005B1A2A" w:rsidRDefault="005B1A2A" w:rsidP="005B1A2A">
      <w:pPr>
        <w:spacing w:after="200"/>
      </w:pPr>
      <w:r>
        <w:drawing>
          <wp:inline distT="0" distB="0" distL="0" distR="0" wp14:anchorId="68053432" wp14:editId="2AB05A6D">
            <wp:extent cx="6134100" cy="2415540"/>
            <wp:effectExtent l="0" t="0" r="0" b="381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34100" cy="2415540"/>
                    </a:xfrm>
                    <a:prstGeom prst="rect">
                      <a:avLst/>
                    </a:prstGeom>
                    <a:noFill/>
                    <a:ln>
                      <a:noFill/>
                    </a:ln>
                  </pic:spPr>
                </pic:pic>
              </a:graphicData>
            </a:graphic>
          </wp:inline>
        </w:drawing>
      </w:r>
    </w:p>
    <w:p w14:paraId="2D972CA2" w14:textId="77777777" w:rsidR="005B1A2A" w:rsidRDefault="005B1A2A" w:rsidP="005B1A2A">
      <w:pPr>
        <w:keepNext/>
        <w:jc w:val="center"/>
      </w:pPr>
    </w:p>
    <w:p w14:paraId="1B98125A" w14:textId="77777777" w:rsidR="005B1A2A" w:rsidRPr="00214552" w:rsidRDefault="005B1A2A" w:rsidP="005B1A2A">
      <w:pPr>
        <w:ind w:firstLine="851"/>
        <w:jc w:val="both"/>
        <w:rPr>
          <w:rFonts w:cstheme="minorHAnsi"/>
        </w:rPr>
      </w:pPr>
      <w:r w:rsidRPr="00214552">
        <w:rPr>
          <w:rFonts w:eastAsiaTheme="minorEastAsia"/>
          <w:kern w:val="24"/>
        </w:rPr>
        <w:t>Siekiant g</w:t>
      </w:r>
      <w:r w:rsidRPr="00214552">
        <w:rPr>
          <w:kern w:val="24"/>
        </w:rPr>
        <w:t>erinti sveikatos priežiūros paslaugų kokybę ir prieinamumą yra numatomas p</w:t>
      </w:r>
      <w:r w:rsidRPr="00214552">
        <w:rPr>
          <w:rFonts w:cs="Arial"/>
          <w:kern w:val="24"/>
        </w:rPr>
        <w:t>alankių darbo ir gyvenimo sąlygų sudarymas, su tikslu pritraukti aukštos kvalifikacijos sveikatos priežiūros specialistus į savivaldybę</w:t>
      </w:r>
      <w:r w:rsidRPr="00214552">
        <w:rPr>
          <w:rFonts w:cstheme="minorHAnsi"/>
        </w:rPr>
        <w:t xml:space="preserve">, vykdyti </w:t>
      </w:r>
      <w:r w:rsidRPr="00214552">
        <w:rPr>
          <w:rFonts w:eastAsiaTheme="minorEastAsia"/>
          <w:kern w:val="24"/>
        </w:rPr>
        <w:t>Ukmergės psichikos centro plėtrą, a</w:t>
      </w:r>
      <w:r w:rsidRPr="00214552">
        <w:rPr>
          <w:rFonts w:cs="Arial"/>
          <w:kern w:val="24"/>
        </w:rPr>
        <w:t>nkstyvosios vaiko raidos nustatymo paslaugų plėtrą ir gerinimą, skatinti g</w:t>
      </w:r>
      <w:r w:rsidRPr="00214552">
        <w:rPr>
          <w:rFonts w:eastAsiaTheme="minorEastAsia"/>
          <w:kern w:val="24"/>
        </w:rPr>
        <w:t>yventojus naudotis ligų prevencijos programomis, vykdyti mobilių sveikatos priežiūros paslaugų plėtrą, vykdyti s</w:t>
      </w:r>
      <w:r w:rsidRPr="00214552">
        <w:rPr>
          <w:kern w:val="24"/>
        </w:rPr>
        <w:t>veikos gyvensenos propagavimą ir stebėseną.</w:t>
      </w:r>
    </w:p>
    <w:p w14:paraId="3404D5D2" w14:textId="77777777" w:rsidR="005B1A2A" w:rsidRPr="00214552" w:rsidRDefault="005B1A2A" w:rsidP="005B1A2A">
      <w:pPr>
        <w:ind w:firstLine="851"/>
        <w:jc w:val="both"/>
        <w:rPr>
          <w:rFonts w:eastAsiaTheme="minorEastAsia"/>
          <w:kern w:val="24"/>
        </w:rPr>
      </w:pPr>
      <w:r w:rsidRPr="00214552">
        <w:rPr>
          <w:rFonts w:eastAsiaTheme="minorEastAsia"/>
          <w:kern w:val="24"/>
        </w:rPr>
        <w:t xml:space="preserve">Siekiant modernizuoti sveikatos priežiūros įstaigas yra numatomas </w:t>
      </w:r>
      <w:r>
        <w:rPr>
          <w:rFonts w:eastAsiaTheme="minorEastAsia"/>
          <w:kern w:val="24"/>
        </w:rPr>
        <w:t>jų</w:t>
      </w:r>
      <w:r w:rsidRPr="00214552">
        <w:rPr>
          <w:rFonts w:eastAsiaTheme="minorEastAsia"/>
          <w:kern w:val="24"/>
        </w:rPr>
        <w:t xml:space="preserve"> pastatų ir patalpų modernizavimas, m</w:t>
      </w:r>
      <w:r w:rsidRPr="00214552">
        <w:rPr>
          <w:rFonts w:cs="Arial"/>
          <w:kern w:val="24"/>
        </w:rPr>
        <w:t>edicininės įrangos ir priemonių atnaujinimas.</w:t>
      </w:r>
    </w:p>
    <w:p w14:paraId="388BABF0" w14:textId="77777777" w:rsidR="005B1A2A" w:rsidRPr="00214552" w:rsidRDefault="005B1A2A" w:rsidP="005B1A2A">
      <w:pPr>
        <w:ind w:firstLine="851"/>
        <w:jc w:val="both"/>
        <w:rPr>
          <w:rFonts w:cstheme="minorHAnsi"/>
        </w:rPr>
      </w:pPr>
      <w:r w:rsidRPr="00214552">
        <w:rPr>
          <w:rFonts w:eastAsiaTheme="minorEastAsia"/>
          <w:kern w:val="24"/>
        </w:rPr>
        <w:t>Siekiant teikti gyventojų poreikius atitinkančias, prieinamas socialines paslaugas</w:t>
      </w:r>
      <w:r w:rsidRPr="00214552">
        <w:rPr>
          <w:rFonts w:cstheme="minorHAnsi"/>
        </w:rPr>
        <w:t xml:space="preserve"> bus didinamas s</w:t>
      </w:r>
      <w:r w:rsidRPr="00214552">
        <w:rPr>
          <w:rFonts w:cs="Arial"/>
          <w:kern w:val="24"/>
        </w:rPr>
        <w:t>ocialinių paslaugų prieinamumas, vykdoma s</w:t>
      </w:r>
      <w:r w:rsidRPr="00214552">
        <w:rPr>
          <w:kern w:val="24"/>
        </w:rPr>
        <w:t>ocialinių paslaugų senyvo amžiaus žmonėms plėtra</w:t>
      </w:r>
      <w:r w:rsidRPr="00214552">
        <w:rPr>
          <w:rFonts w:cstheme="minorHAnsi"/>
        </w:rPr>
        <w:t>, numatomas K</w:t>
      </w:r>
      <w:r w:rsidRPr="00214552">
        <w:rPr>
          <w:rFonts w:cs="Arial"/>
          <w:kern w:val="24"/>
        </w:rPr>
        <w:t>rizių centro steigimas</w:t>
      </w:r>
      <w:r w:rsidRPr="00214552">
        <w:rPr>
          <w:rFonts w:cstheme="minorHAnsi"/>
        </w:rPr>
        <w:t xml:space="preserve">, vykdoma </w:t>
      </w:r>
      <w:r w:rsidRPr="00214552">
        <w:rPr>
          <w:rFonts w:cs="Arial"/>
          <w:kern w:val="24"/>
        </w:rPr>
        <w:t>Savižudybių prevencijos, krizių artimoje aplinkoje, priklausomybių ir kt. programų tęstinumas</w:t>
      </w:r>
      <w:r w:rsidRPr="00214552">
        <w:rPr>
          <w:rFonts w:cstheme="minorHAnsi"/>
        </w:rPr>
        <w:t xml:space="preserve"> bei vykdomas s</w:t>
      </w:r>
      <w:r w:rsidRPr="00214552">
        <w:rPr>
          <w:kern w:val="24"/>
        </w:rPr>
        <w:t>ocialinių paslaugų pirkimas iš NVO ir socialinio verslo.</w:t>
      </w:r>
      <w:r>
        <w:rPr>
          <w:rFonts w:cstheme="minorHAnsi"/>
        </w:rPr>
        <w:t xml:space="preserve"> </w:t>
      </w:r>
      <w:r w:rsidRPr="00214552">
        <w:rPr>
          <w:rFonts w:cs="Arial"/>
          <w:kern w:val="24"/>
        </w:rPr>
        <w:t>Palankios aplinkos vaikui ir šeimai sukūrimui numatoma įgyvendinti š</w:t>
      </w:r>
      <w:r w:rsidRPr="00214552">
        <w:rPr>
          <w:rFonts w:cs="Arial"/>
          <w:color w:val="000000" w:themeColor="dark1"/>
          <w:kern w:val="24"/>
        </w:rPr>
        <w:t>eimos palydėjimo sistemą.</w:t>
      </w:r>
    </w:p>
    <w:p w14:paraId="614FD713" w14:textId="77777777" w:rsidR="005B1A2A" w:rsidRPr="00214552" w:rsidRDefault="005B1A2A" w:rsidP="005B1A2A">
      <w:pPr>
        <w:ind w:firstLine="851"/>
        <w:jc w:val="both"/>
        <w:rPr>
          <w:rFonts w:cstheme="minorHAnsi"/>
        </w:rPr>
      </w:pPr>
      <w:r w:rsidRPr="00214552">
        <w:rPr>
          <w:kern w:val="24"/>
        </w:rPr>
        <w:t>Siekiant m</w:t>
      </w:r>
      <w:r w:rsidRPr="00214552">
        <w:rPr>
          <w:rFonts w:cs="Arial"/>
          <w:kern w:val="24"/>
        </w:rPr>
        <w:t>odernizuoti ir plėsti socialinių paslaugų infrastruktūrą</w:t>
      </w:r>
      <w:r w:rsidRPr="00214552">
        <w:rPr>
          <w:rFonts w:cstheme="minorHAnsi"/>
        </w:rPr>
        <w:t xml:space="preserve"> yra numatomas u</w:t>
      </w:r>
      <w:r w:rsidRPr="00214552">
        <w:rPr>
          <w:rFonts w:cs="Arial"/>
          <w:kern w:val="24"/>
        </w:rPr>
        <w:t>žimtumo namų vystymo ir plėtros skatinimas</w:t>
      </w:r>
      <w:r w:rsidRPr="00214552">
        <w:rPr>
          <w:rFonts w:cstheme="minorHAnsi"/>
        </w:rPr>
        <w:t>, s</w:t>
      </w:r>
      <w:r w:rsidRPr="00214552">
        <w:rPr>
          <w:kern w:val="24"/>
        </w:rPr>
        <w:t>avarankiškų gyvenimo namų plėtra</w:t>
      </w:r>
      <w:r w:rsidRPr="00214552">
        <w:rPr>
          <w:rFonts w:cstheme="minorHAnsi"/>
        </w:rPr>
        <w:t xml:space="preserve">, </w:t>
      </w:r>
      <w:r w:rsidRPr="00214552">
        <w:rPr>
          <w:kern w:val="24"/>
        </w:rPr>
        <w:t>grupini</w:t>
      </w:r>
      <w:r>
        <w:rPr>
          <w:kern w:val="24"/>
        </w:rPr>
        <w:t>ų</w:t>
      </w:r>
      <w:r w:rsidRPr="00214552">
        <w:rPr>
          <w:kern w:val="24"/>
        </w:rPr>
        <w:t xml:space="preserve"> gyvenimo namų ir socialinių dirbtuvių įrengimas, v</w:t>
      </w:r>
      <w:r w:rsidRPr="00214552">
        <w:rPr>
          <w:rFonts w:cs="Arial"/>
          <w:kern w:val="24"/>
        </w:rPr>
        <w:t>iešų pastatų, būstų ir aplinkos pritaikymas žmonėms su negalia</w:t>
      </w:r>
      <w:r w:rsidRPr="00214552">
        <w:rPr>
          <w:rFonts w:cstheme="minorHAnsi"/>
        </w:rPr>
        <w:t xml:space="preserve"> bei s</w:t>
      </w:r>
      <w:r w:rsidRPr="00214552">
        <w:rPr>
          <w:rFonts w:cs="Arial"/>
          <w:kern w:val="24"/>
        </w:rPr>
        <w:t>ocialinio būsto plėtra.</w:t>
      </w:r>
    </w:p>
    <w:p w14:paraId="4EFAD948" w14:textId="77777777" w:rsidR="005B1A2A" w:rsidRPr="00214552" w:rsidRDefault="005B1A2A" w:rsidP="005B1A2A">
      <w:pPr>
        <w:ind w:firstLine="851"/>
        <w:jc w:val="both"/>
        <w:rPr>
          <w:rFonts w:cstheme="minorHAnsi"/>
        </w:rPr>
      </w:pPr>
      <w:r w:rsidRPr="00214552">
        <w:rPr>
          <w:kern w:val="24"/>
        </w:rPr>
        <w:t>Siekiant užtikrinti</w:t>
      </w:r>
      <w:r w:rsidRPr="00214552">
        <w:rPr>
          <w:rFonts w:eastAsiaTheme="minorEastAsia"/>
          <w:kern w:val="24"/>
        </w:rPr>
        <w:t xml:space="preserve"> viešąjį saugumą yra numatomas g</w:t>
      </w:r>
      <w:r w:rsidRPr="00214552">
        <w:rPr>
          <w:rFonts w:cs="Arial"/>
          <w:kern w:val="24"/>
        </w:rPr>
        <w:t>aisrinės saugos materialinės bazės</w:t>
      </w:r>
      <w:r w:rsidRPr="00214552">
        <w:rPr>
          <w:rFonts w:cstheme="minorHAnsi"/>
        </w:rPr>
        <w:t>, p</w:t>
      </w:r>
      <w:r w:rsidRPr="00214552">
        <w:rPr>
          <w:rFonts w:eastAsiaTheme="minorEastAsia"/>
          <w:kern w:val="24"/>
        </w:rPr>
        <w:t>asiruošimo ekstremalioms situacijoms stiprinimas</w:t>
      </w:r>
      <w:r w:rsidRPr="00214552">
        <w:rPr>
          <w:rFonts w:cstheme="minorHAnsi"/>
        </w:rPr>
        <w:t>, t</w:t>
      </w:r>
      <w:r w:rsidRPr="00214552">
        <w:rPr>
          <w:rFonts w:cs="Arial"/>
          <w:kern w:val="24"/>
        </w:rPr>
        <w:t>echninių pažeidimų fiksavimo priemonių plėtra</w:t>
      </w:r>
      <w:r w:rsidRPr="00214552">
        <w:rPr>
          <w:rFonts w:cstheme="minorHAnsi"/>
        </w:rPr>
        <w:t xml:space="preserve"> bei pr</w:t>
      </w:r>
      <w:r w:rsidRPr="00214552">
        <w:rPr>
          <w:kern w:val="24"/>
        </w:rPr>
        <w:t>evencinių programų vykdymas ir plėtra.</w:t>
      </w:r>
    </w:p>
    <w:p w14:paraId="086E6FC8" w14:textId="77777777" w:rsidR="005B1A2A" w:rsidRPr="00214552" w:rsidRDefault="005B1A2A" w:rsidP="005B1A2A">
      <w:pPr>
        <w:ind w:firstLine="851"/>
        <w:jc w:val="both"/>
        <w:rPr>
          <w:rFonts w:eastAsiaTheme="minorHAnsi" w:cs="Arial"/>
          <w:kern w:val="24"/>
        </w:rPr>
      </w:pPr>
      <w:r w:rsidRPr="00214552">
        <w:rPr>
          <w:kern w:val="24"/>
        </w:rPr>
        <w:t>Siekiant s</w:t>
      </w:r>
      <w:r w:rsidRPr="00214552">
        <w:rPr>
          <w:rFonts w:eastAsiaTheme="minorEastAsia"/>
          <w:kern w:val="24"/>
        </w:rPr>
        <w:t>katinti NVO veiklą bus stiprinamos ir remiamos</w:t>
      </w:r>
      <w:r w:rsidRPr="00214552">
        <w:rPr>
          <w:rFonts w:cs="Arial"/>
          <w:kern w:val="24"/>
        </w:rPr>
        <w:t xml:space="preserve"> NVO ir bendruomeninės organizacijos.</w:t>
      </w:r>
    </w:p>
    <w:p w14:paraId="0FC31038" w14:textId="77777777" w:rsidR="005B1A2A" w:rsidRDefault="005B1A2A" w:rsidP="005B1A2A">
      <w:pPr>
        <w:pStyle w:val="Pavadinimas"/>
      </w:pPr>
    </w:p>
    <w:p w14:paraId="4951EF89" w14:textId="77777777" w:rsidR="005B1A2A" w:rsidRDefault="005B1A2A" w:rsidP="005B1A2A">
      <w:pPr>
        <w:pStyle w:val="Pavadinimas"/>
      </w:pPr>
    </w:p>
    <w:p w14:paraId="675F47A3" w14:textId="77777777" w:rsidR="005B1A2A" w:rsidRDefault="005B1A2A" w:rsidP="005B1A2A">
      <w:pPr>
        <w:pStyle w:val="Pavadinimas"/>
      </w:pPr>
    </w:p>
    <w:p w14:paraId="4D4C357F" w14:textId="77777777" w:rsidR="005B1A2A" w:rsidRDefault="005B1A2A" w:rsidP="005B1A2A">
      <w:pPr>
        <w:pStyle w:val="Pavadinimas"/>
      </w:pPr>
    </w:p>
    <w:p w14:paraId="7FAD1795" w14:textId="77777777" w:rsidR="005B1A2A" w:rsidRDefault="005B1A2A" w:rsidP="005B1A2A">
      <w:pPr>
        <w:pStyle w:val="Pavadinimas"/>
      </w:pPr>
    </w:p>
    <w:p w14:paraId="2E6EB627" w14:textId="77777777" w:rsidR="005B1A2A" w:rsidRDefault="005B1A2A" w:rsidP="005B1A2A">
      <w:pPr>
        <w:pStyle w:val="Pavadinimas"/>
      </w:pPr>
    </w:p>
    <w:p w14:paraId="684EB5EE" w14:textId="77777777" w:rsidR="005B1A2A" w:rsidRDefault="005B1A2A" w:rsidP="005B1A2A">
      <w:pPr>
        <w:pStyle w:val="Pavadinimas"/>
      </w:pPr>
    </w:p>
    <w:p w14:paraId="2EA65B68" w14:textId="77777777" w:rsidR="005B1A2A" w:rsidRDefault="005B1A2A" w:rsidP="005B1A2A">
      <w:pPr>
        <w:pStyle w:val="Pavadinimas"/>
      </w:pPr>
    </w:p>
    <w:p w14:paraId="3F0D667E" w14:textId="77777777" w:rsidR="005B1A2A" w:rsidRDefault="005B1A2A" w:rsidP="005B1A2A">
      <w:pPr>
        <w:pStyle w:val="Pavadinimas"/>
      </w:pPr>
    </w:p>
    <w:p w14:paraId="0021D515" w14:textId="77777777" w:rsidR="005B1A2A" w:rsidRDefault="005B1A2A" w:rsidP="005B1A2A">
      <w:pPr>
        <w:pStyle w:val="Pavadinimas"/>
      </w:pPr>
    </w:p>
    <w:p w14:paraId="2CF829EC" w14:textId="77777777" w:rsidR="005B1A2A" w:rsidRDefault="005B1A2A" w:rsidP="005B1A2A">
      <w:pPr>
        <w:pStyle w:val="Pavadinimas"/>
      </w:pPr>
    </w:p>
    <w:p w14:paraId="5BFFFF5C" w14:textId="77777777" w:rsidR="00EB6C80" w:rsidRDefault="00EB6C80" w:rsidP="005B1A2A">
      <w:pPr>
        <w:pStyle w:val="Pavadinimas"/>
      </w:pPr>
    </w:p>
    <w:p w14:paraId="476D0B6B" w14:textId="204D9954" w:rsidR="005B1A2A" w:rsidRDefault="005B1A2A" w:rsidP="005B1A2A">
      <w:pPr>
        <w:pStyle w:val="Pavadinimas"/>
      </w:pPr>
      <w:r>
        <w:lastRenderedPageBreak/>
        <w:t>III SKYRIUS</w:t>
      </w:r>
    </w:p>
    <w:p w14:paraId="3D5BD114" w14:textId="77777777" w:rsidR="005B1A2A" w:rsidRDefault="005B1A2A" w:rsidP="005B1A2A">
      <w:pPr>
        <w:pStyle w:val="Pavadinimas"/>
      </w:pPr>
      <w:r>
        <w:t>SAVIVALDYBĖS PROGRAMOS</w:t>
      </w:r>
    </w:p>
    <w:p w14:paraId="0670B181" w14:textId="77777777" w:rsidR="005B1A2A" w:rsidRDefault="005B1A2A" w:rsidP="005B1A2A">
      <w:pPr>
        <w:pStyle w:val="Pavadinimas"/>
      </w:pPr>
    </w:p>
    <w:p w14:paraId="2C564F0C" w14:textId="77777777" w:rsidR="005B1A2A" w:rsidRDefault="005B1A2A" w:rsidP="005B1A2A">
      <w:pPr>
        <w:pStyle w:val="Pavadinimas"/>
        <w:ind w:firstLine="851"/>
        <w:jc w:val="left"/>
        <w:rPr>
          <w:b w:val="0"/>
        </w:rPr>
      </w:pPr>
      <w:r>
        <w:rPr>
          <w:b w:val="0"/>
        </w:rPr>
        <w:t>S</w:t>
      </w:r>
      <w:r w:rsidRPr="00614632">
        <w:rPr>
          <w:b w:val="0"/>
        </w:rPr>
        <w:t xml:space="preserve">trateginio plėtros plano I-IV prioritetams įgyvendinti yra iškelti strateginiai tikslai. </w:t>
      </w:r>
      <w:r>
        <w:rPr>
          <w:b w:val="0"/>
        </w:rPr>
        <w:t>Devynios</w:t>
      </w:r>
      <w:r w:rsidRPr="00614632">
        <w:rPr>
          <w:b w:val="0"/>
        </w:rPr>
        <w:t xml:space="preserve"> strateginio veiklos plano programų realizuojamos įgyvendinant strateginius tikslus.</w:t>
      </w:r>
    </w:p>
    <w:p w14:paraId="06234725" w14:textId="77777777" w:rsidR="005B1A2A" w:rsidRPr="00614632" w:rsidRDefault="005B1A2A" w:rsidP="005B1A2A">
      <w:pPr>
        <w:pStyle w:val="Pavadinimas"/>
        <w:ind w:firstLine="851"/>
        <w:jc w:val="left"/>
        <w:rPr>
          <w:b w:val="0"/>
        </w:rPr>
      </w:pPr>
      <w:r>
        <w:rPr>
          <w:noProof/>
        </w:rPr>
        <mc:AlternateContent>
          <mc:Choice Requires="wps">
            <w:drawing>
              <wp:anchor distT="0" distB="0" distL="114300" distR="114300" simplePos="0" relativeHeight="251659264" behindDoc="1" locked="0" layoutInCell="1" allowOverlap="1" wp14:anchorId="4A89CF87" wp14:editId="23EB5645">
                <wp:simplePos x="0" y="0"/>
                <wp:positionH relativeFrom="column">
                  <wp:posOffset>-51435</wp:posOffset>
                </wp:positionH>
                <wp:positionV relativeFrom="paragraph">
                  <wp:posOffset>179070</wp:posOffset>
                </wp:positionV>
                <wp:extent cx="6096000" cy="1173480"/>
                <wp:effectExtent l="0" t="0" r="19050" b="26670"/>
                <wp:wrapNone/>
                <wp:docPr id="19" name="Stačiakampis 19"/>
                <wp:cNvGraphicFramePr/>
                <a:graphic xmlns:a="http://schemas.openxmlformats.org/drawingml/2006/main">
                  <a:graphicData uri="http://schemas.microsoft.com/office/word/2010/wordprocessingShape">
                    <wps:wsp>
                      <wps:cNvSpPr/>
                      <wps:spPr>
                        <a:xfrm>
                          <a:off x="0" y="0"/>
                          <a:ext cx="6096000" cy="117348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F2187A6" id="Stačiakampis 19" o:spid="_x0000_s1026" style="position:absolute;margin-left:-4.05pt;margin-top:14.1pt;width:480pt;height:92.4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" fillcolor="#b4c6e7 [1300]" strokecolor="#1f3763 [1604]" strokeweight="1pt"/>
            </w:pict>
          </mc:Fallback>
        </mc:AlternateContent>
      </w:r>
    </w:p>
    <w:p w14:paraId="126D0A5F" w14:textId="77777777" w:rsidR="005B1A2A" w:rsidRDefault="005B1A2A" w:rsidP="005B1A2A">
      <w:pPr>
        <w:pStyle w:val="Pavadinimas"/>
      </w:pPr>
      <w:r>
        <w:t xml:space="preserve">01 programa </w:t>
      </w:r>
    </w:p>
    <w:p w14:paraId="7C338D43" w14:textId="77777777" w:rsidR="005B1A2A" w:rsidRDefault="005B1A2A" w:rsidP="005B1A2A">
      <w:pPr>
        <w:pStyle w:val="Pavadinimas"/>
      </w:pPr>
      <w:r w:rsidRPr="000941C2">
        <w:rPr>
          <w:u w:val="single"/>
        </w:rPr>
        <w:t>SMULKAUS IR VIDUTINIO VERSLO BEI TURIZMO PLĖTROS PROGRAMA</w:t>
      </w:r>
      <w:r w:rsidRPr="00AE1BFB">
        <w:rPr>
          <w:sz w:val="22"/>
          <w:szCs w:val="22"/>
        </w:rPr>
        <w:br/>
      </w:r>
      <w:r>
        <w:t>įgyvendina:</w:t>
      </w:r>
    </w:p>
    <w:p w14:paraId="60BF50BA" w14:textId="77777777" w:rsidR="005B1A2A" w:rsidRPr="00614632" w:rsidRDefault="005B1A2A" w:rsidP="005B1A2A">
      <w:pPr>
        <w:pStyle w:val="Pavadinimas"/>
        <w:rPr>
          <w:b w:val="0"/>
        </w:rPr>
      </w:pPr>
      <w:r w:rsidRPr="00614632">
        <w:rPr>
          <w:b w:val="0"/>
        </w:rPr>
        <w:t>1.1.tikslą. Kurti palankią investicinę aplinką verslui;</w:t>
      </w:r>
    </w:p>
    <w:p w14:paraId="2688E67C" w14:textId="77777777" w:rsidR="005B1A2A" w:rsidRPr="00614632" w:rsidRDefault="005B1A2A" w:rsidP="005B1A2A">
      <w:pPr>
        <w:pStyle w:val="Pavadinimas"/>
        <w:rPr>
          <w:b w:val="0"/>
        </w:rPr>
      </w:pPr>
      <w:r w:rsidRPr="00614632">
        <w:rPr>
          <w:b w:val="0"/>
        </w:rPr>
        <w:t>1.2.tikslą. Formuoti rajono unikalumą ir išskirtinumą;</w:t>
      </w:r>
    </w:p>
    <w:p w14:paraId="6CFEE0A3" w14:textId="77777777" w:rsidR="005B1A2A" w:rsidRPr="00614632" w:rsidRDefault="005B1A2A" w:rsidP="005B1A2A">
      <w:pPr>
        <w:pStyle w:val="Pavadinimas"/>
        <w:rPr>
          <w:b w:val="0"/>
        </w:rPr>
      </w:pPr>
      <w:r w:rsidRPr="00614632">
        <w:rPr>
          <w:b w:val="0"/>
        </w:rPr>
        <w:t>1.3. Stiprinti administracinius gebėjimus ir gerinti valdymo kokybę.</w:t>
      </w:r>
    </w:p>
    <w:p w14:paraId="08FCB2E5" w14:textId="77777777" w:rsidR="005B1A2A" w:rsidRDefault="005B1A2A" w:rsidP="005B1A2A">
      <w:pPr>
        <w:pStyle w:val="Pavadinimas"/>
      </w:pPr>
    </w:p>
    <w:p w14:paraId="6167C166" w14:textId="77777777" w:rsidR="005B1A2A" w:rsidRDefault="005B1A2A" w:rsidP="005B1A2A">
      <w:pPr>
        <w:pStyle w:val="Pavadinimas"/>
      </w:pPr>
      <w:r>
        <w:rPr>
          <w:noProof/>
        </w:rPr>
        <mc:AlternateContent>
          <mc:Choice Requires="wps">
            <w:drawing>
              <wp:anchor distT="0" distB="0" distL="114300" distR="114300" simplePos="0" relativeHeight="251660288" behindDoc="1" locked="0" layoutInCell="1" allowOverlap="1" wp14:anchorId="165961F2" wp14:editId="7E0F4253">
                <wp:simplePos x="0" y="0"/>
                <wp:positionH relativeFrom="column">
                  <wp:posOffset>-74295</wp:posOffset>
                </wp:positionH>
                <wp:positionV relativeFrom="paragraph">
                  <wp:posOffset>179070</wp:posOffset>
                </wp:positionV>
                <wp:extent cx="6111240" cy="944880"/>
                <wp:effectExtent l="0" t="0" r="22860" b="26670"/>
                <wp:wrapNone/>
                <wp:docPr id="20" name="Stačiakampis 20"/>
                <wp:cNvGraphicFramePr/>
                <a:graphic xmlns:a="http://schemas.openxmlformats.org/drawingml/2006/main">
                  <a:graphicData uri="http://schemas.microsoft.com/office/word/2010/wordprocessingShape">
                    <wps:wsp>
                      <wps:cNvSpPr/>
                      <wps:spPr>
                        <a:xfrm>
                          <a:off x="0" y="0"/>
                          <a:ext cx="6111240" cy="94488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7B59A62" id="Stačiakampis 20" o:spid="_x0000_s1026" style="position:absolute;margin-left:-5.85pt;margin-top:14.1pt;width:481.2pt;height:74.4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" fillcolor="#b4c6e7 [1300]" strokecolor="#1f3763 [1604]" strokeweight="1pt"/>
            </w:pict>
          </mc:Fallback>
        </mc:AlternateContent>
      </w:r>
    </w:p>
    <w:p w14:paraId="64734776" w14:textId="77777777" w:rsidR="005B1A2A" w:rsidRDefault="005B1A2A" w:rsidP="005B1A2A">
      <w:pPr>
        <w:pStyle w:val="Pavadinimas"/>
      </w:pPr>
      <w:r>
        <w:t xml:space="preserve">02 programa </w:t>
      </w:r>
    </w:p>
    <w:p w14:paraId="358958CD" w14:textId="77777777" w:rsidR="005B1A2A" w:rsidRPr="00CA2384" w:rsidRDefault="005B1A2A" w:rsidP="005B1A2A">
      <w:pPr>
        <w:pStyle w:val="Pavadinimas"/>
        <w:rPr>
          <w:u w:val="single"/>
        </w:rPr>
      </w:pPr>
      <w:r w:rsidRPr="00CA2384">
        <w:rPr>
          <w:u w:val="single"/>
        </w:rPr>
        <w:t>KAIMO PLĖTROS PROGRAMA</w:t>
      </w:r>
    </w:p>
    <w:p w14:paraId="71208FA1" w14:textId="77777777" w:rsidR="005B1A2A" w:rsidRDefault="005B1A2A" w:rsidP="005B1A2A">
      <w:pPr>
        <w:pStyle w:val="Pavadinimas"/>
      </w:pPr>
      <w:r>
        <w:t>įgyvendina:</w:t>
      </w:r>
    </w:p>
    <w:p w14:paraId="0933078E" w14:textId="77777777" w:rsidR="005B1A2A" w:rsidRPr="00614632" w:rsidRDefault="005B1A2A" w:rsidP="005B1A2A">
      <w:pPr>
        <w:pStyle w:val="Pavadinimas"/>
        <w:rPr>
          <w:b w:val="0"/>
        </w:rPr>
      </w:pPr>
      <w:r w:rsidRPr="00614632">
        <w:rPr>
          <w:b w:val="0"/>
        </w:rPr>
        <w:t>1.1.tikslą. Kurti palankią investicinę aplinką verslui.</w:t>
      </w:r>
    </w:p>
    <w:p w14:paraId="05B59401" w14:textId="77777777" w:rsidR="005B1A2A" w:rsidRDefault="005B1A2A" w:rsidP="005B1A2A">
      <w:pPr>
        <w:pStyle w:val="Pavadinimas"/>
      </w:pPr>
    </w:p>
    <w:p w14:paraId="21FB8D6F" w14:textId="77777777" w:rsidR="005B1A2A" w:rsidRDefault="005B1A2A" w:rsidP="005B1A2A">
      <w:pPr>
        <w:pStyle w:val="Pavadinimas"/>
      </w:pPr>
    </w:p>
    <w:p w14:paraId="4A6D8F19" w14:textId="77777777" w:rsidR="005B1A2A" w:rsidRDefault="005B1A2A" w:rsidP="005B1A2A">
      <w:pPr>
        <w:pStyle w:val="Pavadinimas"/>
      </w:pPr>
      <w:r>
        <w:rPr>
          <w:noProof/>
        </w:rPr>
        <mc:AlternateContent>
          <mc:Choice Requires="wps">
            <w:drawing>
              <wp:anchor distT="0" distB="0" distL="114300" distR="114300" simplePos="0" relativeHeight="251661312" behindDoc="1" locked="0" layoutInCell="1" allowOverlap="1" wp14:anchorId="2A7059F2" wp14:editId="3337730E">
                <wp:simplePos x="0" y="0"/>
                <wp:positionH relativeFrom="column">
                  <wp:posOffset>-81915</wp:posOffset>
                </wp:positionH>
                <wp:positionV relativeFrom="paragraph">
                  <wp:posOffset>102870</wp:posOffset>
                </wp:positionV>
                <wp:extent cx="6088380" cy="1059180"/>
                <wp:effectExtent l="0" t="0" r="26670" b="26670"/>
                <wp:wrapNone/>
                <wp:docPr id="21" name="Stačiakampis 21"/>
                <wp:cNvGraphicFramePr/>
                <a:graphic xmlns:a="http://schemas.openxmlformats.org/drawingml/2006/main">
                  <a:graphicData uri="http://schemas.microsoft.com/office/word/2010/wordprocessingShape">
                    <wps:wsp>
                      <wps:cNvSpPr/>
                      <wps:spPr>
                        <a:xfrm>
                          <a:off x="0" y="0"/>
                          <a:ext cx="6088380" cy="105918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2431D2C" id="Stačiakampis 21" o:spid="_x0000_s1026" style="position:absolute;margin-left:-6.45pt;margin-top:8.1pt;width:479.4pt;height:83.4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" fillcolor="#b4c6e7 [1300]" strokecolor="#1f3763 [1604]" strokeweight="1pt"/>
            </w:pict>
          </mc:Fallback>
        </mc:AlternateContent>
      </w:r>
    </w:p>
    <w:p w14:paraId="68179FA0" w14:textId="77777777" w:rsidR="005B1A2A" w:rsidRDefault="005B1A2A" w:rsidP="005B1A2A">
      <w:pPr>
        <w:pStyle w:val="Pavadinimas"/>
      </w:pPr>
      <w:r>
        <w:t xml:space="preserve">03 programa </w:t>
      </w:r>
    </w:p>
    <w:p w14:paraId="6D53AC64" w14:textId="77777777" w:rsidR="005B1A2A" w:rsidRDefault="005B1A2A" w:rsidP="005B1A2A">
      <w:pPr>
        <w:pStyle w:val="Pavadinimas"/>
      </w:pPr>
      <w:r w:rsidRPr="00480DFF">
        <w:rPr>
          <w:u w:val="single"/>
        </w:rPr>
        <w:t>VIEŠOSIOS INFRASTRUKTŪROS PLĖTROS PROGRAMA</w:t>
      </w:r>
      <w:r>
        <w:t xml:space="preserve"> </w:t>
      </w:r>
    </w:p>
    <w:p w14:paraId="3E096E6A" w14:textId="77777777" w:rsidR="005B1A2A" w:rsidRDefault="005B1A2A" w:rsidP="005B1A2A">
      <w:pPr>
        <w:pStyle w:val="Pavadinimas"/>
      </w:pPr>
      <w:r>
        <w:t>įgyvendina:</w:t>
      </w:r>
    </w:p>
    <w:p w14:paraId="0ADDBC8A" w14:textId="77777777" w:rsidR="005B1A2A" w:rsidRPr="00614632" w:rsidRDefault="005B1A2A" w:rsidP="005B1A2A">
      <w:pPr>
        <w:pStyle w:val="Pavadinimas"/>
        <w:rPr>
          <w:b w:val="0"/>
        </w:rPr>
      </w:pPr>
      <w:r w:rsidRPr="00614632">
        <w:rPr>
          <w:b w:val="0"/>
        </w:rPr>
        <w:t>2.1.tikslą. Užtikrinti tolygų miesto vystymąsi;</w:t>
      </w:r>
    </w:p>
    <w:p w14:paraId="7796C06A" w14:textId="77777777" w:rsidR="005B1A2A" w:rsidRPr="00614632" w:rsidRDefault="005B1A2A" w:rsidP="005B1A2A">
      <w:pPr>
        <w:pStyle w:val="Pavadinimas"/>
        <w:rPr>
          <w:b w:val="0"/>
        </w:rPr>
      </w:pPr>
      <w:r w:rsidRPr="00614632">
        <w:rPr>
          <w:b w:val="0"/>
        </w:rPr>
        <w:t>2.2. tikslą. Kurti modernią, inovatyvią ir darnią aplinką.</w:t>
      </w:r>
    </w:p>
    <w:p w14:paraId="6D608AE1" w14:textId="77777777" w:rsidR="005B1A2A" w:rsidRDefault="005B1A2A" w:rsidP="005B1A2A">
      <w:pPr>
        <w:pStyle w:val="Pavadinimas"/>
      </w:pPr>
    </w:p>
    <w:p w14:paraId="2BBCDAFE" w14:textId="77777777" w:rsidR="005B1A2A" w:rsidRDefault="005B1A2A" w:rsidP="005B1A2A">
      <w:pPr>
        <w:pStyle w:val="Pavadinimas"/>
      </w:pPr>
      <w:r>
        <w:rPr>
          <w:noProof/>
        </w:rPr>
        <mc:AlternateContent>
          <mc:Choice Requires="wps">
            <w:drawing>
              <wp:anchor distT="0" distB="0" distL="114300" distR="114300" simplePos="0" relativeHeight="251662336" behindDoc="1" locked="0" layoutInCell="1" allowOverlap="1" wp14:anchorId="7145A744" wp14:editId="182ECAF9">
                <wp:simplePos x="0" y="0"/>
                <wp:positionH relativeFrom="column">
                  <wp:posOffset>-120015</wp:posOffset>
                </wp:positionH>
                <wp:positionV relativeFrom="paragraph">
                  <wp:posOffset>118745</wp:posOffset>
                </wp:positionV>
                <wp:extent cx="6126480" cy="975360"/>
                <wp:effectExtent l="0" t="0" r="26670" b="15240"/>
                <wp:wrapNone/>
                <wp:docPr id="22" name="Stačiakampis 22"/>
                <wp:cNvGraphicFramePr/>
                <a:graphic xmlns:a="http://schemas.openxmlformats.org/drawingml/2006/main">
                  <a:graphicData uri="http://schemas.microsoft.com/office/word/2010/wordprocessingShape">
                    <wps:wsp>
                      <wps:cNvSpPr/>
                      <wps:spPr>
                        <a:xfrm>
                          <a:off x="0" y="0"/>
                          <a:ext cx="6126480" cy="97536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72617F5" id="Stačiakampis 22" o:spid="_x0000_s1026" style="position:absolute;margin-left:-9.45pt;margin-top:9.35pt;width:482.4pt;height:76.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" fillcolor="#b4c6e7 [1300]" strokecolor="#1f3763 [1604]" strokeweight="1pt"/>
            </w:pict>
          </mc:Fallback>
        </mc:AlternateContent>
      </w:r>
    </w:p>
    <w:p w14:paraId="072A027E" w14:textId="77777777" w:rsidR="005B1A2A" w:rsidRDefault="005B1A2A" w:rsidP="005B1A2A">
      <w:pPr>
        <w:pStyle w:val="Pavadinimas"/>
      </w:pPr>
      <w:r>
        <w:t xml:space="preserve">04 programa </w:t>
      </w:r>
    </w:p>
    <w:p w14:paraId="71AE426F" w14:textId="77777777" w:rsidR="005B1A2A" w:rsidRPr="00070A42" w:rsidRDefault="005B1A2A" w:rsidP="005B1A2A">
      <w:pPr>
        <w:pStyle w:val="Pavadinimas"/>
        <w:rPr>
          <w:u w:val="single"/>
        </w:rPr>
      </w:pPr>
      <w:r w:rsidRPr="00070A42">
        <w:rPr>
          <w:u w:val="single"/>
        </w:rPr>
        <w:t>APLINKOS APSAUGOS PROGRAMA</w:t>
      </w:r>
    </w:p>
    <w:p w14:paraId="45379209" w14:textId="77777777" w:rsidR="005B1A2A" w:rsidRDefault="005B1A2A" w:rsidP="005B1A2A">
      <w:pPr>
        <w:pStyle w:val="Pavadinimas"/>
      </w:pPr>
      <w:r>
        <w:t>įgyvendina:</w:t>
      </w:r>
    </w:p>
    <w:p w14:paraId="7FEA4AE4" w14:textId="77777777" w:rsidR="005B1A2A" w:rsidRPr="00614632" w:rsidRDefault="005B1A2A" w:rsidP="005B1A2A">
      <w:pPr>
        <w:pStyle w:val="Pavadinimas"/>
        <w:rPr>
          <w:b w:val="0"/>
        </w:rPr>
      </w:pPr>
      <w:r w:rsidRPr="00614632">
        <w:rPr>
          <w:b w:val="0"/>
        </w:rPr>
        <w:t>2.1.tikslą. Užtikrinti tolygų miesto vystymąsi;</w:t>
      </w:r>
    </w:p>
    <w:p w14:paraId="5A48150C" w14:textId="77777777" w:rsidR="005B1A2A" w:rsidRPr="00614632" w:rsidRDefault="005B1A2A" w:rsidP="005B1A2A">
      <w:pPr>
        <w:pStyle w:val="Pavadinimas"/>
        <w:rPr>
          <w:b w:val="0"/>
        </w:rPr>
      </w:pPr>
      <w:r w:rsidRPr="00614632">
        <w:rPr>
          <w:b w:val="0"/>
        </w:rPr>
        <w:t>2.2. tikslą. Kurti modernią, inovatyvią ir darnią aplinką.</w:t>
      </w:r>
    </w:p>
    <w:p w14:paraId="1A5C4FE5" w14:textId="77777777" w:rsidR="005B1A2A" w:rsidRDefault="005B1A2A" w:rsidP="005B1A2A">
      <w:pPr>
        <w:pStyle w:val="Pavadinimas"/>
      </w:pPr>
    </w:p>
    <w:p w14:paraId="6271B232" w14:textId="77777777" w:rsidR="005B1A2A" w:rsidRDefault="005B1A2A" w:rsidP="005B1A2A">
      <w:pPr>
        <w:pStyle w:val="Pavadinimas"/>
      </w:pPr>
      <w:r>
        <w:rPr>
          <w:noProof/>
        </w:rPr>
        <mc:AlternateContent>
          <mc:Choice Requires="wps">
            <w:drawing>
              <wp:anchor distT="0" distB="0" distL="114300" distR="114300" simplePos="0" relativeHeight="251663360" behindDoc="1" locked="0" layoutInCell="1" allowOverlap="1" wp14:anchorId="562D8241" wp14:editId="2AEAE29D">
                <wp:simplePos x="0" y="0"/>
                <wp:positionH relativeFrom="column">
                  <wp:posOffset>-127635</wp:posOffset>
                </wp:positionH>
                <wp:positionV relativeFrom="paragraph">
                  <wp:posOffset>111125</wp:posOffset>
                </wp:positionV>
                <wp:extent cx="6126480" cy="975360"/>
                <wp:effectExtent l="0" t="0" r="26670" b="15240"/>
                <wp:wrapNone/>
                <wp:docPr id="23" name="Stačiakampis 23"/>
                <wp:cNvGraphicFramePr/>
                <a:graphic xmlns:a="http://schemas.openxmlformats.org/drawingml/2006/main">
                  <a:graphicData uri="http://schemas.microsoft.com/office/word/2010/wordprocessingShape">
                    <wps:wsp>
                      <wps:cNvSpPr/>
                      <wps:spPr>
                        <a:xfrm>
                          <a:off x="0" y="0"/>
                          <a:ext cx="6126480" cy="97536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4B1E3FE" id="Stačiakampis 23" o:spid="_x0000_s1026" style="position:absolute;margin-left:-10.05pt;margin-top:8.75pt;width:482.4pt;height:76.8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" fillcolor="#b4c6e7 [1300]" strokecolor="#1f3763 [1604]" strokeweight="1pt"/>
            </w:pict>
          </mc:Fallback>
        </mc:AlternateContent>
      </w:r>
    </w:p>
    <w:p w14:paraId="3ECE163C" w14:textId="77777777" w:rsidR="005B1A2A" w:rsidRDefault="005B1A2A" w:rsidP="005B1A2A">
      <w:pPr>
        <w:pStyle w:val="Pavadinimas"/>
      </w:pPr>
      <w:r>
        <w:t xml:space="preserve">05 programa </w:t>
      </w:r>
    </w:p>
    <w:p w14:paraId="0337CF1F" w14:textId="77777777" w:rsidR="005B1A2A" w:rsidRPr="008B029D" w:rsidRDefault="005B1A2A" w:rsidP="005B1A2A">
      <w:pPr>
        <w:pStyle w:val="Pavadinimas"/>
        <w:rPr>
          <w:u w:val="single"/>
        </w:rPr>
      </w:pPr>
      <w:r w:rsidRPr="008B029D">
        <w:rPr>
          <w:u w:val="single"/>
        </w:rPr>
        <w:t>ŽINIŲ VISUOMENĖS PLĖTROS PROGRAMA</w:t>
      </w:r>
    </w:p>
    <w:p w14:paraId="0F118B24" w14:textId="77777777" w:rsidR="005B1A2A" w:rsidRDefault="005B1A2A" w:rsidP="005B1A2A">
      <w:pPr>
        <w:pStyle w:val="Pavadinimas"/>
      </w:pPr>
      <w:r>
        <w:t>įgyvendina:</w:t>
      </w:r>
    </w:p>
    <w:p w14:paraId="2F13A45F" w14:textId="77777777" w:rsidR="005B1A2A" w:rsidRPr="00614632" w:rsidRDefault="005B1A2A" w:rsidP="005B1A2A">
      <w:pPr>
        <w:pStyle w:val="Pavadinimas"/>
        <w:rPr>
          <w:b w:val="0"/>
        </w:rPr>
      </w:pPr>
      <w:r w:rsidRPr="00614632">
        <w:rPr>
          <w:b w:val="0"/>
        </w:rPr>
        <w:t>3.1. tikslą. Diegti inovatyvią ir kokybišką švietimo sistemą;</w:t>
      </w:r>
    </w:p>
    <w:p w14:paraId="1F959526" w14:textId="77777777" w:rsidR="005B1A2A" w:rsidRPr="00614632" w:rsidRDefault="005B1A2A" w:rsidP="005B1A2A">
      <w:pPr>
        <w:pStyle w:val="Pavadinimas"/>
        <w:rPr>
          <w:b w:val="0"/>
        </w:rPr>
      </w:pPr>
      <w:r w:rsidRPr="00614632">
        <w:rPr>
          <w:b w:val="0"/>
        </w:rPr>
        <w:t>3.4.tikslą. Kurti jaunimo saviraiškos ir savirealizacijos galimybes.</w:t>
      </w:r>
    </w:p>
    <w:p w14:paraId="488794F7" w14:textId="77777777" w:rsidR="005B1A2A" w:rsidRDefault="005B1A2A" w:rsidP="005B1A2A">
      <w:pPr>
        <w:pStyle w:val="Pavadinimas"/>
      </w:pPr>
    </w:p>
    <w:p w14:paraId="146AB07C" w14:textId="77777777" w:rsidR="005B1A2A" w:rsidRDefault="005B1A2A" w:rsidP="005B1A2A">
      <w:pPr>
        <w:pStyle w:val="Pavadinimas"/>
      </w:pPr>
      <w:r>
        <w:rPr>
          <w:noProof/>
        </w:rPr>
        <mc:AlternateContent>
          <mc:Choice Requires="wps">
            <w:drawing>
              <wp:anchor distT="0" distB="0" distL="114300" distR="114300" simplePos="0" relativeHeight="251664384" behindDoc="1" locked="0" layoutInCell="1" allowOverlap="1" wp14:anchorId="10046333" wp14:editId="135E5DEB">
                <wp:simplePos x="0" y="0"/>
                <wp:positionH relativeFrom="column">
                  <wp:posOffset>-97155</wp:posOffset>
                </wp:positionH>
                <wp:positionV relativeFrom="paragraph">
                  <wp:posOffset>95885</wp:posOffset>
                </wp:positionV>
                <wp:extent cx="6149340" cy="982980"/>
                <wp:effectExtent l="0" t="0" r="22860" b="26670"/>
                <wp:wrapNone/>
                <wp:docPr id="24" name="Stačiakampis 24"/>
                <wp:cNvGraphicFramePr/>
                <a:graphic xmlns:a="http://schemas.openxmlformats.org/drawingml/2006/main">
                  <a:graphicData uri="http://schemas.microsoft.com/office/word/2010/wordprocessingShape">
                    <wps:wsp>
                      <wps:cNvSpPr/>
                      <wps:spPr>
                        <a:xfrm>
                          <a:off x="0" y="0"/>
                          <a:ext cx="6149340" cy="98298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91807ED" id="Stačiakampis 24" o:spid="_x0000_s1026" style="position:absolute;margin-left:-7.65pt;margin-top:7.55pt;width:484.2pt;height:77.4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" fillcolor="#b4c6e7 [1300]" strokecolor="#1f3763 [1604]" strokeweight="1pt"/>
            </w:pict>
          </mc:Fallback>
        </mc:AlternateContent>
      </w:r>
    </w:p>
    <w:p w14:paraId="5C0135F9" w14:textId="77777777" w:rsidR="005B1A2A" w:rsidRDefault="005B1A2A" w:rsidP="005B1A2A">
      <w:pPr>
        <w:pStyle w:val="Pavadinimas"/>
      </w:pPr>
      <w:r>
        <w:t xml:space="preserve">06 programa </w:t>
      </w:r>
    </w:p>
    <w:p w14:paraId="358082C0" w14:textId="77777777" w:rsidR="005B1A2A" w:rsidRDefault="005B1A2A" w:rsidP="005B1A2A">
      <w:pPr>
        <w:pStyle w:val="Pavadinimas"/>
      </w:pPr>
      <w:r w:rsidRPr="00CC0BDE">
        <w:rPr>
          <w:u w:val="single"/>
        </w:rPr>
        <w:t>SVEIKATOS APSAUGOS IR SOCIALINĖS PARAMOS PROGRAMA</w:t>
      </w:r>
      <w:r>
        <w:t xml:space="preserve"> </w:t>
      </w:r>
    </w:p>
    <w:p w14:paraId="1E24CBCE" w14:textId="77777777" w:rsidR="005B1A2A" w:rsidRDefault="005B1A2A" w:rsidP="005B1A2A">
      <w:pPr>
        <w:pStyle w:val="Pavadinimas"/>
      </w:pPr>
      <w:r>
        <w:t>įgyvendina:</w:t>
      </w:r>
    </w:p>
    <w:p w14:paraId="04AB5F54" w14:textId="77777777" w:rsidR="005B1A2A" w:rsidRPr="00614632" w:rsidRDefault="005B1A2A" w:rsidP="005B1A2A">
      <w:pPr>
        <w:pStyle w:val="Pavadinimas"/>
        <w:rPr>
          <w:b w:val="0"/>
        </w:rPr>
      </w:pPr>
      <w:r w:rsidRPr="00614632">
        <w:rPr>
          <w:b w:val="0"/>
        </w:rPr>
        <w:t>4.1. tikslą. Kurti pažangią ir lanksčią sveikatos apsaugos sistemą;</w:t>
      </w:r>
    </w:p>
    <w:p w14:paraId="3D74C38D" w14:textId="77777777" w:rsidR="005B1A2A" w:rsidRPr="00614632" w:rsidRDefault="005B1A2A" w:rsidP="005B1A2A">
      <w:pPr>
        <w:pStyle w:val="Pavadinimas"/>
        <w:rPr>
          <w:b w:val="0"/>
        </w:rPr>
      </w:pPr>
      <w:r w:rsidRPr="00614632">
        <w:rPr>
          <w:b w:val="0"/>
        </w:rPr>
        <w:t xml:space="preserve">4.2. </w:t>
      </w:r>
      <w:r>
        <w:rPr>
          <w:b w:val="0"/>
        </w:rPr>
        <w:t xml:space="preserve">tikslą. </w:t>
      </w:r>
      <w:r w:rsidRPr="00614632">
        <w:rPr>
          <w:b w:val="0"/>
        </w:rPr>
        <w:t>Užtikrinti socialinę atsakomybę ir mažinti socialinę atskirtį.</w:t>
      </w:r>
    </w:p>
    <w:p w14:paraId="437ECE3E" w14:textId="77777777" w:rsidR="005B1A2A" w:rsidRDefault="005B1A2A" w:rsidP="005B1A2A">
      <w:pPr>
        <w:pStyle w:val="Pavadinimas"/>
      </w:pPr>
      <w:r>
        <w:rPr>
          <w:noProof/>
        </w:rPr>
        <mc:AlternateContent>
          <mc:Choice Requires="wps">
            <w:drawing>
              <wp:anchor distT="0" distB="0" distL="114300" distR="114300" simplePos="0" relativeHeight="251665408" behindDoc="1" locked="0" layoutInCell="1" allowOverlap="1" wp14:anchorId="2645B14D" wp14:editId="5AAFA1E6">
                <wp:simplePos x="0" y="0"/>
                <wp:positionH relativeFrom="column">
                  <wp:posOffset>-128905</wp:posOffset>
                </wp:positionH>
                <wp:positionV relativeFrom="paragraph">
                  <wp:posOffset>149225</wp:posOffset>
                </wp:positionV>
                <wp:extent cx="6164580" cy="1013460"/>
                <wp:effectExtent l="0" t="0" r="26670" b="15240"/>
                <wp:wrapNone/>
                <wp:docPr id="25" name="Stačiakampis 25"/>
                <wp:cNvGraphicFramePr/>
                <a:graphic xmlns:a="http://schemas.openxmlformats.org/drawingml/2006/main">
                  <a:graphicData uri="http://schemas.microsoft.com/office/word/2010/wordprocessingShape">
                    <wps:wsp>
                      <wps:cNvSpPr/>
                      <wps:spPr>
                        <a:xfrm>
                          <a:off x="0" y="0"/>
                          <a:ext cx="6164580" cy="101346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1D41369" id="Stačiakampis 25" o:spid="_x0000_s1026" style="position:absolute;margin-left:-10.15pt;margin-top:11.75pt;width:485.4pt;height:79.8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" fillcolor="#b4c6e7 [1300]" strokecolor="#1f3763 [1604]" strokeweight="1pt"/>
            </w:pict>
          </mc:Fallback>
        </mc:AlternateContent>
      </w:r>
    </w:p>
    <w:p w14:paraId="72BAE814" w14:textId="77777777" w:rsidR="005B1A2A" w:rsidRDefault="005B1A2A" w:rsidP="005B1A2A">
      <w:pPr>
        <w:pStyle w:val="Pavadinimas"/>
      </w:pPr>
      <w:r>
        <w:t>07 programa</w:t>
      </w:r>
    </w:p>
    <w:p w14:paraId="07663304" w14:textId="77777777" w:rsidR="005B1A2A" w:rsidRDefault="005B1A2A" w:rsidP="005B1A2A">
      <w:pPr>
        <w:pStyle w:val="Pavadinimas"/>
      </w:pPr>
      <w:r>
        <w:t xml:space="preserve"> </w:t>
      </w:r>
      <w:r w:rsidRPr="000E2842">
        <w:rPr>
          <w:u w:val="single"/>
        </w:rPr>
        <w:t>KULTŪROS PASLAUGŲ PLĖTROS PROGRAMA</w:t>
      </w:r>
      <w:r w:rsidRPr="000E2842">
        <w:rPr>
          <w:sz w:val="22"/>
          <w:szCs w:val="22"/>
        </w:rPr>
        <w:br/>
      </w:r>
      <w:r>
        <w:t>įgyvendina:</w:t>
      </w:r>
    </w:p>
    <w:p w14:paraId="76BFDBB8" w14:textId="77777777" w:rsidR="005B1A2A" w:rsidRPr="00614632" w:rsidRDefault="005B1A2A" w:rsidP="005B1A2A">
      <w:pPr>
        <w:pStyle w:val="Pavadinimas"/>
        <w:rPr>
          <w:b w:val="0"/>
        </w:rPr>
      </w:pPr>
      <w:r w:rsidRPr="00614632">
        <w:rPr>
          <w:b w:val="0"/>
        </w:rPr>
        <w:t>3.2.tikslą. Skatinti aktyvų kultūrinį gyvenimą.</w:t>
      </w:r>
    </w:p>
    <w:p w14:paraId="395D15AF" w14:textId="75C319CC" w:rsidR="005B1A2A" w:rsidRDefault="005B1A2A" w:rsidP="005B1A2A">
      <w:pPr>
        <w:pStyle w:val="Pavadinimas"/>
      </w:pPr>
    </w:p>
    <w:p w14:paraId="4315AD85" w14:textId="58C196D4" w:rsidR="005B1A2A" w:rsidRDefault="00EB6C80" w:rsidP="005B1A2A">
      <w:pPr>
        <w:pStyle w:val="Pavadinimas"/>
      </w:pPr>
      <w:r>
        <w:rPr>
          <w:noProof/>
        </w:rPr>
        <w:lastRenderedPageBreak/>
        <mc:AlternateContent>
          <mc:Choice Requires="wps">
            <w:drawing>
              <wp:anchor distT="0" distB="0" distL="114300" distR="114300" simplePos="0" relativeHeight="251666432" behindDoc="1" locked="0" layoutInCell="1" allowOverlap="1" wp14:anchorId="1EE2E6F9" wp14:editId="6E1DDF24">
                <wp:simplePos x="0" y="0"/>
                <wp:positionH relativeFrom="column">
                  <wp:posOffset>-165735</wp:posOffset>
                </wp:positionH>
                <wp:positionV relativeFrom="paragraph">
                  <wp:posOffset>-34925</wp:posOffset>
                </wp:positionV>
                <wp:extent cx="6187440" cy="960120"/>
                <wp:effectExtent l="0" t="0" r="22860" b="11430"/>
                <wp:wrapNone/>
                <wp:docPr id="26" name="Stačiakampis 26"/>
                <wp:cNvGraphicFramePr/>
                <a:graphic xmlns:a="http://schemas.openxmlformats.org/drawingml/2006/main">
                  <a:graphicData uri="http://schemas.microsoft.com/office/word/2010/wordprocessingShape">
                    <wps:wsp>
                      <wps:cNvSpPr/>
                      <wps:spPr>
                        <a:xfrm>
                          <a:off x="0" y="0"/>
                          <a:ext cx="6187440" cy="96012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460216" id="Stačiakampis 26" o:spid="_x0000_s1026" style="position:absolute;margin-left:-13.05pt;margin-top:-2.75pt;width:487.2pt;height:75.6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" fillcolor="#b4c6e7 [1300]" strokecolor="#1f3763 [1604]" strokeweight="1pt"/>
            </w:pict>
          </mc:Fallback>
        </mc:AlternateContent>
      </w:r>
      <w:r w:rsidR="005B1A2A">
        <w:t xml:space="preserve">08 programa </w:t>
      </w:r>
    </w:p>
    <w:p w14:paraId="31AEA414" w14:textId="77777777" w:rsidR="005B1A2A" w:rsidRPr="00EA0AF7" w:rsidRDefault="005B1A2A" w:rsidP="005B1A2A">
      <w:pPr>
        <w:pStyle w:val="Pavadinimas"/>
        <w:rPr>
          <w:u w:val="single"/>
        </w:rPr>
      </w:pPr>
      <w:r w:rsidRPr="00EA0AF7">
        <w:rPr>
          <w:u w:val="single"/>
        </w:rPr>
        <w:t>KŪNO KULTŪROS IR SPORTO PLĖTROS PROGRAMA</w:t>
      </w:r>
    </w:p>
    <w:p w14:paraId="13D9682A" w14:textId="77777777" w:rsidR="005B1A2A" w:rsidRDefault="005B1A2A" w:rsidP="005B1A2A">
      <w:pPr>
        <w:pStyle w:val="Pavadinimas"/>
      </w:pPr>
      <w:r>
        <w:t>įgyvendina:</w:t>
      </w:r>
    </w:p>
    <w:p w14:paraId="167DBF05" w14:textId="77777777" w:rsidR="005B1A2A" w:rsidRDefault="005B1A2A" w:rsidP="005B1A2A">
      <w:pPr>
        <w:pStyle w:val="Pavadinimas"/>
        <w:rPr>
          <w:b w:val="0"/>
        </w:rPr>
      </w:pPr>
      <w:r w:rsidRPr="00614632">
        <w:rPr>
          <w:b w:val="0"/>
        </w:rPr>
        <w:t xml:space="preserve">3.3.tikslą. Ugdyti sportišką bendruomenę, laisvalaikį siejant su sportinėmis ir </w:t>
      </w:r>
    </w:p>
    <w:p w14:paraId="7115D949" w14:textId="77777777" w:rsidR="005B1A2A" w:rsidRPr="00614632" w:rsidRDefault="005B1A2A" w:rsidP="005B1A2A">
      <w:pPr>
        <w:pStyle w:val="Pavadinimas"/>
        <w:rPr>
          <w:b w:val="0"/>
        </w:rPr>
      </w:pPr>
      <w:r w:rsidRPr="00614632">
        <w:rPr>
          <w:b w:val="0"/>
        </w:rPr>
        <w:t>sveikatinimo veiklomis.</w:t>
      </w:r>
    </w:p>
    <w:p w14:paraId="6E3DC7BE" w14:textId="77777777" w:rsidR="005B1A2A" w:rsidRDefault="005B1A2A" w:rsidP="005B1A2A">
      <w:pPr>
        <w:pStyle w:val="Pavadinimas"/>
      </w:pPr>
    </w:p>
    <w:p w14:paraId="5324B889" w14:textId="77777777" w:rsidR="005B1A2A" w:rsidRDefault="005B1A2A" w:rsidP="005B1A2A">
      <w:pPr>
        <w:pStyle w:val="Pavadinimas"/>
      </w:pPr>
      <w:r>
        <w:rPr>
          <w:noProof/>
        </w:rPr>
        <mc:AlternateContent>
          <mc:Choice Requires="wps">
            <w:drawing>
              <wp:anchor distT="0" distB="0" distL="114300" distR="114300" simplePos="0" relativeHeight="251667456" behindDoc="1" locked="0" layoutInCell="1" allowOverlap="1" wp14:anchorId="48DBD750" wp14:editId="34DFEE15">
                <wp:simplePos x="0" y="0"/>
                <wp:positionH relativeFrom="column">
                  <wp:posOffset>-94615</wp:posOffset>
                </wp:positionH>
                <wp:positionV relativeFrom="paragraph">
                  <wp:posOffset>68580</wp:posOffset>
                </wp:positionV>
                <wp:extent cx="6164580" cy="1023620"/>
                <wp:effectExtent l="0" t="0" r="26670" b="24130"/>
                <wp:wrapNone/>
                <wp:docPr id="27" name="Stačiakampis 27"/>
                <wp:cNvGraphicFramePr/>
                <a:graphic xmlns:a="http://schemas.openxmlformats.org/drawingml/2006/main">
                  <a:graphicData uri="http://schemas.microsoft.com/office/word/2010/wordprocessingShape">
                    <wps:wsp>
                      <wps:cNvSpPr/>
                      <wps:spPr>
                        <a:xfrm>
                          <a:off x="0" y="0"/>
                          <a:ext cx="6164580" cy="102362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3556159" id="Stačiakampis 27" o:spid="_x0000_s1026" style="position:absolute;margin-left:-7.45pt;margin-top:5.4pt;width:485.4pt;height:80.6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" fillcolor="#b4c6e7 [1300]" strokecolor="#1f3763 [1604]" strokeweight="1pt"/>
            </w:pict>
          </mc:Fallback>
        </mc:AlternateContent>
      </w:r>
    </w:p>
    <w:p w14:paraId="42C84AFE" w14:textId="77777777" w:rsidR="005B1A2A" w:rsidRDefault="005B1A2A" w:rsidP="005B1A2A">
      <w:pPr>
        <w:pStyle w:val="Pavadinimas"/>
      </w:pPr>
      <w:r>
        <w:t xml:space="preserve">09 programa </w:t>
      </w:r>
    </w:p>
    <w:p w14:paraId="18F1C958" w14:textId="77777777" w:rsidR="005B1A2A" w:rsidRDefault="005B1A2A" w:rsidP="005B1A2A">
      <w:pPr>
        <w:pStyle w:val="Pavadinimas"/>
      </w:pPr>
      <w:r w:rsidRPr="009F0DD6">
        <w:rPr>
          <w:u w:val="single"/>
        </w:rPr>
        <w:t>SAVIVALDYBĖS VALDYMO PROGRAMA</w:t>
      </w:r>
      <w:r>
        <w:t xml:space="preserve"> </w:t>
      </w:r>
    </w:p>
    <w:p w14:paraId="0EC5EAFF" w14:textId="77777777" w:rsidR="005B1A2A" w:rsidRDefault="005B1A2A" w:rsidP="005B1A2A">
      <w:pPr>
        <w:pStyle w:val="Pavadinimas"/>
      </w:pPr>
      <w:r>
        <w:t>įgyvendina:</w:t>
      </w:r>
    </w:p>
    <w:p w14:paraId="59D4EAB0" w14:textId="77777777" w:rsidR="005B1A2A" w:rsidRPr="00614632" w:rsidRDefault="005B1A2A" w:rsidP="005B1A2A">
      <w:pPr>
        <w:pStyle w:val="Pavadinimas"/>
        <w:rPr>
          <w:b w:val="0"/>
        </w:rPr>
      </w:pPr>
      <w:r w:rsidRPr="00614632">
        <w:rPr>
          <w:b w:val="0"/>
        </w:rPr>
        <w:t>2.6. tikslą. Stiprinti administracinius gebėjimus ir gerinti valdymo kokybę</w:t>
      </w:r>
      <w:r>
        <w:rPr>
          <w:b w:val="0"/>
        </w:rPr>
        <w:t>:</w:t>
      </w:r>
    </w:p>
    <w:p w14:paraId="583C48AA" w14:textId="77777777" w:rsidR="005B1A2A" w:rsidRPr="00614632" w:rsidRDefault="005B1A2A" w:rsidP="005B1A2A">
      <w:pPr>
        <w:pStyle w:val="Pavadinimas"/>
        <w:rPr>
          <w:b w:val="0"/>
        </w:rPr>
      </w:pPr>
      <w:r w:rsidRPr="00614632">
        <w:rPr>
          <w:b w:val="0"/>
        </w:rPr>
        <w:t>4.3. tikslą. Skatinti darnią ir saugią bendruomenę.</w:t>
      </w:r>
    </w:p>
    <w:p w14:paraId="1BBC7CB9" w14:textId="77777777" w:rsidR="005B1A2A" w:rsidRDefault="005B1A2A" w:rsidP="005B1A2A">
      <w:pPr>
        <w:pStyle w:val="Pavadinimas"/>
        <w:rPr>
          <w:u w:val="single"/>
        </w:rPr>
      </w:pPr>
    </w:p>
    <w:p w14:paraId="29098C51" w14:textId="77777777" w:rsidR="005B1A2A" w:rsidRDefault="005B1A2A" w:rsidP="005B1A2A">
      <w:pPr>
        <w:pStyle w:val="Pavadinimas"/>
        <w:rPr>
          <w:u w:val="single"/>
        </w:rPr>
      </w:pPr>
    </w:p>
    <w:p w14:paraId="6E58C15C" w14:textId="77777777" w:rsidR="005B1A2A" w:rsidRPr="000941C2" w:rsidRDefault="005B1A2A" w:rsidP="005B1A2A">
      <w:pPr>
        <w:pStyle w:val="Pavadinimas"/>
        <w:rPr>
          <w:u w:val="single"/>
        </w:rPr>
      </w:pPr>
      <w:r w:rsidRPr="000941C2">
        <w:rPr>
          <w:u w:val="single"/>
        </w:rPr>
        <w:t>SMULKAUS IR VIDUTINIO VERSLO BEI TURIZMO PLĖTROS PROGRAMA</w:t>
      </w:r>
      <w:r w:rsidRPr="00AE1BFB">
        <w:rPr>
          <w:sz w:val="22"/>
          <w:szCs w:val="22"/>
        </w:rPr>
        <w:br/>
      </w:r>
    </w:p>
    <w:p w14:paraId="5DFEE0A1" w14:textId="77777777" w:rsidR="005B1A2A" w:rsidRPr="00AE1BFB" w:rsidRDefault="005B1A2A" w:rsidP="005B1A2A">
      <w:pPr>
        <w:pStyle w:val="Antrats"/>
        <w:jc w:val="center"/>
        <w:rPr>
          <w:b/>
          <w:bCs/>
          <w:szCs w:val="22"/>
        </w:rPr>
      </w:pPr>
      <w:r w:rsidRPr="00AE1BFB">
        <w:rPr>
          <w:b/>
          <w:bCs/>
          <w:szCs w:val="22"/>
        </w:rPr>
        <w:t>PROGRAMOS APRAŠYMAS</w:t>
      </w:r>
    </w:p>
    <w:p w14:paraId="15FC6439" w14:textId="77777777" w:rsidR="005B1A2A" w:rsidRDefault="005B1A2A" w:rsidP="005B1A2A">
      <w:pPr>
        <w:pStyle w:val="Antrats"/>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4320"/>
        <w:gridCol w:w="900"/>
        <w:gridCol w:w="1440"/>
      </w:tblGrid>
      <w:tr w:rsidR="005B1A2A" w:rsidRPr="00AE1BFB" w14:paraId="0141FA03" w14:textId="77777777" w:rsidTr="00F32A39">
        <w:tc>
          <w:tcPr>
            <w:tcW w:w="2988" w:type="dxa"/>
          </w:tcPr>
          <w:p w14:paraId="0E9D891F" w14:textId="77777777" w:rsidR="005B1A2A" w:rsidRPr="00AE1BFB" w:rsidRDefault="005B1A2A" w:rsidP="00F32A39">
            <w:pPr>
              <w:pStyle w:val="Antrat1"/>
              <w:jc w:val="left"/>
              <w:rPr>
                <w:bCs w:val="0"/>
              </w:rPr>
            </w:pPr>
            <w:r>
              <w:rPr>
                <w:bCs w:val="0"/>
              </w:rPr>
              <w:t>B</w:t>
            </w:r>
            <w:r w:rsidRPr="00AE1BFB">
              <w:rPr>
                <w:bCs w:val="0"/>
              </w:rPr>
              <w:t>iudžetiniai metai</w:t>
            </w:r>
          </w:p>
        </w:tc>
        <w:tc>
          <w:tcPr>
            <w:tcW w:w="6660" w:type="dxa"/>
            <w:gridSpan w:val="3"/>
          </w:tcPr>
          <w:p w14:paraId="4CA21665" w14:textId="77777777" w:rsidR="005B1A2A" w:rsidRPr="00AE1BFB" w:rsidRDefault="005B1A2A" w:rsidP="00F32A39">
            <w:r w:rsidRPr="00AE1BFB">
              <w:t>20</w:t>
            </w:r>
            <w:r>
              <w:t xml:space="preserve">23 </w:t>
            </w:r>
            <w:r w:rsidRPr="00AE1BFB">
              <w:t>- ieji</w:t>
            </w:r>
            <w:r>
              <w:t xml:space="preserve"> metai</w:t>
            </w:r>
          </w:p>
        </w:tc>
      </w:tr>
      <w:tr w:rsidR="005B1A2A" w:rsidRPr="00AE1BFB" w14:paraId="0FC7C80F" w14:textId="77777777" w:rsidTr="00F32A39">
        <w:tc>
          <w:tcPr>
            <w:tcW w:w="2988" w:type="dxa"/>
            <w:shd w:val="clear" w:color="auto" w:fill="auto"/>
          </w:tcPr>
          <w:p w14:paraId="5B20E5FB" w14:textId="77777777" w:rsidR="005B1A2A" w:rsidRPr="00AE1BFB" w:rsidRDefault="005B1A2A" w:rsidP="00F32A39">
            <w:pPr>
              <w:pStyle w:val="Antrat1"/>
              <w:jc w:val="left"/>
              <w:rPr>
                <w:bCs w:val="0"/>
              </w:rPr>
            </w:pPr>
            <w:r w:rsidRPr="00AE1BFB">
              <w:rPr>
                <w:bCs w:val="0"/>
              </w:rPr>
              <w:t>Asignavimų valdytojas (-ai)</w:t>
            </w:r>
          </w:p>
        </w:tc>
        <w:tc>
          <w:tcPr>
            <w:tcW w:w="4320" w:type="dxa"/>
            <w:shd w:val="clear" w:color="auto" w:fill="auto"/>
          </w:tcPr>
          <w:p w14:paraId="1823C46D" w14:textId="77777777" w:rsidR="005B1A2A" w:rsidRDefault="005B1A2A" w:rsidP="00F32A39">
            <w:r w:rsidRPr="00AE1BFB">
              <w:t xml:space="preserve">Ukmergės rajono savivaldybės administracija </w:t>
            </w:r>
          </w:p>
          <w:p w14:paraId="2F333A4D" w14:textId="77777777" w:rsidR="005B1A2A" w:rsidRPr="00AE1BFB" w:rsidRDefault="005B1A2A" w:rsidP="00F32A39">
            <w:r w:rsidRPr="006B42C9">
              <w:rPr>
                <w:lang w:eastAsia="lt-LT"/>
              </w:rPr>
              <w:t>Ukmergės</w:t>
            </w:r>
            <w:r>
              <w:t xml:space="preserve"> kraštotyros muziejus</w:t>
            </w:r>
          </w:p>
        </w:tc>
        <w:tc>
          <w:tcPr>
            <w:tcW w:w="900" w:type="dxa"/>
            <w:shd w:val="clear" w:color="auto" w:fill="auto"/>
          </w:tcPr>
          <w:p w14:paraId="5B50785C" w14:textId="77777777" w:rsidR="005B1A2A" w:rsidRPr="00AE1BFB" w:rsidRDefault="005B1A2A" w:rsidP="00F32A39">
            <w:pPr>
              <w:rPr>
                <w:b/>
              </w:rPr>
            </w:pPr>
            <w:r w:rsidRPr="00AE1BFB">
              <w:rPr>
                <w:b/>
              </w:rPr>
              <w:t>Kodas</w:t>
            </w:r>
          </w:p>
        </w:tc>
        <w:tc>
          <w:tcPr>
            <w:tcW w:w="1440" w:type="dxa"/>
            <w:shd w:val="clear" w:color="auto" w:fill="auto"/>
          </w:tcPr>
          <w:p w14:paraId="392639D7" w14:textId="77777777" w:rsidR="005B1A2A" w:rsidRDefault="005B1A2A" w:rsidP="00F32A39">
            <w:pPr>
              <w:jc w:val="center"/>
            </w:pPr>
            <w:r w:rsidRPr="00AE1BFB">
              <w:t>188752174</w:t>
            </w:r>
          </w:p>
          <w:p w14:paraId="0A85AD79" w14:textId="77777777" w:rsidR="005B1A2A" w:rsidRDefault="005B1A2A" w:rsidP="00F32A39">
            <w:pPr>
              <w:jc w:val="center"/>
            </w:pPr>
          </w:p>
          <w:p w14:paraId="455CAF8F" w14:textId="77777777" w:rsidR="005B1A2A" w:rsidRPr="00C505D2" w:rsidRDefault="005B1A2A" w:rsidP="00F32A39">
            <w:pPr>
              <w:jc w:val="center"/>
              <w:rPr>
                <w:color w:val="000000"/>
              </w:rPr>
            </w:pPr>
            <w:r>
              <w:rPr>
                <w:color w:val="000000"/>
              </w:rPr>
              <w:t>190346558</w:t>
            </w:r>
          </w:p>
        </w:tc>
      </w:tr>
      <w:tr w:rsidR="005B1A2A" w:rsidRPr="00AE1BFB" w14:paraId="019A7154" w14:textId="77777777" w:rsidTr="00F32A39">
        <w:tc>
          <w:tcPr>
            <w:tcW w:w="2988" w:type="dxa"/>
            <w:shd w:val="clear" w:color="auto" w:fill="auto"/>
          </w:tcPr>
          <w:p w14:paraId="7E52A962" w14:textId="77777777" w:rsidR="005B1A2A" w:rsidRPr="00AE1BFB" w:rsidRDefault="005B1A2A" w:rsidP="00F32A39">
            <w:pPr>
              <w:pStyle w:val="Antrat1"/>
              <w:jc w:val="left"/>
              <w:rPr>
                <w:bCs w:val="0"/>
              </w:rPr>
            </w:pPr>
            <w:r w:rsidRPr="00AE1BFB">
              <w:rPr>
                <w:bCs w:val="0"/>
              </w:rPr>
              <w:t>Vykdytojas (-ai)</w:t>
            </w:r>
          </w:p>
        </w:tc>
        <w:tc>
          <w:tcPr>
            <w:tcW w:w="4320" w:type="dxa"/>
            <w:shd w:val="clear" w:color="auto" w:fill="auto"/>
          </w:tcPr>
          <w:p w14:paraId="44390ECF" w14:textId="77777777" w:rsidR="005B1A2A" w:rsidRPr="00C36BE5" w:rsidRDefault="005B1A2A" w:rsidP="00F32A39">
            <w:pPr>
              <w:pStyle w:val="Pagrindinistekstas"/>
              <w:jc w:val="left"/>
            </w:pPr>
            <w:r w:rsidRPr="00C36BE5">
              <w:t>Savivaldybės administracija</w:t>
            </w:r>
          </w:p>
          <w:p w14:paraId="5BF9FEED" w14:textId="77777777" w:rsidR="005B1A2A" w:rsidRDefault="005B1A2A" w:rsidP="00F32A39">
            <w:pPr>
              <w:pStyle w:val="Pagrindinistekstas"/>
              <w:jc w:val="left"/>
              <w:rPr>
                <w:lang w:eastAsia="lt-LT"/>
              </w:rPr>
            </w:pPr>
            <w:r>
              <w:rPr>
                <w:lang w:eastAsia="lt-LT"/>
              </w:rPr>
              <w:t>Strateginio planavimo, i</w:t>
            </w:r>
            <w:r w:rsidRPr="00DC165F">
              <w:rPr>
                <w:lang w:eastAsia="lt-LT"/>
              </w:rPr>
              <w:t xml:space="preserve">nvesticijų ir </w:t>
            </w:r>
            <w:r>
              <w:rPr>
                <w:lang w:eastAsia="lt-LT"/>
              </w:rPr>
              <w:t>verslo plėtros</w:t>
            </w:r>
            <w:r w:rsidRPr="00DC165F">
              <w:rPr>
                <w:lang w:eastAsia="lt-LT"/>
              </w:rPr>
              <w:t xml:space="preserve"> skyrius</w:t>
            </w:r>
            <w:r w:rsidRPr="00C36BE5">
              <w:rPr>
                <w:lang w:eastAsia="lt-LT"/>
              </w:rPr>
              <w:t xml:space="preserve"> </w:t>
            </w:r>
          </w:p>
          <w:p w14:paraId="20B5C13C" w14:textId="77777777" w:rsidR="005B1A2A" w:rsidRPr="00C36BE5" w:rsidRDefault="005B1A2A" w:rsidP="00F32A39">
            <w:pPr>
              <w:pStyle w:val="Pagrindinistekstas"/>
              <w:jc w:val="left"/>
            </w:pPr>
            <w:r w:rsidRPr="00C36BE5">
              <w:rPr>
                <w:lang w:eastAsia="lt-LT"/>
              </w:rPr>
              <w:t>Ukmergės kraštotyros muziejus</w:t>
            </w:r>
          </w:p>
          <w:p w14:paraId="77C2ED4A" w14:textId="77777777" w:rsidR="005B1A2A" w:rsidRDefault="005B1A2A" w:rsidP="00F32A39">
            <w:pPr>
              <w:pStyle w:val="Pagrindinistekstas"/>
              <w:jc w:val="left"/>
              <w:rPr>
                <w:lang w:eastAsia="lt-LT"/>
              </w:rPr>
            </w:pPr>
            <w:r>
              <w:rPr>
                <w:lang w:eastAsia="lt-LT"/>
              </w:rPr>
              <w:t>U</w:t>
            </w:r>
            <w:r w:rsidRPr="00C36BE5">
              <w:rPr>
                <w:lang w:eastAsia="lt-LT"/>
              </w:rPr>
              <w:t xml:space="preserve">rbanistikos </w:t>
            </w:r>
            <w:r>
              <w:rPr>
                <w:lang w:eastAsia="lt-LT"/>
              </w:rPr>
              <w:t xml:space="preserve">ir infrastruktūros </w:t>
            </w:r>
            <w:r w:rsidRPr="00C36BE5">
              <w:rPr>
                <w:lang w:eastAsia="lt-LT"/>
              </w:rPr>
              <w:t>skyrius</w:t>
            </w:r>
          </w:p>
          <w:p w14:paraId="0C162F90" w14:textId="77777777" w:rsidR="005B1A2A" w:rsidRPr="00C36BE5" w:rsidRDefault="005B1A2A" w:rsidP="00F32A39">
            <w:pPr>
              <w:pStyle w:val="Pagrindinistekstas"/>
              <w:jc w:val="left"/>
              <w:rPr>
                <w:bCs/>
              </w:rPr>
            </w:pPr>
            <w:r w:rsidRPr="00DC165F">
              <w:rPr>
                <w:lang w:eastAsia="lt-LT"/>
              </w:rPr>
              <w:t>Švietimo</w:t>
            </w:r>
            <w:r w:rsidRPr="00B90823">
              <w:rPr>
                <w:lang w:eastAsia="lt-LT"/>
              </w:rPr>
              <w:t xml:space="preserve">, kultūros </w:t>
            </w:r>
            <w:r w:rsidRPr="00DC165F">
              <w:rPr>
                <w:lang w:eastAsia="lt-LT"/>
              </w:rPr>
              <w:t>ir sporto skyrius</w:t>
            </w:r>
          </w:p>
        </w:tc>
        <w:tc>
          <w:tcPr>
            <w:tcW w:w="900" w:type="dxa"/>
            <w:shd w:val="clear" w:color="auto" w:fill="auto"/>
          </w:tcPr>
          <w:p w14:paraId="4A2B6E92" w14:textId="77777777" w:rsidR="005B1A2A" w:rsidRPr="00C36BE5" w:rsidRDefault="005B1A2A" w:rsidP="00F32A39">
            <w:pPr>
              <w:pStyle w:val="Pagrindinistekstas"/>
              <w:rPr>
                <w:b/>
              </w:rPr>
            </w:pPr>
            <w:r w:rsidRPr="00C36BE5">
              <w:rPr>
                <w:b/>
              </w:rPr>
              <w:t>Kodas</w:t>
            </w:r>
          </w:p>
        </w:tc>
        <w:tc>
          <w:tcPr>
            <w:tcW w:w="1440" w:type="dxa"/>
            <w:shd w:val="clear" w:color="auto" w:fill="auto"/>
          </w:tcPr>
          <w:p w14:paraId="7F3DA6E9" w14:textId="77777777" w:rsidR="005B1A2A" w:rsidRPr="00C36BE5" w:rsidRDefault="005B1A2A" w:rsidP="00F32A39">
            <w:pPr>
              <w:pStyle w:val="Pagrindinistekstas"/>
              <w:jc w:val="center"/>
              <w:rPr>
                <w:bCs/>
              </w:rPr>
            </w:pPr>
            <w:r w:rsidRPr="00C36BE5">
              <w:rPr>
                <w:bCs/>
              </w:rPr>
              <w:t>1</w:t>
            </w:r>
          </w:p>
          <w:p w14:paraId="7B392A9B" w14:textId="77777777" w:rsidR="005B1A2A" w:rsidRDefault="005B1A2A" w:rsidP="00F32A39">
            <w:pPr>
              <w:pStyle w:val="Pagrindinistekstas"/>
              <w:jc w:val="center"/>
              <w:rPr>
                <w:bCs/>
              </w:rPr>
            </w:pPr>
            <w:r w:rsidRPr="00C36BE5">
              <w:rPr>
                <w:bCs/>
              </w:rPr>
              <w:t>7</w:t>
            </w:r>
          </w:p>
          <w:p w14:paraId="5B248726" w14:textId="77777777" w:rsidR="005B1A2A" w:rsidRPr="00C36BE5" w:rsidRDefault="005B1A2A" w:rsidP="00F32A39">
            <w:pPr>
              <w:pStyle w:val="Pagrindinistekstas"/>
              <w:jc w:val="center"/>
              <w:rPr>
                <w:bCs/>
              </w:rPr>
            </w:pPr>
          </w:p>
          <w:p w14:paraId="2361ACF9" w14:textId="77777777" w:rsidR="005B1A2A" w:rsidRPr="00C36BE5" w:rsidRDefault="005B1A2A" w:rsidP="00F32A39">
            <w:pPr>
              <w:pStyle w:val="Pagrindinistekstas"/>
              <w:jc w:val="center"/>
              <w:rPr>
                <w:bCs/>
              </w:rPr>
            </w:pPr>
            <w:r w:rsidRPr="00C36BE5">
              <w:rPr>
                <w:bCs/>
              </w:rPr>
              <w:t>9.3</w:t>
            </w:r>
          </w:p>
          <w:p w14:paraId="7535A312" w14:textId="77777777" w:rsidR="005B1A2A" w:rsidRDefault="005B1A2A" w:rsidP="00F32A39">
            <w:pPr>
              <w:pStyle w:val="Pagrindinistekstas"/>
              <w:jc w:val="center"/>
              <w:rPr>
                <w:bCs/>
              </w:rPr>
            </w:pPr>
            <w:r w:rsidRPr="00C36BE5">
              <w:rPr>
                <w:bCs/>
              </w:rPr>
              <w:t>11</w:t>
            </w:r>
          </w:p>
          <w:p w14:paraId="25BDE8D8" w14:textId="77777777" w:rsidR="005B1A2A" w:rsidRPr="00C36BE5" w:rsidRDefault="005B1A2A" w:rsidP="00F32A39">
            <w:pPr>
              <w:pStyle w:val="Pagrindinistekstas"/>
              <w:jc w:val="center"/>
              <w:rPr>
                <w:bCs/>
              </w:rPr>
            </w:pPr>
            <w:r>
              <w:rPr>
                <w:bCs/>
              </w:rPr>
              <w:t>13</w:t>
            </w:r>
          </w:p>
        </w:tc>
      </w:tr>
    </w:tbl>
    <w:p w14:paraId="1CFA423D" w14:textId="77777777" w:rsidR="005B1A2A" w:rsidRDefault="005B1A2A" w:rsidP="005B1A2A">
      <w:pPr>
        <w:jc w:val="center"/>
        <w:rPr>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7"/>
        <w:gridCol w:w="6982"/>
      </w:tblGrid>
      <w:tr w:rsidR="005B1A2A" w:rsidRPr="001C01D5" w14:paraId="0687D282" w14:textId="77777777" w:rsidTr="00F32A39">
        <w:tc>
          <w:tcPr>
            <w:tcW w:w="2657" w:type="dxa"/>
          </w:tcPr>
          <w:p w14:paraId="47CBE3C5" w14:textId="77777777" w:rsidR="005B1A2A" w:rsidRPr="001C01D5" w:rsidRDefault="005B1A2A" w:rsidP="00F32A39">
            <w:pPr>
              <w:rPr>
                <w:b/>
              </w:rPr>
            </w:pPr>
            <w:r w:rsidRPr="001C01D5">
              <w:rPr>
                <w:b/>
              </w:rPr>
              <w:t>Ilgalaikis strateginis prioritetas:</w:t>
            </w:r>
          </w:p>
        </w:tc>
        <w:tc>
          <w:tcPr>
            <w:tcW w:w="6982" w:type="dxa"/>
          </w:tcPr>
          <w:p w14:paraId="73EDD817" w14:textId="77777777" w:rsidR="005B1A2A" w:rsidRPr="00EF4587" w:rsidRDefault="005B1A2A" w:rsidP="00F32A39">
            <w:pPr>
              <w:rPr>
                <w:b/>
              </w:rPr>
            </w:pPr>
            <w:r>
              <w:rPr>
                <w:b/>
              </w:rPr>
              <w:t>1.</w:t>
            </w:r>
            <w:r w:rsidRPr="00EF4587">
              <w:rPr>
                <w:b/>
              </w:rPr>
              <w:t>Palankios verslui ir inovacijoms aplinkos kūrimas ir gyvenimo kokybės gerinimas</w:t>
            </w:r>
          </w:p>
        </w:tc>
      </w:tr>
      <w:tr w:rsidR="005B1A2A" w:rsidRPr="00E945D5" w14:paraId="49BFB471" w14:textId="77777777" w:rsidTr="00F32A39">
        <w:tc>
          <w:tcPr>
            <w:tcW w:w="2657" w:type="dxa"/>
            <w:tcBorders>
              <w:top w:val="single" w:sz="4" w:space="0" w:color="auto"/>
              <w:left w:val="single" w:sz="4" w:space="0" w:color="auto"/>
              <w:bottom w:val="single" w:sz="4" w:space="0" w:color="auto"/>
            </w:tcBorders>
          </w:tcPr>
          <w:p w14:paraId="23A38B49" w14:textId="77777777" w:rsidR="005B1A2A" w:rsidRPr="00E945D5" w:rsidRDefault="005B1A2A" w:rsidP="00F32A39">
            <w:pPr>
              <w:rPr>
                <w:b/>
              </w:rPr>
            </w:pPr>
            <w:r w:rsidRPr="00E945D5">
              <w:rPr>
                <w:b/>
              </w:rPr>
              <w:t>Šia programa įgyvendinamas strateginis tikslas:</w:t>
            </w:r>
          </w:p>
        </w:tc>
        <w:tc>
          <w:tcPr>
            <w:tcW w:w="6982" w:type="dxa"/>
            <w:tcBorders>
              <w:top w:val="single" w:sz="4" w:space="0" w:color="auto"/>
              <w:bottom w:val="single" w:sz="4" w:space="0" w:color="auto"/>
            </w:tcBorders>
          </w:tcPr>
          <w:p w14:paraId="542342FD" w14:textId="77777777" w:rsidR="005B1A2A" w:rsidRDefault="005B1A2A" w:rsidP="00F32A39">
            <w:pPr>
              <w:pStyle w:val="Pavadinimas"/>
              <w:numPr>
                <w:ilvl w:val="1"/>
                <w:numId w:val="19"/>
              </w:numPr>
              <w:ind w:left="494" w:hanging="425"/>
              <w:jc w:val="left"/>
              <w:rPr>
                <w:b w:val="0"/>
              </w:rPr>
            </w:pPr>
            <w:r>
              <w:rPr>
                <w:b w:val="0"/>
              </w:rPr>
              <w:t xml:space="preserve"> Kurti palankią investicinę aplinką verslui;</w:t>
            </w:r>
          </w:p>
          <w:p w14:paraId="67CDCB16" w14:textId="77777777" w:rsidR="005B1A2A" w:rsidRDefault="005B1A2A" w:rsidP="00F32A39">
            <w:pPr>
              <w:pStyle w:val="Pavadinimas"/>
              <w:numPr>
                <w:ilvl w:val="1"/>
                <w:numId w:val="19"/>
              </w:numPr>
              <w:ind w:left="494" w:hanging="425"/>
              <w:jc w:val="left"/>
              <w:rPr>
                <w:b w:val="0"/>
              </w:rPr>
            </w:pPr>
            <w:r>
              <w:rPr>
                <w:b w:val="0"/>
              </w:rPr>
              <w:t xml:space="preserve"> Formuoti rajono unikalumą ir išskirtinumą;</w:t>
            </w:r>
          </w:p>
          <w:p w14:paraId="5CF4E967" w14:textId="77777777" w:rsidR="005B1A2A" w:rsidRPr="00614632" w:rsidRDefault="005B1A2A" w:rsidP="00F32A39">
            <w:pPr>
              <w:pStyle w:val="Pavadinimas"/>
              <w:numPr>
                <w:ilvl w:val="1"/>
                <w:numId w:val="19"/>
              </w:numPr>
              <w:ind w:left="494" w:hanging="425"/>
              <w:jc w:val="left"/>
              <w:rPr>
                <w:b w:val="0"/>
              </w:rPr>
            </w:pPr>
            <w:r>
              <w:rPr>
                <w:b w:val="0"/>
              </w:rPr>
              <w:t xml:space="preserve"> Stiprinti administracinius gebėjimus ir gerinti valdymo kokybę.</w:t>
            </w:r>
          </w:p>
          <w:p w14:paraId="3AAAE92A" w14:textId="77777777" w:rsidR="005B1A2A" w:rsidRPr="00E945D5" w:rsidRDefault="005B1A2A" w:rsidP="00F32A39">
            <w:pPr>
              <w:pStyle w:val="Pavadinimas"/>
              <w:jc w:val="left"/>
              <w:rPr>
                <w:b w:val="0"/>
              </w:rPr>
            </w:pPr>
          </w:p>
        </w:tc>
      </w:tr>
      <w:tr w:rsidR="005B1A2A" w:rsidRPr="001B1D0E" w14:paraId="6874057D" w14:textId="77777777" w:rsidTr="00F32A39">
        <w:tc>
          <w:tcPr>
            <w:tcW w:w="2657" w:type="dxa"/>
            <w:tcBorders>
              <w:top w:val="single" w:sz="4" w:space="0" w:color="auto"/>
              <w:left w:val="single" w:sz="4" w:space="0" w:color="auto"/>
              <w:bottom w:val="single" w:sz="4" w:space="0" w:color="auto"/>
            </w:tcBorders>
          </w:tcPr>
          <w:p w14:paraId="5A7A3821" w14:textId="77777777" w:rsidR="005B1A2A" w:rsidRPr="00E945D5" w:rsidRDefault="005B1A2A" w:rsidP="00F32A39">
            <w:pPr>
              <w:rPr>
                <w:b/>
              </w:rPr>
            </w:pPr>
            <w:r w:rsidRPr="00E945D5">
              <w:rPr>
                <w:b/>
              </w:rPr>
              <w:t>Programos parengimo argumentai:</w:t>
            </w:r>
          </w:p>
        </w:tc>
        <w:tc>
          <w:tcPr>
            <w:tcW w:w="6982" w:type="dxa"/>
            <w:tcBorders>
              <w:top w:val="single" w:sz="4" w:space="0" w:color="auto"/>
              <w:bottom w:val="single" w:sz="4" w:space="0" w:color="auto"/>
            </w:tcBorders>
          </w:tcPr>
          <w:p w14:paraId="1DC8251A" w14:textId="77777777" w:rsidR="005B1A2A" w:rsidRDefault="005B1A2A" w:rsidP="00F32A39">
            <w:pPr>
              <w:jc w:val="both"/>
            </w:pPr>
            <w:r w:rsidRPr="001B1D0E">
              <w:t xml:space="preserve">Programa parengta siekiant </w:t>
            </w:r>
            <w:r>
              <w:t xml:space="preserve">įgyvendinti strateginių plėtros tikslų uždavinius: </w:t>
            </w:r>
          </w:p>
          <w:p w14:paraId="22442B7E" w14:textId="77777777" w:rsidR="005B1A2A" w:rsidRDefault="005B1A2A" w:rsidP="00F32A39">
            <w:pPr>
              <w:jc w:val="both"/>
              <w:rPr>
                <w:rFonts w:eastAsiaTheme="minorEastAsia"/>
                <w:kern w:val="24"/>
              </w:rPr>
            </w:pPr>
            <w:r>
              <w:rPr>
                <w:rFonts w:eastAsiaTheme="minorEastAsia"/>
                <w:kern w:val="24"/>
              </w:rPr>
              <w:t>1.1.1. skatinti verslumą ir gerinti sąlygas verslui;</w:t>
            </w:r>
          </w:p>
          <w:p w14:paraId="2C453A78" w14:textId="77777777" w:rsidR="005B1A2A" w:rsidRDefault="005B1A2A" w:rsidP="00F32A39">
            <w:pPr>
              <w:jc w:val="both"/>
              <w:rPr>
                <w:rFonts w:eastAsiaTheme="minorEastAsia"/>
                <w:kern w:val="24"/>
              </w:rPr>
            </w:pPr>
            <w:r>
              <w:rPr>
                <w:rFonts w:eastAsiaTheme="minorEastAsia"/>
                <w:kern w:val="24"/>
              </w:rPr>
              <w:t>1.1.2. skatinti pažangų ūkininkavimą ir darnią ūkinę veiklą;</w:t>
            </w:r>
          </w:p>
          <w:p w14:paraId="76E0E22F" w14:textId="77777777" w:rsidR="005B1A2A" w:rsidRDefault="005B1A2A" w:rsidP="00F32A39">
            <w:pPr>
              <w:jc w:val="both"/>
              <w:rPr>
                <w:rFonts w:eastAsiaTheme="minorEastAsia"/>
                <w:kern w:val="24"/>
              </w:rPr>
            </w:pPr>
            <w:r>
              <w:rPr>
                <w:rFonts w:eastAsiaTheme="minorEastAsia"/>
                <w:kern w:val="24"/>
              </w:rPr>
              <w:t>1.2.1. vykdyti efektyvią rinkodarą atskleidžiant išskirtinumą;</w:t>
            </w:r>
          </w:p>
          <w:p w14:paraId="2C52280D" w14:textId="77777777" w:rsidR="005B1A2A" w:rsidRPr="006204E9" w:rsidRDefault="005B1A2A" w:rsidP="00F32A39">
            <w:pPr>
              <w:jc w:val="both"/>
              <w:rPr>
                <w:rFonts w:eastAsiaTheme="minorEastAsia"/>
                <w:kern w:val="24"/>
              </w:rPr>
            </w:pPr>
            <w:r>
              <w:rPr>
                <w:rFonts w:eastAsiaTheme="minorEastAsia"/>
                <w:kern w:val="24"/>
              </w:rPr>
              <w:t xml:space="preserve">1.2.2. vykdyti turizmo plėtrą. </w:t>
            </w:r>
          </w:p>
          <w:p w14:paraId="66D741AD" w14:textId="77777777" w:rsidR="005B1A2A" w:rsidRPr="00D66042" w:rsidRDefault="005B1A2A" w:rsidP="00F32A39">
            <w:pPr>
              <w:jc w:val="both"/>
            </w:pPr>
            <w:r w:rsidRPr="00D66042">
              <w:t xml:space="preserve">Programa sukurta siekiant sudaryti palankias sąlygas verslo bei turizmo plėtrai Ukmergės rajone. Tikimasi, kad programa skatins rajono gyventojų verslumą, sudarys sąlygas didesnio turistų srauto pritraukimui į rajoną, pagerins turizmo viešąją infrastruktūrą, rinkodarą, didins rajono turistinį patrauklumą. </w:t>
            </w:r>
          </w:p>
          <w:p w14:paraId="6AFF8A92" w14:textId="77777777" w:rsidR="005B1A2A" w:rsidRPr="001B1D0E" w:rsidRDefault="005B1A2A" w:rsidP="00F32A39">
            <w:pPr>
              <w:jc w:val="both"/>
            </w:pPr>
          </w:p>
        </w:tc>
      </w:tr>
    </w:tbl>
    <w:p w14:paraId="46036F64" w14:textId="77777777" w:rsidR="005B1A2A" w:rsidRDefault="005B1A2A" w:rsidP="005B1A2A">
      <w:pPr>
        <w:jc w:val="cente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120"/>
        <w:gridCol w:w="900"/>
        <w:gridCol w:w="720"/>
      </w:tblGrid>
      <w:tr w:rsidR="005B1A2A" w:rsidRPr="00AE1BFB" w14:paraId="45D10012" w14:textId="77777777" w:rsidTr="00F32A39">
        <w:tc>
          <w:tcPr>
            <w:tcW w:w="9648" w:type="dxa"/>
            <w:gridSpan w:val="4"/>
          </w:tcPr>
          <w:p w14:paraId="0CD52726" w14:textId="77777777" w:rsidR="005B1A2A" w:rsidRPr="00AE1BFB" w:rsidRDefault="005B1A2A" w:rsidP="00F32A39">
            <w:pPr>
              <w:jc w:val="both"/>
              <w:rPr>
                <w:b/>
              </w:rPr>
            </w:pPr>
            <w:r w:rsidRPr="00AE1BFB">
              <w:rPr>
                <w:b/>
              </w:rPr>
              <w:t>Programos aprašymas</w:t>
            </w:r>
          </w:p>
          <w:p w14:paraId="684B8BC8" w14:textId="77777777" w:rsidR="005B1A2A" w:rsidRDefault="005B1A2A" w:rsidP="00F32A39">
            <w:pPr>
              <w:jc w:val="both"/>
            </w:pPr>
            <w:r>
              <w:t>Programos tikslai ir uždaviniai:</w:t>
            </w:r>
          </w:p>
          <w:p w14:paraId="353E7397" w14:textId="77777777" w:rsidR="005B1A2A" w:rsidRDefault="005B1A2A" w:rsidP="00F32A39">
            <w:pPr>
              <w:jc w:val="both"/>
            </w:pPr>
            <w:r>
              <w:rPr>
                <w:b/>
              </w:rPr>
              <w:t xml:space="preserve">1 tikslas. </w:t>
            </w:r>
            <w:r w:rsidRPr="00065BC3">
              <w:rPr>
                <w:b/>
              </w:rPr>
              <w:t>Sudaryti palankią aplinką smulkaus ir vidutinio verslo plėtrai bei inovacijų diegimui</w:t>
            </w:r>
          </w:p>
          <w:p w14:paraId="37E52BF7" w14:textId="77777777" w:rsidR="005B1A2A" w:rsidRPr="00E91697" w:rsidRDefault="005B1A2A" w:rsidP="00F32A39">
            <w:pPr>
              <w:pStyle w:val="Pagrindinistekstas"/>
            </w:pPr>
            <w:r w:rsidRPr="00E91697">
              <w:t>1 uždavinys. Skatinti verslumą Ukmergės rajone</w:t>
            </w:r>
          </w:p>
          <w:p w14:paraId="6DD480D7" w14:textId="77777777" w:rsidR="005B1A2A" w:rsidRPr="00E91697" w:rsidRDefault="005B1A2A" w:rsidP="00F32A39">
            <w:pPr>
              <w:pStyle w:val="Pagrindinistekstas"/>
            </w:pPr>
            <w:r w:rsidRPr="00E91697">
              <w:lastRenderedPageBreak/>
              <w:t>2 uždavinys. Didinti rajono įmonių konkurencingumą</w:t>
            </w:r>
          </w:p>
          <w:p w14:paraId="0C5F9758" w14:textId="77777777" w:rsidR="005B1A2A" w:rsidRPr="00E91697" w:rsidRDefault="005B1A2A" w:rsidP="00F32A39">
            <w:pPr>
              <w:pStyle w:val="Pagrindinistekstas"/>
            </w:pPr>
            <w:r w:rsidRPr="00E91697">
              <w:t>3 uždavinys. Kurti gerą ir investicijoms patrauklų Ukmergės rajono įvaizdį</w:t>
            </w:r>
          </w:p>
          <w:p w14:paraId="4A3DB959" w14:textId="77777777" w:rsidR="005B1A2A" w:rsidRDefault="005B1A2A" w:rsidP="00F32A39">
            <w:pPr>
              <w:jc w:val="both"/>
              <w:rPr>
                <w:b/>
                <w:bCs/>
              </w:rPr>
            </w:pPr>
            <w:r>
              <w:rPr>
                <w:b/>
                <w:bCs/>
              </w:rPr>
              <w:t xml:space="preserve">2 tikslas. </w:t>
            </w:r>
            <w:r w:rsidRPr="00065BC3">
              <w:rPr>
                <w:b/>
                <w:bCs/>
              </w:rPr>
              <w:t>Skatinti vietos ir atvykstamąjį turizmą rajone, panaudojant kultūros paveldą bei gamtos išteklius</w:t>
            </w:r>
          </w:p>
          <w:p w14:paraId="3CFC75E1" w14:textId="77777777" w:rsidR="005B1A2A" w:rsidRPr="00F508F7" w:rsidRDefault="005B1A2A" w:rsidP="00F32A39">
            <w:pPr>
              <w:pStyle w:val="Pagrindinistekstas"/>
            </w:pPr>
            <w:r w:rsidRPr="00F508F7">
              <w:t>1 uždavinys. Gerinti viešąją turizmo infrastruktūrą rajone</w:t>
            </w:r>
          </w:p>
          <w:p w14:paraId="3C431DD1" w14:textId="77777777" w:rsidR="005B1A2A" w:rsidRPr="00F508F7" w:rsidRDefault="005B1A2A" w:rsidP="00F32A39">
            <w:pPr>
              <w:pStyle w:val="Pagrindinistekstas"/>
            </w:pPr>
            <w:r w:rsidRPr="00F508F7">
              <w:t>2 uždavinys. Skatinti aktyvaus turizmo ir pramogų bei poilsio paslaugų plėtrą</w:t>
            </w:r>
          </w:p>
          <w:p w14:paraId="75DBB609" w14:textId="77777777" w:rsidR="005B1A2A" w:rsidRDefault="005B1A2A" w:rsidP="00F32A39">
            <w:pPr>
              <w:jc w:val="both"/>
            </w:pPr>
          </w:p>
          <w:p w14:paraId="08E372AE" w14:textId="77777777" w:rsidR="005B1A2A" w:rsidRPr="00EF158B" w:rsidRDefault="005B1A2A" w:rsidP="00F32A39">
            <w:pPr>
              <w:ind w:firstLine="743"/>
              <w:jc w:val="both"/>
            </w:pPr>
            <w:r w:rsidRPr="00AE1BFB">
              <w:t xml:space="preserve">Išplėtotas smulkus ir vidutinis verslas daro didelę įtaką viso rajono plėtrai, atsiranda naujų darbo vietų kūrimo galimybės, didėja socialinis stabilumas. Programos įgyvendinimas padės didinti savivaldybės patrauklumą investicijoms, didins gyventojų verslumo lygį, skatins turizmą rajone. Tikimasi, kad bus pritraukta daugiau investuotojų tiek turizmo, tiek kitose srityse, bus plėtojamas verslas ir didinamas rajono konkurencingumas. </w:t>
            </w:r>
          </w:p>
          <w:p w14:paraId="18B336FC" w14:textId="77777777" w:rsidR="005B1A2A" w:rsidRPr="00AE1BFB" w:rsidRDefault="005B1A2A" w:rsidP="00F32A39">
            <w:pPr>
              <w:pStyle w:val="Pagrindinistekstas"/>
              <w:rPr>
                <w:b/>
              </w:rPr>
            </w:pPr>
            <w:r w:rsidRPr="00AE1BFB">
              <w:rPr>
                <w:b/>
                <w:u w:val="single"/>
              </w:rPr>
              <w:t>Efekto vertinimo kriterijus</w:t>
            </w:r>
            <w:r w:rsidRPr="00AE1BFB">
              <w:rPr>
                <w:b/>
              </w:rPr>
              <w:t>:</w:t>
            </w:r>
          </w:p>
          <w:p w14:paraId="2E5116BF" w14:textId="77777777" w:rsidR="005B1A2A" w:rsidRPr="00AE1BFB" w:rsidRDefault="005B1A2A" w:rsidP="00F32A39">
            <w:pPr>
              <w:ind w:firstLine="885"/>
              <w:jc w:val="both"/>
            </w:pPr>
            <w:r w:rsidRPr="00AE1BFB">
              <w:t>Tiesiogin</w:t>
            </w:r>
            <w:r>
              <w:t>ės užsienio investicijos rajone</w:t>
            </w:r>
            <w:r w:rsidRPr="006B42C9">
              <w:t>, tenkančios vienam rajono gyventojui (pokytis</w:t>
            </w:r>
            <w:r w:rsidRPr="00AE1BFB">
              <w:t xml:space="preserve"> lyginant su praėjusiais metais), proc. </w:t>
            </w:r>
          </w:p>
          <w:p w14:paraId="77E275E0" w14:textId="77777777" w:rsidR="005B1A2A" w:rsidRPr="00AE1BFB" w:rsidRDefault="005B1A2A" w:rsidP="00F32A39">
            <w:pPr>
              <w:jc w:val="both"/>
              <w:rPr>
                <w:b/>
              </w:rPr>
            </w:pPr>
          </w:p>
        </w:tc>
      </w:tr>
      <w:tr w:rsidR="005B1A2A" w:rsidRPr="00065BC3" w14:paraId="40091DE9" w14:textId="77777777" w:rsidTr="00F32A39">
        <w:tc>
          <w:tcPr>
            <w:tcW w:w="1908" w:type="dxa"/>
          </w:tcPr>
          <w:p w14:paraId="7DFC8961" w14:textId="77777777" w:rsidR="005B1A2A" w:rsidRPr="00065BC3" w:rsidRDefault="005B1A2A" w:rsidP="00F32A39">
            <w:pPr>
              <w:pStyle w:val="Antrat1"/>
              <w:jc w:val="left"/>
              <w:rPr>
                <w:bCs w:val="0"/>
              </w:rPr>
            </w:pPr>
            <w:r w:rsidRPr="00065BC3">
              <w:rPr>
                <w:bCs w:val="0"/>
              </w:rPr>
              <w:lastRenderedPageBreak/>
              <w:t>Programos tikslas</w:t>
            </w:r>
          </w:p>
        </w:tc>
        <w:tc>
          <w:tcPr>
            <w:tcW w:w="6120" w:type="dxa"/>
          </w:tcPr>
          <w:p w14:paraId="5C2F3C15" w14:textId="77777777" w:rsidR="005B1A2A" w:rsidRPr="00065BC3" w:rsidRDefault="005B1A2A" w:rsidP="00F32A39">
            <w:pPr>
              <w:rPr>
                <w:b/>
              </w:rPr>
            </w:pPr>
            <w:r w:rsidRPr="00065BC3">
              <w:rPr>
                <w:b/>
              </w:rPr>
              <w:t>Sudaryti palankią aplinką smulkaus ir vidutinio verslo plėtrai bei inovacijų diegimui</w:t>
            </w:r>
          </w:p>
        </w:tc>
        <w:tc>
          <w:tcPr>
            <w:tcW w:w="900" w:type="dxa"/>
          </w:tcPr>
          <w:p w14:paraId="1B20D68F" w14:textId="77777777" w:rsidR="005B1A2A" w:rsidRPr="00065BC3" w:rsidRDefault="005B1A2A" w:rsidP="00F32A39">
            <w:pPr>
              <w:pStyle w:val="Antrat1"/>
              <w:rPr>
                <w:bCs w:val="0"/>
              </w:rPr>
            </w:pPr>
            <w:r w:rsidRPr="00065BC3">
              <w:rPr>
                <w:bCs w:val="0"/>
              </w:rPr>
              <w:t>Kodas</w:t>
            </w:r>
          </w:p>
        </w:tc>
        <w:tc>
          <w:tcPr>
            <w:tcW w:w="720" w:type="dxa"/>
          </w:tcPr>
          <w:p w14:paraId="55D3F920" w14:textId="77777777" w:rsidR="005B1A2A" w:rsidRPr="00065BC3" w:rsidRDefault="005B1A2A" w:rsidP="00F32A39">
            <w:pPr>
              <w:jc w:val="center"/>
              <w:rPr>
                <w:b/>
              </w:rPr>
            </w:pPr>
            <w:r>
              <w:rPr>
                <w:b/>
              </w:rPr>
              <w:t>1</w:t>
            </w:r>
          </w:p>
        </w:tc>
      </w:tr>
      <w:tr w:rsidR="005B1A2A" w:rsidRPr="00065BC3" w14:paraId="519CD8DA" w14:textId="77777777" w:rsidTr="00F32A39">
        <w:trPr>
          <w:trHeight w:val="471"/>
        </w:trPr>
        <w:tc>
          <w:tcPr>
            <w:tcW w:w="9648" w:type="dxa"/>
            <w:gridSpan w:val="4"/>
          </w:tcPr>
          <w:p w14:paraId="38CD52F4" w14:textId="77777777" w:rsidR="005B1A2A" w:rsidRPr="00A45078" w:rsidRDefault="005B1A2A" w:rsidP="00F32A39">
            <w:pPr>
              <w:pStyle w:val="Pagrindinistekstas"/>
              <w:rPr>
                <w:b/>
                <w:bCs/>
                <w:color w:val="000000"/>
              </w:rPr>
            </w:pPr>
            <w:r w:rsidRPr="00065BC3">
              <w:rPr>
                <w:b/>
                <w:bCs/>
              </w:rPr>
              <w:t xml:space="preserve">Tikslo įgyvendinimo </w:t>
            </w:r>
            <w:r w:rsidRPr="00A45078">
              <w:rPr>
                <w:b/>
                <w:bCs/>
                <w:color w:val="000000"/>
              </w:rPr>
              <w:t>aprašymas:</w:t>
            </w:r>
          </w:p>
          <w:p w14:paraId="37F43647" w14:textId="77777777" w:rsidR="005B1A2A" w:rsidRDefault="005B1A2A" w:rsidP="00F32A39">
            <w:pPr>
              <w:pStyle w:val="Pagrindinistekstas"/>
              <w:ind w:firstLine="885"/>
            </w:pPr>
            <w:r w:rsidRPr="00A45078">
              <w:rPr>
                <w:color w:val="000000"/>
              </w:rPr>
              <w:t>Įgyvendinant tikslą bus kuriama palanki aplinka smulkaus</w:t>
            </w:r>
            <w:r>
              <w:t xml:space="preserve"> ir vidutinio verslo plėtrai, siekiama sudaryti galimybes naujų verslo subjektų atsiradimui, siekiama išlaikyti jau veikiančius verslo subjektus. </w:t>
            </w:r>
          </w:p>
          <w:p w14:paraId="2ED32141" w14:textId="77777777" w:rsidR="005B1A2A" w:rsidRPr="00065BC3" w:rsidRDefault="005B1A2A" w:rsidP="00F32A39">
            <w:pPr>
              <w:pStyle w:val="Pagrindinistekstas"/>
            </w:pPr>
          </w:p>
          <w:p w14:paraId="74AF7DD2" w14:textId="77777777" w:rsidR="005B1A2A" w:rsidRPr="00065BC3" w:rsidRDefault="005B1A2A" w:rsidP="00F32A39">
            <w:pPr>
              <w:pStyle w:val="Pagrindinistekstas"/>
              <w:rPr>
                <w:b/>
                <w:u w:val="single"/>
              </w:rPr>
            </w:pPr>
            <w:r w:rsidRPr="00065BC3">
              <w:rPr>
                <w:b/>
                <w:u w:val="single"/>
              </w:rPr>
              <w:t xml:space="preserve">Rezultato vertinimo kriterijai: </w:t>
            </w:r>
          </w:p>
          <w:p w14:paraId="0B7ADEDF" w14:textId="77777777" w:rsidR="005B1A2A" w:rsidRDefault="005B1A2A" w:rsidP="00F32A39">
            <w:pPr>
              <w:pStyle w:val="Pagrindinistekstas"/>
              <w:ind w:firstLine="885"/>
            </w:pPr>
            <w:r w:rsidRPr="006B42C9">
              <w:t>Iš SVV fondo</w:t>
            </w:r>
            <w:r>
              <w:t xml:space="preserve"> paramą gavusių verslo subjektų pateiktų paraiškų skaičiaus pokytis (lyginant su praėjusiais metais), proc. </w:t>
            </w:r>
          </w:p>
          <w:p w14:paraId="03C4D4FA" w14:textId="77777777" w:rsidR="005B1A2A" w:rsidRDefault="005B1A2A" w:rsidP="00F32A39">
            <w:pPr>
              <w:pStyle w:val="Pagrindinistekstas"/>
            </w:pPr>
          </w:p>
          <w:p w14:paraId="312B24A2" w14:textId="77777777" w:rsidR="005B1A2A" w:rsidRPr="00671B40" w:rsidRDefault="005B1A2A" w:rsidP="00F32A39">
            <w:pPr>
              <w:pStyle w:val="Pagrindinistekstas"/>
              <w:rPr>
                <w:b/>
              </w:rPr>
            </w:pPr>
            <w:r w:rsidRPr="00065BC3">
              <w:rPr>
                <w:b/>
              </w:rPr>
              <w:t xml:space="preserve">1 uždavinys. </w:t>
            </w:r>
            <w:r w:rsidRPr="00671B40">
              <w:rPr>
                <w:b/>
              </w:rPr>
              <w:t>Skatinti verslumą Ukmergės rajone</w:t>
            </w:r>
          </w:p>
          <w:p w14:paraId="5F291BF6" w14:textId="77777777" w:rsidR="005B1A2A" w:rsidRPr="00BA6B69" w:rsidRDefault="005B1A2A" w:rsidP="00F32A39">
            <w:pPr>
              <w:ind w:firstLine="851"/>
              <w:jc w:val="both"/>
            </w:pPr>
            <w:r>
              <w:t xml:space="preserve">Programa siekiama skatinti verslumą Ukmergės rajone. </w:t>
            </w:r>
            <w:r w:rsidRPr="00BA6B69">
              <w:t>Išplėtotas smulkus ir vidutinis verslas daro didelę įtaką viso rajono plėtrai, atsiranda naujų darbo vietų kūrimo galimybės, didėja socialinis stabilumas. Programos įgyvendinimas padės didinti savivaldybės patrauklumą investicijoms, didins gyventojų verslumo lygį, skatins turizmą rajone. Tikimasi, kad bus pritraukta daugiau investuotojų įvairiose srityse, bus plėtojamas verslas ir didinamas rajono konkurencingumas.</w:t>
            </w:r>
            <w:r>
              <w:t xml:space="preserve"> Taip pat ši programa reikalinga verslo aplinkos gerinimo priemonėms: renginių, verslo konferencijų, susitikimų, vizitų ir kt. organizavimui.</w:t>
            </w:r>
          </w:p>
          <w:p w14:paraId="4722A6A6" w14:textId="77777777" w:rsidR="005B1A2A" w:rsidRPr="00BA6B69" w:rsidRDefault="005B1A2A" w:rsidP="00F32A39">
            <w:pPr>
              <w:ind w:firstLine="851"/>
              <w:jc w:val="both"/>
            </w:pPr>
            <w:r w:rsidRPr="00BA6B69">
              <w:t xml:space="preserve">Šiuo metu </w:t>
            </w:r>
            <w:r>
              <w:t>yra atliekamas naujo finansinio periodo 2021-2030 m. planavimas regiono lygmeniu.</w:t>
            </w:r>
            <w:r w:rsidRPr="00BA6B69">
              <w:t xml:space="preserve"> </w:t>
            </w:r>
            <w:r>
              <w:t xml:space="preserve">Vilniaus regiono plėtros planas naujam periodui dar nėra patvirtintas. </w:t>
            </w:r>
            <w:r w:rsidRPr="00BA6B69">
              <w:t xml:space="preserve">2014-2020 m. ES struktūrinės paramos projektų įgyvendinimas </w:t>
            </w:r>
            <w:r>
              <w:t xml:space="preserve">artėja į pabaigą, yra planuojami nauji projektai </w:t>
            </w:r>
            <w:r w:rsidRPr="00BA6B69">
              <w:t>miesto infrastruktūra</w:t>
            </w:r>
            <w:r>
              <w:t>i</w:t>
            </w:r>
            <w:r w:rsidRPr="00BA6B69">
              <w:t>, viešosio</w:t>
            </w:r>
            <w:r>
              <w:t>m</w:t>
            </w:r>
            <w:r w:rsidRPr="00BA6B69">
              <w:t>s erdvė</w:t>
            </w:r>
            <w:r>
              <w:t>m</w:t>
            </w:r>
            <w:r w:rsidRPr="00BA6B69">
              <w:t>s</w:t>
            </w:r>
            <w:r>
              <w:t xml:space="preserve"> atnaujinti, verslo plėtrai, sveikatos, švietimo, socialinėms paslaugų plėtrai, darnaus judumo priemonėms įrengti, ir kt</w:t>
            </w:r>
            <w:r w:rsidRPr="00BA6B69">
              <w:t>.</w:t>
            </w:r>
            <w:r>
              <w:t xml:space="preserve"> </w:t>
            </w:r>
          </w:p>
          <w:p w14:paraId="176018EE" w14:textId="77777777" w:rsidR="005B1A2A" w:rsidRDefault="005B1A2A" w:rsidP="00F32A39">
            <w:pPr>
              <w:pStyle w:val="Default"/>
              <w:ind w:firstLine="851"/>
              <w:jc w:val="both"/>
            </w:pPr>
            <w:r>
              <w:t xml:space="preserve">Ukmergės rajono savivaldybės administracija nuo 2022 m. perėmė </w:t>
            </w:r>
            <w:r>
              <w:rPr>
                <w:color w:val="auto"/>
              </w:rPr>
              <w:t xml:space="preserve">Inovacijų agentūros sukurtą </w:t>
            </w:r>
            <w:proofErr w:type="spellStart"/>
            <w:r>
              <w:t>bendradarbystės</w:t>
            </w:r>
            <w:proofErr w:type="spellEnd"/>
            <w:r>
              <w:t xml:space="preserve"> centrą „Spiečius“. Tai</w:t>
            </w:r>
            <w:r>
              <w:rPr>
                <w:color w:val="auto"/>
              </w:rPr>
              <w:t xml:space="preserve"> netradicinio tipo verslo vystymosi erdvė, pritaikyta smulkiojo ir vidutinio verslo subjektams (toliau – SVV) bendradarbiauti tarpusavyje ir plėstis, </w:t>
            </w:r>
            <w:r>
              <w:t>nemokamai naudotis verslumo skatinimo paslaugų paketu, o</w:t>
            </w:r>
            <w:r w:rsidRPr="00585DA4">
              <w:t xml:space="preserve">rganizuoti SVV </w:t>
            </w:r>
            <w:r>
              <w:t xml:space="preserve">subjektams </w:t>
            </w:r>
            <w:r w:rsidRPr="00585DA4">
              <w:t>individualias konsultacijas verslo pradžios ir plėtros klausimais, mentorystės programą</w:t>
            </w:r>
            <w:r w:rsidRPr="00B94614">
              <w:t xml:space="preserve"> </w:t>
            </w:r>
            <w:r>
              <w:t>(</w:t>
            </w:r>
            <w:r w:rsidRPr="00B94614">
              <w:t>tai 6-9 mėn. trunkanti programa, kurioje dalyvaujantiems verslininkams (</w:t>
            </w:r>
            <w:proofErr w:type="spellStart"/>
            <w:r w:rsidRPr="00B94614">
              <w:t>mentee</w:t>
            </w:r>
            <w:proofErr w:type="spellEnd"/>
            <w:r w:rsidRPr="00B94614">
              <w:t>) pagalbą teikia patyrę verslininkai – mentoriai</w:t>
            </w:r>
            <w:r w:rsidRPr="00585DA4">
              <w:t>, verslo įgūdžių mokymus (</w:t>
            </w:r>
            <w:proofErr w:type="spellStart"/>
            <w:r w:rsidRPr="00585DA4">
              <w:t>akseleravimo</w:t>
            </w:r>
            <w:proofErr w:type="spellEnd"/>
            <w:r w:rsidRPr="00585DA4">
              <w:t xml:space="preserve"> programa ir kt.), informacinius renginius</w:t>
            </w:r>
            <w:r>
              <w:t xml:space="preserve"> (</w:t>
            </w:r>
            <w:r w:rsidRPr="00585DA4">
              <w:t>atvirų durų dienas, bendruomenės telkimo renginius, seminarus verslui aktualiomis temomis, kontaktini</w:t>
            </w:r>
            <w:r>
              <w:t>us</w:t>
            </w:r>
            <w:r w:rsidRPr="00585DA4">
              <w:t xml:space="preserve"> rengini</w:t>
            </w:r>
            <w:r>
              <w:t>us</w:t>
            </w:r>
            <w:r w:rsidRPr="00585DA4">
              <w:t xml:space="preserve"> ir kt.)</w:t>
            </w:r>
            <w:r>
              <w:t xml:space="preserve">, suteikti </w:t>
            </w:r>
            <w:r w:rsidRPr="00585DA4">
              <w:t xml:space="preserve">nemokamas kompiuterizuotas darbo vietas registruotiems „BC „Spiečius“ nariams. Veikla ir renginiai </w:t>
            </w:r>
            <w:r>
              <w:t xml:space="preserve">bus </w:t>
            </w:r>
            <w:r w:rsidRPr="00585DA4">
              <w:t>derinami su VšĮ „Versli Lietuva“. BC  Paslaugų paketu BC narys galės naudotis 24 val. per parą, 7 dienas per savaitę. </w:t>
            </w:r>
          </w:p>
          <w:p w14:paraId="5CA92825" w14:textId="77777777" w:rsidR="005B1A2A" w:rsidRPr="00B047DE" w:rsidRDefault="005B1A2A" w:rsidP="00F32A39">
            <w:pPr>
              <w:pStyle w:val="Default"/>
              <w:ind w:firstLine="851"/>
              <w:jc w:val="both"/>
              <w:rPr>
                <w:color w:val="auto"/>
              </w:rPr>
            </w:pPr>
            <w:r>
              <w:t xml:space="preserve">„Spiečiuje“ verslininkai vienerius metus gali naudotis čia teikiamomis nemokamomis paslaugomis.:  </w:t>
            </w:r>
          </w:p>
          <w:p w14:paraId="6075EA6E" w14:textId="77777777" w:rsidR="005B1A2A" w:rsidRDefault="005B1A2A" w:rsidP="00F32A39">
            <w:pPr>
              <w:ind w:firstLine="851"/>
              <w:jc w:val="both"/>
            </w:pPr>
            <w:r>
              <w:lastRenderedPageBreak/>
              <w:t>-</w:t>
            </w:r>
            <w:r>
              <w:tab/>
              <w:t>pilnai įrengta, kompiuterizuota darbo vieta bei susitikimų erdve;</w:t>
            </w:r>
          </w:p>
          <w:p w14:paraId="26AF79BF" w14:textId="77777777" w:rsidR="005B1A2A" w:rsidRDefault="005B1A2A" w:rsidP="00F32A39">
            <w:pPr>
              <w:ind w:firstLine="851"/>
              <w:jc w:val="both"/>
            </w:pPr>
            <w:r>
              <w:t>-</w:t>
            </w:r>
            <w:r>
              <w:tab/>
              <w:t>ugdyti savo verslumo kompetencijas akseleravimo programoje arba kituose verslo įgūdžių mokymuose;</w:t>
            </w:r>
          </w:p>
          <w:p w14:paraId="34DE4A90" w14:textId="77777777" w:rsidR="005B1A2A" w:rsidRDefault="005B1A2A" w:rsidP="00F32A39">
            <w:pPr>
              <w:ind w:firstLine="851"/>
              <w:jc w:val="both"/>
            </w:pPr>
            <w:r>
              <w:t>-</w:t>
            </w:r>
            <w:r>
              <w:tab/>
              <w:t>gauti individualias verslo konsultacijas (verslo finansavimo, mokesčių, teisinės formos pasirinkimo, juridinio asmens steigimo ir kitais verslo pradžios klausimais);</w:t>
            </w:r>
          </w:p>
          <w:p w14:paraId="4EDF364D" w14:textId="77777777" w:rsidR="005B1A2A" w:rsidRDefault="005B1A2A" w:rsidP="00F32A39">
            <w:pPr>
              <w:ind w:firstLine="851"/>
              <w:jc w:val="both"/>
            </w:pPr>
            <w:r>
              <w:t>-</w:t>
            </w:r>
            <w:r>
              <w:tab/>
              <w:t>konsultuotis su „Verslios Lietuvos“ verslo mentorių tinklo ekspertais (verslo, teisės, rinkodaros, finansų, personalo valdymo ir kitomis temomis);</w:t>
            </w:r>
          </w:p>
          <w:p w14:paraId="64330675" w14:textId="77777777" w:rsidR="005B1A2A" w:rsidRDefault="005B1A2A" w:rsidP="00F32A39">
            <w:pPr>
              <w:ind w:firstLine="851"/>
              <w:jc w:val="both"/>
            </w:pPr>
            <w:r>
              <w:t>-</w:t>
            </w:r>
            <w:r>
              <w:tab/>
              <w:t>dalyvauti 6-8 mėn. trukmės verslo mentorystės programoje ir nuosekliai siekti savo užsibrėžtų tikslų drauge su verslininkui priskirtu savo srities profesionalu – mentoriumi;</w:t>
            </w:r>
          </w:p>
          <w:p w14:paraId="148B9238" w14:textId="77777777" w:rsidR="005B1A2A" w:rsidRDefault="005B1A2A" w:rsidP="00F32A39">
            <w:pPr>
              <w:ind w:firstLine="851"/>
              <w:jc w:val="both"/>
            </w:pPr>
            <w:r>
              <w:t>-</w:t>
            </w:r>
            <w:r>
              <w:tab/>
              <w:t>dalyvauti čia vykstančiuose verslo renginiuose, mokymuose ir „Spiečiaus“ bendruomenės susitikimuose.</w:t>
            </w:r>
          </w:p>
          <w:p w14:paraId="49752E68" w14:textId="77777777" w:rsidR="005B1A2A" w:rsidRDefault="005B1A2A" w:rsidP="00F32A39">
            <w:pPr>
              <w:ind w:firstLine="851"/>
              <w:jc w:val="both"/>
              <w:rPr>
                <w:noProof w:val="0"/>
              </w:rPr>
            </w:pPr>
            <w:r>
              <w:t>2022 m. buvo organizuojamos</w:t>
            </w:r>
            <w:r w:rsidRPr="0001511F">
              <w:t xml:space="preserve"> įvairi</w:t>
            </w:r>
            <w:r>
              <w:t>o</w:t>
            </w:r>
            <w:r w:rsidRPr="0001511F">
              <w:t>s verslumo skatinimo kampanij</w:t>
            </w:r>
            <w:r>
              <w:t>o</w:t>
            </w:r>
            <w:r w:rsidRPr="0001511F">
              <w:t>s, įgyvendinti su verslumo skatinimu susij</w:t>
            </w:r>
            <w:r>
              <w:t>ę</w:t>
            </w:r>
            <w:r w:rsidRPr="0001511F">
              <w:t xml:space="preserve"> projekt</w:t>
            </w:r>
            <w:r>
              <w:t>ai</w:t>
            </w:r>
            <w:r w:rsidRPr="0001511F">
              <w:t>.</w:t>
            </w:r>
            <w:r>
              <w:t xml:space="preserve"> 2022 m. įgyvendinta 1 mentorystės programa, akseleravimo programa, surengti atviri susitikimai ir seminarai -12. 2022 m. priimta 19 naujų narių.</w:t>
            </w:r>
          </w:p>
          <w:p w14:paraId="2F82313C" w14:textId="77777777" w:rsidR="005B1A2A" w:rsidRDefault="005B1A2A" w:rsidP="00F32A39">
            <w:pPr>
              <w:ind w:firstLine="851"/>
              <w:jc w:val="both"/>
              <w:rPr>
                <w:bCs/>
                <w:noProof w:val="0"/>
                <w:highlight w:val="yellow"/>
              </w:rPr>
            </w:pPr>
            <w:r>
              <w:rPr>
                <w:color w:val="000000" w:themeColor="text1"/>
              </w:rPr>
              <w:t xml:space="preserve">2023 m., siekiant paskatinti kurtis naujus verslus ir sustiprinti jau veikiančių SVV kompetencijas, planuojami: bendruomenės susitikimai – 2, informaciniai renginiai – 4, akseleravimo programa - 1, BC „Spiečius“ naujų narių pritraukimas – 8, mentorystės programos organizavimas – 1,  </w:t>
            </w:r>
            <w:r>
              <w:rPr>
                <w:bCs/>
              </w:rPr>
              <w:t>konsultacijų verslo pradžios klausimais – 50.</w:t>
            </w:r>
            <w:r>
              <w:rPr>
                <w:bCs/>
                <w:highlight w:val="yellow"/>
              </w:rPr>
              <w:t xml:space="preserve"> </w:t>
            </w:r>
          </w:p>
          <w:p w14:paraId="30A7A264" w14:textId="77777777" w:rsidR="005B1A2A" w:rsidRDefault="005B1A2A" w:rsidP="00F32A39">
            <w:pPr>
              <w:pStyle w:val="Pagrindinistekstas"/>
              <w:ind w:firstLine="885"/>
            </w:pPr>
            <w:r>
              <w:t>2022 m. buvo suorganizuota kasmetinė verslo konferencija „Drauge galime daug“. 2023 m. planuojama ir toliau tęsti šio renginio organizavimo tradicijas.</w:t>
            </w:r>
          </w:p>
          <w:p w14:paraId="2A0D96C5" w14:textId="77777777" w:rsidR="005B1A2A" w:rsidRDefault="005B1A2A" w:rsidP="00F32A39">
            <w:pPr>
              <w:pStyle w:val="Pagrindinistekstas"/>
              <w:ind w:firstLine="885"/>
            </w:pPr>
          </w:p>
          <w:p w14:paraId="665DBF22" w14:textId="77777777" w:rsidR="005B1A2A" w:rsidRPr="00065BC3" w:rsidRDefault="005B1A2A" w:rsidP="00F32A39">
            <w:pPr>
              <w:pStyle w:val="Pagrindinistekstas"/>
              <w:rPr>
                <w:b/>
                <w:u w:val="single"/>
              </w:rPr>
            </w:pPr>
            <w:r w:rsidRPr="00065BC3">
              <w:rPr>
                <w:b/>
                <w:u w:val="single"/>
              </w:rPr>
              <w:t xml:space="preserve">Produkto vertinimo kriterijai: </w:t>
            </w:r>
          </w:p>
          <w:p w14:paraId="357A64B4" w14:textId="77777777" w:rsidR="005B1A2A" w:rsidRDefault="005B1A2A" w:rsidP="00F32A39">
            <w:pPr>
              <w:pStyle w:val="Pagrindinistekstas"/>
            </w:pPr>
            <w:r w:rsidRPr="00622143">
              <w:t>Fizinių asmenų, vykdančių individualią veiklą savivaldybėje, įsigijus verslo liudijimą, skaičius</w:t>
            </w:r>
            <w:r>
              <w:t>.</w:t>
            </w:r>
          </w:p>
          <w:p w14:paraId="33760FB4" w14:textId="77777777" w:rsidR="005B1A2A" w:rsidRDefault="005B1A2A" w:rsidP="00F32A39">
            <w:pPr>
              <w:pStyle w:val="Pagrindinistekstas"/>
            </w:pPr>
          </w:p>
          <w:p w14:paraId="53453CB7" w14:textId="77777777" w:rsidR="005B1A2A" w:rsidRPr="00671B40" w:rsidRDefault="005B1A2A" w:rsidP="00F32A39">
            <w:pPr>
              <w:pStyle w:val="Pagrindinistekstas"/>
              <w:rPr>
                <w:b/>
              </w:rPr>
            </w:pPr>
            <w:r w:rsidRPr="00065BC3">
              <w:rPr>
                <w:b/>
              </w:rPr>
              <w:t xml:space="preserve">2 uždavinys. </w:t>
            </w:r>
            <w:r w:rsidRPr="00671B40">
              <w:rPr>
                <w:b/>
              </w:rPr>
              <w:t>Didinti rajono įmonių konkurencingumą</w:t>
            </w:r>
          </w:p>
          <w:p w14:paraId="22370788" w14:textId="77777777" w:rsidR="005B1A2A" w:rsidRDefault="005B1A2A" w:rsidP="00F32A39">
            <w:pPr>
              <w:pStyle w:val="Pagrindinistekstas"/>
              <w:ind w:firstLine="885"/>
              <w:rPr>
                <w:rFonts w:ascii="Times New Roman" w:hAnsi="Times New Roman"/>
                <w:bCs/>
                <w:shd w:val="clear" w:color="auto" w:fill="FFFFFF"/>
              </w:rPr>
            </w:pPr>
            <w:r w:rsidRPr="00F32282">
              <w:t>Rajono konkurencingumo didinimas – vienas iš Savivaldybės uždavinių. Programoje šiam uždaviniui įgyvendinti numatyta parama smulkiam ir vidutiniam verslui (Ukmergės rajono SVV rėmimo fondas).</w:t>
            </w:r>
            <w:r>
              <w:rPr>
                <w:rFonts w:ascii="Arial" w:hAnsi="Arial" w:cs="Arial"/>
                <w:b/>
                <w:bCs/>
                <w:color w:val="5A5D65"/>
                <w:sz w:val="27"/>
                <w:szCs w:val="27"/>
                <w:shd w:val="clear" w:color="auto" w:fill="FFFFFF"/>
              </w:rPr>
              <w:t xml:space="preserve"> </w:t>
            </w:r>
            <w:r w:rsidRPr="00F32282">
              <w:rPr>
                <w:rFonts w:ascii="Times New Roman" w:hAnsi="Times New Roman"/>
                <w:bCs/>
                <w:shd w:val="clear" w:color="auto" w:fill="FFFFFF"/>
              </w:rPr>
              <w:t>Iš SVV rėmimo fondo yra skiriamas banko palūkanų ir finansinio lizingo palūkanų SVV subjektams dalinis subsidijavimas, įgyvendinant verslo plėtros projektus, Konkurencingumo didinimo programų (inovacijų versle programų) įgyvendinimo subsidijavimas, SVV subjektų darbuotojų kvalifikacijos kėlimo (perkvalifikavimo) išlaidų subsidijavimas, Viešinimo bei reklamos priemonių dalinis išlaidų subsidijavimas, Naujai įregistruotų SVV subjektų pradinių steigimosi išlaidų subsidijavimas, Naujų darbo vietų įkūrimo išlaidos, patirtos darbo vietos funkcionavimui užtikrinti, būtinoms darbo priemonėms, įrangai pirkti ir montuoti dalinis/pilnas subsidijavimas</w:t>
            </w:r>
            <w:r>
              <w:rPr>
                <w:rFonts w:ascii="Times New Roman" w:hAnsi="Times New Roman"/>
                <w:bCs/>
                <w:shd w:val="clear" w:color="auto" w:fill="FFFFFF"/>
              </w:rPr>
              <w:t>.</w:t>
            </w:r>
          </w:p>
          <w:p w14:paraId="3428B816" w14:textId="77777777" w:rsidR="005B1A2A" w:rsidRDefault="005B1A2A" w:rsidP="00F32A39">
            <w:pPr>
              <w:pStyle w:val="Pagrindinistekstas"/>
              <w:ind w:firstLine="885"/>
              <w:rPr>
                <w:rFonts w:ascii="Times New Roman" w:hAnsi="Times New Roman"/>
              </w:rPr>
            </w:pPr>
            <w:r w:rsidRPr="00C87357">
              <w:rPr>
                <w:rFonts w:ascii="Times New Roman" w:hAnsi="Times New Roman"/>
              </w:rPr>
              <w:t xml:space="preserve">2022 m. buvo gautos 56 paraiškos finansavimui gauti. Gautose paraiškose prašoma finansuoti suma viršijo SVV fondo biudžetą </w:t>
            </w:r>
            <w:r>
              <w:rPr>
                <w:rFonts w:ascii="Times New Roman" w:hAnsi="Times New Roman"/>
              </w:rPr>
              <w:t>50</w:t>
            </w:r>
            <w:r w:rsidRPr="00C87357">
              <w:rPr>
                <w:rFonts w:ascii="Times New Roman" w:hAnsi="Times New Roman"/>
              </w:rPr>
              <w:t xml:space="preserve"> proc., tad tikslinga didinti SVV fondo biudžetą ir 2023 m. </w:t>
            </w:r>
          </w:p>
          <w:p w14:paraId="192AE901" w14:textId="77777777" w:rsidR="005B1A2A" w:rsidRPr="00F32282" w:rsidRDefault="005B1A2A" w:rsidP="00F32A39">
            <w:pPr>
              <w:pStyle w:val="Pagrindinistekstas"/>
              <w:ind w:firstLine="885"/>
              <w:rPr>
                <w:rFonts w:ascii="Times New Roman" w:hAnsi="Times New Roman"/>
              </w:rPr>
            </w:pPr>
          </w:p>
          <w:p w14:paraId="1E398A01" w14:textId="77777777" w:rsidR="005B1A2A" w:rsidRPr="00065BC3" w:rsidRDefault="005B1A2A" w:rsidP="00F32A39">
            <w:pPr>
              <w:pStyle w:val="Pagrindinistekstas"/>
              <w:rPr>
                <w:b/>
                <w:u w:val="single"/>
              </w:rPr>
            </w:pPr>
            <w:r w:rsidRPr="00065BC3">
              <w:rPr>
                <w:b/>
                <w:u w:val="single"/>
              </w:rPr>
              <w:t xml:space="preserve">Produkto vertinimo kriterijai: </w:t>
            </w:r>
          </w:p>
          <w:p w14:paraId="20701C83" w14:textId="77777777" w:rsidR="005B1A2A" w:rsidRDefault="005B1A2A" w:rsidP="00F32A39">
            <w:pPr>
              <w:pStyle w:val="Pagrindinistekstas"/>
            </w:pPr>
            <w:r>
              <w:t xml:space="preserve">Iš SVV fondo paramą gavusių verslo subjektų pateiktų paraiškų skaičius. </w:t>
            </w:r>
          </w:p>
          <w:p w14:paraId="08028065" w14:textId="77777777" w:rsidR="005B1A2A" w:rsidRDefault="005B1A2A" w:rsidP="00F32A39">
            <w:pPr>
              <w:pStyle w:val="Pagrindinistekstas"/>
            </w:pPr>
          </w:p>
          <w:p w14:paraId="63045C02" w14:textId="77777777" w:rsidR="005B1A2A" w:rsidRPr="00671B40" w:rsidRDefault="005B1A2A" w:rsidP="00F32A39">
            <w:pPr>
              <w:pStyle w:val="Pagrindinistekstas"/>
              <w:rPr>
                <w:b/>
              </w:rPr>
            </w:pPr>
            <w:r w:rsidRPr="00065BC3">
              <w:rPr>
                <w:b/>
              </w:rPr>
              <w:t xml:space="preserve">3 uždavinys. </w:t>
            </w:r>
            <w:r w:rsidRPr="00671B40">
              <w:rPr>
                <w:b/>
              </w:rPr>
              <w:t>Kurti gerą ir investicijoms patrauklų Ukmergės rajono įvaizdį</w:t>
            </w:r>
          </w:p>
          <w:p w14:paraId="394AB735" w14:textId="77777777" w:rsidR="005B1A2A" w:rsidRDefault="005B1A2A" w:rsidP="00F32A39">
            <w:pPr>
              <w:pStyle w:val="Pagrindinistekstas"/>
              <w:ind w:firstLine="885"/>
            </w:pPr>
            <w:r>
              <w:t xml:space="preserve">Siekiant įgyvendinti uždavinį, Ukmergės rajono savivaldybė planuoja dalyvauti įvairiose parodose bei įgyvendinti įvairias rinkodaros priemones. </w:t>
            </w:r>
          </w:p>
          <w:p w14:paraId="0263371D" w14:textId="77777777" w:rsidR="005B1A2A" w:rsidRPr="00F14BE1" w:rsidRDefault="005B1A2A" w:rsidP="00F32A39">
            <w:pPr>
              <w:pStyle w:val="Sraopastraipa"/>
              <w:spacing w:line="240" w:lineRule="auto"/>
              <w:ind w:left="34" w:firstLine="851"/>
              <w:jc w:val="both"/>
              <w:rPr>
                <w:rFonts w:ascii="Times New Roman" w:hAnsi="Times New Roman"/>
                <w:sz w:val="24"/>
                <w:szCs w:val="24"/>
              </w:rPr>
            </w:pPr>
            <w:r w:rsidRPr="00F14BE1">
              <w:rPr>
                <w:rFonts w:ascii="Times New Roman" w:hAnsi="Times New Roman"/>
                <w:sz w:val="24"/>
                <w:szCs w:val="24"/>
              </w:rPr>
              <w:t xml:space="preserve">Įgyvendinant Tarptautinio bendradarbiavimo programą 2022 m. Ukmergės delegacijos lankėsi: </w:t>
            </w:r>
            <w:proofErr w:type="spellStart"/>
            <w:r w:rsidRPr="00F14BE1">
              <w:rPr>
                <w:rFonts w:ascii="Times New Roman" w:hAnsi="Times New Roman"/>
                <w:sz w:val="24"/>
                <w:szCs w:val="24"/>
              </w:rPr>
              <w:t>Tarnovo</w:t>
            </w:r>
            <w:proofErr w:type="spellEnd"/>
            <w:r w:rsidRPr="00F14BE1">
              <w:rPr>
                <w:rFonts w:ascii="Times New Roman" w:hAnsi="Times New Roman"/>
                <w:sz w:val="24"/>
                <w:szCs w:val="24"/>
              </w:rPr>
              <w:t xml:space="preserve"> </w:t>
            </w:r>
            <w:proofErr w:type="spellStart"/>
            <w:r w:rsidRPr="00F14BE1">
              <w:rPr>
                <w:rFonts w:ascii="Times New Roman" w:hAnsi="Times New Roman"/>
                <w:sz w:val="24"/>
                <w:szCs w:val="24"/>
              </w:rPr>
              <w:t>Podgorne</w:t>
            </w:r>
            <w:proofErr w:type="spellEnd"/>
            <w:r w:rsidRPr="00F14BE1">
              <w:rPr>
                <w:rFonts w:ascii="Times New Roman" w:hAnsi="Times New Roman"/>
                <w:sz w:val="24"/>
                <w:szCs w:val="24"/>
              </w:rPr>
              <w:t xml:space="preserve"> (Lenkija) vykusiose Vietos savivaldos dienose, vandenilinių ir elektrinių autobusų gamybos centre Bratislavoje (Slovakija), </w:t>
            </w:r>
            <w:proofErr w:type="spellStart"/>
            <w:r w:rsidRPr="00F14BE1">
              <w:rPr>
                <w:rFonts w:ascii="Times New Roman" w:hAnsi="Times New Roman"/>
                <w:sz w:val="24"/>
                <w:szCs w:val="24"/>
              </w:rPr>
              <w:t>Lyvanų</w:t>
            </w:r>
            <w:proofErr w:type="spellEnd"/>
            <w:r w:rsidRPr="00F14BE1">
              <w:rPr>
                <w:rFonts w:ascii="Times New Roman" w:hAnsi="Times New Roman"/>
                <w:sz w:val="24"/>
                <w:szCs w:val="24"/>
              </w:rPr>
              <w:t xml:space="preserve"> mieste (Latvija) vykusioje miesto šventėje „Gyvieji </w:t>
            </w:r>
            <w:proofErr w:type="spellStart"/>
            <w:r w:rsidRPr="00F14BE1">
              <w:rPr>
                <w:rFonts w:ascii="Times New Roman" w:hAnsi="Times New Roman"/>
                <w:sz w:val="24"/>
                <w:szCs w:val="24"/>
              </w:rPr>
              <w:t>Lyvanai</w:t>
            </w:r>
            <w:proofErr w:type="spellEnd"/>
            <w:r w:rsidRPr="00F14BE1">
              <w:rPr>
                <w:rFonts w:ascii="Times New Roman" w:hAnsi="Times New Roman"/>
                <w:sz w:val="24"/>
                <w:szCs w:val="24"/>
              </w:rPr>
              <w:t xml:space="preserve">“, </w:t>
            </w:r>
            <w:proofErr w:type="spellStart"/>
            <w:r w:rsidRPr="00F14BE1">
              <w:rPr>
                <w:rFonts w:ascii="Times New Roman" w:hAnsi="Times New Roman"/>
                <w:sz w:val="24"/>
                <w:szCs w:val="24"/>
              </w:rPr>
              <w:t>Bad</w:t>
            </w:r>
            <w:proofErr w:type="spellEnd"/>
            <w:r w:rsidRPr="00F14BE1">
              <w:rPr>
                <w:rFonts w:ascii="Times New Roman" w:hAnsi="Times New Roman"/>
                <w:sz w:val="24"/>
                <w:szCs w:val="24"/>
              </w:rPr>
              <w:t xml:space="preserve"> </w:t>
            </w:r>
            <w:proofErr w:type="spellStart"/>
            <w:r w:rsidRPr="00F14BE1">
              <w:rPr>
                <w:rFonts w:ascii="Times New Roman" w:hAnsi="Times New Roman"/>
                <w:sz w:val="24"/>
                <w:szCs w:val="24"/>
              </w:rPr>
              <w:t>Langensalza</w:t>
            </w:r>
            <w:proofErr w:type="spellEnd"/>
            <w:r w:rsidRPr="00F14BE1">
              <w:rPr>
                <w:rFonts w:ascii="Times New Roman" w:hAnsi="Times New Roman"/>
                <w:sz w:val="24"/>
                <w:szCs w:val="24"/>
              </w:rPr>
              <w:t xml:space="preserve"> (Vokietija) miesto viduramžių šventėje, Vengrijos miesto-partnerio </w:t>
            </w:r>
            <w:proofErr w:type="spellStart"/>
            <w:r w:rsidRPr="00F14BE1">
              <w:rPr>
                <w:rFonts w:ascii="Times New Roman" w:hAnsi="Times New Roman"/>
                <w:sz w:val="24"/>
                <w:szCs w:val="24"/>
              </w:rPr>
              <w:t>Kiškunmaiša</w:t>
            </w:r>
            <w:proofErr w:type="spellEnd"/>
            <w:r w:rsidRPr="00F14BE1">
              <w:rPr>
                <w:rFonts w:ascii="Times New Roman" w:hAnsi="Times New Roman"/>
                <w:sz w:val="24"/>
                <w:szCs w:val="24"/>
              </w:rPr>
              <w:t xml:space="preserve"> miesto šventėje, tarptautiniame </w:t>
            </w:r>
            <w:proofErr w:type="spellStart"/>
            <w:r w:rsidRPr="00F14BE1">
              <w:rPr>
                <w:rFonts w:ascii="Times New Roman" w:hAnsi="Times New Roman"/>
                <w:sz w:val="24"/>
                <w:szCs w:val="24"/>
              </w:rPr>
              <w:t>Kaleici</w:t>
            </w:r>
            <w:proofErr w:type="spellEnd"/>
            <w:r w:rsidRPr="00F14BE1">
              <w:rPr>
                <w:rFonts w:ascii="Times New Roman" w:hAnsi="Times New Roman"/>
                <w:sz w:val="24"/>
                <w:szCs w:val="24"/>
              </w:rPr>
              <w:t xml:space="preserve"> senamiesčio festivalyje (Turkija, Antalija). Gegužės mėnesį vykusioje Ukmergės miesto šventėje lankėsi delegacijos iš </w:t>
            </w:r>
            <w:proofErr w:type="spellStart"/>
            <w:r w:rsidRPr="00F14BE1">
              <w:rPr>
                <w:rFonts w:ascii="Times New Roman" w:hAnsi="Times New Roman"/>
                <w:sz w:val="24"/>
                <w:szCs w:val="24"/>
              </w:rPr>
              <w:t>Korostenio</w:t>
            </w:r>
            <w:proofErr w:type="spellEnd"/>
            <w:r w:rsidRPr="00F14BE1">
              <w:rPr>
                <w:rFonts w:ascii="Times New Roman" w:hAnsi="Times New Roman"/>
                <w:sz w:val="24"/>
                <w:szCs w:val="24"/>
              </w:rPr>
              <w:t xml:space="preserve"> ir </w:t>
            </w:r>
            <w:proofErr w:type="spellStart"/>
            <w:r w:rsidRPr="00F14BE1">
              <w:rPr>
                <w:rFonts w:ascii="Times New Roman" w:hAnsi="Times New Roman"/>
                <w:sz w:val="24"/>
                <w:szCs w:val="24"/>
              </w:rPr>
              <w:t>Podolės</w:t>
            </w:r>
            <w:proofErr w:type="spellEnd"/>
            <w:r w:rsidRPr="00F14BE1">
              <w:rPr>
                <w:rFonts w:ascii="Times New Roman" w:hAnsi="Times New Roman"/>
                <w:sz w:val="24"/>
                <w:szCs w:val="24"/>
              </w:rPr>
              <w:t xml:space="preserve"> </w:t>
            </w:r>
            <w:proofErr w:type="spellStart"/>
            <w:r w:rsidRPr="00F14BE1">
              <w:rPr>
                <w:rFonts w:ascii="Times New Roman" w:hAnsi="Times New Roman"/>
                <w:sz w:val="24"/>
                <w:szCs w:val="24"/>
              </w:rPr>
              <w:t>Kameneco</w:t>
            </w:r>
            <w:proofErr w:type="spellEnd"/>
            <w:r w:rsidRPr="00F14BE1">
              <w:rPr>
                <w:rFonts w:ascii="Times New Roman" w:hAnsi="Times New Roman"/>
                <w:sz w:val="24"/>
                <w:szCs w:val="24"/>
              </w:rPr>
              <w:t xml:space="preserve"> (Ukraina), </w:t>
            </w:r>
            <w:proofErr w:type="spellStart"/>
            <w:r w:rsidRPr="00F14BE1">
              <w:rPr>
                <w:rFonts w:ascii="Times New Roman" w:hAnsi="Times New Roman"/>
                <w:sz w:val="24"/>
                <w:szCs w:val="24"/>
              </w:rPr>
              <w:t>Bad</w:t>
            </w:r>
            <w:proofErr w:type="spellEnd"/>
            <w:r w:rsidRPr="00F14BE1">
              <w:rPr>
                <w:rFonts w:ascii="Times New Roman" w:hAnsi="Times New Roman"/>
                <w:sz w:val="24"/>
                <w:szCs w:val="24"/>
              </w:rPr>
              <w:t xml:space="preserve"> </w:t>
            </w:r>
            <w:proofErr w:type="spellStart"/>
            <w:r w:rsidRPr="00F14BE1">
              <w:rPr>
                <w:rFonts w:ascii="Times New Roman" w:hAnsi="Times New Roman"/>
                <w:sz w:val="24"/>
                <w:szCs w:val="24"/>
              </w:rPr>
              <w:t>Langensalzos</w:t>
            </w:r>
            <w:proofErr w:type="spellEnd"/>
            <w:r w:rsidRPr="00F14BE1">
              <w:rPr>
                <w:rFonts w:ascii="Times New Roman" w:hAnsi="Times New Roman"/>
                <w:sz w:val="24"/>
                <w:szCs w:val="24"/>
              </w:rPr>
              <w:t xml:space="preserve"> (Vokietija), </w:t>
            </w:r>
            <w:proofErr w:type="spellStart"/>
            <w:r w:rsidRPr="00F14BE1">
              <w:rPr>
                <w:rFonts w:ascii="Times New Roman" w:hAnsi="Times New Roman"/>
                <w:sz w:val="24"/>
                <w:szCs w:val="24"/>
              </w:rPr>
              <w:t>Lyvanų</w:t>
            </w:r>
            <w:proofErr w:type="spellEnd"/>
            <w:r w:rsidRPr="00F14BE1">
              <w:rPr>
                <w:rFonts w:ascii="Times New Roman" w:hAnsi="Times New Roman"/>
                <w:sz w:val="24"/>
                <w:szCs w:val="24"/>
              </w:rPr>
              <w:t xml:space="preserve"> (Latvija), </w:t>
            </w:r>
            <w:proofErr w:type="spellStart"/>
            <w:r w:rsidRPr="00F14BE1">
              <w:rPr>
                <w:rFonts w:ascii="Times New Roman" w:hAnsi="Times New Roman"/>
                <w:sz w:val="24"/>
                <w:szCs w:val="24"/>
              </w:rPr>
              <w:t>Tarnovo</w:t>
            </w:r>
            <w:proofErr w:type="spellEnd"/>
            <w:r w:rsidRPr="00F14BE1">
              <w:rPr>
                <w:rFonts w:ascii="Times New Roman" w:hAnsi="Times New Roman"/>
                <w:sz w:val="24"/>
                <w:szCs w:val="24"/>
              </w:rPr>
              <w:t xml:space="preserve"> </w:t>
            </w:r>
            <w:proofErr w:type="spellStart"/>
            <w:r w:rsidRPr="00F14BE1">
              <w:rPr>
                <w:rFonts w:ascii="Times New Roman" w:hAnsi="Times New Roman"/>
                <w:sz w:val="24"/>
                <w:szCs w:val="24"/>
              </w:rPr>
              <w:t>Podgornės</w:t>
            </w:r>
            <w:proofErr w:type="spellEnd"/>
            <w:r w:rsidRPr="00F14BE1">
              <w:rPr>
                <w:rFonts w:ascii="Times New Roman" w:hAnsi="Times New Roman"/>
                <w:sz w:val="24"/>
                <w:szCs w:val="24"/>
              </w:rPr>
              <w:t xml:space="preserve"> (Lenkija), </w:t>
            </w:r>
            <w:proofErr w:type="spellStart"/>
            <w:r w:rsidRPr="00F14BE1">
              <w:rPr>
                <w:rFonts w:ascii="Times New Roman" w:hAnsi="Times New Roman"/>
                <w:sz w:val="24"/>
                <w:szCs w:val="24"/>
              </w:rPr>
              <w:t>Kiškunmaišos</w:t>
            </w:r>
            <w:proofErr w:type="spellEnd"/>
            <w:r w:rsidRPr="00F14BE1">
              <w:rPr>
                <w:rFonts w:ascii="Times New Roman" w:hAnsi="Times New Roman"/>
                <w:sz w:val="24"/>
                <w:szCs w:val="24"/>
              </w:rPr>
              <w:t xml:space="preserve"> (Vengrija). Ukmergės rajono savivaldybėje </w:t>
            </w:r>
            <w:r w:rsidRPr="00F14BE1">
              <w:rPr>
                <w:rFonts w:ascii="Times New Roman" w:hAnsi="Times New Roman"/>
                <w:sz w:val="24"/>
                <w:szCs w:val="24"/>
              </w:rPr>
              <w:lastRenderedPageBreak/>
              <w:t xml:space="preserve">taip pat lankėsi Norvegijos ambasadorius </w:t>
            </w:r>
            <w:proofErr w:type="spellStart"/>
            <w:r w:rsidRPr="00F14BE1">
              <w:rPr>
                <w:rFonts w:ascii="Times New Roman" w:hAnsi="Times New Roman"/>
                <w:sz w:val="24"/>
                <w:szCs w:val="24"/>
              </w:rPr>
              <w:t>Ole</w:t>
            </w:r>
            <w:proofErr w:type="spellEnd"/>
            <w:r w:rsidRPr="00F14BE1">
              <w:rPr>
                <w:rFonts w:ascii="Times New Roman" w:hAnsi="Times New Roman"/>
                <w:sz w:val="24"/>
                <w:szCs w:val="24"/>
              </w:rPr>
              <w:t xml:space="preserve"> T. </w:t>
            </w:r>
            <w:proofErr w:type="spellStart"/>
            <w:r w:rsidRPr="00F14BE1">
              <w:rPr>
                <w:rFonts w:ascii="Times New Roman" w:hAnsi="Times New Roman"/>
                <w:sz w:val="24"/>
                <w:szCs w:val="24"/>
              </w:rPr>
              <w:t>Horpestad</w:t>
            </w:r>
            <w:proofErr w:type="spellEnd"/>
            <w:r w:rsidRPr="00F14BE1">
              <w:rPr>
                <w:rFonts w:ascii="Times New Roman" w:hAnsi="Times New Roman"/>
                <w:sz w:val="24"/>
                <w:szCs w:val="24"/>
              </w:rPr>
              <w:t>, Erasmus+ projekto „CAP“ („Mokomės mitybos kultūros“) dalyviai: mokiniai ir mokytojai iš Portugalijos ir Prancūzų Gvianos.</w:t>
            </w:r>
          </w:p>
          <w:p w14:paraId="3345F242" w14:textId="77777777" w:rsidR="005B1A2A" w:rsidRPr="00F14BE1" w:rsidRDefault="005B1A2A" w:rsidP="00F32A39">
            <w:pPr>
              <w:pStyle w:val="Sraopastraipa"/>
              <w:spacing w:line="240" w:lineRule="auto"/>
              <w:ind w:left="34" w:firstLine="851"/>
              <w:jc w:val="both"/>
              <w:rPr>
                <w:rFonts w:ascii="Times New Roman" w:hAnsi="Times New Roman"/>
                <w:sz w:val="24"/>
                <w:szCs w:val="24"/>
              </w:rPr>
            </w:pPr>
            <w:r w:rsidRPr="00F14BE1">
              <w:rPr>
                <w:rFonts w:ascii="Times New Roman" w:hAnsi="Times New Roman"/>
                <w:sz w:val="24"/>
                <w:szCs w:val="24"/>
              </w:rPr>
              <w:t xml:space="preserve">2022 m. Ukmergės užsienio partnerių gretas papildė net du nauji miestai iš Ukrainos – </w:t>
            </w:r>
            <w:proofErr w:type="spellStart"/>
            <w:r w:rsidRPr="00F14BE1">
              <w:rPr>
                <w:rFonts w:ascii="Times New Roman" w:hAnsi="Times New Roman"/>
                <w:sz w:val="24"/>
                <w:szCs w:val="24"/>
              </w:rPr>
              <w:t>Korostenis</w:t>
            </w:r>
            <w:proofErr w:type="spellEnd"/>
            <w:r w:rsidRPr="00F14BE1">
              <w:rPr>
                <w:rFonts w:ascii="Times New Roman" w:hAnsi="Times New Roman"/>
                <w:sz w:val="24"/>
                <w:szCs w:val="24"/>
              </w:rPr>
              <w:t xml:space="preserve"> ir </w:t>
            </w:r>
            <w:proofErr w:type="spellStart"/>
            <w:r w:rsidRPr="00F14BE1">
              <w:rPr>
                <w:rFonts w:ascii="Times New Roman" w:hAnsi="Times New Roman"/>
                <w:sz w:val="24"/>
                <w:szCs w:val="24"/>
              </w:rPr>
              <w:t>Krasylivas</w:t>
            </w:r>
            <w:proofErr w:type="spellEnd"/>
            <w:r w:rsidRPr="00F14BE1">
              <w:rPr>
                <w:rFonts w:ascii="Times New Roman" w:hAnsi="Times New Roman"/>
                <w:sz w:val="24"/>
                <w:szCs w:val="24"/>
              </w:rPr>
              <w:t xml:space="preserve"> bei buvo vienašališkai nutrauktos sutartys su </w:t>
            </w:r>
            <w:proofErr w:type="spellStart"/>
            <w:r w:rsidRPr="00F14BE1">
              <w:rPr>
                <w:rFonts w:ascii="Times New Roman" w:hAnsi="Times New Roman"/>
                <w:sz w:val="24"/>
                <w:szCs w:val="24"/>
              </w:rPr>
              <w:t>Pionersko</w:t>
            </w:r>
            <w:proofErr w:type="spellEnd"/>
            <w:r w:rsidRPr="00F14BE1">
              <w:rPr>
                <w:rFonts w:ascii="Times New Roman" w:hAnsi="Times New Roman"/>
                <w:sz w:val="24"/>
                <w:szCs w:val="24"/>
              </w:rPr>
              <w:t xml:space="preserve"> miesto apygarda Kaliningrado srityje  (Rusijos Federacija) bei Ašmenos, Svisločiaus ir </w:t>
            </w:r>
            <w:proofErr w:type="spellStart"/>
            <w:r w:rsidRPr="00F14BE1">
              <w:rPr>
                <w:rFonts w:ascii="Times New Roman" w:hAnsi="Times New Roman"/>
                <w:sz w:val="24"/>
                <w:szCs w:val="24"/>
              </w:rPr>
              <w:t>Žodino</w:t>
            </w:r>
            <w:proofErr w:type="spellEnd"/>
            <w:r w:rsidRPr="00F14BE1">
              <w:rPr>
                <w:rFonts w:ascii="Times New Roman" w:hAnsi="Times New Roman"/>
                <w:sz w:val="24"/>
                <w:szCs w:val="24"/>
              </w:rPr>
              <w:t xml:space="preserve"> rajonais (Baltarusijos Respublika).</w:t>
            </w:r>
          </w:p>
          <w:p w14:paraId="1D6B9397" w14:textId="77777777" w:rsidR="005B1A2A" w:rsidRPr="00F14BE1" w:rsidRDefault="005B1A2A" w:rsidP="00F32A39">
            <w:pPr>
              <w:pStyle w:val="Sraopastraipa"/>
              <w:spacing w:line="240" w:lineRule="auto"/>
              <w:ind w:left="34" w:firstLine="851"/>
              <w:jc w:val="both"/>
              <w:rPr>
                <w:rFonts w:ascii="Times New Roman" w:hAnsi="Times New Roman"/>
                <w:sz w:val="24"/>
                <w:szCs w:val="24"/>
              </w:rPr>
            </w:pPr>
            <w:r w:rsidRPr="00F14BE1">
              <w:rPr>
                <w:rFonts w:ascii="Times New Roman" w:hAnsi="Times New Roman"/>
                <w:sz w:val="24"/>
                <w:szCs w:val="24"/>
              </w:rPr>
              <w:t xml:space="preserve">Įgyvendinant projektą „Mokomieji vizitai – efektyvesniems lygių galimybių ir lyčių lygybės politikos formavimo procesams“ Ukmergės rajono savivaldybės atstovai lankėsi Helsinkyje (Suomija) ir Stokholme (Švedija). Dalyvaujant projekte „Europos balsai, metantys iššūkį </w:t>
            </w:r>
            <w:proofErr w:type="spellStart"/>
            <w:r w:rsidRPr="00F14BE1">
              <w:rPr>
                <w:rFonts w:ascii="Times New Roman" w:hAnsi="Times New Roman"/>
                <w:sz w:val="24"/>
                <w:szCs w:val="24"/>
              </w:rPr>
              <w:t>euroskepticizmui</w:t>
            </w:r>
            <w:proofErr w:type="spellEnd"/>
            <w:r w:rsidRPr="00F14BE1">
              <w:rPr>
                <w:rFonts w:ascii="Times New Roman" w:hAnsi="Times New Roman"/>
                <w:sz w:val="24"/>
                <w:szCs w:val="24"/>
              </w:rPr>
              <w:t xml:space="preserve">“  savivaldybės atstovai lankėsi </w:t>
            </w:r>
            <w:proofErr w:type="spellStart"/>
            <w:r w:rsidRPr="00F14BE1">
              <w:rPr>
                <w:rFonts w:ascii="Times New Roman" w:hAnsi="Times New Roman"/>
                <w:sz w:val="24"/>
                <w:szCs w:val="24"/>
              </w:rPr>
              <w:t>Qormi</w:t>
            </w:r>
            <w:proofErr w:type="spellEnd"/>
            <w:r w:rsidRPr="00F14BE1">
              <w:rPr>
                <w:rFonts w:ascii="Times New Roman" w:hAnsi="Times New Roman"/>
                <w:sz w:val="24"/>
                <w:szCs w:val="24"/>
              </w:rPr>
              <w:t xml:space="preserve"> (Malta) ir </w:t>
            </w:r>
            <w:proofErr w:type="spellStart"/>
            <w:r w:rsidRPr="00F14BE1">
              <w:rPr>
                <w:rFonts w:ascii="Times New Roman" w:hAnsi="Times New Roman"/>
                <w:sz w:val="24"/>
                <w:szCs w:val="24"/>
              </w:rPr>
              <w:t>Pilea-Hortiatyje</w:t>
            </w:r>
            <w:proofErr w:type="spellEnd"/>
            <w:r w:rsidRPr="00F14BE1">
              <w:rPr>
                <w:rFonts w:ascii="Times New Roman" w:hAnsi="Times New Roman"/>
                <w:sz w:val="24"/>
                <w:szCs w:val="24"/>
              </w:rPr>
              <w:t xml:space="preserve"> (Graikija). Įgyvendinant KAIROS projektą, savivaldybės atstovai lankėsi </w:t>
            </w:r>
            <w:proofErr w:type="spellStart"/>
            <w:r w:rsidRPr="00F14BE1">
              <w:rPr>
                <w:rFonts w:ascii="Times New Roman" w:hAnsi="Times New Roman"/>
                <w:sz w:val="24"/>
                <w:szCs w:val="24"/>
              </w:rPr>
              <w:t>Malborke</w:t>
            </w:r>
            <w:proofErr w:type="spellEnd"/>
            <w:r w:rsidRPr="00F14BE1">
              <w:rPr>
                <w:rFonts w:ascii="Times New Roman" w:hAnsi="Times New Roman"/>
                <w:sz w:val="24"/>
                <w:szCs w:val="24"/>
              </w:rPr>
              <w:t xml:space="preserve"> (Lenkija), Paryžiuje (Prancūzija) ir Muloje (Ispanija). Įgyvendinant projektą „Darnus miestų vystymasis“, savivaldybės atstovai lankėsi </w:t>
            </w:r>
            <w:proofErr w:type="spellStart"/>
            <w:r w:rsidRPr="00F14BE1">
              <w:rPr>
                <w:rFonts w:ascii="Times New Roman" w:hAnsi="Times New Roman"/>
                <w:sz w:val="24"/>
                <w:szCs w:val="24"/>
              </w:rPr>
              <w:t>Mariestade</w:t>
            </w:r>
            <w:proofErr w:type="spellEnd"/>
            <w:r w:rsidRPr="00F14BE1">
              <w:rPr>
                <w:rFonts w:ascii="Times New Roman" w:hAnsi="Times New Roman"/>
                <w:sz w:val="24"/>
                <w:szCs w:val="24"/>
              </w:rPr>
              <w:t xml:space="preserve"> (Švedija).</w:t>
            </w:r>
          </w:p>
          <w:p w14:paraId="4309C885" w14:textId="77777777" w:rsidR="005B1A2A" w:rsidRPr="00F14BE1" w:rsidRDefault="005B1A2A" w:rsidP="00F32A39">
            <w:pPr>
              <w:pStyle w:val="Sraopastraipa"/>
              <w:spacing w:line="240" w:lineRule="auto"/>
              <w:ind w:left="34" w:firstLine="851"/>
              <w:jc w:val="both"/>
              <w:rPr>
                <w:rFonts w:ascii="Times New Roman" w:hAnsi="Times New Roman"/>
                <w:sz w:val="24"/>
                <w:szCs w:val="24"/>
              </w:rPr>
            </w:pPr>
            <w:r w:rsidRPr="00F14BE1">
              <w:rPr>
                <w:rFonts w:ascii="Times New Roman" w:hAnsi="Times New Roman"/>
                <w:sz w:val="24"/>
                <w:szCs w:val="24"/>
              </w:rPr>
              <w:t xml:space="preserve">Kuomet Rusija pradėjo karą Ukrainoje, daugiausia dėmesio buvo skirta pagelbėti nukentėjusios šalies žmonėms. Organizuojamos įvairios paramos akcijos, siunčiama humanitarinė pagalba, priimti apgyvendinti ir įdarbinti pabėgėliai. Buvo teikiama pagalba vienam iš pirmųjų Ukmergės miestų-partnerių </w:t>
            </w:r>
            <w:proofErr w:type="spellStart"/>
            <w:r w:rsidRPr="00F14BE1">
              <w:rPr>
                <w:rFonts w:ascii="Times New Roman" w:hAnsi="Times New Roman"/>
                <w:sz w:val="24"/>
                <w:szCs w:val="24"/>
              </w:rPr>
              <w:t>Podolės</w:t>
            </w:r>
            <w:proofErr w:type="spellEnd"/>
            <w:r w:rsidRPr="00F14BE1">
              <w:rPr>
                <w:rFonts w:ascii="Times New Roman" w:hAnsi="Times New Roman"/>
                <w:sz w:val="24"/>
                <w:szCs w:val="24"/>
              </w:rPr>
              <w:t xml:space="preserve"> </w:t>
            </w:r>
            <w:proofErr w:type="spellStart"/>
            <w:r w:rsidRPr="00F14BE1">
              <w:rPr>
                <w:rFonts w:ascii="Times New Roman" w:hAnsi="Times New Roman"/>
                <w:sz w:val="24"/>
                <w:szCs w:val="24"/>
              </w:rPr>
              <w:t>Kamenecui</w:t>
            </w:r>
            <w:proofErr w:type="spellEnd"/>
            <w:r w:rsidRPr="00F14BE1">
              <w:rPr>
                <w:rFonts w:ascii="Times New Roman" w:hAnsi="Times New Roman"/>
                <w:sz w:val="24"/>
                <w:szCs w:val="24"/>
              </w:rPr>
              <w:t xml:space="preserve">, taip pat buvo siunčiama visokeriopa parama Ukrainos </w:t>
            </w:r>
            <w:proofErr w:type="spellStart"/>
            <w:r w:rsidRPr="00F14BE1">
              <w:rPr>
                <w:rFonts w:ascii="Times New Roman" w:hAnsi="Times New Roman"/>
                <w:sz w:val="24"/>
                <w:szCs w:val="24"/>
              </w:rPr>
              <w:t>Korosteno</w:t>
            </w:r>
            <w:proofErr w:type="spellEnd"/>
            <w:r w:rsidRPr="00F14BE1">
              <w:rPr>
                <w:rFonts w:ascii="Times New Roman" w:hAnsi="Times New Roman"/>
                <w:sz w:val="24"/>
                <w:szCs w:val="24"/>
              </w:rPr>
              <w:t xml:space="preserve"> ir </w:t>
            </w:r>
            <w:proofErr w:type="spellStart"/>
            <w:r w:rsidRPr="00F14BE1">
              <w:rPr>
                <w:rFonts w:ascii="Times New Roman" w:hAnsi="Times New Roman"/>
                <w:sz w:val="24"/>
                <w:szCs w:val="24"/>
              </w:rPr>
              <w:t>Krasylivo</w:t>
            </w:r>
            <w:proofErr w:type="spellEnd"/>
            <w:r w:rsidRPr="00F14BE1">
              <w:rPr>
                <w:rFonts w:ascii="Times New Roman" w:hAnsi="Times New Roman"/>
                <w:sz w:val="24"/>
                <w:szCs w:val="24"/>
              </w:rPr>
              <w:t xml:space="preserve"> miestų gyventojams. Buvo organizuoti susitikimai su ukrainiečių pabėgėliais jiems svarbiais klausimais, skirta vieta ukrainiečių bendruomenės susibūrimams, suorganizuota stovykla Ukrainos vaikams.</w:t>
            </w:r>
          </w:p>
          <w:p w14:paraId="695E66CA" w14:textId="77777777" w:rsidR="005B1A2A" w:rsidRPr="00F14BE1" w:rsidRDefault="005B1A2A" w:rsidP="00F32A39">
            <w:pPr>
              <w:ind w:firstLine="885"/>
              <w:jc w:val="both"/>
              <w:rPr>
                <w:noProof w:val="0"/>
                <w:sz w:val="22"/>
                <w:szCs w:val="22"/>
              </w:rPr>
            </w:pPr>
            <w:r w:rsidRPr="00F14BE1">
              <w:t>2023 metais planuojama apsilankyti miestų-partnerių organizuojamose šventėse. Į jubiliejinę Ukmergės miesto šventę planuojama pakviesti visus esamus miestus-partnerius, taip pat Muratpašos (Turkija) savivaldybės atstovus, kadangi Ukmergės rajono savivaldybės atstovai buvo pakviesti į ten vykusį Kaleici senamiesčio festivalį. Taip pat planuojama ir toliau tęsti įgyvendinamus tarptautinius projektus bei</w:t>
            </w:r>
            <w:r>
              <w:t xml:space="preserve"> </w:t>
            </w:r>
            <w:r w:rsidRPr="00F14BE1">
              <w:t>teikti paraiškas naujiems tarptautiniams projektams.</w:t>
            </w:r>
          </w:p>
          <w:p w14:paraId="659A305E" w14:textId="77777777" w:rsidR="005B1A2A" w:rsidRDefault="005B1A2A" w:rsidP="00F32A39">
            <w:pPr>
              <w:pStyle w:val="Pagrindinistekstas"/>
              <w:ind w:firstLine="885"/>
            </w:pPr>
          </w:p>
          <w:p w14:paraId="673E6FF2" w14:textId="77777777" w:rsidR="005B1A2A" w:rsidRPr="00065BC3" w:rsidRDefault="005B1A2A" w:rsidP="00F32A39">
            <w:pPr>
              <w:pStyle w:val="Pagrindinistekstas"/>
              <w:rPr>
                <w:b/>
                <w:u w:val="single"/>
              </w:rPr>
            </w:pPr>
            <w:r w:rsidRPr="00065BC3">
              <w:rPr>
                <w:b/>
                <w:u w:val="single"/>
              </w:rPr>
              <w:t xml:space="preserve">Produkto vertinimo kriterijai: </w:t>
            </w:r>
          </w:p>
          <w:p w14:paraId="61598309" w14:textId="77777777" w:rsidR="005B1A2A" w:rsidRDefault="005B1A2A" w:rsidP="00F32A39">
            <w:pPr>
              <w:pStyle w:val="Pagrindinistekstas"/>
            </w:pPr>
            <w:r>
              <w:t xml:space="preserve">Įgyvendintų rinkodaros priemonių skaičius; </w:t>
            </w:r>
          </w:p>
          <w:p w14:paraId="4204CE3B" w14:textId="77777777" w:rsidR="005B1A2A" w:rsidRDefault="005B1A2A" w:rsidP="00F32A39">
            <w:pPr>
              <w:pStyle w:val="Pagrindinistekstas"/>
            </w:pPr>
            <w:r>
              <w:t xml:space="preserve">Parodų, mugių, kuriose dalyvauta, skaičius; </w:t>
            </w:r>
          </w:p>
          <w:p w14:paraId="4D687EBB" w14:textId="77777777" w:rsidR="005B1A2A" w:rsidRPr="009C7347" w:rsidRDefault="005B1A2A" w:rsidP="00F32A39">
            <w:pPr>
              <w:rPr>
                <w:noProof w:val="0"/>
              </w:rPr>
            </w:pPr>
            <w:r w:rsidRPr="009C7347">
              <w:rPr>
                <w:noProof w:val="0"/>
              </w:rPr>
              <w:t>Įvykusių oficialių delegacijų vizitų į miestus partnerius užsienyje, per einamuosius kalendorinius metus, skaičius</w:t>
            </w:r>
            <w:r>
              <w:rPr>
                <w:noProof w:val="0"/>
              </w:rPr>
              <w:t>;</w:t>
            </w:r>
            <w:r w:rsidRPr="009C7347">
              <w:rPr>
                <w:noProof w:val="0"/>
              </w:rPr>
              <w:t xml:space="preserve"> </w:t>
            </w:r>
          </w:p>
          <w:p w14:paraId="3CD2A8D8" w14:textId="77777777" w:rsidR="005B1A2A" w:rsidRPr="009C7347" w:rsidRDefault="005B1A2A" w:rsidP="00F32A39">
            <w:pPr>
              <w:pStyle w:val="Pagrindinistekstas"/>
            </w:pPr>
            <w:r w:rsidRPr="009C7347">
              <w:rPr>
                <w:rFonts w:ascii="Times New Roman" w:hAnsi="Times New Roman"/>
              </w:rPr>
              <w:t>Renginių, kuriuose dalyvauja miestų partnerių atstovai, skaičius</w:t>
            </w:r>
            <w:r>
              <w:rPr>
                <w:rFonts w:ascii="Times New Roman" w:hAnsi="Times New Roman"/>
              </w:rPr>
              <w:t>.</w:t>
            </w:r>
          </w:p>
          <w:p w14:paraId="78A4494C" w14:textId="77777777" w:rsidR="005B1A2A" w:rsidRPr="00065BC3" w:rsidRDefault="005B1A2A" w:rsidP="00F32A39">
            <w:pPr>
              <w:pStyle w:val="Pagrindinistekstas"/>
              <w:rPr>
                <w:b/>
              </w:rPr>
            </w:pPr>
          </w:p>
        </w:tc>
      </w:tr>
      <w:tr w:rsidR="005B1A2A" w:rsidRPr="00065BC3" w14:paraId="0424413D" w14:textId="77777777" w:rsidTr="00F32A39">
        <w:trPr>
          <w:trHeight w:val="465"/>
        </w:trPr>
        <w:tc>
          <w:tcPr>
            <w:tcW w:w="1908" w:type="dxa"/>
          </w:tcPr>
          <w:p w14:paraId="093800EF" w14:textId="77777777" w:rsidR="005B1A2A" w:rsidRPr="00065BC3" w:rsidRDefault="005B1A2A" w:rsidP="00F32A39">
            <w:pPr>
              <w:pStyle w:val="Pagrindinistekstas"/>
              <w:rPr>
                <w:b/>
              </w:rPr>
            </w:pPr>
            <w:r w:rsidRPr="00065BC3">
              <w:rPr>
                <w:b/>
              </w:rPr>
              <w:lastRenderedPageBreak/>
              <w:t>Programos tikslas</w:t>
            </w:r>
          </w:p>
        </w:tc>
        <w:tc>
          <w:tcPr>
            <w:tcW w:w="6120" w:type="dxa"/>
          </w:tcPr>
          <w:p w14:paraId="44888D37" w14:textId="77777777" w:rsidR="005B1A2A" w:rsidRPr="00065BC3" w:rsidRDefault="005B1A2A" w:rsidP="00F32A39">
            <w:pPr>
              <w:pStyle w:val="Pagrindinistekstas"/>
              <w:rPr>
                <w:b/>
                <w:bCs/>
              </w:rPr>
            </w:pPr>
            <w:r w:rsidRPr="00065BC3">
              <w:rPr>
                <w:b/>
                <w:bCs/>
              </w:rPr>
              <w:t>Skatinti vietos ir atvykstamąjį turizmą rajone, panaudojant kultūros paveldą bei gamtos išteklius</w:t>
            </w:r>
          </w:p>
        </w:tc>
        <w:tc>
          <w:tcPr>
            <w:tcW w:w="900" w:type="dxa"/>
          </w:tcPr>
          <w:p w14:paraId="459E6041" w14:textId="77777777" w:rsidR="005B1A2A" w:rsidRPr="00065BC3" w:rsidRDefault="005B1A2A" w:rsidP="00F32A39">
            <w:pPr>
              <w:pStyle w:val="Pagrindinistekstas"/>
              <w:rPr>
                <w:b/>
              </w:rPr>
            </w:pPr>
            <w:r w:rsidRPr="00065BC3">
              <w:rPr>
                <w:b/>
              </w:rPr>
              <w:t>Kodas</w:t>
            </w:r>
          </w:p>
        </w:tc>
        <w:tc>
          <w:tcPr>
            <w:tcW w:w="720" w:type="dxa"/>
          </w:tcPr>
          <w:p w14:paraId="67DF7F51" w14:textId="77777777" w:rsidR="005B1A2A" w:rsidRPr="00065BC3" w:rsidRDefault="005B1A2A" w:rsidP="00F32A39">
            <w:pPr>
              <w:pStyle w:val="Pagrindinistekstas"/>
              <w:jc w:val="center"/>
              <w:rPr>
                <w:b/>
                <w:bCs/>
              </w:rPr>
            </w:pPr>
            <w:r>
              <w:rPr>
                <w:b/>
                <w:bCs/>
              </w:rPr>
              <w:t>2</w:t>
            </w:r>
          </w:p>
        </w:tc>
      </w:tr>
      <w:tr w:rsidR="005B1A2A" w:rsidRPr="00065BC3" w14:paraId="78A991F6" w14:textId="77777777" w:rsidTr="00F32A39">
        <w:trPr>
          <w:trHeight w:val="667"/>
        </w:trPr>
        <w:tc>
          <w:tcPr>
            <w:tcW w:w="9648" w:type="dxa"/>
            <w:gridSpan w:val="4"/>
          </w:tcPr>
          <w:p w14:paraId="7DE76978" w14:textId="77777777" w:rsidR="005B1A2A" w:rsidRPr="00065BC3" w:rsidRDefault="005B1A2A" w:rsidP="00F32A39">
            <w:pPr>
              <w:pStyle w:val="Pagrindinistekstas"/>
              <w:rPr>
                <w:b/>
                <w:bCs/>
              </w:rPr>
            </w:pPr>
            <w:r w:rsidRPr="00065BC3">
              <w:rPr>
                <w:b/>
                <w:bCs/>
              </w:rPr>
              <w:t>Tikslo įgyvendinimo aprašymas:</w:t>
            </w:r>
          </w:p>
          <w:p w14:paraId="31C61628" w14:textId="77777777" w:rsidR="005B1A2A" w:rsidRPr="006B42C9" w:rsidRDefault="005B1A2A" w:rsidP="00F32A39">
            <w:pPr>
              <w:pStyle w:val="Pagrindinistekstas"/>
              <w:ind w:firstLine="885"/>
            </w:pPr>
            <w:r w:rsidRPr="006B42C9">
              <w:t>Šiuo programos tikslu siekiama pritaikyti rajono gamtos išteklius ir kultūros paveldo objektus lankymui, taip skatinant vietos ir atvykstamąjį turizmą.</w:t>
            </w:r>
          </w:p>
          <w:p w14:paraId="174CD639" w14:textId="77777777" w:rsidR="005B1A2A" w:rsidRPr="006B42C9" w:rsidRDefault="005B1A2A" w:rsidP="00F32A39">
            <w:pPr>
              <w:pStyle w:val="Pagrindinistekstas"/>
              <w:rPr>
                <w:b/>
                <w:u w:val="single"/>
              </w:rPr>
            </w:pPr>
            <w:r w:rsidRPr="006B42C9">
              <w:rPr>
                <w:b/>
                <w:u w:val="single"/>
              </w:rPr>
              <w:t xml:space="preserve">Rezultato vertinimo kriterijai: </w:t>
            </w:r>
          </w:p>
          <w:p w14:paraId="79C30C70" w14:textId="77777777" w:rsidR="005B1A2A" w:rsidRDefault="005B1A2A" w:rsidP="00F32A39">
            <w:pPr>
              <w:pStyle w:val="Pagrindinistekstas"/>
              <w:rPr>
                <w:bCs/>
              </w:rPr>
            </w:pPr>
            <w:r w:rsidRPr="00E53C32">
              <w:rPr>
                <w:bCs/>
              </w:rPr>
              <w:t xml:space="preserve">Apsilankiusių Ukmergės kraštotyros muziejuje turistų skaičiaus pokytis (lyginant su praėjusiais metais), proc. </w:t>
            </w:r>
          </w:p>
          <w:p w14:paraId="4AC12CAF" w14:textId="77777777" w:rsidR="005B1A2A" w:rsidRPr="006B42C9" w:rsidRDefault="005B1A2A" w:rsidP="00F32A39">
            <w:pPr>
              <w:pStyle w:val="Pagrindinistekstas"/>
              <w:rPr>
                <w:bCs/>
                <w:color w:val="000000"/>
              </w:rPr>
            </w:pPr>
            <w:r w:rsidRPr="006B42C9">
              <w:rPr>
                <w:bCs/>
                <w:color w:val="000000"/>
              </w:rPr>
              <w:t xml:space="preserve">Pritaikytų lankymui objektų skaičiaus pokytis (lyginant su praėjusiais metais), proc. </w:t>
            </w:r>
          </w:p>
          <w:p w14:paraId="6FDC031F" w14:textId="77777777" w:rsidR="005B1A2A" w:rsidRPr="006B42C9" w:rsidRDefault="005B1A2A" w:rsidP="00F32A39">
            <w:pPr>
              <w:pStyle w:val="Pagrindinistekstas"/>
              <w:rPr>
                <w:color w:val="000000"/>
              </w:rPr>
            </w:pPr>
          </w:p>
          <w:p w14:paraId="6670BC63" w14:textId="77777777" w:rsidR="005B1A2A" w:rsidRDefault="005B1A2A" w:rsidP="00F32A39">
            <w:pPr>
              <w:pStyle w:val="Pagrindinistekstas"/>
              <w:rPr>
                <w:b/>
              </w:rPr>
            </w:pPr>
          </w:p>
          <w:p w14:paraId="0DF8132F" w14:textId="77777777" w:rsidR="005B1A2A" w:rsidRDefault="005B1A2A" w:rsidP="00F32A39">
            <w:pPr>
              <w:pStyle w:val="Pagrindinistekstas"/>
              <w:rPr>
                <w:b/>
              </w:rPr>
            </w:pPr>
          </w:p>
          <w:p w14:paraId="0104B72A" w14:textId="77777777" w:rsidR="005B1A2A" w:rsidRPr="006B42C9" w:rsidRDefault="005B1A2A" w:rsidP="00F32A39">
            <w:pPr>
              <w:pStyle w:val="Pagrindinistekstas"/>
              <w:rPr>
                <w:b/>
              </w:rPr>
            </w:pPr>
            <w:r w:rsidRPr="006B42C9">
              <w:rPr>
                <w:b/>
              </w:rPr>
              <w:t>1 uždavinys. Gerinti viešąją turizmo infrastruktūrą rajone</w:t>
            </w:r>
          </w:p>
          <w:p w14:paraId="2CF36581" w14:textId="77777777" w:rsidR="005B1A2A" w:rsidRDefault="005B1A2A" w:rsidP="00F32A39">
            <w:pPr>
              <w:ind w:firstLine="885"/>
              <w:jc w:val="both"/>
              <w:rPr>
                <w:noProof w:val="0"/>
              </w:rPr>
            </w:pPr>
            <w:r>
              <w:t>Ukmergės rajone gausu įdomių, istorine, pažintine, rekreacine prasme vertingų lankytinų objektų. Ukmergė - stiprias kultūrines ir istorines šaknis turintis Aukštaitijos kraštas, turtingas  įvairaus pobūdžio kultūrinio turizmo ištekliais: kultūros paveldo objektais, unikalias kultūriniais renginiais, tautinio paveldo amatininkų gausa.</w:t>
            </w:r>
            <w:r>
              <w:rPr>
                <w:noProof w:val="0"/>
              </w:rPr>
              <w:t xml:space="preserve"> </w:t>
            </w:r>
            <w:r>
              <w:t xml:space="preserve">Geografinė rajono padėtis lemia nuolatinius turistų srautus, todėl yra patraukli investicijoms į turizmo verslą. </w:t>
            </w:r>
          </w:p>
          <w:p w14:paraId="1089D5E4" w14:textId="77777777" w:rsidR="005B1A2A" w:rsidRDefault="005B1A2A" w:rsidP="00F32A39">
            <w:pPr>
              <w:ind w:firstLine="885"/>
              <w:jc w:val="both"/>
              <w:rPr>
                <w:noProof w:val="0"/>
              </w:rPr>
            </w:pPr>
            <w:r>
              <w:lastRenderedPageBreak/>
              <w:t>Siekiant padidinti turistinių objektų pasiekiamumą yra svarbu juos paženklinti krypties rodyklėmis, informaciniais stendais. Kai kurie lankytini objektai yra menkai arba išviso nepaženklinti, juos sunku surasti, o suradus dažniausiai apie juos nėra pateikiama jokios informacijos. Todėl labai svarbu užtikrinti turistų informuotumą: įrengti informacinius stendus, kelio ženklus, rodykles į lankytinas vietas, didinant rajono patrauklumą, žinomumą, gerinant jo įvaizdį.</w:t>
            </w:r>
          </w:p>
          <w:p w14:paraId="12DF4A82" w14:textId="77777777" w:rsidR="005B1A2A" w:rsidRDefault="005B1A2A" w:rsidP="00F32A39">
            <w:pPr>
              <w:ind w:firstLine="885"/>
              <w:jc w:val="both"/>
            </w:pPr>
            <w:r>
              <w:t xml:space="preserve">Ukmergės senamiestis – vertingas urbanistikos paminklas, vienas iš septynių senamiesčių, išlikusių Lietuvoje. Siekiant jo inovatyvesnio patrauklumo, kai kurias erdves (bromos, kiemeliai, aikštelės) galima subtiliai paversti meno, performansų, instaliacijų vietomis, taip pritraukiant daugiau lankytojų ir tampant patrauklia lankytina vieta. Pastaraisiais metais iš šios biudžeto programos Ukmergės senamiestyje buvo įrengta lauko galerija „Broma“, lauko galerija „Gobis“, Kalėdinio laikotarpio stilizuotas „Pasakų miškas“. Šių senamiesčio erdvių aktualizavimas, „įveiklinimas“ pasiteisino pagausėjusiu lankytojų skaičiumi, atsiradusiomis naujomis laisvalaikio praleidimo vietomis patiems ukmergiškiams. Šia programa siekiama ir toliau plėtoti senamiesčio erdvių įveiklinimą įvairiomis meno, kitų kūrybinių iniciatyvų formomis, taip darant jį dar patrauklesniu aplankyti.  </w:t>
            </w:r>
          </w:p>
          <w:p w14:paraId="1B3A21AD" w14:textId="77777777" w:rsidR="005B1A2A" w:rsidRDefault="005B1A2A" w:rsidP="00F32A39">
            <w:pPr>
              <w:ind w:firstLine="885"/>
              <w:jc w:val="both"/>
              <w:rPr>
                <w:rFonts w:ascii="PalatinoLinotype" w:hAnsi="PalatinoLinotype" w:cs="PalatinoLinotype"/>
                <w:szCs w:val="22"/>
                <w:lang w:eastAsia="lt-LT"/>
              </w:rPr>
            </w:pPr>
            <w:r>
              <w:rPr>
                <w:rFonts w:ascii="PalatinoLinotype" w:hAnsi="PalatinoLinotype" w:cs="PalatinoLinotype"/>
                <w:szCs w:val="22"/>
                <w:lang w:eastAsia="lt-LT"/>
              </w:rPr>
              <w:t xml:space="preserve">Ukmergės rajone lankytojams siūlomi įvairių tematikų sausumos ir vandens pažintiniai maršrutai, bet tam, kad jais būtų patogu ir informatyvu keliauti, būtina juose vystyti turizmo infrastruktūrą ir vykdyti šių maršrutų informacinę rinkodarą. </w:t>
            </w:r>
          </w:p>
          <w:p w14:paraId="202AADC6" w14:textId="77777777" w:rsidR="005B1A2A" w:rsidRDefault="005B1A2A" w:rsidP="00F32A39">
            <w:pPr>
              <w:pStyle w:val="Default"/>
              <w:ind w:firstLine="885"/>
              <w:jc w:val="both"/>
              <w:rPr>
                <w:color w:val="auto"/>
                <w:sz w:val="22"/>
              </w:rPr>
            </w:pPr>
            <w:r>
              <w:rPr>
                <w:szCs w:val="28"/>
              </w:rPr>
              <w:t>Turizmo infrastruktūros plėtrą rajone paspartintų geresnis objektų pasiekiamumas, automobilių stovėjimo aikštelių skaičiaus didinimas, informacijos apie lankytinus objektus sklaida.</w:t>
            </w:r>
          </w:p>
          <w:p w14:paraId="20593E70" w14:textId="77777777" w:rsidR="005B1A2A" w:rsidRPr="006B42C9" w:rsidRDefault="005B1A2A" w:rsidP="00F32A39">
            <w:pPr>
              <w:pStyle w:val="Pagrindinistekstas"/>
              <w:ind w:firstLine="885"/>
              <w:rPr>
                <w:strike/>
              </w:rPr>
            </w:pPr>
            <w:r w:rsidRPr="006B42C9">
              <w:t>Siekiant gerinti viešąją turizmo infrastruktūrą</w:t>
            </w:r>
            <w:r>
              <w:t>,</w:t>
            </w:r>
            <w:r w:rsidRPr="006B42C9">
              <w:t xml:space="preserve"> planuojama sutvarkyti kuo daugiau kultūros paveldo objektų ir pritaikyti juos lankymui. Numatoma esamų lankytinų objektų ir esamos turizmo infrastruktūros priežiūra. Taip pat numatomas naujos turizmo infrastruktūros įrengimas: informacini</w:t>
            </w:r>
            <w:r>
              <w:t>ų</w:t>
            </w:r>
            <w:r w:rsidRPr="006B42C9">
              <w:t xml:space="preserve"> stend</w:t>
            </w:r>
            <w:r>
              <w:t>ų</w:t>
            </w:r>
            <w:r w:rsidRPr="006B42C9">
              <w:t>, ženkl</w:t>
            </w:r>
            <w:r>
              <w:t>ų</w:t>
            </w:r>
            <w:r w:rsidRPr="006B42C9">
              <w:t>, nuorod</w:t>
            </w:r>
            <w:r>
              <w:t>ų</w:t>
            </w:r>
            <w:r w:rsidRPr="006B42C9">
              <w:t>, poilsio aikštel</w:t>
            </w:r>
            <w:r>
              <w:t>ių</w:t>
            </w:r>
            <w:r w:rsidRPr="006B42C9">
              <w:t xml:space="preserve"> ir kt. Planuojama turizmui pritaikyti rajono gamtos išteklius: Šventosios ir </w:t>
            </w:r>
            <w:proofErr w:type="spellStart"/>
            <w:r w:rsidRPr="006B42C9">
              <w:t>Siesarties</w:t>
            </w:r>
            <w:proofErr w:type="spellEnd"/>
            <w:r w:rsidRPr="006B42C9">
              <w:t xml:space="preserve"> upes, ežerus, mitologinius akmenis, Veprių kraterį. </w:t>
            </w:r>
          </w:p>
          <w:p w14:paraId="1ABD250C" w14:textId="77777777" w:rsidR="005B1A2A" w:rsidRDefault="005B1A2A" w:rsidP="00F32A39">
            <w:pPr>
              <w:pStyle w:val="Pagrindinistekstas"/>
              <w:ind w:firstLine="885"/>
            </w:pPr>
            <w:r w:rsidRPr="006B42C9">
              <w:t>Siekiant kuo didesnio informuotumo, planuojama išleisti ir platinti informacinius leidinius apie rajono turizmo išteklius</w:t>
            </w:r>
            <w:r>
              <w:t xml:space="preserve">, atlikti Ukmergės rajono ir miesto pagrindinio žemėlapio kartografinių duomenų analizę, žemėlapio parengimą ir leidybą, koordinuoti lauko galerijos „Gobis </w:t>
            </w:r>
            <w:proofErr w:type="spellStart"/>
            <w:r>
              <w:t>Ekspo</w:t>
            </w:r>
            <w:proofErr w:type="spellEnd"/>
            <w:r>
              <w:t xml:space="preserve">“ parodų organizavimą ir galerijos priežiūros koordinavimą, </w:t>
            </w:r>
            <w:proofErr w:type="spellStart"/>
            <w:r>
              <w:t>įveiklinti</w:t>
            </w:r>
            <w:proofErr w:type="spellEnd"/>
            <w:r>
              <w:t xml:space="preserve"> Ukmergės senamiesčio viešąsias erdves įrengiant patrauklias meno/kūrybinių iniciatyvų erdves, atnaujinti viešosios turizmo infrastruktūros objektus ir vykdyti jų plėtrą, vykdyti turizmo plėtros projektų, finansuojamų iš kitų šaltinių, kofinansavimą ir įgyvendinimą, organizuoti kūrybinių turizmo dirbtuvių veiklą rajono ugdymo įstaigoms.</w:t>
            </w:r>
          </w:p>
          <w:p w14:paraId="6542EABA" w14:textId="77777777" w:rsidR="005B1A2A" w:rsidRPr="003E1627" w:rsidRDefault="005B1A2A" w:rsidP="00F32A39">
            <w:pPr>
              <w:ind w:left="34" w:firstLine="851"/>
              <w:jc w:val="both"/>
            </w:pPr>
            <w:r w:rsidRPr="003E1627">
              <w:rPr>
                <w:bCs/>
                <w:lang w:eastAsia="lt-LT"/>
              </w:rPr>
              <w:t>Savivaldybė įgyvendina projektą „</w:t>
            </w:r>
            <w:r w:rsidRPr="003E1627">
              <w:rPr>
                <w:bCs/>
              </w:rPr>
              <w:t xml:space="preserve">Turizmo maršruto Elektrėnai – Širvintos – Ukmergė informacinės infrastruktūros plėtra“, pagal kurį </w:t>
            </w:r>
            <w:r w:rsidRPr="003E1627">
              <w:t>2022 m. Ukmergės senamiestis ir Vepriai papuošti keturiomis turistinėmis krypties rodyklėmis, kurių viršuje vėjo sukamos kinetinės skulptūros</w:t>
            </w:r>
            <w:r>
              <w:t>,</w:t>
            </w:r>
            <w:r w:rsidRPr="003E1627">
              <w:t xml:space="preserve"> lankytiniems krašto objektams įrengtos 21 krypties rodyklės (Veprių meteoritinio kraterio pažintiniam takui, Moko akmeniui, Antatilčių, Juodausių piliakalniams, Šventosios upės atodangai ir kt. lankytiniems objektams)</w:t>
            </w:r>
            <w:r>
              <w:t>, p</w:t>
            </w:r>
            <w:r w:rsidRPr="003E1627">
              <w:t>agrindinėse miesto gatvėse, ties senamiesčio ribomis, pastatyti 5 vnt. Ukmergės senamiesčio ribas žymintys kelio ženklai (Vytauto, Kauno, Vilniaus, Gedimino ir Antakalnio gatvėse)</w:t>
            </w:r>
            <w:r>
              <w:t>, į</w:t>
            </w:r>
            <w:r w:rsidRPr="003E1627">
              <w:t>rengti 9 stendai apie žymiausius lankytinus objektus (Ukmergės rajono dvarų žiedas, Ukmergės senamiesčio stendas, dviračių takų žemėlapis, Veprių miestelyje 3 stendai: Veprių Kalvarijos, Veprių meteoritinis krateris bei žemėlapis su lankytinomis vietomis bei stendas prie Siesikų pilies).</w:t>
            </w:r>
          </w:p>
          <w:p w14:paraId="5333CDF4" w14:textId="77777777" w:rsidR="005B1A2A" w:rsidRPr="003E1627" w:rsidRDefault="005B1A2A" w:rsidP="00F32A39">
            <w:pPr>
              <w:pStyle w:val="Sraopastraipa"/>
              <w:spacing w:after="160" w:line="252" w:lineRule="auto"/>
              <w:ind w:left="34" w:firstLine="851"/>
              <w:jc w:val="both"/>
              <w:rPr>
                <w:rFonts w:ascii="Times New Roman" w:eastAsia="Times New Roman" w:hAnsi="Times New Roman"/>
                <w:sz w:val="24"/>
                <w:szCs w:val="24"/>
              </w:rPr>
            </w:pPr>
            <w:r>
              <w:rPr>
                <w:rFonts w:ascii="Times New Roman" w:eastAsia="Times New Roman" w:hAnsi="Times New Roman"/>
                <w:sz w:val="24"/>
                <w:szCs w:val="24"/>
              </w:rPr>
              <w:t>2</w:t>
            </w:r>
            <w:r w:rsidRPr="003E1627">
              <w:rPr>
                <w:rFonts w:ascii="Times New Roman" w:eastAsia="Times New Roman" w:hAnsi="Times New Roman"/>
                <w:sz w:val="24"/>
                <w:szCs w:val="24"/>
              </w:rPr>
              <w:t>023 m. bus įrengt</w:t>
            </w:r>
            <w:r>
              <w:rPr>
                <w:rFonts w:ascii="Times New Roman" w:eastAsia="Times New Roman" w:hAnsi="Times New Roman"/>
                <w:sz w:val="24"/>
                <w:szCs w:val="24"/>
              </w:rPr>
              <w:t>a</w:t>
            </w:r>
            <w:r w:rsidRPr="003E1627">
              <w:rPr>
                <w:rFonts w:ascii="Times New Roman" w:eastAsia="Times New Roman" w:hAnsi="Times New Roman"/>
                <w:sz w:val="24"/>
                <w:szCs w:val="24"/>
              </w:rPr>
              <w:t xml:space="preserve"> 10 </w:t>
            </w:r>
            <w:proofErr w:type="spellStart"/>
            <w:r w:rsidRPr="003E1627">
              <w:rPr>
                <w:rFonts w:ascii="Times New Roman" w:eastAsia="Times New Roman" w:hAnsi="Times New Roman"/>
                <w:sz w:val="24"/>
                <w:szCs w:val="24"/>
              </w:rPr>
              <w:t>taktilinių</w:t>
            </w:r>
            <w:proofErr w:type="spellEnd"/>
            <w:r w:rsidRPr="003E1627">
              <w:rPr>
                <w:rFonts w:ascii="Times New Roman" w:eastAsia="Times New Roman" w:hAnsi="Times New Roman"/>
                <w:sz w:val="24"/>
                <w:szCs w:val="24"/>
              </w:rPr>
              <w:t xml:space="preserve"> objektų kopijų ir žemėlapių – neįgaliesiems skirt</w:t>
            </w:r>
            <w:r>
              <w:rPr>
                <w:rFonts w:ascii="Times New Roman" w:eastAsia="Times New Roman" w:hAnsi="Times New Roman"/>
                <w:sz w:val="24"/>
                <w:szCs w:val="24"/>
              </w:rPr>
              <w:t>ų</w:t>
            </w:r>
            <w:r w:rsidRPr="003E1627">
              <w:rPr>
                <w:rFonts w:ascii="Times New Roman" w:eastAsia="Times New Roman" w:hAnsi="Times New Roman"/>
                <w:sz w:val="24"/>
                <w:szCs w:val="24"/>
              </w:rPr>
              <w:t xml:space="preserve"> ženklinimo priemon</w:t>
            </w:r>
            <w:r>
              <w:rPr>
                <w:rFonts w:ascii="Times New Roman" w:eastAsia="Times New Roman" w:hAnsi="Times New Roman"/>
                <w:sz w:val="24"/>
                <w:szCs w:val="24"/>
              </w:rPr>
              <w:t>ių</w:t>
            </w:r>
            <w:r w:rsidRPr="003E1627">
              <w:rPr>
                <w:rFonts w:ascii="Times New Roman" w:eastAsia="Times New Roman" w:hAnsi="Times New Roman"/>
                <w:sz w:val="24"/>
                <w:szCs w:val="24"/>
              </w:rPr>
              <w:t>, skirt</w:t>
            </w:r>
            <w:r>
              <w:rPr>
                <w:rFonts w:ascii="Times New Roman" w:eastAsia="Times New Roman" w:hAnsi="Times New Roman"/>
                <w:sz w:val="24"/>
                <w:szCs w:val="24"/>
              </w:rPr>
              <w:t>ų</w:t>
            </w:r>
            <w:r w:rsidRPr="003E1627">
              <w:rPr>
                <w:rFonts w:ascii="Times New Roman" w:eastAsia="Times New Roman" w:hAnsi="Times New Roman"/>
                <w:sz w:val="24"/>
                <w:szCs w:val="24"/>
              </w:rPr>
              <w:t xml:space="preserve"> atpažinti žymiausius miesto ir rajono objektus.</w:t>
            </w:r>
          </w:p>
          <w:p w14:paraId="0570ECD9" w14:textId="77777777" w:rsidR="005B1A2A" w:rsidRPr="00065BC3" w:rsidRDefault="005B1A2A" w:rsidP="00F32A39">
            <w:pPr>
              <w:pStyle w:val="Pagrindinistekstas"/>
              <w:rPr>
                <w:b/>
                <w:u w:val="single"/>
              </w:rPr>
            </w:pPr>
            <w:r w:rsidRPr="00065BC3">
              <w:rPr>
                <w:b/>
                <w:u w:val="single"/>
              </w:rPr>
              <w:t xml:space="preserve">Produkto vertinimo kriterijai: </w:t>
            </w:r>
          </w:p>
          <w:p w14:paraId="583B0730" w14:textId="77777777" w:rsidR="005B1A2A" w:rsidRDefault="005B1A2A" w:rsidP="00F32A39">
            <w:pPr>
              <w:pStyle w:val="Pagrindinistekstas"/>
            </w:pPr>
            <w:r>
              <w:t xml:space="preserve">Pritaikytų lankymui turizmui objektų skaičius; </w:t>
            </w:r>
          </w:p>
          <w:p w14:paraId="6B8FABC7" w14:textId="77777777" w:rsidR="005B1A2A" w:rsidRDefault="005B1A2A" w:rsidP="00F32A39">
            <w:pPr>
              <w:pStyle w:val="Pagrindinistekstas"/>
            </w:pPr>
            <w:r>
              <w:t xml:space="preserve">Išleistų informacinių leidinių skaičius; </w:t>
            </w:r>
          </w:p>
          <w:p w14:paraId="01BDEE5A" w14:textId="77777777" w:rsidR="005B1A2A" w:rsidRPr="00065BC3" w:rsidRDefault="005B1A2A" w:rsidP="00F32A39">
            <w:pPr>
              <w:pStyle w:val="Pagrindinistekstas"/>
            </w:pPr>
            <w:r>
              <w:t xml:space="preserve">Naujai </w:t>
            </w:r>
            <w:r w:rsidRPr="00A45078">
              <w:rPr>
                <w:color w:val="000000"/>
              </w:rPr>
              <w:t xml:space="preserve">įrengtų </w:t>
            </w:r>
            <w:r>
              <w:rPr>
                <w:color w:val="000000"/>
              </w:rPr>
              <w:t>arba</w:t>
            </w:r>
            <w:r w:rsidRPr="00A45078">
              <w:rPr>
                <w:color w:val="000000"/>
              </w:rPr>
              <w:t xml:space="preserve"> rekonstruotų kelio</w:t>
            </w:r>
            <w:r>
              <w:t xml:space="preserve"> ženklų, rodyklių, informacinių stendų, žyminčių lankytinus objektus, skaičius.</w:t>
            </w:r>
          </w:p>
          <w:p w14:paraId="6E6DAC50" w14:textId="77777777" w:rsidR="005B1A2A" w:rsidRDefault="005B1A2A" w:rsidP="00F32A39">
            <w:pPr>
              <w:pStyle w:val="Pagrindinistekstas"/>
            </w:pPr>
          </w:p>
          <w:p w14:paraId="00786D0F" w14:textId="77777777" w:rsidR="005B1A2A" w:rsidRPr="00671B40" w:rsidRDefault="005B1A2A" w:rsidP="00F32A39">
            <w:pPr>
              <w:pStyle w:val="Pagrindinistekstas"/>
              <w:rPr>
                <w:b/>
              </w:rPr>
            </w:pPr>
            <w:r w:rsidRPr="00065BC3">
              <w:rPr>
                <w:b/>
              </w:rPr>
              <w:lastRenderedPageBreak/>
              <w:t xml:space="preserve">2 uždavinys. </w:t>
            </w:r>
            <w:r w:rsidRPr="00671B40">
              <w:rPr>
                <w:b/>
              </w:rPr>
              <w:t>Skatinti aktyvaus turizmo ir pramogų bei poilsio paslaugų plėtrą</w:t>
            </w:r>
          </w:p>
          <w:p w14:paraId="26FC8389" w14:textId="77777777" w:rsidR="005B1A2A" w:rsidRDefault="005B1A2A" w:rsidP="00F32A39">
            <w:pPr>
              <w:pStyle w:val="Pagrindinistekstas"/>
              <w:ind w:firstLine="885"/>
            </w:pPr>
            <w:r>
              <w:t xml:space="preserve">Siekiant įgyvendinti šį uždavinį, </w:t>
            </w:r>
            <w:r w:rsidRPr="006B42C9">
              <w:t>įrengiamos paplūdimių ir poilsio aikštelės, įgyvendinama</w:t>
            </w:r>
            <w:r>
              <w:t xml:space="preserve"> Turizmo paslaugų plėtros Ukmergės rajone programa bei Rajono turizmo infrastruktūros vystymo ir propagavimo programa. Įgyvendinant šią programą 2023 m. planuojama įrengti viešąją turizmo infrastruktūrą 2 rajono lankytiniems objektams, atnaujinti viešoji turizmo infrastruktūrą 2 rajono lankytiniems objektams, parengti ir išleisti Ukmergės krašto menininkų kūrybos darbų reprezentacinį albumą, pakartotinai išleisti reprezentacinius leidinius „Ukmergės senamiestis. Du Požiūriai“, „10 miestelių“ pakartotinas leidimas, surengti 6 profesionalaus meno parodas </w:t>
            </w:r>
            <w:r w:rsidRPr="00AA0079">
              <w:rPr>
                <w:rFonts w:ascii="Times New Roman" w:hAnsi="Times New Roman"/>
              </w:rPr>
              <w:t xml:space="preserve">lauko galerijoje „Gobis </w:t>
            </w:r>
            <w:proofErr w:type="spellStart"/>
            <w:r w:rsidRPr="00AA0079">
              <w:rPr>
                <w:rFonts w:ascii="Times New Roman" w:hAnsi="Times New Roman"/>
              </w:rPr>
              <w:t>Ekspo</w:t>
            </w:r>
            <w:proofErr w:type="spellEnd"/>
            <w:r w:rsidRPr="00AA0079">
              <w:rPr>
                <w:rFonts w:ascii="Times New Roman" w:hAnsi="Times New Roman"/>
              </w:rPr>
              <w:t>“</w:t>
            </w:r>
            <w:r>
              <w:rPr>
                <w:rFonts w:ascii="Times New Roman" w:hAnsi="Times New Roman"/>
              </w:rPr>
              <w:t>, įrengti m</w:t>
            </w:r>
            <w:r w:rsidRPr="00284DAA">
              <w:rPr>
                <w:rFonts w:ascii="Times New Roman" w:hAnsi="Times New Roman"/>
              </w:rPr>
              <w:t>eno/kūrybinių iniciatyvų erdv</w:t>
            </w:r>
            <w:r>
              <w:rPr>
                <w:rFonts w:ascii="Times New Roman" w:hAnsi="Times New Roman"/>
              </w:rPr>
              <w:t>ę</w:t>
            </w:r>
            <w:r w:rsidRPr="00284DAA">
              <w:rPr>
                <w:rFonts w:ascii="Times New Roman" w:hAnsi="Times New Roman"/>
              </w:rPr>
              <w:t xml:space="preserve"> Ukmergės senamiestyje</w:t>
            </w:r>
            <w:r>
              <w:t xml:space="preserve">, suorganizuoti kūrybinės dirbtuves </w:t>
            </w:r>
            <w:r w:rsidRPr="00284DAA">
              <w:t>rajono ugdymo įstaigoms</w:t>
            </w:r>
            <w:r>
              <w:t>.</w:t>
            </w:r>
          </w:p>
          <w:p w14:paraId="404EE341" w14:textId="77777777" w:rsidR="005B1A2A" w:rsidRDefault="005B1A2A" w:rsidP="00F32A39">
            <w:pPr>
              <w:pStyle w:val="Pagrindinistekstas"/>
              <w:rPr>
                <w:b/>
                <w:u w:val="single"/>
              </w:rPr>
            </w:pPr>
          </w:p>
          <w:p w14:paraId="2D711AB4" w14:textId="77777777" w:rsidR="005B1A2A" w:rsidRPr="00065BC3" w:rsidRDefault="005B1A2A" w:rsidP="00F32A39">
            <w:pPr>
              <w:pStyle w:val="Pagrindinistekstas"/>
              <w:rPr>
                <w:b/>
                <w:u w:val="single"/>
              </w:rPr>
            </w:pPr>
            <w:r w:rsidRPr="00065BC3">
              <w:rPr>
                <w:b/>
                <w:u w:val="single"/>
              </w:rPr>
              <w:t xml:space="preserve">Produkto vertinimo kriterijai: </w:t>
            </w:r>
          </w:p>
          <w:p w14:paraId="671A44B4" w14:textId="77777777" w:rsidR="005B1A2A" w:rsidRDefault="005B1A2A" w:rsidP="00F32A39">
            <w:pPr>
              <w:pStyle w:val="Pagrindinistekstas"/>
              <w:rPr>
                <w:bCs/>
              </w:rPr>
            </w:pPr>
            <w:r>
              <w:rPr>
                <w:bCs/>
              </w:rPr>
              <w:t xml:space="preserve">Naujai įrengtų poilsio aikštelių skaičius; </w:t>
            </w:r>
          </w:p>
          <w:p w14:paraId="75CA9B02" w14:textId="77777777" w:rsidR="005B1A2A" w:rsidRPr="00065BC3" w:rsidRDefault="005B1A2A" w:rsidP="00F32A39">
            <w:pPr>
              <w:pStyle w:val="Pagrindinistekstas"/>
              <w:rPr>
                <w:bCs/>
              </w:rPr>
            </w:pPr>
            <w:r w:rsidRPr="00E53C32">
              <w:rPr>
                <w:bCs/>
              </w:rPr>
              <w:t>Apsilankiusių Ukmergės kraštotyros muziejuje turistų skaičius</w:t>
            </w:r>
            <w:r>
              <w:rPr>
                <w:bCs/>
              </w:rPr>
              <w:t>.</w:t>
            </w:r>
            <w:r w:rsidRPr="00E53C32">
              <w:rPr>
                <w:bCs/>
              </w:rPr>
              <w:t xml:space="preserve"> </w:t>
            </w:r>
          </w:p>
        </w:tc>
      </w:tr>
    </w:tbl>
    <w:p w14:paraId="1C517C7C" w14:textId="77777777" w:rsidR="005B1A2A" w:rsidRPr="00065BC3" w:rsidRDefault="005B1A2A" w:rsidP="005B1A2A"/>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5B1A2A" w:rsidRPr="00065BC3" w14:paraId="28988460" w14:textId="77777777" w:rsidTr="00F32A39">
        <w:tc>
          <w:tcPr>
            <w:tcW w:w="9648" w:type="dxa"/>
          </w:tcPr>
          <w:p w14:paraId="7D216D18" w14:textId="77777777" w:rsidR="005B1A2A" w:rsidRPr="00065BC3" w:rsidRDefault="005B1A2A" w:rsidP="00F32A39">
            <w:pPr>
              <w:pStyle w:val="Pagrindinistekstas"/>
              <w:rPr>
                <w:b/>
                <w:i/>
                <w:iCs/>
              </w:rPr>
            </w:pPr>
            <w:r w:rsidRPr="00065BC3">
              <w:rPr>
                <w:b/>
                <w:bCs/>
              </w:rPr>
              <w:t xml:space="preserve">Numatomas programos įgyvendinimo rezultatas: </w:t>
            </w:r>
          </w:p>
          <w:p w14:paraId="06633FF0" w14:textId="77777777" w:rsidR="005B1A2A" w:rsidRPr="00065BC3" w:rsidRDefault="005B1A2A" w:rsidP="00F32A39">
            <w:pPr>
              <w:jc w:val="both"/>
              <w:rPr>
                <w:b/>
              </w:rPr>
            </w:pPr>
            <w:r w:rsidRPr="004F4FEB">
              <w:t>Įgyvendinus programoje numatytas priemones</w:t>
            </w:r>
            <w:r>
              <w:t>, bus pagerintos sąlygos rajone smulkiam ir vidutiniam verslui bei turizmo plėtrai. Siekiama padidinti turistų srautus, sutvarkyti ir pritaikyti turizmui turimą infrastruktūrą, didinti informavimo apie turizmą Ukmergės rajone galimybes.</w:t>
            </w:r>
          </w:p>
        </w:tc>
      </w:tr>
    </w:tbl>
    <w:p w14:paraId="7E1B1476" w14:textId="77777777" w:rsidR="005B1A2A" w:rsidRPr="00065BC3" w:rsidRDefault="005B1A2A" w:rsidP="005B1A2A">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5B1A2A" w:rsidRPr="00065BC3" w14:paraId="6A39EAAD" w14:textId="77777777" w:rsidTr="00F32A39">
        <w:tc>
          <w:tcPr>
            <w:tcW w:w="9648" w:type="dxa"/>
            <w:shd w:val="clear" w:color="auto" w:fill="auto"/>
          </w:tcPr>
          <w:p w14:paraId="6FECFEE8" w14:textId="77777777" w:rsidR="005B1A2A" w:rsidRPr="00065BC3" w:rsidRDefault="005B1A2A" w:rsidP="00F32A39">
            <w:pPr>
              <w:pStyle w:val="Pagrindinistekstas"/>
              <w:rPr>
                <w:b/>
                <w:bCs/>
              </w:rPr>
            </w:pPr>
            <w:r w:rsidRPr="00065BC3">
              <w:rPr>
                <w:b/>
                <w:bCs/>
              </w:rPr>
              <w:t xml:space="preserve">Galimi programos vykdymo finansavimo šaltiniai: </w:t>
            </w:r>
          </w:p>
          <w:p w14:paraId="71FBF6DA" w14:textId="77777777" w:rsidR="005B1A2A" w:rsidRPr="00065BC3" w:rsidRDefault="005B1A2A" w:rsidP="00F32A39">
            <w:pPr>
              <w:jc w:val="both"/>
            </w:pPr>
            <w:r w:rsidRPr="007269CD">
              <w:t xml:space="preserve">Savivaldybės biudžetas, </w:t>
            </w:r>
            <w:r>
              <w:t>V</w:t>
            </w:r>
            <w:r w:rsidRPr="007269CD">
              <w:t xml:space="preserve">alstybės biudžeto </w:t>
            </w:r>
            <w:r>
              <w:t>lėšos,</w:t>
            </w:r>
            <w:r w:rsidRPr="007269CD">
              <w:t xml:space="preserve"> ES struktūrinių fondų ir programų bei kitų tarptautinių fondų lėšos, </w:t>
            </w:r>
            <w:r>
              <w:t>kitos</w:t>
            </w:r>
            <w:r w:rsidRPr="007269CD">
              <w:t xml:space="preserve"> lėšos</w:t>
            </w:r>
            <w:r>
              <w:t xml:space="preserve">. </w:t>
            </w:r>
          </w:p>
        </w:tc>
      </w:tr>
    </w:tbl>
    <w:p w14:paraId="4AECD4D3" w14:textId="77777777" w:rsidR="005B1A2A" w:rsidRPr="00065BC3" w:rsidRDefault="005B1A2A" w:rsidP="005B1A2A">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5B1A2A" w:rsidRPr="00065BC3" w14:paraId="7492A08B" w14:textId="77777777" w:rsidTr="00F32A39">
        <w:tc>
          <w:tcPr>
            <w:tcW w:w="9648" w:type="dxa"/>
            <w:shd w:val="clear" w:color="auto" w:fill="auto"/>
          </w:tcPr>
          <w:p w14:paraId="7AAD84A8" w14:textId="77777777" w:rsidR="005B1A2A" w:rsidRPr="00065BC3" w:rsidRDefault="005B1A2A" w:rsidP="00F32A39">
            <w:pPr>
              <w:pStyle w:val="Pagrindinistekstas"/>
              <w:rPr>
                <w:b/>
                <w:bCs/>
              </w:rPr>
            </w:pPr>
            <w:r w:rsidRPr="00065BC3">
              <w:rPr>
                <w:b/>
                <w:bCs/>
              </w:rPr>
              <w:t xml:space="preserve">Susiję įstatymai ir kiti norminiai teisės aktai: </w:t>
            </w:r>
          </w:p>
          <w:p w14:paraId="6DC71159" w14:textId="77777777" w:rsidR="005B1A2A" w:rsidRDefault="005B1A2A" w:rsidP="00F32A39">
            <w:r w:rsidRPr="007269CD">
              <w:t>L</w:t>
            </w:r>
            <w:r>
              <w:t xml:space="preserve">ietuvos </w:t>
            </w:r>
            <w:r w:rsidRPr="007269CD">
              <w:t>R</w:t>
            </w:r>
            <w:r>
              <w:t>espublikos s</w:t>
            </w:r>
            <w:r w:rsidRPr="007269CD">
              <w:t>mulkaus ir vidutinio verslo plėtros įstatymas</w:t>
            </w:r>
            <w:r>
              <w:t>;</w:t>
            </w:r>
          </w:p>
          <w:p w14:paraId="08F167F7" w14:textId="77777777" w:rsidR="005B1A2A" w:rsidRDefault="005B1A2A" w:rsidP="00F32A39">
            <w:r w:rsidRPr="007269CD">
              <w:t>L</w:t>
            </w:r>
            <w:r>
              <w:t xml:space="preserve">ietuvos </w:t>
            </w:r>
            <w:r w:rsidRPr="007269CD">
              <w:t>R</w:t>
            </w:r>
            <w:r>
              <w:t>espublikos t</w:t>
            </w:r>
            <w:r w:rsidRPr="007269CD">
              <w:t>urizmo įstatymas</w:t>
            </w:r>
            <w:r>
              <w:t>;</w:t>
            </w:r>
          </w:p>
          <w:p w14:paraId="302E201C" w14:textId="77777777" w:rsidR="005B1A2A" w:rsidRPr="00065BC3" w:rsidRDefault="005B1A2A" w:rsidP="00F32A39">
            <w:pPr>
              <w:rPr>
                <w:iCs/>
              </w:rPr>
            </w:pPr>
            <w:r>
              <w:rPr>
                <w:iCs/>
              </w:rPr>
              <w:t>Kiti Lietuvos Respublikos Seimo, Vyriausybės nutarimai, įsakymai ir kiti Lietuvos Respublikos ir Ukmergės rajono savivaldybės teisės aktai.</w:t>
            </w:r>
          </w:p>
        </w:tc>
      </w:tr>
    </w:tbl>
    <w:p w14:paraId="3825F48D" w14:textId="77777777" w:rsidR="005B1A2A" w:rsidRPr="00065BC3" w:rsidRDefault="005B1A2A" w:rsidP="005B1A2A">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5B1A2A" w:rsidRPr="0002328C" w14:paraId="6AAFBB4C" w14:textId="77777777" w:rsidTr="00F32A39">
        <w:tc>
          <w:tcPr>
            <w:tcW w:w="9648" w:type="dxa"/>
            <w:tcBorders>
              <w:top w:val="single" w:sz="4" w:space="0" w:color="auto"/>
              <w:left w:val="single" w:sz="4" w:space="0" w:color="auto"/>
              <w:bottom w:val="single" w:sz="4" w:space="0" w:color="auto"/>
              <w:right w:val="single" w:sz="4" w:space="0" w:color="auto"/>
            </w:tcBorders>
            <w:shd w:val="clear" w:color="auto" w:fill="auto"/>
          </w:tcPr>
          <w:p w14:paraId="23238909" w14:textId="77777777" w:rsidR="005B1A2A" w:rsidRPr="00DF48A2" w:rsidRDefault="005B1A2A" w:rsidP="00F32A39">
            <w:pPr>
              <w:rPr>
                <w:b/>
              </w:rPr>
            </w:pPr>
            <w:r w:rsidRPr="00DF48A2">
              <w:rPr>
                <w:b/>
              </w:rPr>
              <w:t>Programos koordinatorės:</w:t>
            </w:r>
          </w:p>
          <w:p w14:paraId="254CE082" w14:textId="77777777" w:rsidR="005B1A2A" w:rsidRDefault="005B1A2A" w:rsidP="00F32A39">
            <w:r>
              <w:t>Inga Pračkailė</w:t>
            </w:r>
            <w:r w:rsidRPr="0002328C">
              <w:t xml:space="preserve">, </w:t>
            </w:r>
            <w:r>
              <w:rPr>
                <w:lang w:eastAsia="lt-LT"/>
              </w:rPr>
              <w:t>Strateginio planavimo, i</w:t>
            </w:r>
            <w:r w:rsidRPr="00DC165F">
              <w:rPr>
                <w:lang w:eastAsia="lt-LT"/>
              </w:rPr>
              <w:t xml:space="preserve">nvesticijų ir </w:t>
            </w:r>
            <w:r>
              <w:rPr>
                <w:lang w:eastAsia="lt-LT"/>
              </w:rPr>
              <w:t>verslo plėtros</w:t>
            </w:r>
            <w:r w:rsidRPr="00DC165F">
              <w:rPr>
                <w:lang w:eastAsia="lt-LT"/>
              </w:rPr>
              <w:t xml:space="preserve"> skyri</w:t>
            </w:r>
            <w:r>
              <w:rPr>
                <w:lang w:eastAsia="lt-LT"/>
              </w:rPr>
              <w:t>au</w:t>
            </w:r>
            <w:r w:rsidRPr="00DC165F">
              <w:rPr>
                <w:lang w:eastAsia="lt-LT"/>
              </w:rPr>
              <w:t>s</w:t>
            </w:r>
            <w:r>
              <w:t xml:space="preserve"> vedėja</w:t>
            </w:r>
          </w:p>
          <w:p w14:paraId="114DA496" w14:textId="77777777" w:rsidR="005B1A2A" w:rsidRPr="00DF48A2" w:rsidRDefault="005B1A2A" w:rsidP="00F32A39">
            <w:r w:rsidRPr="00DF48A2">
              <w:t xml:space="preserve">Lolita Gerulskienė, </w:t>
            </w:r>
            <w:r w:rsidRPr="00DC165F">
              <w:rPr>
                <w:lang w:eastAsia="lt-LT"/>
              </w:rPr>
              <w:t>Švietimo</w:t>
            </w:r>
            <w:r w:rsidRPr="00B90823">
              <w:rPr>
                <w:lang w:eastAsia="lt-LT"/>
              </w:rPr>
              <w:t xml:space="preserve">, kultūros </w:t>
            </w:r>
            <w:r w:rsidRPr="00DC165F">
              <w:rPr>
                <w:lang w:eastAsia="lt-LT"/>
              </w:rPr>
              <w:t>ir sporto skyri</w:t>
            </w:r>
            <w:r>
              <w:rPr>
                <w:lang w:eastAsia="lt-LT"/>
              </w:rPr>
              <w:t>a</w:t>
            </w:r>
            <w:r w:rsidRPr="00DC165F">
              <w:rPr>
                <w:lang w:eastAsia="lt-LT"/>
              </w:rPr>
              <w:t>us</w:t>
            </w:r>
            <w:r w:rsidRPr="00DF48A2">
              <w:t xml:space="preserve"> vedėj</w:t>
            </w:r>
            <w:r>
              <w:t>o pavaduotoja</w:t>
            </w:r>
          </w:p>
        </w:tc>
      </w:tr>
    </w:tbl>
    <w:p w14:paraId="72B14446" w14:textId="77777777" w:rsidR="005B1A2A" w:rsidRDefault="005B1A2A" w:rsidP="005B1A2A">
      <w:pPr>
        <w:jc w:val="both"/>
        <w:rPr>
          <w:sz w:val="22"/>
          <w:szCs w:val="22"/>
        </w:rPr>
      </w:pPr>
    </w:p>
    <w:p w14:paraId="15952054" w14:textId="77777777" w:rsidR="005B1A2A" w:rsidRDefault="005B1A2A" w:rsidP="005B1A2A">
      <w:pPr>
        <w:pStyle w:val="Pavadinimas"/>
        <w:rPr>
          <w:u w:val="single"/>
        </w:rPr>
      </w:pPr>
    </w:p>
    <w:p w14:paraId="1505E367" w14:textId="77777777" w:rsidR="005B1A2A" w:rsidRDefault="005B1A2A" w:rsidP="005B1A2A">
      <w:pPr>
        <w:pStyle w:val="Pavadinimas"/>
        <w:rPr>
          <w:u w:val="single"/>
        </w:rPr>
      </w:pPr>
    </w:p>
    <w:p w14:paraId="1DF19254" w14:textId="77777777" w:rsidR="005B1A2A" w:rsidRDefault="005B1A2A" w:rsidP="005B1A2A">
      <w:pPr>
        <w:pStyle w:val="Pavadinimas"/>
        <w:rPr>
          <w:u w:val="single"/>
        </w:rPr>
      </w:pPr>
    </w:p>
    <w:p w14:paraId="578764ED" w14:textId="77777777" w:rsidR="005B1A2A" w:rsidRDefault="005B1A2A" w:rsidP="005B1A2A">
      <w:pPr>
        <w:pStyle w:val="Pavadinimas"/>
        <w:rPr>
          <w:u w:val="single"/>
        </w:rPr>
      </w:pPr>
    </w:p>
    <w:p w14:paraId="0037ABB9" w14:textId="77777777" w:rsidR="005B1A2A" w:rsidRDefault="005B1A2A" w:rsidP="005B1A2A">
      <w:pPr>
        <w:pStyle w:val="Pavadinimas"/>
        <w:rPr>
          <w:u w:val="single"/>
        </w:rPr>
      </w:pPr>
    </w:p>
    <w:p w14:paraId="72C38097" w14:textId="77777777" w:rsidR="005B1A2A" w:rsidRDefault="005B1A2A" w:rsidP="005B1A2A">
      <w:pPr>
        <w:pStyle w:val="Pavadinimas"/>
        <w:rPr>
          <w:u w:val="single"/>
        </w:rPr>
      </w:pPr>
    </w:p>
    <w:p w14:paraId="51291D63" w14:textId="77777777" w:rsidR="005B1A2A" w:rsidRDefault="005B1A2A" w:rsidP="005B1A2A">
      <w:pPr>
        <w:pStyle w:val="Pavadinimas"/>
        <w:rPr>
          <w:u w:val="single"/>
        </w:rPr>
      </w:pPr>
    </w:p>
    <w:p w14:paraId="315942D8" w14:textId="77777777" w:rsidR="005B1A2A" w:rsidRDefault="005B1A2A" w:rsidP="005B1A2A">
      <w:pPr>
        <w:pStyle w:val="Pavadinimas"/>
        <w:rPr>
          <w:u w:val="single"/>
        </w:rPr>
      </w:pPr>
    </w:p>
    <w:p w14:paraId="4866372E" w14:textId="77777777" w:rsidR="005B1A2A" w:rsidRDefault="005B1A2A" w:rsidP="005B1A2A">
      <w:pPr>
        <w:pStyle w:val="Pavadinimas"/>
        <w:rPr>
          <w:u w:val="single"/>
        </w:rPr>
      </w:pPr>
    </w:p>
    <w:p w14:paraId="145FA9F8" w14:textId="77777777" w:rsidR="005B1A2A" w:rsidRPr="00DE51DB" w:rsidRDefault="005B1A2A" w:rsidP="005B1A2A">
      <w:pPr>
        <w:pStyle w:val="Pavadinimas"/>
        <w:rPr>
          <w:szCs w:val="24"/>
          <w:u w:val="single"/>
        </w:rPr>
      </w:pPr>
      <w:r w:rsidRPr="00DE51DB">
        <w:rPr>
          <w:szCs w:val="24"/>
          <w:u w:val="single"/>
        </w:rPr>
        <w:t>KAIMO PLĖTROS PROGRAMA</w:t>
      </w:r>
    </w:p>
    <w:p w14:paraId="350842CC" w14:textId="77777777" w:rsidR="005B1A2A" w:rsidRPr="00DE51DB" w:rsidRDefault="005B1A2A" w:rsidP="005B1A2A">
      <w:pPr>
        <w:pStyle w:val="Antrats"/>
        <w:jc w:val="center"/>
        <w:rPr>
          <w:b/>
          <w:bCs/>
        </w:rPr>
      </w:pPr>
    </w:p>
    <w:p w14:paraId="18F74C53" w14:textId="77777777" w:rsidR="005B1A2A" w:rsidRPr="00DE51DB" w:rsidRDefault="005B1A2A" w:rsidP="005B1A2A">
      <w:pPr>
        <w:pStyle w:val="Antrats"/>
        <w:jc w:val="center"/>
        <w:rPr>
          <w:b/>
          <w:bCs/>
        </w:rPr>
      </w:pPr>
      <w:r w:rsidRPr="00DE51DB">
        <w:rPr>
          <w:b/>
          <w:bCs/>
        </w:rPr>
        <w:t>PROGRAMOS APRAŠYMAS</w:t>
      </w:r>
    </w:p>
    <w:tbl>
      <w:tblPr>
        <w:tblW w:w="96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7"/>
        <w:gridCol w:w="4114"/>
        <w:gridCol w:w="993"/>
        <w:gridCol w:w="1702"/>
      </w:tblGrid>
      <w:tr w:rsidR="005B1A2A" w:rsidRPr="00DE51DB" w14:paraId="1DFDEC01" w14:textId="77777777" w:rsidTr="00F32A39">
        <w:tc>
          <w:tcPr>
            <w:tcW w:w="2837" w:type="dxa"/>
            <w:tcBorders>
              <w:top w:val="single" w:sz="4" w:space="0" w:color="auto"/>
              <w:left w:val="single" w:sz="4" w:space="0" w:color="auto"/>
              <w:bottom w:val="single" w:sz="4" w:space="0" w:color="auto"/>
              <w:right w:val="single" w:sz="4" w:space="0" w:color="auto"/>
            </w:tcBorders>
            <w:hideMark/>
          </w:tcPr>
          <w:p w14:paraId="6237D92D" w14:textId="77777777" w:rsidR="005B1A2A" w:rsidRPr="00DE51DB" w:rsidRDefault="005B1A2A" w:rsidP="00F32A39">
            <w:pPr>
              <w:pStyle w:val="Antrat1"/>
              <w:spacing w:line="256" w:lineRule="auto"/>
              <w:jc w:val="left"/>
              <w:rPr>
                <w:bCs w:val="0"/>
              </w:rPr>
            </w:pPr>
            <w:r w:rsidRPr="00DE51DB">
              <w:rPr>
                <w:bCs w:val="0"/>
              </w:rPr>
              <w:lastRenderedPageBreak/>
              <w:t>Biudžetiniai metai</w:t>
            </w:r>
          </w:p>
        </w:tc>
        <w:tc>
          <w:tcPr>
            <w:tcW w:w="6809" w:type="dxa"/>
            <w:gridSpan w:val="3"/>
            <w:tcBorders>
              <w:top w:val="single" w:sz="4" w:space="0" w:color="auto"/>
              <w:left w:val="single" w:sz="4" w:space="0" w:color="auto"/>
              <w:bottom w:val="single" w:sz="4" w:space="0" w:color="auto"/>
              <w:right w:val="single" w:sz="4" w:space="0" w:color="auto"/>
            </w:tcBorders>
            <w:hideMark/>
          </w:tcPr>
          <w:p w14:paraId="13938910" w14:textId="77777777" w:rsidR="005B1A2A" w:rsidRPr="00DE51DB" w:rsidRDefault="005B1A2A" w:rsidP="00F32A39">
            <w:pPr>
              <w:spacing w:line="256" w:lineRule="auto"/>
            </w:pPr>
            <w:r w:rsidRPr="00DE51DB">
              <w:t>202</w:t>
            </w:r>
            <w:r>
              <w:t>3</w:t>
            </w:r>
            <w:r w:rsidRPr="00DE51DB">
              <w:t>- ieji metai</w:t>
            </w:r>
          </w:p>
        </w:tc>
      </w:tr>
      <w:tr w:rsidR="005B1A2A" w:rsidRPr="00DE51DB" w14:paraId="10C17120" w14:textId="77777777" w:rsidTr="00F32A39">
        <w:tc>
          <w:tcPr>
            <w:tcW w:w="2837" w:type="dxa"/>
            <w:tcBorders>
              <w:top w:val="single" w:sz="4" w:space="0" w:color="auto"/>
              <w:left w:val="single" w:sz="4" w:space="0" w:color="auto"/>
              <w:bottom w:val="single" w:sz="4" w:space="0" w:color="auto"/>
              <w:right w:val="single" w:sz="4" w:space="0" w:color="auto"/>
            </w:tcBorders>
            <w:hideMark/>
          </w:tcPr>
          <w:p w14:paraId="315396E4" w14:textId="77777777" w:rsidR="005B1A2A" w:rsidRPr="00DE51DB" w:rsidRDefault="005B1A2A" w:rsidP="00F32A39">
            <w:pPr>
              <w:pStyle w:val="Antrat1"/>
              <w:spacing w:line="256" w:lineRule="auto"/>
              <w:jc w:val="left"/>
              <w:rPr>
                <w:bCs w:val="0"/>
              </w:rPr>
            </w:pPr>
            <w:r w:rsidRPr="00DE51DB">
              <w:rPr>
                <w:bCs w:val="0"/>
              </w:rPr>
              <w:t>Asignavimų valdytojas (-ai)</w:t>
            </w:r>
          </w:p>
        </w:tc>
        <w:tc>
          <w:tcPr>
            <w:tcW w:w="4114" w:type="dxa"/>
            <w:tcBorders>
              <w:top w:val="single" w:sz="4" w:space="0" w:color="auto"/>
              <w:left w:val="single" w:sz="4" w:space="0" w:color="auto"/>
              <w:bottom w:val="single" w:sz="4" w:space="0" w:color="auto"/>
              <w:right w:val="single" w:sz="4" w:space="0" w:color="auto"/>
            </w:tcBorders>
            <w:hideMark/>
          </w:tcPr>
          <w:p w14:paraId="6ED068F7" w14:textId="77777777" w:rsidR="005B1A2A" w:rsidRPr="00DE51DB" w:rsidRDefault="005B1A2A" w:rsidP="00F32A39">
            <w:pPr>
              <w:spacing w:line="256" w:lineRule="auto"/>
            </w:pPr>
            <w:r w:rsidRPr="00DE51DB">
              <w:t>Ukmergės rajono savivaldybės administracija</w:t>
            </w:r>
          </w:p>
          <w:p w14:paraId="4C57B827" w14:textId="77777777" w:rsidR="005B1A2A" w:rsidRPr="00DE51DB" w:rsidRDefault="005B1A2A" w:rsidP="00F32A39">
            <w:pPr>
              <w:pStyle w:val="Pagrindinistekstas"/>
              <w:spacing w:line="256" w:lineRule="auto"/>
              <w:rPr>
                <w:rFonts w:ascii="Times New Roman" w:hAnsi="Times New Roman"/>
              </w:rPr>
            </w:pPr>
            <w:r w:rsidRPr="00DE51DB">
              <w:rPr>
                <w:rFonts w:ascii="Times New Roman" w:hAnsi="Times New Roman"/>
              </w:rPr>
              <w:t xml:space="preserve">Deltuvos seniūnija </w:t>
            </w:r>
          </w:p>
          <w:p w14:paraId="5C4083B6" w14:textId="77777777" w:rsidR="005B1A2A" w:rsidRPr="00DE51DB" w:rsidRDefault="005B1A2A" w:rsidP="00F32A39">
            <w:pPr>
              <w:pStyle w:val="Pagrindinistekstas"/>
              <w:spacing w:line="256" w:lineRule="auto"/>
              <w:rPr>
                <w:rFonts w:ascii="Times New Roman" w:hAnsi="Times New Roman"/>
              </w:rPr>
            </w:pPr>
            <w:r w:rsidRPr="00DE51DB">
              <w:rPr>
                <w:rFonts w:ascii="Times New Roman" w:hAnsi="Times New Roman"/>
              </w:rPr>
              <w:t xml:space="preserve">Lyduokių seniūnija </w:t>
            </w:r>
          </w:p>
          <w:p w14:paraId="3209CB43" w14:textId="77777777" w:rsidR="005B1A2A" w:rsidRPr="00DE51DB" w:rsidRDefault="005B1A2A" w:rsidP="00F32A39">
            <w:pPr>
              <w:pStyle w:val="Pagrindinistekstas"/>
              <w:spacing w:line="256" w:lineRule="auto"/>
              <w:rPr>
                <w:rFonts w:ascii="Times New Roman" w:hAnsi="Times New Roman"/>
              </w:rPr>
            </w:pPr>
            <w:r w:rsidRPr="00DE51DB">
              <w:rPr>
                <w:rFonts w:ascii="Times New Roman" w:hAnsi="Times New Roman"/>
              </w:rPr>
              <w:t xml:space="preserve">Pabaisko seniūnija </w:t>
            </w:r>
          </w:p>
          <w:p w14:paraId="3CC7A3A1" w14:textId="77777777" w:rsidR="005B1A2A" w:rsidRPr="00DE51DB" w:rsidRDefault="005B1A2A" w:rsidP="00F32A39">
            <w:pPr>
              <w:pStyle w:val="Pagrindinistekstas"/>
              <w:spacing w:line="256" w:lineRule="auto"/>
              <w:rPr>
                <w:rFonts w:ascii="Times New Roman" w:hAnsi="Times New Roman"/>
              </w:rPr>
            </w:pPr>
            <w:proofErr w:type="spellStart"/>
            <w:r w:rsidRPr="00DE51DB">
              <w:rPr>
                <w:rFonts w:ascii="Times New Roman" w:hAnsi="Times New Roman"/>
              </w:rPr>
              <w:t>Pivonijos</w:t>
            </w:r>
            <w:proofErr w:type="spellEnd"/>
            <w:r w:rsidRPr="00DE51DB">
              <w:rPr>
                <w:rFonts w:ascii="Times New Roman" w:hAnsi="Times New Roman"/>
              </w:rPr>
              <w:t xml:space="preserve"> seniūnija </w:t>
            </w:r>
          </w:p>
          <w:p w14:paraId="51DD2C9B" w14:textId="77777777" w:rsidR="005B1A2A" w:rsidRPr="00DE51DB" w:rsidRDefault="005B1A2A" w:rsidP="00F32A39">
            <w:pPr>
              <w:pStyle w:val="Pagrindinistekstas"/>
              <w:spacing w:line="256" w:lineRule="auto"/>
              <w:rPr>
                <w:rFonts w:ascii="Times New Roman" w:hAnsi="Times New Roman"/>
              </w:rPr>
            </w:pPr>
            <w:r w:rsidRPr="00DE51DB">
              <w:rPr>
                <w:rFonts w:ascii="Times New Roman" w:hAnsi="Times New Roman"/>
              </w:rPr>
              <w:t xml:space="preserve">Siesikų seniūnija </w:t>
            </w:r>
          </w:p>
          <w:p w14:paraId="2D051D56" w14:textId="77777777" w:rsidR="005B1A2A" w:rsidRPr="00DE51DB" w:rsidRDefault="005B1A2A" w:rsidP="00F32A39">
            <w:pPr>
              <w:pStyle w:val="Pagrindinistekstas"/>
              <w:spacing w:line="256" w:lineRule="auto"/>
              <w:rPr>
                <w:rFonts w:ascii="Times New Roman" w:hAnsi="Times New Roman"/>
              </w:rPr>
            </w:pPr>
            <w:proofErr w:type="spellStart"/>
            <w:r w:rsidRPr="00DE51DB">
              <w:rPr>
                <w:rFonts w:ascii="Times New Roman" w:hAnsi="Times New Roman"/>
              </w:rPr>
              <w:t>Šešuolių</w:t>
            </w:r>
            <w:proofErr w:type="spellEnd"/>
            <w:r w:rsidRPr="00DE51DB">
              <w:rPr>
                <w:rFonts w:ascii="Times New Roman" w:hAnsi="Times New Roman"/>
              </w:rPr>
              <w:t xml:space="preserve"> seniūnija </w:t>
            </w:r>
          </w:p>
          <w:p w14:paraId="38433CB7" w14:textId="77777777" w:rsidR="005B1A2A" w:rsidRPr="00DE51DB" w:rsidRDefault="005B1A2A" w:rsidP="00F32A39">
            <w:pPr>
              <w:pStyle w:val="Pagrindinistekstas"/>
              <w:spacing w:line="256" w:lineRule="auto"/>
              <w:rPr>
                <w:rFonts w:ascii="Times New Roman" w:hAnsi="Times New Roman"/>
              </w:rPr>
            </w:pPr>
            <w:proofErr w:type="spellStart"/>
            <w:r w:rsidRPr="00DE51DB">
              <w:rPr>
                <w:rFonts w:ascii="Times New Roman" w:hAnsi="Times New Roman"/>
              </w:rPr>
              <w:t>Taujėnų</w:t>
            </w:r>
            <w:proofErr w:type="spellEnd"/>
            <w:r w:rsidRPr="00DE51DB">
              <w:rPr>
                <w:rFonts w:ascii="Times New Roman" w:hAnsi="Times New Roman"/>
              </w:rPr>
              <w:t xml:space="preserve"> seniūnija </w:t>
            </w:r>
          </w:p>
          <w:p w14:paraId="067D1578" w14:textId="77777777" w:rsidR="005B1A2A" w:rsidRPr="00DE51DB" w:rsidRDefault="005B1A2A" w:rsidP="00F32A39">
            <w:pPr>
              <w:pStyle w:val="Pagrindinistekstas"/>
              <w:spacing w:line="256" w:lineRule="auto"/>
              <w:rPr>
                <w:rFonts w:ascii="Times New Roman" w:hAnsi="Times New Roman"/>
              </w:rPr>
            </w:pPr>
            <w:r w:rsidRPr="00DE51DB">
              <w:rPr>
                <w:rFonts w:ascii="Times New Roman" w:hAnsi="Times New Roman"/>
              </w:rPr>
              <w:t xml:space="preserve">Veprių seniūnija </w:t>
            </w:r>
          </w:p>
          <w:p w14:paraId="07AD6008" w14:textId="77777777" w:rsidR="005B1A2A" w:rsidRPr="00DE51DB" w:rsidRDefault="005B1A2A" w:rsidP="00F32A39">
            <w:pPr>
              <w:pStyle w:val="Pagrindinistekstas"/>
              <w:spacing w:line="256" w:lineRule="auto"/>
              <w:rPr>
                <w:rFonts w:ascii="Times New Roman" w:hAnsi="Times New Roman"/>
              </w:rPr>
            </w:pPr>
            <w:r w:rsidRPr="00DE51DB">
              <w:rPr>
                <w:rFonts w:ascii="Times New Roman" w:hAnsi="Times New Roman"/>
              </w:rPr>
              <w:t xml:space="preserve">Vidiškių seniūnija </w:t>
            </w:r>
          </w:p>
          <w:p w14:paraId="2149D8AB" w14:textId="77777777" w:rsidR="005B1A2A" w:rsidRPr="00DE51DB" w:rsidRDefault="005B1A2A" w:rsidP="00F32A39">
            <w:pPr>
              <w:pStyle w:val="Pagrindinistekstas"/>
              <w:spacing w:line="256" w:lineRule="auto"/>
              <w:rPr>
                <w:rFonts w:ascii="Times New Roman" w:hAnsi="Times New Roman"/>
              </w:rPr>
            </w:pPr>
            <w:r w:rsidRPr="00DE51DB">
              <w:rPr>
                <w:rFonts w:ascii="Times New Roman" w:hAnsi="Times New Roman"/>
              </w:rPr>
              <w:t xml:space="preserve">Želvos seniūnija </w:t>
            </w:r>
          </w:p>
          <w:p w14:paraId="2909CFB8" w14:textId="77777777" w:rsidR="005B1A2A" w:rsidRPr="00DE51DB" w:rsidRDefault="005B1A2A" w:rsidP="00F32A39">
            <w:pPr>
              <w:pStyle w:val="Pagrindinistekstas"/>
              <w:spacing w:line="256" w:lineRule="auto"/>
              <w:rPr>
                <w:rFonts w:ascii="Times New Roman" w:hAnsi="Times New Roman"/>
              </w:rPr>
            </w:pPr>
            <w:r w:rsidRPr="00DE51DB">
              <w:rPr>
                <w:rFonts w:ascii="Times New Roman" w:hAnsi="Times New Roman"/>
              </w:rPr>
              <w:t>Žemaitkiemio seniūnija</w:t>
            </w:r>
          </w:p>
        </w:tc>
        <w:tc>
          <w:tcPr>
            <w:tcW w:w="993" w:type="dxa"/>
            <w:tcBorders>
              <w:top w:val="single" w:sz="4" w:space="0" w:color="auto"/>
              <w:left w:val="single" w:sz="4" w:space="0" w:color="auto"/>
              <w:bottom w:val="single" w:sz="4" w:space="0" w:color="auto"/>
              <w:right w:val="single" w:sz="4" w:space="0" w:color="auto"/>
            </w:tcBorders>
            <w:hideMark/>
          </w:tcPr>
          <w:p w14:paraId="78729723" w14:textId="77777777" w:rsidR="005B1A2A" w:rsidRPr="00DE51DB" w:rsidRDefault="005B1A2A" w:rsidP="00F32A39">
            <w:pPr>
              <w:spacing w:line="256" w:lineRule="auto"/>
              <w:rPr>
                <w:b/>
              </w:rPr>
            </w:pPr>
            <w:r w:rsidRPr="00DE51DB">
              <w:rPr>
                <w:b/>
              </w:rPr>
              <w:t>Kodas</w:t>
            </w:r>
          </w:p>
        </w:tc>
        <w:tc>
          <w:tcPr>
            <w:tcW w:w="1702" w:type="dxa"/>
            <w:tcBorders>
              <w:top w:val="single" w:sz="4" w:space="0" w:color="auto"/>
              <w:left w:val="single" w:sz="4" w:space="0" w:color="auto"/>
              <w:bottom w:val="single" w:sz="4" w:space="0" w:color="auto"/>
              <w:right w:val="single" w:sz="4" w:space="0" w:color="auto"/>
            </w:tcBorders>
          </w:tcPr>
          <w:p w14:paraId="5F1D1CFD" w14:textId="77777777" w:rsidR="005B1A2A" w:rsidRPr="00DE51DB" w:rsidRDefault="005B1A2A" w:rsidP="00F32A39">
            <w:pPr>
              <w:spacing w:line="256" w:lineRule="auto"/>
              <w:jc w:val="center"/>
            </w:pPr>
            <w:r w:rsidRPr="00DE51DB">
              <w:t>188752174</w:t>
            </w:r>
          </w:p>
          <w:p w14:paraId="7AEDF8BD" w14:textId="77777777" w:rsidR="005B1A2A" w:rsidRPr="00DE51DB" w:rsidRDefault="005B1A2A" w:rsidP="00F32A39">
            <w:pPr>
              <w:spacing w:line="256" w:lineRule="auto"/>
              <w:jc w:val="center"/>
            </w:pPr>
          </w:p>
          <w:p w14:paraId="166C5AE8" w14:textId="77777777" w:rsidR="005B1A2A" w:rsidRPr="00DE51DB" w:rsidRDefault="005B1A2A" w:rsidP="00F32A39">
            <w:pPr>
              <w:spacing w:line="256" w:lineRule="auto"/>
            </w:pPr>
            <w:r w:rsidRPr="00DE51DB">
              <w:t>188689553</w:t>
            </w:r>
          </w:p>
          <w:p w14:paraId="55E82DA7" w14:textId="77777777" w:rsidR="005B1A2A" w:rsidRPr="00DE51DB" w:rsidRDefault="005B1A2A" w:rsidP="00F32A39">
            <w:pPr>
              <w:spacing w:line="256" w:lineRule="auto"/>
            </w:pPr>
            <w:r w:rsidRPr="00DE51DB">
              <w:t>188689749</w:t>
            </w:r>
          </w:p>
          <w:p w14:paraId="472C426C" w14:textId="77777777" w:rsidR="005B1A2A" w:rsidRPr="00DE51DB" w:rsidRDefault="005B1A2A" w:rsidP="00F32A39">
            <w:pPr>
              <w:spacing w:line="256" w:lineRule="auto"/>
              <w:rPr>
                <w:color w:val="000000"/>
                <w:lang w:val="en"/>
              </w:rPr>
            </w:pPr>
            <w:r w:rsidRPr="00DE51DB">
              <w:rPr>
                <w:color w:val="000000"/>
                <w:lang w:val="en"/>
              </w:rPr>
              <w:t>188689891</w:t>
            </w:r>
          </w:p>
          <w:p w14:paraId="07FD1283" w14:textId="77777777" w:rsidR="005B1A2A" w:rsidRPr="00DE51DB" w:rsidRDefault="005B1A2A" w:rsidP="00F32A39">
            <w:pPr>
              <w:spacing w:line="256" w:lineRule="auto"/>
            </w:pPr>
            <w:r w:rsidRPr="00DE51DB">
              <w:t>188690331</w:t>
            </w:r>
          </w:p>
          <w:p w14:paraId="12BBE6F0" w14:textId="77777777" w:rsidR="005B1A2A" w:rsidRPr="00DE51DB" w:rsidRDefault="005B1A2A" w:rsidP="00F32A39">
            <w:pPr>
              <w:spacing w:line="256" w:lineRule="auto"/>
            </w:pPr>
            <w:r w:rsidRPr="00DE51DB">
              <w:t>188689934</w:t>
            </w:r>
          </w:p>
          <w:p w14:paraId="4D973345" w14:textId="77777777" w:rsidR="005B1A2A" w:rsidRPr="00DE51DB" w:rsidRDefault="005B1A2A" w:rsidP="00F32A39">
            <w:pPr>
              <w:spacing w:line="256" w:lineRule="auto"/>
              <w:rPr>
                <w:color w:val="333333"/>
              </w:rPr>
            </w:pPr>
            <w:r w:rsidRPr="00DE51DB">
              <w:rPr>
                <w:color w:val="333333"/>
              </w:rPr>
              <w:t>188690146</w:t>
            </w:r>
          </w:p>
          <w:p w14:paraId="3C96ACBE" w14:textId="77777777" w:rsidR="005B1A2A" w:rsidRPr="00DE51DB" w:rsidRDefault="005B1A2A" w:rsidP="00F32A39">
            <w:pPr>
              <w:spacing w:line="256" w:lineRule="auto"/>
            </w:pPr>
            <w:r w:rsidRPr="00DE51DB">
              <w:t>188690299</w:t>
            </w:r>
          </w:p>
          <w:p w14:paraId="7B6DC438" w14:textId="77777777" w:rsidR="005B1A2A" w:rsidRPr="00DE51DB" w:rsidRDefault="005B1A2A" w:rsidP="00F32A39">
            <w:pPr>
              <w:spacing w:line="256" w:lineRule="auto"/>
              <w:rPr>
                <w:color w:val="000000"/>
              </w:rPr>
            </w:pPr>
            <w:r w:rsidRPr="00DE51DB">
              <w:rPr>
                <w:color w:val="000000"/>
              </w:rPr>
              <w:t>188690484</w:t>
            </w:r>
            <w:r w:rsidRPr="00DE51DB">
              <w:rPr>
                <w:color w:val="000000"/>
              </w:rPr>
              <w:br/>
              <w:t>188690527</w:t>
            </w:r>
          </w:p>
          <w:p w14:paraId="3D0D9852" w14:textId="77777777" w:rsidR="005B1A2A" w:rsidRPr="00DE51DB" w:rsidRDefault="005B1A2A" w:rsidP="00F32A39">
            <w:pPr>
              <w:spacing w:line="256" w:lineRule="auto"/>
              <w:rPr>
                <w:color w:val="000000"/>
              </w:rPr>
            </w:pPr>
            <w:r w:rsidRPr="00DE51DB">
              <w:rPr>
                <w:color w:val="000000"/>
              </w:rPr>
              <w:t>288690670</w:t>
            </w:r>
          </w:p>
          <w:p w14:paraId="4D9964EB" w14:textId="77777777" w:rsidR="005B1A2A" w:rsidRPr="00DE51DB" w:rsidRDefault="005B1A2A" w:rsidP="00F32A39">
            <w:pPr>
              <w:spacing w:line="256" w:lineRule="auto"/>
            </w:pPr>
            <w:r w:rsidRPr="00DE51DB">
              <w:rPr>
                <w:color w:val="000000"/>
              </w:rPr>
              <w:t>188690712</w:t>
            </w:r>
          </w:p>
        </w:tc>
      </w:tr>
      <w:tr w:rsidR="005B1A2A" w:rsidRPr="00DE51DB" w14:paraId="04A0A40B" w14:textId="77777777" w:rsidTr="00F32A39">
        <w:tc>
          <w:tcPr>
            <w:tcW w:w="2837" w:type="dxa"/>
            <w:tcBorders>
              <w:top w:val="single" w:sz="4" w:space="0" w:color="auto"/>
              <w:left w:val="single" w:sz="4" w:space="0" w:color="auto"/>
              <w:bottom w:val="single" w:sz="4" w:space="0" w:color="auto"/>
              <w:right w:val="single" w:sz="4" w:space="0" w:color="auto"/>
            </w:tcBorders>
            <w:hideMark/>
          </w:tcPr>
          <w:p w14:paraId="681DA5B9" w14:textId="77777777" w:rsidR="005B1A2A" w:rsidRPr="00DE51DB" w:rsidRDefault="005B1A2A" w:rsidP="00F32A39">
            <w:pPr>
              <w:pStyle w:val="Antrat1"/>
              <w:spacing w:line="256" w:lineRule="auto"/>
              <w:jc w:val="left"/>
              <w:rPr>
                <w:bCs w:val="0"/>
              </w:rPr>
            </w:pPr>
            <w:r w:rsidRPr="00DE51DB">
              <w:rPr>
                <w:bCs w:val="0"/>
              </w:rPr>
              <w:t>Vykdytojas (-ai)</w:t>
            </w:r>
          </w:p>
        </w:tc>
        <w:tc>
          <w:tcPr>
            <w:tcW w:w="4114" w:type="dxa"/>
            <w:tcBorders>
              <w:top w:val="single" w:sz="4" w:space="0" w:color="auto"/>
              <w:left w:val="single" w:sz="4" w:space="0" w:color="auto"/>
              <w:bottom w:val="single" w:sz="4" w:space="0" w:color="auto"/>
              <w:right w:val="single" w:sz="4" w:space="0" w:color="auto"/>
            </w:tcBorders>
          </w:tcPr>
          <w:p w14:paraId="546BA6E3" w14:textId="77777777" w:rsidR="005B1A2A" w:rsidRPr="00DE51DB" w:rsidRDefault="005B1A2A" w:rsidP="00F32A39">
            <w:pPr>
              <w:spacing w:line="256" w:lineRule="auto"/>
            </w:pPr>
            <w:r w:rsidRPr="00DE51DB">
              <w:t>Savivaldybės administracija</w:t>
            </w:r>
          </w:p>
          <w:p w14:paraId="40EE35E5" w14:textId="77777777" w:rsidR="005B1A2A" w:rsidRPr="00DE51DB" w:rsidRDefault="005B1A2A" w:rsidP="00F32A39">
            <w:pPr>
              <w:pStyle w:val="Pagrindinistekstas"/>
              <w:spacing w:line="256" w:lineRule="auto"/>
              <w:jc w:val="left"/>
              <w:rPr>
                <w:rFonts w:ascii="Times New Roman" w:hAnsi="Times New Roman"/>
              </w:rPr>
            </w:pPr>
            <w:r w:rsidRPr="00DE51DB">
              <w:rPr>
                <w:rFonts w:ascii="Times New Roman" w:hAnsi="Times New Roman"/>
                <w:lang w:eastAsia="lt-LT"/>
              </w:rPr>
              <w:t>Žemės ūkio ir kaimo plėtros skyrius</w:t>
            </w:r>
            <w:r w:rsidRPr="00DE51DB">
              <w:rPr>
                <w:rFonts w:ascii="Times New Roman" w:hAnsi="Times New Roman"/>
              </w:rPr>
              <w:t xml:space="preserve"> </w:t>
            </w:r>
          </w:p>
          <w:p w14:paraId="0D966D75" w14:textId="77777777" w:rsidR="005B1A2A" w:rsidRPr="00DE51DB" w:rsidRDefault="005B1A2A" w:rsidP="00F32A39">
            <w:pPr>
              <w:pStyle w:val="Pagrindinistekstas"/>
              <w:spacing w:line="256" w:lineRule="auto"/>
              <w:jc w:val="left"/>
              <w:rPr>
                <w:rFonts w:ascii="Times New Roman" w:hAnsi="Times New Roman"/>
              </w:rPr>
            </w:pPr>
            <w:r w:rsidRPr="00DE51DB">
              <w:rPr>
                <w:rFonts w:ascii="Times New Roman" w:hAnsi="Times New Roman"/>
              </w:rPr>
              <w:t>Seniūnijos:</w:t>
            </w:r>
          </w:p>
          <w:p w14:paraId="5EF1DE1F" w14:textId="77777777" w:rsidR="005B1A2A" w:rsidRPr="00DE51DB" w:rsidRDefault="005B1A2A" w:rsidP="00F32A39">
            <w:pPr>
              <w:pStyle w:val="Pagrindinistekstas"/>
              <w:spacing w:line="256" w:lineRule="auto"/>
              <w:jc w:val="left"/>
              <w:rPr>
                <w:rFonts w:ascii="Times New Roman" w:hAnsi="Times New Roman"/>
              </w:rPr>
            </w:pPr>
            <w:r w:rsidRPr="00DE51DB">
              <w:rPr>
                <w:rFonts w:ascii="Times New Roman" w:hAnsi="Times New Roman"/>
              </w:rPr>
              <w:t xml:space="preserve">Deltuvos seniūnija </w:t>
            </w:r>
          </w:p>
          <w:p w14:paraId="7FE32313" w14:textId="77777777" w:rsidR="005B1A2A" w:rsidRPr="00DE51DB" w:rsidRDefault="005B1A2A" w:rsidP="00F32A39">
            <w:pPr>
              <w:pStyle w:val="Pagrindinistekstas"/>
              <w:spacing w:line="256" w:lineRule="auto"/>
              <w:rPr>
                <w:rFonts w:ascii="Times New Roman" w:hAnsi="Times New Roman"/>
              </w:rPr>
            </w:pPr>
            <w:r w:rsidRPr="00DE51DB">
              <w:rPr>
                <w:rFonts w:ascii="Times New Roman" w:hAnsi="Times New Roman"/>
              </w:rPr>
              <w:t xml:space="preserve">Lyduokių seniūnija </w:t>
            </w:r>
          </w:p>
          <w:p w14:paraId="47C58B9C" w14:textId="77777777" w:rsidR="005B1A2A" w:rsidRPr="00DE51DB" w:rsidRDefault="005B1A2A" w:rsidP="00F32A39">
            <w:pPr>
              <w:pStyle w:val="Pagrindinistekstas"/>
              <w:spacing w:line="256" w:lineRule="auto"/>
              <w:rPr>
                <w:rFonts w:ascii="Times New Roman" w:hAnsi="Times New Roman"/>
              </w:rPr>
            </w:pPr>
            <w:r w:rsidRPr="00DE51DB">
              <w:rPr>
                <w:rFonts w:ascii="Times New Roman" w:hAnsi="Times New Roman"/>
              </w:rPr>
              <w:t xml:space="preserve">Pabaisko seniūnija </w:t>
            </w:r>
          </w:p>
          <w:p w14:paraId="0089B552" w14:textId="77777777" w:rsidR="005B1A2A" w:rsidRPr="00DE51DB" w:rsidRDefault="005B1A2A" w:rsidP="00F32A39">
            <w:pPr>
              <w:pStyle w:val="Pagrindinistekstas"/>
              <w:spacing w:line="256" w:lineRule="auto"/>
              <w:rPr>
                <w:rFonts w:ascii="Times New Roman" w:hAnsi="Times New Roman"/>
              </w:rPr>
            </w:pPr>
            <w:proofErr w:type="spellStart"/>
            <w:r w:rsidRPr="00DE51DB">
              <w:rPr>
                <w:rFonts w:ascii="Times New Roman" w:hAnsi="Times New Roman"/>
              </w:rPr>
              <w:t>Pivonijos</w:t>
            </w:r>
            <w:proofErr w:type="spellEnd"/>
            <w:r w:rsidRPr="00DE51DB">
              <w:rPr>
                <w:rFonts w:ascii="Times New Roman" w:hAnsi="Times New Roman"/>
              </w:rPr>
              <w:t xml:space="preserve"> seniūnija </w:t>
            </w:r>
          </w:p>
          <w:p w14:paraId="3DFDAF81" w14:textId="77777777" w:rsidR="005B1A2A" w:rsidRPr="00DE51DB" w:rsidRDefault="005B1A2A" w:rsidP="00F32A39">
            <w:pPr>
              <w:pStyle w:val="Pagrindinistekstas"/>
              <w:spacing w:line="256" w:lineRule="auto"/>
              <w:rPr>
                <w:rFonts w:ascii="Times New Roman" w:hAnsi="Times New Roman"/>
              </w:rPr>
            </w:pPr>
            <w:r w:rsidRPr="00DE51DB">
              <w:rPr>
                <w:rFonts w:ascii="Times New Roman" w:hAnsi="Times New Roman"/>
              </w:rPr>
              <w:t xml:space="preserve">Siesikų seniūnija </w:t>
            </w:r>
          </w:p>
          <w:p w14:paraId="4842C1DA" w14:textId="77777777" w:rsidR="005B1A2A" w:rsidRPr="00DE51DB" w:rsidRDefault="005B1A2A" w:rsidP="00F32A39">
            <w:pPr>
              <w:pStyle w:val="Pagrindinistekstas"/>
              <w:spacing w:line="256" w:lineRule="auto"/>
              <w:rPr>
                <w:rFonts w:ascii="Times New Roman" w:hAnsi="Times New Roman"/>
              </w:rPr>
            </w:pPr>
            <w:proofErr w:type="spellStart"/>
            <w:r w:rsidRPr="00DE51DB">
              <w:rPr>
                <w:rFonts w:ascii="Times New Roman" w:hAnsi="Times New Roman"/>
              </w:rPr>
              <w:t>Šešuolių</w:t>
            </w:r>
            <w:proofErr w:type="spellEnd"/>
            <w:r w:rsidRPr="00DE51DB">
              <w:rPr>
                <w:rFonts w:ascii="Times New Roman" w:hAnsi="Times New Roman"/>
              </w:rPr>
              <w:t xml:space="preserve"> seniūnija </w:t>
            </w:r>
          </w:p>
          <w:p w14:paraId="4413B345" w14:textId="77777777" w:rsidR="005B1A2A" w:rsidRPr="00DE51DB" w:rsidRDefault="005B1A2A" w:rsidP="00F32A39">
            <w:pPr>
              <w:pStyle w:val="Pagrindinistekstas"/>
              <w:spacing w:line="256" w:lineRule="auto"/>
              <w:rPr>
                <w:rFonts w:ascii="Times New Roman" w:hAnsi="Times New Roman"/>
              </w:rPr>
            </w:pPr>
            <w:proofErr w:type="spellStart"/>
            <w:r w:rsidRPr="00DE51DB">
              <w:rPr>
                <w:rFonts w:ascii="Times New Roman" w:hAnsi="Times New Roman"/>
              </w:rPr>
              <w:t>Taujėnų</w:t>
            </w:r>
            <w:proofErr w:type="spellEnd"/>
            <w:r w:rsidRPr="00DE51DB">
              <w:rPr>
                <w:rFonts w:ascii="Times New Roman" w:hAnsi="Times New Roman"/>
              </w:rPr>
              <w:t xml:space="preserve"> seniūnija </w:t>
            </w:r>
          </w:p>
          <w:p w14:paraId="42D12732" w14:textId="77777777" w:rsidR="005B1A2A" w:rsidRPr="00DE51DB" w:rsidRDefault="005B1A2A" w:rsidP="00F32A39">
            <w:pPr>
              <w:pStyle w:val="Pagrindinistekstas"/>
              <w:spacing w:line="256" w:lineRule="auto"/>
              <w:rPr>
                <w:rFonts w:ascii="Times New Roman" w:hAnsi="Times New Roman"/>
              </w:rPr>
            </w:pPr>
            <w:r w:rsidRPr="00DE51DB">
              <w:rPr>
                <w:rFonts w:ascii="Times New Roman" w:hAnsi="Times New Roman"/>
              </w:rPr>
              <w:t xml:space="preserve">Veprių seniūnija </w:t>
            </w:r>
          </w:p>
          <w:p w14:paraId="6CD98DCA" w14:textId="77777777" w:rsidR="005B1A2A" w:rsidRPr="00DE51DB" w:rsidRDefault="005B1A2A" w:rsidP="00F32A39">
            <w:pPr>
              <w:pStyle w:val="Pagrindinistekstas"/>
              <w:spacing w:line="256" w:lineRule="auto"/>
              <w:rPr>
                <w:rFonts w:ascii="Times New Roman" w:hAnsi="Times New Roman"/>
              </w:rPr>
            </w:pPr>
            <w:r w:rsidRPr="00DE51DB">
              <w:rPr>
                <w:rFonts w:ascii="Times New Roman" w:hAnsi="Times New Roman"/>
              </w:rPr>
              <w:t xml:space="preserve">Vidiškių seniūnija </w:t>
            </w:r>
          </w:p>
          <w:p w14:paraId="71217C69" w14:textId="77777777" w:rsidR="005B1A2A" w:rsidRPr="00DE51DB" w:rsidRDefault="005B1A2A" w:rsidP="00F32A39">
            <w:pPr>
              <w:pStyle w:val="Pagrindinistekstas"/>
              <w:spacing w:line="256" w:lineRule="auto"/>
              <w:rPr>
                <w:rFonts w:ascii="Times New Roman" w:hAnsi="Times New Roman"/>
              </w:rPr>
            </w:pPr>
            <w:r w:rsidRPr="00DE51DB">
              <w:rPr>
                <w:rFonts w:ascii="Times New Roman" w:hAnsi="Times New Roman"/>
              </w:rPr>
              <w:t xml:space="preserve">Želvos seniūnija </w:t>
            </w:r>
          </w:p>
          <w:p w14:paraId="2CAEB611" w14:textId="77777777" w:rsidR="005B1A2A" w:rsidRPr="00DE51DB" w:rsidRDefault="005B1A2A" w:rsidP="00F32A39">
            <w:pPr>
              <w:pStyle w:val="Pagrindinistekstas"/>
              <w:spacing w:line="256" w:lineRule="auto"/>
              <w:rPr>
                <w:rFonts w:ascii="Times New Roman" w:hAnsi="Times New Roman"/>
              </w:rPr>
            </w:pPr>
            <w:r w:rsidRPr="00DE51DB">
              <w:rPr>
                <w:rFonts w:ascii="Times New Roman" w:hAnsi="Times New Roman"/>
              </w:rPr>
              <w:t>Žemaitkiemio seniūnija</w:t>
            </w:r>
          </w:p>
          <w:p w14:paraId="458B6FA2" w14:textId="77777777" w:rsidR="005B1A2A" w:rsidRPr="00DE51DB" w:rsidRDefault="005B1A2A" w:rsidP="00F32A39">
            <w:pPr>
              <w:pStyle w:val="Pagrindinistekstas"/>
              <w:spacing w:line="256" w:lineRule="auto"/>
              <w:rPr>
                <w:rFonts w:ascii="Times New Roman" w:hAnsi="Times New Roman"/>
              </w:rPr>
            </w:pPr>
            <w:r w:rsidRPr="00DE51DB">
              <w:rPr>
                <w:rFonts w:ascii="Times New Roman" w:hAnsi="Times New Roman"/>
              </w:rPr>
              <w:t>Ukmergės rajono vietos veiklos grupė</w:t>
            </w:r>
          </w:p>
        </w:tc>
        <w:tc>
          <w:tcPr>
            <w:tcW w:w="993" w:type="dxa"/>
            <w:tcBorders>
              <w:top w:val="single" w:sz="4" w:space="0" w:color="auto"/>
              <w:left w:val="single" w:sz="4" w:space="0" w:color="auto"/>
              <w:bottom w:val="single" w:sz="4" w:space="0" w:color="auto"/>
              <w:right w:val="single" w:sz="4" w:space="0" w:color="auto"/>
            </w:tcBorders>
            <w:hideMark/>
          </w:tcPr>
          <w:p w14:paraId="1146824E" w14:textId="77777777" w:rsidR="005B1A2A" w:rsidRPr="00DE51DB" w:rsidRDefault="005B1A2A" w:rsidP="00F32A39">
            <w:pPr>
              <w:pStyle w:val="Pagrindinistekstas"/>
              <w:spacing w:line="256" w:lineRule="auto"/>
              <w:rPr>
                <w:rFonts w:ascii="Times New Roman" w:hAnsi="Times New Roman"/>
                <w:b/>
              </w:rPr>
            </w:pPr>
            <w:r w:rsidRPr="00DE51DB">
              <w:rPr>
                <w:rFonts w:ascii="Times New Roman" w:hAnsi="Times New Roman"/>
                <w:b/>
              </w:rPr>
              <w:t>Kodas</w:t>
            </w:r>
          </w:p>
        </w:tc>
        <w:tc>
          <w:tcPr>
            <w:tcW w:w="1702" w:type="dxa"/>
            <w:tcBorders>
              <w:top w:val="single" w:sz="4" w:space="0" w:color="auto"/>
              <w:left w:val="single" w:sz="4" w:space="0" w:color="auto"/>
              <w:bottom w:val="single" w:sz="4" w:space="0" w:color="auto"/>
              <w:right w:val="single" w:sz="4" w:space="0" w:color="auto"/>
            </w:tcBorders>
          </w:tcPr>
          <w:p w14:paraId="5901A5C1" w14:textId="77777777" w:rsidR="005B1A2A" w:rsidRPr="00DE51DB" w:rsidRDefault="005B1A2A" w:rsidP="00F32A39">
            <w:pPr>
              <w:pStyle w:val="Pagrindinistekstas"/>
              <w:spacing w:line="256" w:lineRule="auto"/>
              <w:jc w:val="center"/>
              <w:rPr>
                <w:rFonts w:ascii="Times New Roman" w:hAnsi="Times New Roman"/>
                <w:bCs/>
              </w:rPr>
            </w:pPr>
            <w:r w:rsidRPr="00DE51DB">
              <w:rPr>
                <w:rFonts w:ascii="Times New Roman" w:hAnsi="Times New Roman"/>
                <w:bCs/>
              </w:rPr>
              <w:t>1</w:t>
            </w:r>
          </w:p>
          <w:p w14:paraId="2F40B887" w14:textId="77777777" w:rsidR="005B1A2A" w:rsidRPr="00DE51DB" w:rsidRDefault="005B1A2A" w:rsidP="00F32A39">
            <w:pPr>
              <w:pStyle w:val="Pagrindinistekstas"/>
              <w:spacing w:line="256" w:lineRule="auto"/>
              <w:jc w:val="center"/>
              <w:rPr>
                <w:rFonts w:ascii="Times New Roman" w:hAnsi="Times New Roman"/>
                <w:bCs/>
              </w:rPr>
            </w:pPr>
            <w:r w:rsidRPr="00DE51DB">
              <w:rPr>
                <w:rFonts w:ascii="Times New Roman" w:hAnsi="Times New Roman"/>
                <w:bCs/>
              </w:rPr>
              <w:t>14</w:t>
            </w:r>
          </w:p>
          <w:p w14:paraId="60F3DD98" w14:textId="77777777" w:rsidR="005B1A2A" w:rsidRPr="00DE51DB" w:rsidRDefault="005B1A2A" w:rsidP="00F32A39">
            <w:pPr>
              <w:pStyle w:val="Pagrindinistekstas"/>
              <w:spacing w:line="256" w:lineRule="auto"/>
              <w:jc w:val="center"/>
              <w:rPr>
                <w:rFonts w:ascii="Times New Roman" w:hAnsi="Times New Roman"/>
                <w:bCs/>
              </w:rPr>
            </w:pPr>
          </w:p>
          <w:p w14:paraId="06890629" w14:textId="77777777" w:rsidR="005B1A2A" w:rsidRPr="00DE51DB" w:rsidRDefault="005B1A2A" w:rsidP="00F32A39">
            <w:pPr>
              <w:pStyle w:val="Pagrindinistekstas"/>
              <w:spacing w:line="256" w:lineRule="auto"/>
              <w:jc w:val="center"/>
              <w:rPr>
                <w:rFonts w:ascii="Times New Roman" w:hAnsi="Times New Roman"/>
                <w:bCs/>
              </w:rPr>
            </w:pPr>
            <w:r w:rsidRPr="00DE51DB">
              <w:rPr>
                <w:rFonts w:ascii="Times New Roman" w:hAnsi="Times New Roman"/>
                <w:bCs/>
              </w:rPr>
              <w:t>20</w:t>
            </w:r>
          </w:p>
          <w:p w14:paraId="51BE02A0" w14:textId="77777777" w:rsidR="005B1A2A" w:rsidRPr="00DE51DB" w:rsidRDefault="005B1A2A" w:rsidP="00F32A39">
            <w:pPr>
              <w:pStyle w:val="Pagrindinistekstas"/>
              <w:spacing w:line="256" w:lineRule="auto"/>
              <w:jc w:val="center"/>
              <w:rPr>
                <w:rFonts w:ascii="Times New Roman" w:hAnsi="Times New Roman"/>
                <w:bCs/>
              </w:rPr>
            </w:pPr>
            <w:r w:rsidRPr="00DE51DB">
              <w:rPr>
                <w:rFonts w:ascii="Times New Roman" w:hAnsi="Times New Roman"/>
                <w:bCs/>
              </w:rPr>
              <w:t>21</w:t>
            </w:r>
          </w:p>
          <w:p w14:paraId="017782A7" w14:textId="77777777" w:rsidR="005B1A2A" w:rsidRPr="00DE51DB" w:rsidRDefault="005B1A2A" w:rsidP="00F32A39">
            <w:pPr>
              <w:pStyle w:val="Pagrindinistekstas"/>
              <w:spacing w:line="256" w:lineRule="auto"/>
              <w:jc w:val="center"/>
              <w:rPr>
                <w:rFonts w:ascii="Times New Roman" w:hAnsi="Times New Roman"/>
                <w:bCs/>
              </w:rPr>
            </w:pPr>
            <w:r w:rsidRPr="00DE51DB">
              <w:rPr>
                <w:rFonts w:ascii="Times New Roman" w:hAnsi="Times New Roman"/>
                <w:bCs/>
              </w:rPr>
              <w:t>22</w:t>
            </w:r>
          </w:p>
          <w:p w14:paraId="60DC01EE" w14:textId="77777777" w:rsidR="005B1A2A" w:rsidRPr="00DE51DB" w:rsidRDefault="005B1A2A" w:rsidP="00F32A39">
            <w:pPr>
              <w:pStyle w:val="Pagrindinistekstas"/>
              <w:spacing w:line="256" w:lineRule="auto"/>
              <w:jc w:val="center"/>
              <w:rPr>
                <w:rFonts w:ascii="Times New Roman" w:hAnsi="Times New Roman"/>
                <w:bCs/>
              </w:rPr>
            </w:pPr>
            <w:r w:rsidRPr="00DE51DB">
              <w:rPr>
                <w:rFonts w:ascii="Times New Roman" w:hAnsi="Times New Roman"/>
                <w:bCs/>
              </w:rPr>
              <w:t>23</w:t>
            </w:r>
          </w:p>
          <w:p w14:paraId="7342E951" w14:textId="77777777" w:rsidR="005B1A2A" w:rsidRPr="00DE51DB" w:rsidRDefault="005B1A2A" w:rsidP="00F32A39">
            <w:pPr>
              <w:pStyle w:val="Pagrindinistekstas"/>
              <w:spacing w:line="256" w:lineRule="auto"/>
              <w:jc w:val="center"/>
              <w:rPr>
                <w:rFonts w:ascii="Times New Roman" w:hAnsi="Times New Roman"/>
                <w:bCs/>
              </w:rPr>
            </w:pPr>
            <w:r w:rsidRPr="00DE51DB">
              <w:rPr>
                <w:rFonts w:ascii="Times New Roman" w:hAnsi="Times New Roman"/>
                <w:bCs/>
              </w:rPr>
              <w:t>24</w:t>
            </w:r>
          </w:p>
          <w:p w14:paraId="68FDB645" w14:textId="77777777" w:rsidR="005B1A2A" w:rsidRPr="00DE51DB" w:rsidRDefault="005B1A2A" w:rsidP="00F32A39">
            <w:pPr>
              <w:pStyle w:val="Pagrindinistekstas"/>
              <w:spacing w:line="256" w:lineRule="auto"/>
              <w:jc w:val="center"/>
              <w:rPr>
                <w:rFonts w:ascii="Times New Roman" w:hAnsi="Times New Roman"/>
                <w:bCs/>
              </w:rPr>
            </w:pPr>
            <w:r w:rsidRPr="00DE51DB">
              <w:rPr>
                <w:rFonts w:ascii="Times New Roman" w:hAnsi="Times New Roman"/>
                <w:bCs/>
              </w:rPr>
              <w:t>25</w:t>
            </w:r>
          </w:p>
          <w:p w14:paraId="684659FE" w14:textId="77777777" w:rsidR="005B1A2A" w:rsidRPr="00DE51DB" w:rsidRDefault="005B1A2A" w:rsidP="00F32A39">
            <w:pPr>
              <w:pStyle w:val="Pagrindinistekstas"/>
              <w:spacing w:line="256" w:lineRule="auto"/>
              <w:jc w:val="center"/>
              <w:rPr>
                <w:rFonts w:ascii="Times New Roman" w:hAnsi="Times New Roman"/>
                <w:bCs/>
              </w:rPr>
            </w:pPr>
            <w:r w:rsidRPr="00DE51DB">
              <w:rPr>
                <w:rFonts w:ascii="Times New Roman" w:hAnsi="Times New Roman"/>
                <w:bCs/>
              </w:rPr>
              <w:t>26</w:t>
            </w:r>
          </w:p>
          <w:p w14:paraId="6DF758CF" w14:textId="77777777" w:rsidR="005B1A2A" w:rsidRPr="00DE51DB" w:rsidRDefault="005B1A2A" w:rsidP="00F32A39">
            <w:pPr>
              <w:pStyle w:val="Pagrindinistekstas"/>
              <w:spacing w:line="256" w:lineRule="auto"/>
              <w:jc w:val="center"/>
              <w:rPr>
                <w:rFonts w:ascii="Times New Roman" w:hAnsi="Times New Roman"/>
                <w:bCs/>
              </w:rPr>
            </w:pPr>
            <w:r w:rsidRPr="00DE51DB">
              <w:rPr>
                <w:rFonts w:ascii="Times New Roman" w:hAnsi="Times New Roman"/>
                <w:bCs/>
              </w:rPr>
              <w:t>28</w:t>
            </w:r>
          </w:p>
          <w:p w14:paraId="451700D9" w14:textId="77777777" w:rsidR="005B1A2A" w:rsidRPr="00DE51DB" w:rsidRDefault="005B1A2A" w:rsidP="00F32A39">
            <w:pPr>
              <w:pStyle w:val="Pagrindinistekstas"/>
              <w:spacing w:line="256" w:lineRule="auto"/>
              <w:jc w:val="center"/>
              <w:rPr>
                <w:rFonts w:ascii="Times New Roman" w:hAnsi="Times New Roman"/>
                <w:bCs/>
              </w:rPr>
            </w:pPr>
            <w:r w:rsidRPr="00DE51DB">
              <w:rPr>
                <w:rFonts w:ascii="Times New Roman" w:hAnsi="Times New Roman"/>
                <w:bCs/>
              </w:rPr>
              <w:t>29</w:t>
            </w:r>
          </w:p>
          <w:p w14:paraId="1E886438" w14:textId="77777777" w:rsidR="005B1A2A" w:rsidRPr="00DE51DB" w:rsidRDefault="005B1A2A" w:rsidP="00F32A39">
            <w:pPr>
              <w:pStyle w:val="Pagrindinistekstas"/>
              <w:spacing w:line="256" w:lineRule="auto"/>
              <w:jc w:val="center"/>
              <w:rPr>
                <w:rFonts w:ascii="Times New Roman" w:hAnsi="Times New Roman"/>
                <w:bCs/>
              </w:rPr>
            </w:pPr>
            <w:r w:rsidRPr="00DE51DB">
              <w:rPr>
                <w:rFonts w:ascii="Times New Roman" w:hAnsi="Times New Roman"/>
                <w:bCs/>
              </w:rPr>
              <w:t>30</w:t>
            </w:r>
          </w:p>
          <w:p w14:paraId="71797495" w14:textId="77777777" w:rsidR="005B1A2A" w:rsidRPr="00DE51DB" w:rsidRDefault="005B1A2A" w:rsidP="00F32A39">
            <w:pPr>
              <w:pStyle w:val="Pagrindinistekstas"/>
              <w:spacing w:line="256" w:lineRule="auto"/>
              <w:jc w:val="center"/>
              <w:rPr>
                <w:rFonts w:ascii="Times New Roman" w:hAnsi="Times New Roman"/>
                <w:bCs/>
              </w:rPr>
            </w:pPr>
            <w:r w:rsidRPr="00DE51DB">
              <w:rPr>
                <w:rFonts w:ascii="Times New Roman" w:hAnsi="Times New Roman"/>
                <w:bCs/>
              </w:rPr>
              <w:t>31</w:t>
            </w:r>
          </w:p>
          <w:p w14:paraId="5B7A79D4" w14:textId="77777777" w:rsidR="005B1A2A" w:rsidRPr="00DE51DB" w:rsidRDefault="005B1A2A" w:rsidP="00F32A39">
            <w:pPr>
              <w:pStyle w:val="Pagrindinistekstas"/>
              <w:spacing w:line="256" w:lineRule="auto"/>
              <w:jc w:val="center"/>
              <w:rPr>
                <w:rFonts w:ascii="Times New Roman" w:hAnsi="Times New Roman"/>
                <w:bCs/>
              </w:rPr>
            </w:pPr>
            <w:r w:rsidRPr="00DE51DB">
              <w:rPr>
                <w:rFonts w:ascii="Times New Roman" w:hAnsi="Times New Roman"/>
                <w:bCs/>
              </w:rPr>
              <w:t>34</w:t>
            </w:r>
          </w:p>
        </w:tc>
      </w:tr>
    </w:tbl>
    <w:p w14:paraId="21C1EE4C" w14:textId="77777777" w:rsidR="005B1A2A" w:rsidRPr="00DE51DB" w:rsidRDefault="005B1A2A" w:rsidP="005B1A2A">
      <w:pPr>
        <w:jc w:val="center"/>
        <w:rPr>
          <w:b/>
        </w:rPr>
      </w:pPr>
    </w:p>
    <w:p w14:paraId="27DFAB35" w14:textId="77777777" w:rsidR="005B1A2A" w:rsidRPr="00DE51DB" w:rsidRDefault="005B1A2A" w:rsidP="005B1A2A">
      <w:pPr>
        <w:jc w:val="center"/>
        <w:rPr>
          <w:b/>
        </w:rPr>
      </w:pPr>
    </w:p>
    <w:tbl>
      <w:tblPr>
        <w:tblW w:w="96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7"/>
        <w:gridCol w:w="6809"/>
      </w:tblGrid>
      <w:tr w:rsidR="005B1A2A" w:rsidRPr="00DE51DB" w14:paraId="42BC1E8B" w14:textId="77777777" w:rsidTr="00F32A39">
        <w:tc>
          <w:tcPr>
            <w:tcW w:w="2837" w:type="dxa"/>
            <w:tcBorders>
              <w:top w:val="single" w:sz="4" w:space="0" w:color="auto"/>
              <w:left w:val="single" w:sz="4" w:space="0" w:color="auto"/>
              <w:bottom w:val="single" w:sz="4" w:space="0" w:color="auto"/>
              <w:right w:val="single" w:sz="4" w:space="0" w:color="auto"/>
            </w:tcBorders>
            <w:hideMark/>
          </w:tcPr>
          <w:p w14:paraId="4AB7E2AD" w14:textId="77777777" w:rsidR="005B1A2A" w:rsidRPr="00DE51DB" w:rsidRDefault="005B1A2A" w:rsidP="00F32A39">
            <w:pPr>
              <w:spacing w:line="256" w:lineRule="auto"/>
              <w:rPr>
                <w:b/>
              </w:rPr>
            </w:pPr>
            <w:r w:rsidRPr="00DE51DB">
              <w:rPr>
                <w:b/>
              </w:rPr>
              <w:t>Ilgalaikis strateginis prioritetas:</w:t>
            </w:r>
          </w:p>
        </w:tc>
        <w:tc>
          <w:tcPr>
            <w:tcW w:w="6809" w:type="dxa"/>
            <w:tcBorders>
              <w:top w:val="single" w:sz="4" w:space="0" w:color="auto"/>
              <w:left w:val="single" w:sz="4" w:space="0" w:color="auto"/>
              <w:bottom w:val="single" w:sz="4" w:space="0" w:color="auto"/>
              <w:right w:val="single" w:sz="4" w:space="0" w:color="auto"/>
            </w:tcBorders>
            <w:hideMark/>
          </w:tcPr>
          <w:p w14:paraId="0B7FD933" w14:textId="77777777" w:rsidR="005B1A2A" w:rsidRPr="00DE51DB" w:rsidRDefault="005B1A2A" w:rsidP="00F32A39">
            <w:pPr>
              <w:spacing w:line="256" w:lineRule="auto"/>
              <w:rPr>
                <w:b/>
              </w:rPr>
            </w:pPr>
            <w:r w:rsidRPr="00DE51DB">
              <w:rPr>
                <w:b/>
              </w:rPr>
              <w:t>1. Palankios verslui ir inovacijoms aplinkos kūrimas ir gyvenimo kokybės gerinimas.</w:t>
            </w:r>
          </w:p>
        </w:tc>
      </w:tr>
      <w:tr w:rsidR="005B1A2A" w:rsidRPr="00DE51DB" w14:paraId="0B6E154D" w14:textId="77777777" w:rsidTr="00F32A39">
        <w:tc>
          <w:tcPr>
            <w:tcW w:w="2837" w:type="dxa"/>
            <w:tcBorders>
              <w:top w:val="single" w:sz="4" w:space="0" w:color="auto"/>
              <w:left w:val="single" w:sz="4" w:space="0" w:color="auto"/>
              <w:bottom w:val="single" w:sz="4" w:space="0" w:color="auto"/>
              <w:right w:val="single" w:sz="4" w:space="0" w:color="auto"/>
            </w:tcBorders>
            <w:hideMark/>
          </w:tcPr>
          <w:p w14:paraId="45EC89FF" w14:textId="77777777" w:rsidR="005B1A2A" w:rsidRPr="00DE51DB" w:rsidRDefault="005B1A2A" w:rsidP="00F32A39">
            <w:pPr>
              <w:spacing w:line="256" w:lineRule="auto"/>
              <w:rPr>
                <w:b/>
              </w:rPr>
            </w:pPr>
            <w:r w:rsidRPr="00DE51DB">
              <w:rPr>
                <w:b/>
              </w:rPr>
              <w:t>Šia programa įgyvendinamas strateginis tikslas:</w:t>
            </w:r>
          </w:p>
        </w:tc>
        <w:tc>
          <w:tcPr>
            <w:tcW w:w="6809" w:type="dxa"/>
            <w:tcBorders>
              <w:top w:val="single" w:sz="4" w:space="0" w:color="auto"/>
              <w:left w:val="single" w:sz="4" w:space="0" w:color="auto"/>
              <w:bottom w:val="single" w:sz="4" w:space="0" w:color="auto"/>
              <w:right w:val="single" w:sz="4" w:space="0" w:color="auto"/>
            </w:tcBorders>
          </w:tcPr>
          <w:p w14:paraId="1E76CAC3" w14:textId="77777777" w:rsidR="005B1A2A" w:rsidRPr="00DE51DB" w:rsidRDefault="005B1A2A" w:rsidP="00F32A39">
            <w:pPr>
              <w:spacing w:line="256" w:lineRule="auto"/>
              <w:rPr>
                <w:b/>
              </w:rPr>
            </w:pPr>
            <w:r w:rsidRPr="00DE51DB">
              <w:rPr>
                <w:b/>
              </w:rPr>
              <w:t>1.1.tikslas. Kurti palankią investicinę aplinką verslui.</w:t>
            </w:r>
          </w:p>
          <w:p w14:paraId="4E4D6D7C" w14:textId="77777777" w:rsidR="005B1A2A" w:rsidRPr="00DE51DB" w:rsidRDefault="005B1A2A" w:rsidP="00F32A39">
            <w:pPr>
              <w:spacing w:line="256" w:lineRule="auto"/>
              <w:rPr>
                <w:b/>
              </w:rPr>
            </w:pPr>
          </w:p>
        </w:tc>
      </w:tr>
      <w:tr w:rsidR="005B1A2A" w:rsidRPr="00DE51DB" w14:paraId="5ED19E5B" w14:textId="77777777" w:rsidTr="00F32A39">
        <w:tc>
          <w:tcPr>
            <w:tcW w:w="2837" w:type="dxa"/>
            <w:tcBorders>
              <w:top w:val="single" w:sz="4" w:space="0" w:color="auto"/>
              <w:left w:val="single" w:sz="4" w:space="0" w:color="auto"/>
              <w:bottom w:val="single" w:sz="4" w:space="0" w:color="auto"/>
              <w:right w:val="single" w:sz="4" w:space="0" w:color="auto"/>
            </w:tcBorders>
            <w:hideMark/>
          </w:tcPr>
          <w:p w14:paraId="1933E9FD" w14:textId="77777777" w:rsidR="005B1A2A" w:rsidRPr="00DE51DB" w:rsidRDefault="005B1A2A" w:rsidP="00F32A39">
            <w:pPr>
              <w:spacing w:line="256" w:lineRule="auto"/>
              <w:rPr>
                <w:b/>
              </w:rPr>
            </w:pPr>
            <w:r w:rsidRPr="00DE51DB">
              <w:rPr>
                <w:b/>
              </w:rPr>
              <w:t>Programos parengimo argumentai:</w:t>
            </w:r>
          </w:p>
        </w:tc>
        <w:tc>
          <w:tcPr>
            <w:tcW w:w="6809" w:type="dxa"/>
            <w:tcBorders>
              <w:top w:val="single" w:sz="4" w:space="0" w:color="auto"/>
              <w:left w:val="single" w:sz="4" w:space="0" w:color="auto"/>
              <w:bottom w:val="single" w:sz="4" w:space="0" w:color="auto"/>
              <w:right w:val="single" w:sz="4" w:space="0" w:color="auto"/>
            </w:tcBorders>
          </w:tcPr>
          <w:p w14:paraId="77A45F88" w14:textId="77777777" w:rsidR="005B1A2A" w:rsidRPr="00DE51DB" w:rsidRDefault="005B1A2A" w:rsidP="00F32A39">
            <w:pPr>
              <w:spacing w:line="256" w:lineRule="auto"/>
            </w:pPr>
            <w:r w:rsidRPr="00DE51DB">
              <w:t xml:space="preserve">Programa parengta siekiant įgyvendinti strateginių plėtros tikslų uždavinį: </w:t>
            </w:r>
          </w:p>
          <w:p w14:paraId="77F1CF53" w14:textId="77777777" w:rsidR="005B1A2A" w:rsidRPr="00DE51DB" w:rsidRDefault="005B1A2A" w:rsidP="00F32A39">
            <w:pPr>
              <w:pStyle w:val="Sraopastraipa"/>
              <w:numPr>
                <w:ilvl w:val="2"/>
                <w:numId w:val="20"/>
              </w:numPr>
              <w:tabs>
                <w:tab w:val="left" w:pos="600"/>
              </w:tabs>
              <w:spacing w:after="0" w:line="256" w:lineRule="auto"/>
              <w:ind w:left="23" w:firstLine="0"/>
              <w:rPr>
                <w:rFonts w:ascii="Times New Roman" w:hAnsi="Times New Roman"/>
                <w:sz w:val="24"/>
                <w:szCs w:val="24"/>
              </w:rPr>
            </w:pPr>
            <w:r w:rsidRPr="00DE51DB">
              <w:rPr>
                <w:rFonts w:ascii="Times New Roman" w:hAnsi="Times New Roman"/>
                <w:sz w:val="24"/>
                <w:szCs w:val="24"/>
              </w:rPr>
              <w:t>Skatinti pažangų ūkininkavimą ir darnią ūkinę plėtrą bei verslui patrauklaus kaimo kūrimą.</w:t>
            </w:r>
          </w:p>
          <w:p w14:paraId="12ABAB26" w14:textId="77777777" w:rsidR="005B1A2A" w:rsidRPr="00DE51DB" w:rsidRDefault="005B1A2A" w:rsidP="00F32A39">
            <w:pPr>
              <w:spacing w:line="256" w:lineRule="auto"/>
              <w:jc w:val="both"/>
            </w:pPr>
          </w:p>
        </w:tc>
      </w:tr>
    </w:tbl>
    <w:p w14:paraId="2AB4E2D3" w14:textId="77777777" w:rsidR="005B1A2A" w:rsidRPr="00DE51DB" w:rsidRDefault="005B1A2A" w:rsidP="005B1A2A">
      <w:pPr>
        <w:jc w:val="center"/>
        <w:rPr>
          <w:b/>
        </w:rPr>
      </w:pPr>
    </w:p>
    <w:tbl>
      <w:tblPr>
        <w:tblW w:w="96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5"/>
        <w:gridCol w:w="5746"/>
        <w:gridCol w:w="1279"/>
        <w:gridCol w:w="706"/>
      </w:tblGrid>
      <w:tr w:rsidR="005B1A2A" w:rsidRPr="00DE51DB" w14:paraId="3077C2CF" w14:textId="77777777" w:rsidTr="00F32A39">
        <w:tc>
          <w:tcPr>
            <w:tcW w:w="9646" w:type="dxa"/>
            <w:gridSpan w:val="4"/>
            <w:tcBorders>
              <w:top w:val="single" w:sz="4" w:space="0" w:color="auto"/>
              <w:left w:val="single" w:sz="4" w:space="0" w:color="auto"/>
              <w:bottom w:val="single" w:sz="4" w:space="0" w:color="auto"/>
              <w:right w:val="single" w:sz="4" w:space="0" w:color="auto"/>
            </w:tcBorders>
          </w:tcPr>
          <w:p w14:paraId="786E835A" w14:textId="77777777" w:rsidR="005B1A2A" w:rsidRPr="00DE51DB" w:rsidRDefault="005B1A2A" w:rsidP="00F32A39">
            <w:pPr>
              <w:spacing w:line="256" w:lineRule="auto"/>
              <w:jc w:val="both"/>
              <w:rPr>
                <w:b/>
              </w:rPr>
            </w:pPr>
            <w:r w:rsidRPr="00DE51DB">
              <w:rPr>
                <w:b/>
              </w:rPr>
              <w:t>Programos aprašymas</w:t>
            </w:r>
          </w:p>
          <w:p w14:paraId="42B21792" w14:textId="77777777" w:rsidR="005B1A2A" w:rsidRPr="00DE51DB" w:rsidRDefault="005B1A2A" w:rsidP="00F32A39">
            <w:pPr>
              <w:spacing w:line="256" w:lineRule="auto"/>
              <w:jc w:val="both"/>
              <w:rPr>
                <w:b/>
              </w:rPr>
            </w:pPr>
            <w:r w:rsidRPr="00DE51DB">
              <w:rPr>
                <w:b/>
              </w:rPr>
              <w:t>Programos tikslai ir uždaviniai:</w:t>
            </w:r>
          </w:p>
          <w:p w14:paraId="453F09E4" w14:textId="77777777" w:rsidR="005B1A2A" w:rsidRPr="00DE51DB" w:rsidRDefault="005B1A2A" w:rsidP="00F32A39">
            <w:pPr>
              <w:spacing w:line="256" w:lineRule="auto"/>
              <w:jc w:val="both"/>
              <w:rPr>
                <w:b/>
                <w:color w:val="000000" w:themeColor="text1"/>
              </w:rPr>
            </w:pPr>
            <w:r w:rsidRPr="00DE51DB">
              <w:rPr>
                <w:b/>
                <w:color w:val="000000" w:themeColor="text1"/>
              </w:rPr>
              <w:t>1 tikslas. Gerinti žemės ūkio veiklos sąlygas Ukmergės rajone</w:t>
            </w:r>
          </w:p>
          <w:p w14:paraId="1E6B3F1B" w14:textId="77777777" w:rsidR="005B1A2A" w:rsidRPr="00DE51DB" w:rsidRDefault="005B1A2A" w:rsidP="00F32A39">
            <w:pPr>
              <w:pStyle w:val="Pagrindinistekstas"/>
              <w:spacing w:line="256" w:lineRule="auto"/>
              <w:rPr>
                <w:rFonts w:ascii="Times New Roman" w:hAnsi="Times New Roman"/>
                <w:color w:val="000000" w:themeColor="text1"/>
              </w:rPr>
            </w:pPr>
            <w:r w:rsidRPr="00DE51DB">
              <w:rPr>
                <w:rFonts w:ascii="Times New Roman" w:hAnsi="Times New Roman"/>
                <w:color w:val="000000" w:themeColor="text1"/>
              </w:rPr>
              <w:t xml:space="preserve">1.1. uždavinys. Tinkamai įgyvendinti valstybės deleguotas žemės ūkio funkcijas </w:t>
            </w:r>
          </w:p>
          <w:p w14:paraId="1360A908" w14:textId="77777777" w:rsidR="005B1A2A" w:rsidRPr="00DE51DB" w:rsidRDefault="005B1A2A" w:rsidP="00F32A39">
            <w:pPr>
              <w:pStyle w:val="Pagrindinistekstas"/>
              <w:spacing w:line="256" w:lineRule="auto"/>
              <w:rPr>
                <w:rFonts w:ascii="Times New Roman" w:hAnsi="Times New Roman"/>
                <w:color w:val="000000" w:themeColor="text1"/>
              </w:rPr>
            </w:pPr>
            <w:r w:rsidRPr="00DE51DB">
              <w:rPr>
                <w:rFonts w:ascii="Times New Roman" w:hAnsi="Times New Roman"/>
                <w:color w:val="000000" w:themeColor="text1"/>
              </w:rPr>
              <w:t xml:space="preserve">1.2. uždavinys. </w:t>
            </w:r>
            <w:r w:rsidRPr="002B3E33">
              <w:rPr>
                <w:rFonts w:ascii="Times New Roman" w:hAnsi="Times New Roman"/>
              </w:rPr>
              <w:t xml:space="preserve">Gerinti kaimo gyvenamosios aplinkos viešąją infrastruktūrą </w:t>
            </w:r>
          </w:p>
          <w:p w14:paraId="7E41508C" w14:textId="77777777" w:rsidR="005B1A2A" w:rsidRPr="00DE51DB" w:rsidRDefault="005B1A2A" w:rsidP="00F32A39">
            <w:pPr>
              <w:spacing w:line="256" w:lineRule="auto"/>
              <w:jc w:val="both"/>
              <w:rPr>
                <w:b/>
                <w:bCs/>
              </w:rPr>
            </w:pPr>
            <w:r w:rsidRPr="00DE51DB">
              <w:rPr>
                <w:b/>
                <w:bCs/>
              </w:rPr>
              <w:t>2 tikslas. Skatinti bendruomeniškumą Ukmergės rajone</w:t>
            </w:r>
          </w:p>
          <w:p w14:paraId="2ABC175A" w14:textId="77777777" w:rsidR="005B1A2A" w:rsidRPr="00DE51DB" w:rsidRDefault="005B1A2A" w:rsidP="00F32A39">
            <w:pPr>
              <w:pStyle w:val="Pagrindinistekstas"/>
              <w:spacing w:line="256" w:lineRule="auto"/>
              <w:rPr>
                <w:rFonts w:ascii="Times New Roman" w:hAnsi="Times New Roman"/>
              </w:rPr>
            </w:pPr>
            <w:r w:rsidRPr="00DE51DB">
              <w:rPr>
                <w:rFonts w:ascii="Times New Roman" w:hAnsi="Times New Roman"/>
              </w:rPr>
              <w:t>2. 1. uždavinys. Skatinti ir aktyvinti kaimo bendruomenių veiklą</w:t>
            </w:r>
          </w:p>
          <w:p w14:paraId="0CD8A15A" w14:textId="77777777" w:rsidR="005B1A2A" w:rsidRPr="00DE51DB" w:rsidRDefault="005B1A2A" w:rsidP="00F32A39">
            <w:pPr>
              <w:spacing w:line="256" w:lineRule="auto"/>
              <w:ind w:firstLine="746"/>
              <w:jc w:val="both"/>
              <w:rPr>
                <w:bCs/>
              </w:rPr>
            </w:pPr>
            <w:r w:rsidRPr="00DE51DB">
              <w:rPr>
                <w:bCs/>
              </w:rPr>
              <w:lastRenderedPageBreak/>
              <w:t xml:space="preserve">Šia programa siekiama prisidėti prie Lietuvos žemės ūkio ir kaimo plėtros 2023 – 2027 metų </w:t>
            </w:r>
            <w:r>
              <w:rPr>
                <w:bCs/>
              </w:rPr>
              <w:t>s</w:t>
            </w:r>
            <w:r w:rsidRPr="00DE51DB">
              <w:rPr>
                <w:bCs/>
              </w:rPr>
              <w:t>trateginio plano įgyvendinimo, vykdant savivaldybės bei valstybės deleguotas funkcijas žemės ūkio ir kaimo plėtros srityje:</w:t>
            </w:r>
          </w:p>
          <w:p w14:paraId="6DB2C260" w14:textId="77777777" w:rsidR="005B1A2A" w:rsidRPr="00DE51DB" w:rsidRDefault="005B1A2A" w:rsidP="00F32A39">
            <w:pPr>
              <w:pStyle w:val="Sraopastraipa"/>
              <w:numPr>
                <w:ilvl w:val="0"/>
                <w:numId w:val="21"/>
              </w:numPr>
              <w:tabs>
                <w:tab w:val="left" w:pos="330"/>
              </w:tabs>
              <w:spacing w:after="0" w:line="256" w:lineRule="auto"/>
              <w:ind w:left="0" w:firstLine="37"/>
              <w:jc w:val="both"/>
              <w:rPr>
                <w:rFonts w:ascii="Times New Roman" w:hAnsi="Times New Roman"/>
                <w:bCs/>
                <w:sz w:val="24"/>
                <w:szCs w:val="24"/>
              </w:rPr>
            </w:pPr>
            <w:r w:rsidRPr="00DE51DB">
              <w:rPr>
                <w:rFonts w:ascii="Times New Roman" w:hAnsi="Times New Roman"/>
                <w:bCs/>
                <w:sz w:val="24"/>
                <w:szCs w:val="24"/>
              </w:rPr>
              <w:t>apsirūpinti tvariais metodais užauginta žemės ūkio produkcija, siekiant didinti sektoriaus pridėtinę vertę;</w:t>
            </w:r>
          </w:p>
          <w:p w14:paraId="7DD7BE0E" w14:textId="77777777" w:rsidR="005B1A2A" w:rsidRPr="00DE51DB" w:rsidRDefault="005B1A2A" w:rsidP="00F32A39">
            <w:pPr>
              <w:pStyle w:val="Sraopastraipa"/>
              <w:numPr>
                <w:ilvl w:val="0"/>
                <w:numId w:val="21"/>
              </w:numPr>
              <w:tabs>
                <w:tab w:val="left" w:pos="330"/>
              </w:tabs>
              <w:spacing w:after="0" w:line="256" w:lineRule="auto"/>
              <w:ind w:left="0" w:firstLine="37"/>
              <w:jc w:val="both"/>
              <w:rPr>
                <w:rFonts w:ascii="Times New Roman" w:hAnsi="Times New Roman"/>
                <w:bCs/>
                <w:sz w:val="24"/>
                <w:szCs w:val="24"/>
              </w:rPr>
            </w:pPr>
            <w:r w:rsidRPr="00DE51DB">
              <w:rPr>
                <w:rFonts w:ascii="Times New Roman" w:hAnsi="Times New Roman"/>
                <w:bCs/>
                <w:sz w:val="24"/>
                <w:szCs w:val="24"/>
              </w:rPr>
              <w:t>prisitaikyti prie klimato kaitos ir gamtinių išteklių saugojimo;</w:t>
            </w:r>
          </w:p>
          <w:p w14:paraId="58A30F8D" w14:textId="77777777" w:rsidR="005B1A2A" w:rsidRDefault="005B1A2A" w:rsidP="00F32A39">
            <w:pPr>
              <w:pStyle w:val="Sraopastraipa"/>
              <w:numPr>
                <w:ilvl w:val="0"/>
                <w:numId w:val="21"/>
              </w:numPr>
              <w:tabs>
                <w:tab w:val="left" w:pos="330"/>
              </w:tabs>
              <w:spacing w:after="0" w:line="256" w:lineRule="auto"/>
              <w:ind w:left="0" w:firstLine="37"/>
              <w:jc w:val="both"/>
              <w:rPr>
                <w:rFonts w:ascii="Times New Roman" w:hAnsi="Times New Roman"/>
                <w:bCs/>
                <w:sz w:val="24"/>
                <w:szCs w:val="24"/>
              </w:rPr>
            </w:pPr>
            <w:r w:rsidRPr="00DE51DB">
              <w:rPr>
                <w:rFonts w:ascii="Times New Roman" w:hAnsi="Times New Roman"/>
                <w:bCs/>
                <w:sz w:val="24"/>
                <w:szCs w:val="24"/>
              </w:rPr>
              <w:t>gyvybingo ir ūkininkavimui bei verslui patrauklaus kaimo kūrimo.</w:t>
            </w:r>
          </w:p>
          <w:p w14:paraId="029886CB" w14:textId="77777777" w:rsidR="005B1A2A" w:rsidRPr="00944547" w:rsidRDefault="005B1A2A" w:rsidP="00F32A39">
            <w:pPr>
              <w:pStyle w:val="Sraopastraipa"/>
              <w:tabs>
                <w:tab w:val="left" w:pos="330"/>
              </w:tabs>
              <w:spacing w:after="0" w:line="256" w:lineRule="auto"/>
              <w:ind w:left="37"/>
              <w:jc w:val="both"/>
              <w:rPr>
                <w:rFonts w:ascii="Times New Roman" w:hAnsi="Times New Roman"/>
                <w:bCs/>
                <w:sz w:val="24"/>
                <w:szCs w:val="24"/>
              </w:rPr>
            </w:pPr>
          </w:p>
        </w:tc>
      </w:tr>
      <w:tr w:rsidR="005B1A2A" w:rsidRPr="00DE51DB" w14:paraId="3FFD12EB" w14:textId="77777777" w:rsidTr="00F32A39">
        <w:tc>
          <w:tcPr>
            <w:tcW w:w="1915" w:type="dxa"/>
            <w:tcBorders>
              <w:top w:val="single" w:sz="4" w:space="0" w:color="auto"/>
              <w:left w:val="single" w:sz="4" w:space="0" w:color="auto"/>
              <w:bottom w:val="single" w:sz="4" w:space="0" w:color="auto"/>
              <w:right w:val="single" w:sz="4" w:space="0" w:color="auto"/>
            </w:tcBorders>
            <w:hideMark/>
          </w:tcPr>
          <w:p w14:paraId="7D79475B" w14:textId="77777777" w:rsidR="005B1A2A" w:rsidRPr="00DE51DB" w:rsidRDefault="005B1A2A" w:rsidP="00F32A39">
            <w:pPr>
              <w:pStyle w:val="Antrat1"/>
              <w:spacing w:line="256" w:lineRule="auto"/>
              <w:jc w:val="left"/>
              <w:rPr>
                <w:bCs w:val="0"/>
              </w:rPr>
            </w:pPr>
            <w:r w:rsidRPr="00DE51DB">
              <w:rPr>
                <w:bCs w:val="0"/>
              </w:rPr>
              <w:lastRenderedPageBreak/>
              <w:t>Programos tikslas</w:t>
            </w:r>
          </w:p>
        </w:tc>
        <w:tc>
          <w:tcPr>
            <w:tcW w:w="5746" w:type="dxa"/>
            <w:tcBorders>
              <w:top w:val="single" w:sz="4" w:space="0" w:color="auto"/>
              <w:left w:val="single" w:sz="4" w:space="0" w:color="auto"/>
              <w:bottom w:val="single" w:sz="4" w:space="0" w:color="auto"/>
              <w:right w:val="single" w:sz="4" w:space="0" w:color="auto"/>
            </w:tcBorders>
            <w:hideMark/>
          </w:tcPr>
          <w:p w14:paraId="30B35BD4" w14:textId="77777777" w:rsidR="005B1A2A" w:rsidRPr="00DE51DB" w:rsidRDefault="005B1A2A" w:rsidP="00F32A39">
            <w:pPr>
              <w:spacing w:line="256" w:lineRule="auto"/>
              <w:rPr>
                <w:b/>
                <w:color w:val="000000" w:themeColor="text1"/>
              </w:rPr>
            </w:pPr>
            <w:r w:rsidRPr="00DE51DB">
              <w:rPr>
                <w:b/>
                <w:color w:val="000000" w:themeColor="text1"/>
              </w:rPr>
              <w:t>Gerinti žemės ūkio veiklos sąlygas Ukmergės rajone</w:t>
            </w:r>
          </w:p>
        </w:tc>
        <w:tc>
          <w:tcPr>
            <w:tcW w:w="1279" w:type="dxa"/>
            <w:tcBorders>
              <w:top w:val="single" w:sz="4" w:space="0" w:color="auto"/>
              <w:left w:val="single" w:sz="4" w:space="0" w:color="auto"/>
              <w:bottom w:val="single" w:sz="4" w:space="0" w:color="auto"/>
              <w:right w:val="single" w:sz="4" w:space="0" w:color="auto"/>
            </w:tcBorders>
            <w:hideMark/>
          </w:tcPr>
          <w:p w14:paraId="6BD6B1E6" w14:textId="77777777" w:rsidR="005B1A2A" w:rsidRPr="00DE51DB" w:rsidRDefault="005B1A2A" w:rsidP="00F32A39">
            <w:pPr>
              <w:pStyle w:val="Antrat1"/>
              <w:spacing w:line="256" w:lineRule="auto"/>
              <w:rPr>
                <w:bCs w:val="0"/>
              </w:rPr>
            </w:pPr>
            <w:r w:rsidRPr="00DE51DB">
              <w:rPr>
                <w:bCs w:val="0"/>
              </w:rPr>
              <w:t>Kodas</w:t>
            </w:r>
          </w:p>
        </w:tc>
        <w:tc>
          <w:tcPr>
            <w:tcW w:w="706" w:type="dxa"/>
            <w:tcBorders>
              <w:top w:val="single" w:sz="4" w:space="0" w:color="auto"/>
              <w:left w:val="single" w:sz="4" w:space="0" w:color="auto"/>
              <w:bottom w:val="single" w:sz="4" w:space="0" w:color="auto"/>
              <w:right w:val="single" w:sz="4" w:space="0" w:color="auto"/>
            </w:tcBorders>
            <w:hideMark/>
          </w:tcPr>
          <w:p w14:paraId="2673B540" w14:textId="77777777" w:rsidR="005B1A2A" w:rsidRPr="00DE51DB" w:rsidRDefault="005B1A2A" w:rsidP="00F32A39">
            <w:pPr>
              <w:spacing w:line="256" w:lineRule="auto"/>
              <w:jc w:val="center"/>
              <w:rPr>
                <w:b/>
              </w:rPr>
            </w:pPr>
            <w:r w:rsidRPr="00DE51DB">
              <w:rPr>
                <w:b/>
              </w:rPr>
              <w:t>1</w:t>
            </w:r>
          </w:p>
        </w:tc>
      </w:tr>
      <w:tr w:rsidR="005B1A2A" w:rsidRPr="002B3E33" w14:paraId="2C559593" w14:textId="77777777" w:rsidTr="00F32A39">
        <w:trPr>
          <w:trHeight w:val="471"/>
        </w:trPr>
        <w:tc>
          <w:tcPr>
            <w:tcW w:w="9646" w:type="dxa"/>
            <w:gridSpan w:val="4"/>
            <w:tcBorders>
              <w:top w:val="single" w:sz="4" w:space="0" w:color="auto"/>
              <w:left w:val="single" w:sz="4" w:space="0" w:color="auto"/>
              <w:bottom w:val="single" w:sz="4" w:space="0" w:color="auto"/>
              <w:right w:val="single" w:sz="4" w:space="0" w:color="auto"/>
            </w:tcBorders>
          </w:tcPr>
          <w:p w14:paraId="6ACBA3D3" w14:textId="77777777" w:rsidR="005B1A2A" w:rsidRPr="0027608F" w:rsidRDefault="005B1A2A" w:rsidP="00F32A39">
            <w:pPr>
              <w:pStyle w:val="Pagrindinistekstas"/>
              <w:spacing w:line="256" w:lineRule="auto"/>
              <w:rPr>
                <w:rFonts w:ascii="Times New Roman" w:hAnsi="Times New Roman"/>
                <w:b/>
                <w:bCs/>
              </w:rPr>
            </w:pPr>
            <w:r w:rsidRPr="0027608F">
              <w:rPr>
                <w:rFonts w:ascii="Times New Roman" w:hAnsi="Times New Roman"/>
                <w:b/>
                <w:bCs/>
              </w:rPr>
              <w:t>Tikslo įgyvendinimo aprašymas:</w:t>
            </w:r>
          </w:p>
          <w:p w14:paraId="2158C96B" w14:textId="50A33CD3" w:rsidR="005B1A2A" w:rsidRPr="0027608F" w:rsidRDefault="005B1A2A" w:rsidP="00F32A39">
            <w:pPr>
              <w:pStyle w:val="Pagrindinistekstas"/>
              <w:spacing w:line="256" w:lineRule="auto"/>
              <w:ind w:firstLine="889"/>
              <w:rPr>
                <w:rFonts w:ascii="Times New Roman" w:hAnsi="Times New Roman"/>
              </w:rPr>
            </w:pPr>
            <w:r w:rsidRPr="0027608F">
              <w:rPr>
                <w:rFonts w:ascii="Times New Roman" w:hAnsi="Times New Roman"/>
              </w:rPr>
              <w:t>Atliekant melioracijos sistemų remonto ir priežiūros darbus, Ukmergės rajone gerės dirvožemio būklė bei sąlygos auginti žemės ūkio produkciją, didės sektoriaus kuriama pridėtinė vertė. Spartus ir kokybiškas savivaldybės atliekamų žemės ūkio funkcijų vykdymas prisidės prie ūkio subjektų pajamų tvarumo didinimo.</w:t>
            </w:r>
          </w:p>
          <w:p w14:paraId="6633D9C5" w14:textId="77777777" w:rsidR="005B1A2A" w:rsidRPr="0027608F" w:rsidRDefault="005B1A2A" w:rsidP="00F32A39">
            <w:pPr>
              <w:pStyle w:val="Pagrindinistekstas"/>
              <w:spacing w:line="256" w:lineRule="auto"/>
              <w:rPr>
                <w:rFonts w:ascii="Times New Roman" w:hAnsi="Times New Roman"/>
                <w:b/>
                <w:u w:val="single"/>
              </w:rPr>
            </w:pPr>
            <w:r w:rsidRPr="0027608F">
              <w:rPr>
                <w:rFonts w:ascii="Times New Roman" w:hAnsi="Times New Roman"/>
                <w:b/>
                <w:u w:val="single"/>
              </w:rPr>
              <w:t xml:space="preserve">Rezultato vertinimo kriterijai: </w:t>
            </w:r>
          </w:p>
          <w:p w14:paraId="6E365AD7" w14:textId="77777777" w:rsidR="005B1A2A" w:rsidRPr="0027608F" w:rsidRDefault="005B1A2A" w:rsidP="00F32A39">
            <w:pPr>
              <w:pStyle w:val="Pagrindinistekstas"/>
              <w:numPr>
                <w:ilvl w:val="0"/>
                <w:numId w:val="21"/>
              </w:numPr>
              <w:tabs>
                <w:tab w:val="left" w:pos="330"/>
              </w:tabs>
              <w:spacing w:line="256" w:lineRule="auto"/>
              <w:ind w:left="0" w:firstLine="37"/>
              <w:rPr>
                <w:rFonts w:ascii="Times New Roman" w:hAnsi="Times New Roman"/>
                <w:strike/>
              </w:rPr>
            </w:pPr>
            <w:r w:rsidRPr="0027608F">
              <w:rPr>
                <w:rFonts w:ascii="Times New Roman" w:hAnsi="Times New Roman"/>
                <w:lang w:eastAsia="lt-LT"/>
              </w:rPr>
              <w:t>Pagamintos bendrosios žemės ūkio produkcijos vertė (mln. Eur)</w:t>
            </w:r>
          </w:p>
          <w:p w14:paraId="3647E91C" w14:textId="77777777" w:rsidR="005B1A2A" w:rsidRPr="0027608F" w:rsidRDefault="005B1A2A" w:rsidP="00F32A39">
            <w:pPr>
              <w:pStyle w:val="Pagrindinistekstas"/>
              <w:numPr>
                <w:ilvl w:val="0"/>
                <w:numId w:val="21"/>
              </w:numPr>
              <w:tabs>
                <w:tab w:val="left" w:pos="330"/>
              </w:tabs>
              <w:spacing w:line="256" w:lineRule="auto"/>
              <w:ind w:left="0" w:firstLine="37"/>
              <w:rPr>
                <w:rFonts w:ascii="Times New Roman" w:hAnsi="Times New Roman"/>
              </w:rPr>
            </w:pPr>
            <w:r w:rsidRPr="0027608F">
              <w:rPr>
                <w:rFonts w:ascii="Times New Roman" w:hAnsi="Times New Roman"/>
              </w:rPr>
              <w:t>Ūkininkų ūkių skaičiaus pokytis (lyginant su praėjusiais metais), proc.</w:t>
            </w:r>
          </w:p>
          <w:p w14:paraId="7FC6AC83" w14:textId="77777777" w:rsidR="005B1A2A" w:rsidRPr="0027608F" w:rsidRDefault="005B1A2A" w:rsidP="00F32A39">
            <w:pPr>
              <w:pStyle w:val="Pagrindinistekstas"/>
              <w:numPr>
                <w:ilvl w:val="0"/>
                <w:numId w:val="21"/>
              </w:numPr>
              <w:tabs>
                <w:tab w:val="left" w:pos="330"/>
              </w:tabs>
              <w:spacing w:line="256" w:lineRule="auto"/>
              <w:ind w:left="0" w:firstLine="37"/>
              <w:rPr>
                <w:rFonts w:ascii="Times New Roman" w:hAnsi="Times New Roman"/>
              </w:rPr>
            </w:pPr>
            <w:r w:rsidRPr="0027608F">
              <w:rPr>
                <w:rFonts w:ascii="Times New Roman" w:hAnsi="Times New Roman"/>
              </w:rPr>
              <w:t>Vidutinio ūkio dydis, ha.</w:t>
            </w:r>
          </w:p>
          <w:p w14:paraId="03D51986" w14:textId="77777777" w:rsidR="005B1A2A" w:rsidRPr="0027608F" w:rsidRDefault="005B1A2A" w:rsidP="00F32A39">
            <w:pPr>
              <w:pStyle w:val="Pagrindinistekstas"/>
              <w:tabs>
                <w:tab w:val="left" w:pos="330"/>
              </w:tabs>
              <w:spacing w:line="256" w:lineRule="auto"/>
              <w:ind w:left="37"/>
              <w:rPr>
                <w:rFonts w:ascii="Times New Roman" w:hAnsi="Times New Roman"/>
              </w:rPr>
            </w:pPr>
          </w:p>
          <w:p w14:paraId="2140EDF1" w14:textId="77777777" w:rsidR="005B1A2A" w:rsidRPr="0027608F" w:rsidRDefault="005B1A2A" w:rsidP="00F32A39">
            <w:pPr>
              <w:pStyle w:val="Pagrindinistekstas"/>
              <w:spacing w:line="256" w:lineRule="auto"/>
              <w:rPr>
                <w:rFonts w:ascii="Times New Roman" w:hAnsi="Times New Roman"/>
                <w:b/>
              </w:rPr>
            </w:pPr>
            <w:r w:rsidRPr="0027608F">
              <w:rPr>
                <w:rFonts w:ascii="Times New Roman" w:hAnsi="Times New Roman"/>
                <w:b/>
              </w:rPr>
              <w:t xml:space="preserve">1 uždavinys. Įgyvendinti valstybės deleguotas žemės ūkio funkcijas </w:t>
            </w:r>
          </w:p>
          <w:p w14:paraId="52F4FC3C" w14:textId="77777777" w:rsidR="005B1A2A" w:rsidRPr="0027608F" w:rsidRDefault="005B1A2A" w:rsidP="00F32A39">
            <w:pPr>
              <w:pStyle w:val="Pagrindinistekstas"/>
              <w:spacing w:line="256" w:lineRule="auto"/>
              <w:ind w:firstLine="889"/>
              <w:rPr>
                <w:rFonts w:ascii="Times New Roman" w:hAnsi="Times New Roman"/>
              </w:rPr>
            </w:pPr>
            <w:r w:rsidRPr="0027608F">
              <w:rPr>
                <w:rFonts w:ascii="Times New Roman" w:hAnsi="Times New Roman"/>
              </w:rPr>
              <w:t>Rekonstruoti, remontuoti, prižiūrėti melioracijos ir hidrotechnikos statinius, atlikti jų būklės vertinimą, tvarkyti įrenginių ir statinių apskaitą, išduoti technines sąlygas</w:t>
            </w:r>
            <w:r w:rsidRPr="0027608F">
              <w:rPr>
                <w:rStyle w:val="T5"/>
              </w:rPr>
              <w:t xml:space="preserve"> melioruotos žemės savininkams ir kitiems naudotojams</w:t>
            </w:r>
            <w:r w:rsidRPr="0027608F">
              <w:rPr>
                <w:rFonts w:ascii="Times New Roman" w:hAnsi="Times New Roman"/>
              </w:rPr>
              <w:t>. Priimti ir administruoti ūkio subjektų teikiamas paraiškas paramai gauti už žemės ūkio naudmenas ir kitus plotus bei gyvulius, draudimo įmokų už ūkinius gyvūnus bei pasėlius ir augalus, dalies palūkanų sumokėtų už investicinius kreditus ir lizingo paslaugas, papildomą bičių maitinimą, tiesioginių pardavimų pieno gamybos ir realizavimo metinių deklaracijų priėmimas, traktorių, savaeigių ir žemės ūkio mašinų ir jų priekabų įregistravimas, išregistravimas, techninių apžiūrų atlikimas, medžiojamųjų gyvūnų padarytos žalos žemės ūkio pasėliams, ūkiniams gyvūnams, miškui, hidrotechnikos įrenginiams vertinimas, žemės ūkio valdų ir ūkininko ūkių įregistravimas, duomenų atnaujinimas, keitimas, išregistravimas.</w:t>
            </w:r>
          </w:p>
          <w:p w14:paraId="1B7D60CB" w14:textId="77777777" w:rsidR="005B1A2A" w:rsidRPr="0027608F" w:rsidRDefault="005B1A2A" w:rsidP="00F32A39">
            <w:pPr>
              <w:pStyle w:val="Pagrindinistekstas"/>
              <w:spacing w:line="256" w:lineRule="auto"/>
              <w:ind w:firstLine="747"/>
              <w:rPr>
                <w:rFonts w:ascii="Times New Roman" w:hAnsi="Times New Roman"/>
              </w:rPr>
            </w:pPr>
            <w:r w:rsidRPr="0027608F">
              <w:rPr>
                <w:rFonts w:ascii="Times New Roman" w:hAnsi="Times New Roman"/>
              </w:rPr>
              <w:t xml:space="preserve">2023-2024 m. planuojama įgyvendinti projektą „Melioracijos griovių ir juose esančių statinių Ukmergės rajono savivaldybės </w:t>
            </w:r>
            <w:proofErr w:type="spellStart"/>
            <w:r w:rsidRPr="0027608F">
              <w:rPr>
                <w:rFonts w:ascii="Times New Roman" w:hAnsi="Times New Roman"/>
              </w:rPr>
              <w:t>Pivonijos</w:t>
            </w:r>
            <w:proofErr w:type="spellEnd"/>
            <w:r w:rsidRPr="0027608F">
              <w:rPr>
                <w:rFonts w:ascii="Times New Roman" w:hAnsi="Times New Roman"/>
              </w:rPr>
              <w:t xml:space="preserve"> seniūnijos </w:t>
            </w:r>
            <w:proofErr w:type="spellStart"/>
            <w:r w:rsidRPr="0027608F">
              <w:rPr>
                <w:rFonts w:ascii="Times New Roman" w:hAnsi="Times New Roman"/>
              </w:rPr>
              <w:t>Jačionių</w:t>
            </w:r>
            <w:proofErr w:type="spellEnd"/>
            <w:r w:rsidRPr="0027608F">
              <w:rPr>
                <w:rFonts w:ascii="Times New Roman" w:hAnsi="Times New Roman"/>
              </w:rPr>
              <w:t xml:space="preserve"> k., </w:t>
            </w:r>
            <w:proofErr w:type="spellStart"/>
            <w:r w:rsidRPr="0027608F">
              <w:rPr>
                <w:rFonts w:ascii="Times New Roman" w:hAnsi="Times New Roman"/>
              </w:rPr>
              <w:t>Bakšionių</w:t>
            </w:r>
            <w:proofErr w:type="spellEnd"/>
            <w:r w:rsidRPr="0027608F">
              <w:rPr>
                <w:rFonts w:ascii="Times New Roman" w:hAnsi="Times New Roman"/>
              </w:rPr>
              <w:t xml:space="preserve"> k., </w:t>
            </w:r>
            <w:proofErr w:type="spellStart"/>
            <w:r w:rsidRPr="0027608F">
              <w:rPr>
                <w:rFonts w:ascii="Times New Roman" w:hAnsi="Times New Roman"/>
              </w:rPr>
              <w:t>Verškainių</w:t>
            </w:r>
            <w:proofErr w:type="spellEnd"/>
            <w:r w:rsidRPr="0027608F">
              <w:rPr>
                <w:rFonts w:ascii="Times New Roman" w:hAnsi="Times New Roman"/>
              </w:rPr>
              <w:t xml:space="preserve"> k., Pabaisko seniūnijos </w:t>
            </w:r>
            <w:proofErr w:type="spellStart"/>
            <w:r w:rsidRPr="0027608F">
              <w:rPr>
                <w:rFonts w:ascii="Times New Roman" w:hAnsi="Times New Roman"/>
              </w:rPr>
              <w:t>Ūlyčnikų</w:t>
            </w:r>
            <w:proofErr w:type="spellEnd"/>
            <w:r w:rsidRPr="0027608F">
              <w:rPr>
                <w:rFonts w:ascii="Times New Roman" w:hAnsi="Times New Roman"/>
              </w:rPr>
              <w:t xml:space="preserve"> k., Varkalių k., Nenortų I k., Nenortų II k., Maigių II k., Sargelių k. rekonstravimas“.</w:t>
            </w:r>
          </w:p>
          <w:p w14:paraId="33F6FACD" w14:textId="77777777" w:rsidR="005B1A2A" w:rsidRPr="0027608F" w:rsidRDefault="005B1A2A" w:rsidP="00F32A39">
            <w:pPr>
              <w:pStyle w:val="Pagrindinistekstas"/>
              <w:spacing w:line="256" w:lineRule="auto"/>
              <w:ind w:firstLine="747"/>
              <w:rPr>
                <w:rFonts w:ascii="Times New Roman" w:hAnsi="Times New Roman"/>
              </w:rPr>
            </w:pPr>
            <w:r w:rsidRPr="0027608F">
              <w:rPr>
                <w:rFonts w:ascii="Times New Roman" w:hAnsi="Times New Roman"/>
              </w:rPr>
              <w:t>Kiekvienais metais savivaldybės taryba tvirtina Ukmergės rajono savivaldybės melioracijos darbų programą, kurioje yra numatomi konkretūs melioracijos statinių priežiūros, rekonstravimo, remonto ir projektavimo darbai.</w:t>
            </w:r>
          </w:p>
          <w:p w14:paraId="25006703" w14:textId="77777777" w:rsidR="005B1A2A" w:rsidRPr="0027608F" w:rsidRDefault="005B1A2A" w:rsidP="00F32A39">
            <w:pPr>
              <w:pStyle w:val="Pagrindinistekstas"/>
              <w:spacing w:line="256" w:lineRule="auto"/>
              <w:ind w:firstLine="747"/>
              <w:rPr>
                <w:rFonts w:ascii="Times New Roman" w:hAnsi="Times New Roman"/>
              </w:rPr>
            </w:pPr>
            <w:r w:rsidRPr="0027608F">
              <w:rPr>
                <w:rFonts w:ascii="Times New Roman" w:hAnsi="Times New Roman"/>
              </w:rPr>
              <w:t>Ekologinio ūkininkavimo tikslams Lietuvoje pasiekti skiriama vis didesnė parama ekologiškai ūkininkaujantiems. Tikimasi, kad ekologiniai plotai per 5 metus padidės iki 13 proc. Tačiau Ukmergės rajone jau 2021 m. ekologiniai žemės ūkio naudmenų plotai sudarė 18 proc., 2022 m. – 19 proc., todėl realus siekis – 20 proc. ekologinių plotų 2024 m.</w:t>
            </w:r>
          </w:p>
          <w:p w14:paraId="1B7C9E15" w14:textId="77777777" w:rsidR="005B1A2A" w:rsidRPr="0027608F" w:rsidRDefault="005B1A2A" w:rsidP="00F32A39">
            <w:pPr>
              <w:pStyle w:val="Pagrindinistekstas"/>
              <w:spacing w:line="256" w:lineRule="auto"/>
              <w:rPr>
                <w:rFonts w:ascii="Times New Roman" w:hAnsi="Times New Roman"/>
                <w:b/>
                <w:u w:val="single"/>
              </w:rPr>
            </w:pPr>
            <w:r w:rsidRPr="0027608F">
              <w:rPr>
                <w:rFonts w:ascii="Times New Roman" w:hAnsi="Times New Roman"/>
                <w:b/>
                <w:u w:val="single"/>
              </w:rPr>
              <w:t xml:space="preserve">Produkto vertinimo kriterijai: </w:t>
            </w:r>
          </w:p>
          <w:p w14:paraId="16C943C1" w14:textId="77777777" w:rsidR="005B1A2A" w:rsidRPr="0027608F" w:rsidRDefault="005B1A2A" w:rsidP="00F32A39">
            <w:pPr>
              <w:pStyle w:val="Pagrindinistekstas"/>
              <w:numPr>
                <w:ilvl w:val="0"/>
                <w:numId w:val="21"/>
              </w:numPr>
              <w:tabs>
                <w:tab w:val="left" w:pos="390"/>
              </w:tabs>
              <w:spacing w:line="256" w:lineRule="auto"/>
              <w:ind w:left="37" w:hanging="37"/>
              <w:rPr>
                <w:rFonts w:ascii="Times New Roman" w:hAnsi="Times New Roman"/>
              </w:rPr>
            </w:pPr>
            <w:r w:rsidRPr="0027608F">
              <w:rPr>
                <w:rFonts w:ascii="Times New Roman" w:hAnsi="Times New Roman"/>
              </w:rPr>
              <w:t>Rekonstruotų melioracijos objektų skaičius.</w:t>
            </w:r>
          </w:p>
          <w:p w14:paraId="4238F876" w14:textId="77777777" w:rsidR="005B1A2A" w:rsidRPr="0027608F" w:rsidRDefault="005B1A2A" w:rsidP="00F32A39">
            <w:pPr>
              <w:pStyle w:val="Pagrindinistekstas"/>
              <w:numPr>
                <w:ilvl w:val="0"/>
                <w:numId w:val="21"/>
              </w:numPr>
              <w:tabs>
                <w:tab w:val="left" w:pos="390"/>
              </w:tabs>
              <w:spacing w:line="256" w:lineRule="auto"/>
              <w:ind w:left="37" w:hanging="37"/>
              <w:rPr>
                <w:rFonts w:ascii="Times New Roman" w:hAnsi="Times New Roman"/>
              </w:rPr>
            </w:pPr>
            <w:r w:rsidRPr="0027608F">
              <w:rPr>
                <w:rFonts w:ascii="Times New Roman" w:hAnsi="Times New Roman"/>
                <w:bCs/>
              </w:rPr>
              <w:t>Suremontuoti ir rekonstruoti melioracijos grioviai, km.</w:t>
            </w:r>
          </w:p>
          <w:p w14:paraId="1EA0AD4C" w14:textId="77777777" w:rsidR="005B1A2A" w:rsidRPr="0027608F" w:rsidRDefault="005B1A2A" w:rsidP="00F32A39">
            <w:pPr>
              <w:pStyle w:val="Pagrindinistekstas"/>
              <w:numPr>
                <w:ilvl w:val="0"/>
                <w:numId w:val="21"/>
              </w:numPr>
              <w:tabs>
                <w:tab w:val="left" w:pos="390"/>
              </w:tabs>
              <w:spacing w:line="256" w:lineRule="auto"/>
              <w:ind w:left="37" w:hanging="37"/>
              <w:rPr>
                <w:rFonts w:ascii="Times New Roman" w:hAnsi="Times New Roman"/>
              </w:rPr>
            </w:pPr>
            <w:r w:rsidRPr="0027608F">
              <w:rPr>
                <w:rFonts w:ascii="Times New Roman" w:hAnsi="Times New Roman"/>
              </w:rPr>
              <w:t>Deklaruotų žemės ūkio pasėlių plotas, ha.</w:t>
            </w:r>
          </w:p>
          <w:p w14:paraId="1524FBB4" w14:textId="77777777" w:rsidR="005B1A2A" w:rsidRPr="0027608F" w:rsidRDefault="005B1A2A" w:rsidP="00F32A39">
            <w:pPr>
              <w:pStyle w:val="Pagrindinistekstas"/>
              <w:numPr>
                <w:ilvl w:val="0"/>
                <w:numId w:val="21"/>
              </w:numPr>
              <w:tabs>
                <w:tab w:val="left" w:pos="390"/>
              </w:tabs>
              <w:spacing w:line="256" w:lineRule="auto"/>
              <w:ind w:left="37" w:hanging="37"/>
              <w:rPr>
                <w:rFonts w:ascii="Times New Roman" w:hAnsi="Times New Roman"/>
              </w:rPr>
            </w:pPr>
            <w:r w:rsidRPr="0027608F">
              <w:rPr>
                <w:rFonts w:ascii="Times New Roman" w:hAnsi="Times New Roman"/>
                <w:bCs/>
              </w:rPr>
              <w:t xml:space="preserve">Pareiškėjų, siekiančių gauti paramą </w:t>
            </w:r>
            <w:r w:rsidRPr="0027608F">
              <w:rPr>
                <w:rFonts w:ascii="Times New Roman" w:hAnsi="Times New Roman"/>
              </w:rPr>
              <w:t>už žemės ūkio naudmenas ir kitus plotus bei gyvulius, paraiškų</w:t>
            </w:r>
            <w:r w:rsidRPr="0027608F">
              <w:rPr>
                <w:rFonts w:ascii="Times New Roman" w:hAnsi="Times New Roman"/>
                <w:bCs/>
              </w:rPr>
              <w:t xml:space="preserve"> skaičius.</w:t>
            </w:r>
          </w:p>
          <w:p w14:paraId="46D8D99E" w14:textId="77777777" w:rsidR="005B1A2A" w:rsidRPr="0027608F" w:rsidRDefault="005B1A2A" w:rsidP="00F32A39">
            <w:pPr>
              <w:pStyle w:val="Pagrindinistekstas"/>
              <w:numPr>
                <w:ilvl w:val="0"/>
                <w:numId w:val="21"/>
              </w:numPr>
              <w:tabs>
                <w:tab w:val="left" w:pos="390"/>
              </w:tabs>
              <w:spacing w:line="256" w:lineRule="auto"/>
              <w:ind w:left="37" w:hanging="37"/>
              <w:rPr>
                <w:rFonts w:ascii="Times New Roman" w:hAnsi="Times New Roman"/>
              </w:rPr>
            </w:pPr>
            <w:r w:rsidRPr="0027608F">
              <w:rPr>
                <w:rFonts w:ascii="Times New Roman" w:hAnsi="Times New Roman"/>
                <w:bCs/>
              </w:rPr>
              <w:t>Žemės ūkio paskirties žemės naudojimas ekologiniuose ūkiuose, proc.</w:t>
            </w:r>
          </w:p>
          <w:p w14:paraId="08216934" w14:textId="77777777" w:rsidR="005B1A2A" w:rsidRPr="0027608F" w:rsidRDefault="005B1A2A" w:rsidP="00F32A39">
            <w:pPr>
              <w:pStyle w:val="Pagrindinistekstas"/>
              <w:tabs>
                <w:tab w:val="left" w:pos="390"/>
              </w:tabs>
              <w:spacing w:line="256" w:lineRule="auto"/>
              <w:ind w:left="37"/>
              <w:rPr>
                <w:rFonts w:ascii="Times New Roman" w:hAnsi="Times New Roman"/>
              </w:rPr>
            </w:pPr>
          </w:p>
          <w:p w14:paraId="04CDAB76" w14:textId="77777777" w:rsidR="005B1A2A" w:rsidRPr="0027608F" w:rsidRDefault="005B1A2A" w:rsidP="00F32A39">
            <w:pPr>
              <w:pStyle w:val="Pagrindinistekstas"/>
              <w:spacing w:line="256" w:lineRule="auto"/>
              <w:rPr>
                <w:rFonts w:ascii="Times New Roman" w:hAnsi="Times New Roman"/>
                <w:b/>
              </w:rPr>
            </w:pPr>
            <w:r w:rsidRPr="0027608F">
              <w:rPr>
                <w:rFonts w:ascii="Times New Roman" w:hAnsi="Times New Roman"/>
                <w:b/>
              </w:rPr>
              <w:lastRenderedPageBreak/>
              <w:t>2 uždavinys. Gerinti kaimo gyvenamosios aplinkos viešąją infrastruktūrą.</w:t>
            </w:r>
          </w:p>
          <w:p w14:paraId="613790DA" w14:textId="77777777" w:rsidR="005B1A2A" w:rsidRPr="0027608F" w:rsidRDefault="005B1A2A" w:rsidP="00F32A39">
            <w:pPr>
              <w:pStyle w:val="Pagrindinistekstas"/>
              <w:spacing w:line="256" w:lineRule="auto"/>
              <w:ind w:firstLine="889"/>
              <w:rPr>
                <w:rFonts w:ascii="Times New Roman" w:hAnsi="Times New Roman"/>
              </w:rPr>
            </w:pPr>
            <w:r w:rsidRPr="0027608F">
              <w:rPr>
                <w:rFonts w:ascii="Times New Roman" w:hAnsi="Times New Roman"/>
                <w:bCs/>
              </w:rPr>
              <w:t>Rengti ir įgyvendinti projektus gyvenimo kokybei kaimo vietovėse gerinti, kurti bendruomenės gyvenimui palankią infrastruktūrą. Gerinti patvenktų vandens telkinių, naudojamų rekreacijai ir poilsiui, hidrotechnikos statinių būklę.</w:t>
            </w:r>
            <w:r w:rsidRPr="0027608F">
              <w:rPr>
                <w:rFonts w:ascii="Times New Roman" w:hAnsi="Times New Roman"/>
                <w:b/>
              </w:rPr>
              <w:t xml:space="preserve"> </w:t>
            </w:r>
          </w:p>
          <w:p w14:paraId="2BBCE3DF" w14:textId="77777777" w:rsidR="005B1A2A" w:rsidRPr="0027608F" w:rsidRDefault="005B1A2A" w:rsidP="00F32A39">
            <w:pPr>
              <w:spacing w:line="256" w:lineRule="auto"/>
              <w:ind w:firstLine="889"/>
              <w:jc w:val="both"/>
            </w:pPr>
            <w:r w:rsidRPr="0027608F">
              <w:t>Ukmergės rajono savivaldybėje yra įrengti Samantonių, Veprių, Šešuolių ir Ukmergės miesto tvenkiniai su hidrotechnikos statiniais, kurie skirti rekreacijai ir žvejybai.</w:t>
            </w:r>
          </w:p>
          <w:p w14:paraId="087EB257" w14:textId="77777777" w:rsidR="005B1A2A" w:rsidRPr="0027608F" w:rsidRDefault="005B1A2A" w:rsidP="00F32A39">
            <w:pPr>
              <w:spacing w:line="256" w:lineRule="auto"/>
              <w:ind w:firstLine="889"/>
              <w:jc w:val="both"/>
            </w:pPr>
            <w:r w:rsidRPr="0027608F">
              <w:t xml:space="preserve">Vadovaujantis tvenkinių naudojimo ir priežiūros taisyklėmis (LAND 2-95), patvirtintomis 1997-06-25 Lietuvos Respublikos Aplinkos ministro įsakymu Nr. 109 (2014-07-01 nauja redakcija), šie hidrotechnikos statinių privalo būti prižiūrimi pagal patvirtintas kiekvieno tvenkinio naudojimo ir priežiūros taisykles. </w:t>
            </w:r>
          </w:p>
          <w:p w14:paraId="7F8C5C4A" w14:textId="77777777" w:rsidR="005B1A2A" w:rsidRPr="0027608F" w:rsidRDefault="005B1A2A" w:rsidP="00F32A39">
            <w:pPr>
              <w:spacing w:line="256" w:lineRule="auto"/>
              <w:ind w:firstLine="889"/>
              <w:jc w:val="both"/>
            </w:pPr>
            <w:r w:rsidRPr="0027608F">
              <w:t>Eksploatuojant hidrotechnikos statinius, būtina organizuoti jų naudojimo priežiūrą, remontą, techninę priežiūrą, planuoti rekonstravimo darbus, nepažeidžiat aplinkosaugos reikalavimų.</w:t>
            </w:r>
          </w:p>
          <w:p w14:paraId="46BD74EC" w14:textId="77777777" w:rsidR="005B1A2A" w:rsidRPr="0027608F" w:rsidRDefault="005B1A2A" w:rsidP="00F32A39">
            <w:pPr>
              <w:spacing w:line="256" w:lineRule="auto"/>
              <w:ind w:firstLine="889"/>
              <w:jc w:val="both"/>
            </w:pPr>
            <w:r w:rsidRPr="0027608F">
              <w:t>Seniūnijose esantys tvenkiniai naudojami rekreacijai ir žvejybai. Tvarkant ir prižiūrint tvenkinius, bus užtikrinama hidrotechnikos statinių priežiūra, gerinamas kraštovaizdis, tausojama gamta, gerinama seniūnijų, kaimo bendruomenių poilsio aplinka.</w:t>
            </w:r>
          </w:p>
          <w:p w14:paraId="6D3B6D41" w14:textId="77777777" w:rsidR="005B1A2A" w:rsidRPr="0027608F" w:rsidRDefault="005B1A2A" w:rsidP="00F32A39">
            <w:pPr>
              <w:spacing w:line="256" w:lineRule="auto"/>
              <w:ind w:firstLine="889"/>
              <w:jc w:val="both"/>
            </w:pPr>
            <w:r w:rsidRPr="0027608F">
              <w:t>Bus prižiūrimi 4 hidrotechnikos statiniai. Įgyvendinant programą bus atliekama melioracijos hidrotechnikos statinių priežiūra ir remontas, gerinamas kraštovaizdis, kaimo bendruomenių poilsio infrastruktūra.</w:t>
            </w:r>
          </w:p>
          <w:p w14:paraId="1BDB498E" w14:textId="77777777" w:rsidR="005B1A2A" w:rsidRPr="0027608F" w:rsidRDefault="005B1A2A" w:rsidP="00F32A39">
            <w:pPr>
              <w:pStyle w:val="Pagrindinistekstas"/>
              <w:spacing w:line="256" w:lineRule="auto"/>
              <w:rPr>
                <w:rFonts w:ascii="Times New Roman" w:hAnsi="Times New Roman"/>
                <w:b/>
                <w:u w:val="single"/>
              </w:rPr>
            </w:pPr>
            <w:r w:rsidRPr="0027608F">
              <w:rPr>
                <w:rFonts w:ascii="Times New Roman" w:hAnsi="Times New Roman"/>
                <w:b/>
                <w:u w:val="single"/>
              </w:rPr>
              <w:t xml:space="preserve">Produkto vertinimo kriterijai: </w:t>
            </w:r>
          </w:p>
          <w:p w14:paraId="46A198A3" w14:textId="77777777" w:rsidR="005B1A2A" w:rsidRPr="0027608F" w:rsidRDefault="005B1A2A" w:rsidP="00F32A39">
            <w:pPr>
              <w:pStyle w:val="Pagrindinistekstas"/>
              <w:numPr>
                <w:ilvl w:val="0"/>
                <w:numId w:val="21"/>
              </w:numPr>
              <w:tabs>
                <w:tab w:val="left" w:pos="345"/>
              </w:tabs>
              <w:spacing w:line="256" w:lineRule="auto"/>
              <w:ind w:left="37" w:firstLine="0"/>
              <w:rPr>
                <w:rFonts w:ascii="Times New Roman" w:hAnsi="Times New Roman"/>
              </w:rPr>
            </w:pPr>
            <w:r w:rsidRPr="0027608F">
              <w:rPr>
                <w:rFonts w:ascii="Times New Roman" w:hAnsi="Times New Roman"/>
              </w:rPr>
              <w:t>Miestelių ir gyvenviečių, kuriuose pagerinta bendruomeninės infrastruktūra, skaičius.</w:t>
            </w:r>
          </w:p>
          <w:p w14:paraId="40698D11" w14:textId="77777777" w:rsidR="005B1A2A" w:rsidRPr="002B3E33" w:rsidRDefault="005B1A2A" w:rsidP="00F32A39">
            <w:pPr>
              <w:pStyle w:val="Pagrindinistekstas"/>
              <w:tabs>
                <w:tab w:val="left" w:pos="345"/>
              </w:tabs>
              <w:spacing w:line="256" w:lineRule="auto"/>
              <w:ind w:left="37"/>
              <w:rPr>
                <w:rFonts w:ascii="Times New Roman" w:hAnsi="Times New Roman"/>
              </w:rPr>
            </w:pPr>
          </w:p>
        </w:tc>
      </w:tr>
      <w:tr w:rsidR="005B1A2A" w:rsidRPr="002B3E33" w14:paraId="3FCA2D7F" w14:textId="77777777" w:rsidTr="00F32A39">
        <w:trPr>
          <w:trHeight w:val="465"/>
        </w:trPr>
        <w:tc>
          <w:tcPr>
            <w:tcW w:w="1915" w:type="dxa"/>
            <w:tcBorders>
              <w:top w:val="single" w:sz="4" w:space="0" w:color="auto"/>
              <w:left w:val="single" w:sz="4" w:space="0" w:color="auto"/>
              <w:bottom w:val="single" w:sz="4" w:space="0" w:color="auto"/>
              <w:right w:val="single" w:sz="4" w:space="0" w:color="auto"/>
            </w:tcBorders>
            <w:hideMark/>
          </w:tcPr>
          <w:p w14:paraId="6A57FE6B" w14:textId="77777777" w:rsidR="005B1A2A" w:rsidRPr="002B3E33" w:rsidRDefault="005B1A2A" w:rsidP="00F32A39">
            <w:pPr>
              <w:pStyle w:val="Pagrindinistekstas"/>
              <w:spacing w:line="256" w:lineRule="auto"/>
              <w:rPr>
                <w:rFonts w:ascii="Times New Roman" w:hAnsi="Times New Roman"/>
                <w:b/>
              </w:rPr>
            </w:pPr>
            <w:r w:rsidRPr="002B3E33">
              <w:rPr>
                <w:rFonts w:ascii="Times New Roman" w:hAnsi="Times New Roman"/>
                <w:b/>
              </w:rPr>
              <w:lastRenderedPageBreak/>
              <w:t>Programos tikslas</w:t>
            </w:r>
          </w:p>
        </w:tc>
        <w:tc>
          <w:tcPr>
            <w:tcW w:w="5746" w:type="dxa"/>
            <w:tcBorders>
              <w:top w:val="single" w:sz="4" w:space="0" w:color="auto"/>
              <w:left w:val="single" w:sz="4" w:space="0" w:color="auto"/>
              <w:bottom w:val="single" w:sz="4" w:space="0" w:color="auto"/>
              <w:right w:val="single" w:sz="4" w:space="0" w:color="auto"/>
            </w:tcBorders>
            <w:hideMark/>
          </w:tcPr>
          <w:p w14:paraId="4CC83CCA" w14:textId="77777777" w:rsidR="005B1A2A" w:rsidRPr="002B3E33" w:rsidRDefault="005B1A2A" w:rsidP="00F32A39">
            <w:pPr>
              <w:pStyle w:val="Pagrindinistekstas"/>
              <w:spacing w:line="256" w:lineRule="auto"/>
              <w:rPr>
                <w:rFonts w:ascii="Times New Roman" w:hAnsi="Times New Roman"/>
                <w:b/>
                <w:bCs/>
              </w:rPr>
            </w:pPr>
            <w:r w:rsidRPr="002B3E33">
              <w:rPr>
                <w:rFonts w:ascii="Times New Roman" w:hAnsi="Times New Roman"/>
                <w:b/>
                <w:bCs/>
              </w:rPr>
              <w:t>Skatinti bendruomeniškumą Ukmergės rajone</w:t>
            </w:r>
          </w:p>
        </w:tc>
        <w:tc>
          <w:tcPr>
            <w:tcW w:w="1279" w:type="dxa"/>
            <w:tcBorders>
              <w:top w:val="single" w:sz="4" w:space="0" w:color="auto"/>
              <w:left w:val="single" w:sz="4" w:space="0" w:color="auto"/>
              <w:bottom w:val="single" w:sz="4" w:space="0" w:color="auto"/>
              <w:right w:val="single" w:sz="4" w:space="0" w:color="auto"/>
            </w:tcBorders>
            <w:hideMark/>
          </w:tcPr>
          <w:p w14:paraId="38D0FD21" w14:textId="77777777" w:rsidR="005B1A2A" w:rsidRPr="002B3E33" w:rsidRDefault="005B1A2A" w:rsidP="00F32A39">
            <w:pPr>
              <w:pStyle w:val="Pagrindinistekstas"/>
              <w:spacing w:line="256" w:lineRule="auto"/>
              <w:rPr>
                <w:rFonts w:ascii="Times New Roman" w:hAnsi="Times New Roman"/>
                <w:b/>
              </w:rPr>
            </w:pPr>
            <w:r w:rsidRPr="002B3E33">
              <w:rPr>
                <w:rFonts w:ascii="Times New Roman" w:hAnsi="Times New Roman"/>
                <w:b/>
              </w:rPr>
              <w:t>Kodas</w:t>
            </w:r>
          </w:p>
        </w:tc>
        <w:tc>
          <w:tcPr>
            <w:tcW w:w="706" w:type="dxa"/>
            <w:tcBorders>
              <w:top w:val="single" w:sz="4" w:space="0" w:color="auto"/>
              <w:left w:val="single" w:sz="4" w:space="0" w:color="auto"/>
              <w:bottom w:val="single" w:sz="4" w:space="0" w:color="auto"/>
              <w:right w:val="single" w:sz="4" w:space="0" w:color="auto"/>
            </w:tcBorders>
            <w:hideMark/>
          </w:tcPr>
          <w:p w14:paraId="448BBC78" w14:textId="77777777" w:rsidR="005B1A2A" w:rsidRPr="002B3E33" w:rsidRDefault="005B1A2A" w:rsidP="00F32A39">
            <w:pPr>
              <w:pStyle w:val="Pagrindinistekstas"/>
              <w:spacing w:line="256" w:lineRule="auto"/>
              <w:jc w:val="center"/>
              <w:rPr>
                <w:rFonts w:ascii="Times New Roman" w:hAnsi="Times New Roman"/>
                <w:b/>
                <w:bCs/>
              </w:rPr>
            </w:pPr>
            <w:r w:rsidRPr="002B3E33">
              <w:rPr>
                <w:rFonts w:ascii="Times New Roman" w:hAnsi="Times New Roman"/>
                <w:b/>
                <w:bCs/>
              </w:rPr>
              <w:t>2</w:t>
            </w:r>
          </w:p>
        </w:tc>
      </w:tr>
      <w:tr w:rsidR="005B1A2A" w:rsidRPr="002B3E33" w14:paraId="5D0B0717" w14:textId="77777777" w:rsidTr="00F32A39">
        <w:trPr>
          <w:trHeight w:val="667"/>
        </w:trPr>
        <w:tc>
          <w:tcPr>
            <w:tcW w:w="9646" w:type="dxa"/>
            <w:gridSpan w:val="4"/>
            <w:tcBorders>
              <w:top w:val="single" w:sz="4" w:space="0" w:color="auto"/>
              <w:left w:val="single" w:sz="4" w:space="0" w:color="auto"/>
              <w:bottom w:val="single" w:sz="4" w:space="0" w:color="auto"/>
              <w:right w:val="single" w:sz="4" w:space="0" w:color="auto"/>
            </w:tcBorders>
          </w:tcPr>
          <w:p w14:paraId="4A403C2D" w14:textId="77777777" w:rsidR="005B1A2A" w:rsidRPr="002B3E33" w:rsidRDefault="005B1A2A" w:rsidP="00F32A39">
            <w:pPr>
              <w:pStyle w:val="Pagrindinistekstas"/>
              <w:spacing w:line="256" w:lineRule="auto"/>
              <w:rPr>
                <w:rFonts w:ascii="Times New Roman" w:hAnsi="Times New Roman"/>
                <w:b/>
                <w:bCs/>
              </w:rPr>
            </w:pPr>
            <w:r w:rsidRPr="002B3E33">
              <w:rPr>
                <w:rFonts w:ascii="Times New Roman" w:hAnsi="Times New Roman"/>
                <w:b/>
                <w:bCs/>
              </w:rPr>
              <w:t>Tikslo įgyvendinimo aprašymas:</w:t>
            </w:r>
          </w:p>
          <w:p w14:paraId="1D51586D" w14:textId="77777777" w:rsidR="005B1A2A" w:rsidRPr="002B3E33" w:rsidRDefault="005B1A2A" w:rsidP="00F32A39">
            <w:pPr>
              <w:pStyle w:val="Pagrindinistekstas"/>
              <w:spacing w:line="256" w:lineRule="auto"/>
              <w:ind w:firstLine="889"/>
              <w:rPr>
                <w:rFonts w:ascii="Times New Roman" w:hAnsi="Times New Roman"/>
              </w:rPr>
            </w:pPr>
            <w:r w:rsidRPr="002B3E33">
              <w:rPr>
                <w:rFonts w:ascii="Times New Roman" w:hAnsi="Times New Roman"/>
              </w:rPr>
              <w:t>Skatinti bendruomeniškumą Ukmergės rajone, aktyvinti kaimo bendruomenes dalyvauti įvairiuose projektuose, būti aktyviems kultūros, sporto ir kitose srityse, skatinti bendradarbiavimą ir gerosios patirties sklaidą, išmaniųjų kaimų kūrimąsi.</w:t>
            </w:r>
          </w:p>
          <w:p w14:paraId="54BA0B6A" w14:textId="77777777" w:rsidR="005B1A2A" w:rsidRPr="002B3E33" w:rsidRDefault="005B1A2A" w:rsidP="00F32A39">
            <w:pPr>
              <w:pStyle w:val="Pagrindinistekstas"/>
              <w:spacing w:line="256" w:lineRule="auto"/>
              <w:rPr>
                <w:rFonts w:ascii="Times New Roman" w:hAnsi="Times New Roman"/>
              </w:rPr>
            </w:pPr>
          </w:p>
          <w:p w14:paraId="0054B5BB" w14:textId="77777777" w:rsidR="005B1A2A" w:rsidRPr="002B3E33" w:rsidRDefault="005B1A2A" w:rsidP="00F32A39">
            <w:pPr>
              <w:pStyle w:val="Pagrindinistekstas"/>
              <w:spacing w:line="256" w:lineRule="auto"/>
              <w:rPr>
                <w:rFonts w:ascii="Times New Roman" w:hAnsi="Times New Roman"/>
                <w:b/>
                <w:u w:val="single"/>
              </w:rPr>
            </w:pPr>
            <w:r w:rsidRPr="002B3E33">
              <w:rPr>
                <w:rFonts w:ascii="Times New Roman" w:hAnsi="Times New Roman"/>
                <w:b/>
                <w:u w:val="single"/>
              </w:rPr>
              <w:t xml:space="preserve">Rezultato vertinimo kriterijai: </w:t>
            </w:r>
          </w:p>
          <w:p w14:paraId="4CCC80B4" w14:textId="77777777" w:rsidR="005B1A2A" w:rsidRPr="0027608F" w:rsidRDefault="005B1A2A" w:rsidP="00F32A39">
            <w:pPr>
              <w:pStyle w:val="Sraopastraipa"/>
              <w:numPr>
                <w:ilvl w:val="0"/>
                <w:numId w:val="21"/>
              </w:numPr>
              <w:tabs>
                <w:tab w:val="left" w:pos="375"/>
              </w:tabs>
              <w:spacing w:line="256" w:lineRule="auto"/>
              <w:ind w:left="459"/>
              <w:jc w:val="both"/>
              <w:rPr>
                <w:rFonts w:ascii="Times New Roman" w:hAnsi="Times New Roman"/>
                <w:strike/>
                <w:sz w:val="24"/>
                <w:szCs w:val="24"/>
              </w:rPr>
            </w:pPr>
            <w:r w:rsidRPr="0027608F">
              <w:rPr>
                <w:rFonts w:ascii="Times New Roman" w:hAnsi="Times New Roman"/>
                <w:sz w:val="24"/>
                <w:szCs w:val="24"/>
              </w:rPr>
              <w:t xml:space="preserve">Savivaldybės </w:t>
            </w:r>
            <w:proofErr w:type="spellStart"/>
            <w:r w:rsidRPr="0027608F">
              <w:rPr>
                <w:rFonts w:ascii="Times New Roman" w:hAnsi="Times New Roman"/>
                <w:sz w:val="24"/>
                <w:szCs w:val="24"/>
              </w:rPr>
              <w:t>kofinansuotų</w:t>
            </w:r>
            <w:proofErr w:type="spellEnd"/>
            <w:r w:rsidRPr="0027608F">
              <w:rPr>
                <w:rFonts w:ascii="Times New Roman" w:hAnsi="Times New Roman"/>
                <w:sz w:val="24"/>
                <w:szCs w:val="24"/>
              </w:rPr>
              <w:t xml:space="preserve"> per rajono VVG įgyvendinamų projektų skaičiaus pokytis, </w:t>
            </w:r>
            <w:r>
              <w:rPr>
                <w:rFonts w:ascii="Times New Roman" w:hAnsi="Times New Roman"/>
                <w:sz w:val="24"/>
                <w:szCs w:val="24"/>
              </w:rPr>
              <w:t>proc</w:t>
            </w:r>
            <w:r w:rsidRPr="0027608F">
              <w:rPr>
                <w:rFonts w:ascii="Times New Roman" w:hAnsi="Times New Roman"/>
                <w:sz w:val="24"/>
                <w:szCs w:val="24"/>
              </w:rPr>
              <w:t>.</w:t>
            </w:r>
          </w:p>
          <w:p w14:paraId="5C7254F4" w14:textId="77777777" w:rsidR="005B1A2A" w:rsidRPr="00944547" w:rsidRDefault="005B1A2A" w:rsidP="00F32A39">
            <w:pPr>
              <w:pStyle w:val="Sraopastraipa"/>
              <w:tabs>
                <w:tab w:val="left" w:pos="375"/>
              </w:tabs>
              <w:spacing w:after="0" w:line="256" w:lineRule="auto"/>
              <w:ind w:left="37"/>
              <w:jc w:val="both"/>
              <w:rPr>
                <w:rFonts w:ascii="Times New Roman" w:hAnsi="Times New Roman"/>
                <w:sz w:val="24"/>
                <w:szCs w:val="24"/>
              </w:rPr>
            </w:pPr>
          </w:p>
          <w:p w14:paraId="2931FB85" w14:textId="77777777" w:rsidR="005B1A2A" w:rsidRPr="002B3E33" w:rsidRDefault="005B1A2A" w:rsidP="00F32A39">
            <w:pPr>
              <w:pStyle w:val="Pagrindinistekstas"/>
              <w:spacing w:line="256" w:lineRule="auto"/>
              <w:rPr>
                <w:rFonts w:ascii="Times New Roman" w:hAnsi="Times New Roman"/>
                <w:b/>
              </w:rPr>
            </w:pPr>
            <w:r w:rsidRPr="002B3E33">
              <w:rPr>
                <w:rFonts w:ascii="Times New Roman" w:hAnsi="Times New Roman"/>
                <w:b/>
              </w:rPr>
              <w:t>1 uždavinys. Skatinti ir aktyvinti kaimo bendruomenių veiklą</w:t>
            </w:r>
          </w:p>
          <w:p w14:paraId="7D8ADFD9" w14:textId="77777777" w:rsidR="005B1A2A" w:rsidRPr="002B3E33" w:rsidRDefault="005B1A2A" w:rsidP="00F32A39">
            <w:pPr>
              <w:ind w:firstLine="889"/>
              <w:jc w:val="both"/>
            </w:pPr>
            <w:r w:rsidRPr="002B3E33">
              <w:t>Įgyvendinant šį uždavinį siekiama skatinti bendruomeniškumą Ukmergės rajone. Aktyvinti Ukmergės bendruomenę dalyvauti kaimo plėtros renginiuose. Skatinti seniūnijų bendruomenių ir rajono ūkininkų bendradarbiavimą, skatinti seniūnijas, rajono ūkininkus ugdyti kūrybiškumą, gerinti bendruomenės gyvenamąją aplinką, skatinti gerosios patirties sklaidą ir ūkio subjektų žinomumą. Skatinant bendruomeniškumą ir aktyvinant bendruomenių veiklą, bus remiami vietos bendruomenių teikiami projektai paramai gauti.</w:t>
            </w:r>
          </w:p>
          <w:p w14:paraId="53BA936C" w14:textId="77777777" w:rsidR="005B1A2A" w:rsidRPr="002B3E33" w:rsidRDefault="005B1A2A" w:rsidP="00F32A39">
            <w:pPr>
              <w:pStyle w:val="Pagrindinistekstas"/>
              <w:ind w:firstLine="889"/>
              <w:rPr>
                <w:rFonts w:ascii="Times New Roman" w:hAnsi="Times New Roman"/>
              </w:rPr>
            </w:pPr>
            <w:r w:rsidRPr="002B3E33">
              <w:rPr>
                <w:rFonts w:ascii="Times New Roman" w:hAnsi="Times New Roman"/>
              </w:rPr>
              <w:t>Planuojamos žemdirbių šventės, konkursai, skirti skatinti rajono ūkininkus ir žemės ūkio įmones siekti inovacijų, gamybos efektyvumo, ekologinės pusiausvyros, ugdyti kūrybiškumą ir norą išradingai tvarkyti ūkius ir jų kraštovaizdį, ugdyti tausojantį ir saugantį požiūrį į gamtą, jos išteklių naudojimą, dalyvauti visuomeniškoje veikloje, skleisti gerąją patirtį, didinti žemės ūkio veikla užsiimančių subjektų žinomumą bei išrinkti geriausius savivaldybės ūkininkų ūkius, žemės ūkio įmones.</w:t>
            </w:r>
          </w:p>
          <w:p w14:paraId="37B67F5C" w14:textId="77777777" w:rsidR="005B1A2A" w:rsidRDefault="005B1A2A" w:rsidP="00F32A39">
            <w:pPr>
              <w:ind w:firstLine="889"/>
              <w:jc w:val="both"/>
            </w:pPr>
            <w:r w:rsidRPr="002B3E33">
              <w:t>Planuojami seminarai, mokymai, konferencijos tvarios žemdirbystės ir dirvožemio apsaugos temomis: dirvožemio degradacija, dirvožemį tausojantis ūkininkavimas, ekologinio ūkininkavimo ir pan.</w:t>
            </w:r>
          </w:p>
          <w:p w14:paraId="6F40C030" w14:textId="77777777" w:rsidR="005B1A2A" w:rsidRPr="00F32A39" w:rsidRDefault="005B1A2A" w:rsidP="00F32A39">
            <w:pPr>
              <w:ind w:firstLine="889"/>
              <w:jc w:val="both"/>
            </w:pPr>
            <w:r w:rsidRPr="00F32A39">
              <w:t>Įgyvendinant Ukmergės rajono 2016-2023 metų vietos plėtros strategiją,  2023 m. bus reikalingas savivaldybės prisidėjimas 2022 m. pradėtiems įgyvendinti projektams pagal priemonę „</w:t>
            </w:r>
            <w:r w:rsidRPr="00F32A39">
              <w:rPr>
                <w:rStyle w:val="Emfaz"/>
                <w:i w:val="0"/>
              </w:rPr>
              <w:t xml:space="preserve">Smulkių bendruomeninių ir kitų pelno nesiekiančių organizacijų verslų kūrimas ir plėtra, įskaitant </w:t>
            </w:r>
            <w:r w:rsidRPr="00F32A39">
              <w:rPr>
                <w:rStyle w:val="Emfaz"/>
                <w:i w:val="0"/>
              </w:rPr>
              <w:lastRenderedPageBreak/>
              <w:t>žemės ūkio produktų gamybą, perdirbimą ir rinkodarą</w:t>
            </w:r>
            <w:r w:rsidRPr="00F32A39">
              <w:rPr>
                <w:rStyle w:val="Emfaz"/>
              </w:rPr>
              <w:t xml:space="preserve">“. </w:t>
            </w:r>
            <w:r w:rsidRPr="00F32A39">
              <w:rPr>
                <w:color w:val="000000"/>
              </w:rPr>
              <w:t>Finansavimo intensyvumas pagal šią priemonę sudaro 80 proc. be PVM, o savivaldybės kofinansavimas bus reikalingas likusiems 20 proc. bei PVM padengti.</w:t>
            </w:r>
          </w:p>
          <w:p w14:paraId="2219F47D" w14:textId="77777777" w:rsidR="005B1A2A" w:rsidRPr="00F32A39" w:rsidRDefault="005B1A2A" w:rsidP="00F32A39">
            <w:pPr>
              <w:pStyle w:val="Sraopastraipa"/>
              <w:spacing w:line="240" w:lineRule="auto"/>
              <w:ind w:left="0" w:firstLine="709"/>
              <w:jc w:val="both"/>
              <w:rPr>
                <w:rFonts w:ascii="Times New Roman" w:hAnsi="Times New Roman"/>
                <w:color w:val="000000"/>
                <w:sz w:val="24"/>
                <w:szCs w:val="24"/>
              </w:rPr>
            </w:pPr>
            <w:r w:rsidRPr="00F32A39">
              <w:rPr>
                <w:rFonts w:ascii="Times New Roman" w:hAnsi="Times New Roman"/>
                <w:color w:val="000000"/>
                <w:sz w:val="24"/>
                <w:szCs w:val="24"/>
              </w:rPr>
              <w:t xml:space="preserve">2023 m. startuos po vieną projektą pagal priemones </w:t>
            </w:r>
            <w:r w:rsidRPr="00F32A39">
              <w:rPr>
                <w:rFonts w:ascii="Times New Roman" w:hAnsi="Times New Roman"/>
                <w:sz w:val="24"/>
                <w:szCs w:val="24"/>
              </w:rPr>
              <w:t xml:space="preserve">„NVO socialinio verslo kūrimas ir plėtra“ bei </w:t>
            </w:r>
            <w:r w:rsidRPr="00F32A39">
              <w:rPr>
                <w:rStyle w:val="Emfaz"/>
                <w:rFonts w:ascii="Times New Roman" w:hAnsi="Times New Roman"/>
                <w:i w:val="0"/>
                <w:sz w:val="24"/>
                <w:szCs w:val="24"/>
              </w:rPr>
              <w:t>„Parama kaimo gyventojų aktyvumo ir pilietiškumo skatinimui, bendrų iniciatyvų rėmimui“</w:t>
            </w:r>
            <w:r w:rsidRPr="00F32A39">
              <w:rPr>
                <w:rFonts w:ascii="Times New Roman" w:hAnsi="Times New Roman"/>
                <w:i/>
                <w:iCs/>
                <w:sz w:val="24"/>
                <w:szCs w:val="24"/>
              </w:rPr>
              <w:t>.</w:t>
            </w:r>
            <w:r w:rsidRPr="00F32A39">
              <w:rPr>
                <w:rFonts w:ascii="Times New Roman" w:hAnsi="Times New Roman"/>
                <w:sz w:val="24"/>
                <w:szCs w:val="24"/>
              </w:rPr>
              <w:t xml:space="preserve"> </w:t>
            </w:r>
            <w:r w:rsidRPr="00F32A39">
              <w:rPr>
                <w:rFonts w:ascii="Times New Roman" w:hAnsi="Times New Roman"/>
                <w:color w:val="000000"/>
                <w:sz w:val="24"/>
                <w:szCs w:val="24"/>
              </w:rPr>
              <w:t>Finansavimo intensyvumas pagal šias priemones sudaro 95 proc., savivaldybės kofinansavimas bus reikalingas likusiems 5 proc.</w:t>
            </w:r>
          </w:p>
          <w:p w14:paraId="58C52D69" w14:textId="77777777" w:rsidR="005B1A2A" w:rsidRPr="00F32A39" w:rsidRDefault="005B1A2A" w:rsidP="00F32A39">
            <w:pPr>
              <w:pStyle w:val="Sraopastraipa"/>
              <w:spacing w:line="240" w:lineRule="auto"/>
              <w:ind w:left="0" w:firstLine="709"/>
              <w:jc w:val="both"/>
              <w:rPr>
                <w:rFonts w:ascii="Times New Roman" w:hAnsi="Times New Roman"/>
                <w:sz w:val="24"/>
                <w:szCs w:val="24"/>
              </w:rPr>
            </w:pPr>
            <w:r w:rsidRPr="00F32A39">
              <w:rPr>
                <w:rFonts w:ascii="Times New Roman" w:hAnsi="Times New Roman"/>
                <w:sz w:val="24"/>
                <w:szCs w:val="24"/>
              </w:rPr>
              <w:t>Planuojama, kad 2023 m. naujų ir tęstinių projektų kofinansavimui reikės 28 000 Eur, 2023-2027 m. vietos plėtros strategijos rengimo išlaidos 2023 m. sudarys 7 000 Eur.</w:t>
            </w:r>
          </w:p>
          <w:p w14:paraId="1F6BF25C" w14:textId="77777777" w:rsidR="005B1A2A" w:rsidRPr="00F32A39" w:rsidRDefault="005B1A2A" w:rsidP="00F32A39">
            <w:pPr>
              <w:pStyle w:val="Sraopastraipa"/>
              <w:spacing w:line="240" w:lineRule="auto"/>
              <w:ind w:left="0" w:firstLine="709"/>
              <w:jc w:val="both"/>
              <w:rPr>
                <w:rFonts w:ascii="Times New Roman" w:hAnsi="Times New Roman"/>
                <w:sz w:val="24"/>
                <w:szCs w:val="24"/>
              </w:rPr>
            </w:pPr>
            <w:r w:rsidRPr="00F32A39">
              <w:rPr>
                <w:rFonts w:ascii="Times New Roman" w:hAnsi="Times New Roman"/>
                <w:sz w:val="24"/>
                <w:szCs w:val="24"/>
              </w:rPr>
              <w:t>Ukmergės rajono vietos veiklos grupė neturi pakankamai lėšų VVG veiklos administravimo išlaidoms – patalpų nuomai, komunaliniams mokesčiams, ryšio paslaugoms, kompiuterinės technikos priežiūros paslaugoms. Siekiant įgyvendinti Ukmergės rajono vietos veiklos grupės viziją ir vietos plėtros strategijoje numatytus tikslus, reikalingas 10 800 Eur finansavimas Ukmergės rajono VVG administravimo išlaidoms.</w:t>
            </w:r>
          </w:p>
          <w:p w14:paraId="0B3D6567" w14:textId="77777777" w:rsidR="005B1A2A" w:rsidRPr="00944547" w:rsidRDefault="005B1A2A" w:rsidP="00F32A39">
            <w:pPr>
              <w:jc w:val="both"/>
            </w:pPr>
            <w:r w:rsidRPr="00944547">
              <w:rPr>
                <w:b/>
                <w:u w:val="single"/>
              </w:rPr>
              <w:t>Produkto vertinimo kriterijai:</w:t>
            </w:r>
          </w:p>
          <w:p w14:paraId="4D67D9D0" w14:textId="77777777" w:rsidR="005B1A2A" w:rsidRPr="0027608F" w:rsidRDefault="005B1A2A" w:rsidP="00F32A39">
            <w:pPr>
              <w:pStyle w:val="Pagrindinistekstas"/>
              <w:numPr>
                <w:ilvl w:val="0"/>
                <w:numId w:val="21"/>
              </w:numPr>
              <w:tabs>
                <w:tab w:val="left" w:pos="321"/>
              </w:tabs>
              <w:spacing w:line="256" w:lineRule="auto"/>
              <w:ind w:left="37" w:hanging="37"/>
              <w:rPr>
                <w:rFonts w:ascii="Times New Roman" w:hAnsi="Times New Roman"/>
              </w:rPr>
            </w:pPr>
            <w:r w:rsidRPr="0027608F">
              <w:rPr>
                <w:rFonts w:ascii="Times New Roman" w:hAnsi="Times New Roman"/>
              </w:rPr>
              <w:t xml:space="preserve">Savivaldybės </w:t>
            </w:r>
            <w:proofErr w:type="spellStart"/>
            <w:r w:rsidRPr="0027608F">
              <w:rPr>
                <w:rFonts w:ascii="Times New Roman" w:hAnsi="Times New Roman"/>
              </w:rPr>
              <w:t>kofinansuotų</w:t>
            </w:r>
            <w:proofErr w:type="spellEnd"/>
            <w:r w:rsidRPr="0027608F">
              <w:rPr>
                <w:rFonts w:ascii="Times New Roman" w:hAnsi="Times New Roman"/>
              </w:rPr>
              <w:t xml:space="preserve"> per rajono VVG įgyvendinamų projektų skaičius.</w:t>
            </w:r>
          </w:p>
          <w:p w14:paraId="241BDFA6" w14:textId="77777777" w:rsidR="005B1A2A" w:rsidRPr="0027608F" w:rsidRDefault="005B1A2A" w:rsidP="00F32A39">
            <w:pPr>
              <w:pStyle w:val="Pagrindinistekstas"/>
              <w:numPr>
                <w:ilvl w:val="0"/>
                <w:numId w:val="21"/>
              </w:numPr>
              <w:tabs>
                <w:tab w:val="left" w:pos="321"/>
              </w:tabs>
              <w:spacing w:line="256" w:lineRule="auto"/>
              <w:ind w:left="37" w:hanging="37"/>
              <w:rPr>
                <w:rFonts w:ascii="Times New Roman" w:hAnsi="Times New Roman"/>
              </w:rPr>
            </w:pPr>
            <w:r w:rsidRPr="0027608F">
              <w:rPr>
                <w:rFonts w:ascii="Times New Roman" w:hAnsi="Times New Roman"/>
                <w:lang w:eastAsia="lt-LT"/>
              </w:rPr>
              <w:t>Žemės ūkio subjektų, dalyvaujančių vietinėse maisto sistemose skaičius.</w:t>
            </w:r>
          </w:p>
          <w:p w14:paraId="5C5FAA09" w14:textId="77777777" w:rsidR="005B1A2A" w:rsidRPr="002B3E33" w:rsidRDefault="005B1A2A" w:rsidP="00F32A39">
            <w:pPr>
              <w:pStyle w:val="Pagrindinistekstas"/>
              <w:tabs>
                <w:tab w:val="left" w:pos="321"/>
              </w:tabs>
              <w:spacing w:line="256" w:lineRule="auto"/>
              <w:ind w:left="37"/>
              <w:rPr>
                <w:rFonts w:ascii="Times New Roman" w:hAnsi="Times New Roman"/>
              </w:rPr>
            </w:pPr>
          </w:p>
        </w:tc>
      </w:tr>
    </w:tbl>
    <w:p w14:paraId="0B1BE5CF" w14:textId="77777777" w:rsidR="005B1A2A" w:rsidRPr="002B3E33" w:rsidRDefault="005B1A2A" w:rsidP="005B1A2A">
      <w:pPr>
        <w:rPr>
          <w:highlight w:val="yellow"/>
        </w:rPr>
      </w:pPr>
    </w:p>
    <w:tbl>
      <w:tblPr>
        <w:tblW w:w="96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0"/>
      </w:tblGrid>
      <w:tr w:rsidR="005B1A2A" w:rsidRPr="002B3E33" w14:paraId="072E971F" w14:textId="77777777" w:rsidTr="00F32A39">
        <w:tc>
          <w:tcPr>
            <w:tcW w:w="9650" w:type="dxa"/>
            <w:tcBorders>
              <w:top w:val="single" w:sz="4" w:space="0" w:color="auto"/>
              <w:left w:val="single" w:sz="4" w:space="0" w:color="auto"/>
              <w:bottom w:val="single" w:sz="4" w:space="0" w:color="auto"/>
              <w:right w:val="single" w:sz="4" w:space="0" w:color="auto"/>
            </w:tcBorders>
            <w:hideMark/>
          </w:tcPr>
          <w:p w14:paraId="484BF19E" w14:textId="77777777" w:rsidR="005B1A2A" w:rsidRPr="002B3E33" w:rsidRDefault="005B1A2A" w:rsidP="00F32A39">
            <w:pPr>
              <w:pStyle w:val="Pagrindinistekstas"/>
              <w:spacing w:line="256" w:lineRule="auto"/>
              <w:rPr>
                <w:rFonts w:ascii="Times New Roman" w:hAnsi="Times New Roman"/>
                <w:b/>
                <w:i/>
                <w:iCs/>
              </w:rPr>
            </w:pPr>
            <w:r w:rsidRPr="002B3E33">
              <w:rPr>
                <w:rFonts w:ascii="Times New Roman" w:hAnsi="Times New Roman"/>
                <w:b/>
                <w:bCs/>
              </w:rPr>
              <w:t xml:space="preserve">Numatomas programos įgyvendinimo rezultatas: </w:t>
            </w:r>
          </w:p>
          <w:p w14:paraId="248115D0" w14:textId="77777777" w:rsidR="005B1A2A" w:rsidRPr="002B3E33" w:rsidRDefault="005B1A2A" w:rsidP="00F32A39">
            <w:pPr>
              <w:spacing w:line="256" w:lineRule="auto"/>
              <w:ind w:firstLine="889"/>
              <w:jc w:val="both"/>
              <w:rPr>
                <w:b/>
              </w:rPr>
            </w:pPr>
            <w:r w:rsidRPr="002B3E33">
              <w:t xml:space="preserve">Įgyvendinus programoje numatytus tikslus, uždavinius ir priemones, padidės ūkių  konkurencingumas, kaimo gyventojų ir ūkininkų pajamos. Tikimasi, jog padidės kaimo bendruomenių aktyvumas, bus pagerinta gyvenamosios aplinkos viešoji infrastruktūra, tikimasi, kad bus pasinaudota parama kaimo plėtrai; pagerės socialinė aplinka kaime, žmonių užimtumas, padidės kaimo gyventojų aktyvumas, gebėjimas tarpusavyje bendraujant ir bendradarbiaujant savarankiškai spręsti gyvenamosios vietovės problemas. Bus pagerintas melioracijos sistemų funkcionavimas, pagerės tvenkinių, tiltų, pralaidų, griovių, drenažo žiočių ir kitų hidrotechninių statinių eksploatacinė būklė, drenažo sausinimo sistemų veikimas. </w:t>
            </w:r>
          </w:p>
        </w:tc>
      </w:tr>
    </w:tbl>
    <w:p w14:paraId="21682979" w14:textId="77777777" w:rsidR="005B1A2A" w:rsidRPr="00DE51DB" w:rsidRDefault="005B1A2A" w:rsidP="005B1A2A">
      <w:pPr>
        <w:rPr>
          <w:b/>
        </w:rPr>
      </w:pPr>
    </w:p>
    <w:tbl>
      <w:tblPr>
        <w:tblW w:w="96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0"/>
      </w:tblGrid>
      <w:tr w:rsidR="005B1A2A" w:rsidRPr="00DE51DB" w14:paraId="2291FA84" w14:textId="77777777" w:rsidTr="00F32A39">
        <w:tc>
          <w:tcPr>
            <w:tcW w:w="9650" w:type="dxa"/>
            <w:tcBorders>
              <w:top w:val="single" w:sz="4" w:space="0" w:color="auto"/>
              <w:left w:val="single" w:sz="4" w:space="0" w:color="auto"/>
              <w:bottom w:val="single" w:sz="4" w:space="0" w:color="auto"/>
              <w:right w:val="single" w:sz="4" w:space="0" w:color="auto"/>
            </w:tcBorders>
            <w:hideMark/>
          </w:tcPr>
          <w:p w14:paraId="340BDD0D" w14:textId="77777777" w:rsidR="005B1A2A" w:rsidRPr="00DE51DB" w:rsidRDefault="005B1A2A" w:rsidP="00F32A39">
            <w:pPr>
              <w:pStyle w:val="Pagrindinistekstas"/>
              <w:spacing w:line="256" w:lineRule="auto"/>
              <w:rPr>
                <w:rFonts w:ascii="Times New Roman" w:hAnsi="Times New Roman"/>
                <w:b/>
                <w:bCs/>
              </w:rPr>
            </w:pPr>
            <w:r w:rsidRPr="00DE51DB">
              <w:rPr>
                <w:rFonts w:ascii="Times New Roman" w:hAnsi="Times New Roman"/>
                <w:b/>
                <w:bCs/>
              </w:rPr>
              <w:t xml:space="preserve">Galimi programos vykdymo finansavimo šaltiniai: </w:t>
            </w:r>
          </w:p>
          <w:p w14:paraId="462C0A3F" w14:textId="77777777" w:rsidR="005B1A2A" w:rsidRPr="00DE51DB" w:rsidRDefault="005B1A2A" w:rsidP="00F32A39">
            <w:pPr>
              <w:spacing w:line="256" w:lineRule="auto"/>
            </w:pPr>
            <w:r w:rsidRPr="00DE51DB">
              <w:t>Savivaldybės biudžeto lėšos, ES struktūrinių fondų ir programų bei kitų tarptautinių fondų lėšos, nuosavos lėšos, Valstybės biudžeto lėšos.</w:t>
            </w:r>
          </w:p>
        </w:tc>
      </w:tr>
    </w:tbl>
    <w:p w14:paraId="55445572" w14:textId="77777777" w:rsidR="005B1A2A" w:rsidRPr="00DE51DB" w:rsidRDefault="005B1A2A" w:rsidP="005B1A2A">
      <w:pPr>
        <w:rPr>
          <w:b/>
        </w:rPr>
      </w:pPr>
    </w:p>
    <w:tbl>
      <w:tblPr>
        <w:tblW w:w="96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Look w:val="04A0" w:firstRow="1" w:lastRow="0" w:firstColumn="1" w:lastColumn="0" w:noHBand="0" w:noVBand="1"/>
      </w:tblPr>
      <w:tblGrid>
        <w:gridCol w:w="9650"/>
      </w:tblGrid>
      <w:tr w:rsidR="005B1A2A" w:rsidRPr="00DE51DB" w14:paraId="3F89EA42" w14:textId="77777777" w:rsidTr="00F32A39">
        <w:tc>
          <w:tcPr>
            <w:tcW w:w="9650" w:type="dxa"/>
            <w:tcBorders>
              <w:top w:val="single" w:sz="4" w:space="0" w:color="auto"/>
              <w:left w:val="single" w:sz="4" w:space="0" w:color="auto"/>
              <w:bottom w:val="single" w:sz="4" w:space="0" w:color="auto"/>
              <w:right w:val="single" w:sz="4" w:space="0" w:color="auto"/>
            </w:tcBorders>
            <w:shd w:val="clear" w:color="auto" w:fill="auto"/>
            <w:hideMark/>
          </w:tcPr>
          <w:p w14:paraId="398ED8CC" w14:textId="77777777" w:rsidR="005B1A2A" w:rsidRPr="00DE51DB" w:rsidRDefault="005B1A2A" w:rsidP="00F32A39">
            <w:pPr>
              <w:pStyle w:val="Pagrindinistekstas"/>
              <w:spacing w:line="256" w:lineRule="auto"/>
              <w:rPr>
                <w:rFonts w:ascii="Times New Roman" w:hAnsi="Times New Roman"/>
                <w:b/>
                <w:bCs/>
              </w:rPr>
            </w:pPr>
            <w:r w:rsidRPr="00DE51DB">
              <w:rPr>
                <w:rFonts w:ascii="Times New Roman" w:hAnsi="Times New Roman"/>
                <w:b/>
                <w:bCs/>
              </w:rPr>
              <w:t xml:space="preserve">Susiję įstatymai ir kiti norminiai teisės aktai: </w:t>
            </w:r>
          </w:p>
          <w:p w14:paraId="381FD08B" w14:textId="77777777" w:rsidR="005B1A2A" w:rsidRPr="00DE51DB" w:rsidRDefault="005B1A2A" w:rsidP="00F32A39">
            <w:pPr>
              <w:spacing w:line="256" w:lineRule="auto"/>
              <w:rPr>
                <w:iCs/>
              </w:rPr>
            </w:pPr>
            <w:r w:rsidRPr="00DE51DB">
              <w:rPr>
                <w:iCs/>
              </w:rPr>
              <w:t>Lietuvos Respublikos melioracijos įstatymas</w:t>
            </w:r>
          </w:p>
          <w:p w14:paraId="37903472" w14:textId="77777777" w:rsidR="005B1A2A" w:rsidRPr="00DE51DB" w:rsidRDefault="005B1A2A" w:rsidP="00F32A39">
            <w:pPr>
              <w:spacing w:line="256" w:lineRule="auto"/>
              <w:rPr>
                <w:iCs/>
              </w:rPr>
            </w:pPr>
            <w:r w:rsidRPr="00DE51DB">
              <w:rPr>
                <w:iCs/>
              </w:rPr>
              <w:t xml:space="preserve">Lietuvos Respublikos konkurencijos įstatymas </w:t>
            </w:r>
          </w:p>
          <w:p w14:paraId="3238CBFC" w14:textId="77777777" w:rsidR="005B1A2A" w:rsidRPr="00DE51DB" w:rsidRDefault="005B1A2A" w:rsidP="00F32A39">
            <w:pPr>
              <w:spacing w:line="256" w:lineRule="auto"/>
              <w:rPr>
                <w:iCs/>
              </w:rPr>
            </w:pPr>
            <w:r w:rsidRPr="00DE51DB">
              <w:rPr>
                <w:iCs/>
              </w:rPr>
              <w:t>Lietuvos Respublikos Seimo patvirtinta Žemės ūkio ir kaimo plėtros strategija</w:t>
            </w:r>
          </w:p>
          <w:p w14:paraId="47F662D4" w14:textId="77777777" w:rsidR="005B1A2A" w:rsidRPr="00DE51DB" w:rsidRDefault="005B1A2A" w:rsidP="00F32A39">
            <w:pPr>
              <w:spacing w:line="256" w:lineRule="auto"/>
              <w:rPr>
                <w:iCs/>
              </w:rPr>
            </w:pPr>
            <w:r w:rsidRPr="00DE51DB">
              <w:rPr>
                <w:iCs/>
              </w:rPr>
              <w:t>Lietuvos Respublikos aplinkos apsaugos įstatymas</w:t>
            </w:r>
          </w:p>
          <w:p w14:paraId="523A4884" w14:textId="77777777" w:rsidR="005B1A2A" w:rsidRPr="00DE51DB" w:rsidRDefault="005B1A2A" w:rsidP="00F32A39">
            <w:pPr>
              <w:spacing w:line="256" w:lineRule="auto"/>
              <w:rPr>
                <w:iCs/>
              </w:rPr>
            </w:pPr>
            <w:r w:rsidRPr="00DE51DB">
              <w:rPr>
                <w:iCs/>
              </w:rPr>
              <w:t>Lietuvos Respublikos žemės ūkio ir kaimo plėtros įstatymas</w:t>
            </w:r>
          </w:p>
          <w:p w14:paraId="20FCC034" w14:textId="77777777" w:rsidR="005B1A2A" w:rsidRPr="00DE51DB" w:rsidRDefault="005B1A2A" w:rsidP="00F32A39">
            <w:pPr>
              <w:spacing w:line="256" w:lineRule="auto"/>
              <w:rPr>
                <w:iCs/>
              </w:rPr>
            </w:pPr>
            <w:r w:rsidRPr="00DE51DB">
              <w:rPr>
                <w:iCs/>
              </w:rPr>
              <w:t>Lietuvos Respublikos ūkininkų ūkio įstatymas</w:t>
            </w:r>
          </w:p>
          <w:p w14:paraId="1B6652F9" w14:textId="77777777" w:rsidR="005B1A2A" w:rsidRPr="00DE51DB" w:rsidRDefault="005B1A2A" w:rsidP="00F32A39">
            <w:pPr>
              <w:spacing w:line="256" w:lineRule="auto"/>
              <w:rPr>
                <w:iCs/>
              </w:rPr>
            </w:pPr>
            <w:r w:rsidRPr="00DE51DB">
              <w:rPr>
                <w:iCs/>
              </w:rPr>
              <w:t>Kiti Lietuvos Respublikos Seimo, Vyriausybės nutarimai, įsakymai ir kiti Lietuvos Respublikos ir Ukmergės rajono savivaldybės teisės aktai</w:t>
            </w:r>
          </w:p>
        </w:tc>
      </w:tr>
    </w:tbl>
    <w:p w14:paraId="28ECAA9D" w14:textId="77777777" w:rsidR="005B1A2A" w:rsidRPr="00DE51DB" w:rsidRDefault="005B1A2A" w:rsidP="005B1A2A">
      <w:pPr>
        <w:rPr>
          <w:b/>
        </w:rPr>
      </w:pPr>
    </w:p>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3"/>
      </w:tblGrid>
      <w:tr w:rsidR="005B1A2A" w:rsidRPr="00DE51DB" w14:paraId="588E994C" w14:textId="77777777" w:rsidTr="00F32A39">
        <w:tc>
          <w:tcPr>
            <w:tcW w:w="9653" w:type="dxa"/>
            <w:tcBorders>
              <w:top w:val="single" w:sz="4" w:space="0" w:color="auto"/>
              <w:left w:val="single" w:sz="4" w:space="0" w:color="auto"/>
              <w:bottom w:val="single" w:sz="4" w:space="0" w:color="auto"/>
              <w:right w:val="single" w:sz="4" w:space="0" w:color="auto"/>
            </w:tcBorders>
            <w:hideMark/>
          </w:tcPr>
          <w:p w14:paraId="1A5A0B33" w14:textId="77777777" w:rsidR="005B1A2A" w:rsidRPr="00DE51DB" w:rsidRDefault="005B1A2A" w:rsidP="00F32A39">
            <w:pPr>
              <w:spacing w:line="256" w:lineRule="auto"/>
              <w:rPr>
                <w:b/>
              </w:rPr>
            </w:pPr>
            <w:r w:rsidRPr="00DE51DB">
              <w:rPr>
                <w:b/>
              </w:rPr>
              <w:t>Programos koordinatorius:</w:t>
            </w:r>
          </w:p>
          <w:p w14:paraId="0B6C65EB" w14:textId="77777777" w:rsidR="005B1A2A" w:rsidRPr="00DE51DB" w:rsidRDefault="005B1A2A" w:rsidP="00F32A39">
            <w:pPr>
              <w:spacing w:line="256" w:lineRule="auto"/>
            </w:pPr>
            <w:r w:rsidRPr="00DE51DB">
              <w:t>Salvijus Stimburys, Žemės ūkio ir kaimo plėtros skyriaus vedėjas</w:t>
            </w:r>
          </w:p>
        </w:tc>
      </w:tr>
    </w:tbl>
    <w:p w14:paraId="719BE9E6" w14:textId="77777777" w:rsidR="005B1A2A" w:rsidRDefault="005B1A2A" w:rsidP="005B1A2A">
      <w:pPr>
        <w:jc w:val="both"/>
        <w:rPr>
          <w:sz w:val="22"/>
          <w:szCs w:val="22"/>
        </w:rPr>
      </w:pPr>
    </w:p>
    <w:p w14:paraId="05690EF9" w14:textId="77777777" w:rsidR="005B1A2A" w:rsidRDefault="005B1A2A" w:rsidP="005B1A2A">
      <w:pPr>
        <w:pStyle w:val="Pavadinimas"/>
        <w:rPr>
          <w:b w:val="0"/>
          <w:bCs/>
          <w:szCs w:val="22"/>
        </w:rPr>
      </w:pPr>
      <w:r w:rsidRPr="00EF4587">
        <w:t>VIEŠOSIOS INFRASTRUKTŪROS PLĖTROS PROGRAMA</w:t>
      </w:r>
      <w:r w:rsidRPr="00EF4587">
        <w:rPr>
          <w:sz w:val="22"/>
          <w:szCs w:val="22"/>
        </w:rPr>
        <w:br/>
      </w:r>
    </w:p>
    <w:p w14:paraId="2A702805" w14:textId="77777777" w:rsidR="005B1A2A" w:rsidRPr="00EF4587" w:rsidRDefault="005B1A2A" w:rsidP="005B1A2A">
      <w:pPr>
        <w:pStyle w:val="Pavadinimas"/>
        <w:rPr>
          <w:bCs/>
          <w:szCs w:val="22"/>
        </w:rPr>
      </w:pPr>
      <w:r w:rsidRPr="00EF4587">
        <w:rPr>
          <w:bCs/>
          <w:szCs w:val="22"/>
        </w:rPr>
        <w:t>PROGRAMOS APRAŠYMAS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5045"/>
        <w:gridCol w:w="880"/>
        <w:gridCol w:w="1460"/>
      </w:tblGrid>
      <w:tr w:rsidR="005B1A2A" w:rsidRPr="00E63808" w14:paraId="3EA85B63" w14:textId="77777777" w:rsidTr="00F32A39">
        <w:tc>
          <w:tcPr>
            <w:tcW w:w="2263" w:type="dxa"/>
          </w:tcPr>
          <w:p w14:paraId="2BBC1F2F" w14:textId="77777777" w:rsidR="005B1A2A" w:rsidRPr="00EF158B" w:rsidRDefault="005B1A2A" w:rsidP="00F32A39">
            <w:pPr>
              <w:pStyle w:val="Antrat1"/>
              <w:jc w:val="left"/>
              <w:rPr>
                <w:bCs w:val="0"/>
                <w:i/>
              </w:rPr>
            </w:pPr>
            <w:r w:rsidRPr="00EF158B">
              <w:rPr>
                <w:bCs w:val="0"/>
                <w:i/>
              </w:rPr>
              <w:lastRenderedPageBreak/>
              <w:t>Biudžetiniai metai</w:t>
            </w:r>
          </w:p>
        </w:tc>
        <w:tc>
          <w:tcPr>
            <w:tcW w:w="7385" w:type="dxa"/>
            <w:gridSpan w:val="3"/>
          </w:tcPr>
          <w:p w14:paraId="6B051FF8" w14:textId="77777777" w:rsidR="005B1A2A" w:rsidRPr="00180088" w:rsidRDefault="005B1A2A" w:rsidP="00F32A39">
            <w:r w:rsidRPr="006112CD">
              <w:t>20</w:t>
            </w:r>
            <w:r>
              <w:t>23</w:t>
            </w:r>
            <w:r w:rsidRPr="006112CD">
              <w:t>- ieji metai</w:t>
            </w:r>
          </w:p>
        </w:tc>
      </w:tr>
      <w:tr w:rsidR="005B1A2A" w:rsidRPr="00E63808" w14:paraId="774D83E4" w14:textId="77777777" w:rsidTr="00F32A39">
        <w:tc>
          <w:tcPr>
            <w:tcW w:w="2263" w:type="dxa"/>
            <w:shd w:val="clear" w:color="auto" w:fill="auto"/>
          </w:tcPr>
          <w:p w14:paraId="5BC6CD30" w14:textId="77777777" w:rsidR="005B1A2A" w:rsidRPr="00EF158B" w:rsidRDefault="005B1A2A" w:rsidP="00F32A39">
            <w:pPr>
              <w:pStyle w:val="Antrat1"/>
              <w:jc w:val="left"/>
              <w:rPr>
                <w:bCs w:val="0"/>
                <w:i/>
              </w:rPr>
            </w:pPr>
            <w:r w:rsidRPr="00EF158B">
              <w:rPr>
                <w:bCs w:val="0"/>
                <w:i/>
              </w:rPr>
              <w:t>Asignavimų valdytojas (-ai)</w:t>
            </w:r>
          </w:p>
        </w:tc>
        <w:tc>
          <w:tcPr>
            <w:tcW w:w="5045" w:type="dxa"/>
            <w:shd w:val="clear" w:color="auto" w:fill="auto"/>
          </w:tcPr>
          <w:p w14:paraId="74BA9DAD" w14:textId="77777777" w:rsidR="005B1A2A" w:rsidRPr="00180088" w:rsidRDefault="005B1A2A" w:rsidP="00F32A39">
            <w:r w:rsidRPr="00180088">
              <w:t>Ukmergės rajono savivaldybės administracija</w:t>
            </w:r>
          </w:p>
          <w:p w14:paraId="363FDDA0" w14:textId="77777777" w:rsidR="005B1A2A" w:rsidRPr="00180088" w:rsidRDefault="005B1A2A" w:rsidP="00F32A39">
            <w:pPr>
              <w:pStyle w:val="Pagrindinistekstas"/>
            </w:pPr>
            <w:r w:rsidRPr="00180088">
              <w:t>Deltuvos seniūnija</w:t>
            </w:r>
          </w:p>
          <w:p w14:paraId="4B260CA1" w14:textId="77777777" w:rsidR="005B1A2A" w:rsidRPr="00180088" w:rsidRDefault="005B1A2A" w:rsidP="00F32A39">
            <w:pPr>
              <w:pStyle w:val="Pagrindinistekstas"/>
            </w:pPr>
            <w:r w:rsidRPr="00180088">
              <w:t>Lyduokių seniūnija</w:t>
            </w:r>
          </w:p>
          <w:p w14:paraId="0DBF5D99" w14:textId="77777777" w:rsidR="005B1A2A" w:rsidRPr="00180088" w:rsidRDefault="005B1A2A" w:rsidP="00F32A39">
            <w:pPr>
              <w:pStyle w:val="Pagrindinistekstas"/>
            </w:pPr>
            <w:r w:rsidRPr="00180088">
              <w:t>Pabaisko seniūnija</w:t>
            </w:r>
          </w:p>
          <w:p w14:paraId="017679A6" w14:textId="77777777" w:rsidR="005B1A2A" w:rsidRPr="00180088" w:rsidRDefault="005B1A2A" w:rsidP="00F32A39">
            <w:pPr>
              <w:pStyle w:val="Pagrindinistekstas"/>
            </w:pPr>
            <w:proofErr w:type="spellStart"/>
            <w:r w:rsidRPr="00180088">
              <w:t>Pivonijos</w:t>
            </w:r>
            <w:proofErr w:type="spellEnd"/>
            <w:r w:rsidRPr="00180088">
              <w:t xml:space="preserve"> seniūnija</w:t>
            </w:r>
          </w:p>
          <w:p w14:paraId="39257839" w14:textId="77777777" w:rsidR="005B1A2A" w:rsidRPr="00180088" w:rsidRDefault="005B1A2A" w:rsidP="00F32A39">
            <w:pPr>
              <w:pStyle w:val="Pagrindinistekstas"/>
            </w:pPr>
            <w:r w:rsidRPr="00180088">
              <w:t>Siesikų seniūnija</w:t>
            </w:r>
          </w:p>
          <w:p w14:paraId="6D81EEE8" w14:textId="77777777" w:rsidR="005B1A2A" w:rsidRPr="00180088" w:rsidRDefault="005B1A2A" w:rsidP="00F32A39">
            <w:pPr>
              <w:pStyle w:val="Pagrindinistekstas"/>
            </w:pPr>
            <w:proofErr w:type="spellStart"/>
            <w:r w:rsidRPr="00180088">
              <w:t>Šešuolių</w:t>
            </w:r>
            <w:proofErr w:type="spellEnd"/>
            <w:r w:rsidRPr="00180088">
              <w:t xml:space="preserve"> seniūnija</w:t>
            </w:r>
          </w:p>
          <w:p w14:paraId="2CB73B89" w14:textId="77777777" w:rsidR="005B1A2A" w:rsidRPr="00180088" w:rsidRDefault="005B1A2A" w:rsidP="00F32A39">
            <w:pPr>
              <w:pStyle w:val="Pagrindinistekstas"/>
            </w:pPr>
            <w:proofErr w:type="spellStart"/>
            <w:r w:rsidRPr="00180088">
              <w:t>Taujėnų</w:t>
            </w:r>
            <w:proofErr w:type="spellEnd"/>
            <w:r w:rsidRPr="00180088">
              <w:t xml:space="preserve"> seniūnija</w:t>
            </w:r>
          </w:p>
          <w:p w14:paraId="0C73B6FD" w14:textId="77777777" w:rsidR="005B1A2A" w:rsidRPr="00180088" w:rsidRDefault="005B1A2A" w:rsidP="00F32A39">
            <w:pPr>
              <w:pStyle w:val="Pagrindinistekstas"/>
            </w:pPr>
            <w:r w:rsidRPr="00180088">
              <w:t>Ukmergės miesto seniūnija</w:t>
            </w:r>
          </w:p>
          <w:p w14:paraId="4E3FAE93" w14:textId="77777777" w:rsidR="005B1A2A" w:rsidRPr="00180088" w:rsidRDefault="005B1A2A" w:rsidP="00F32A39">
            <w:pPr>
              <w:pStyle w:val="Pagrindinistekstas"/>
            </w:pPr>
            <w:r w:rsidRPr="00180088">
              <w:t>Veprių seniūnija</w:t>
            </w:r>
          </w:p>
          <w:p w14:paraId="7C190CC0" w14:textId="77777777" w:rsidR="005B1A2A" w:rsidRPr="00180088" w:rsidRDefault="005B1A2A" w:rsidP="00F32A39">
            <w:pPr>
              <w:pStyle w:val="Pagrindinistekstas"/>
            </w:pPr>
            <w:r w:rsidRPr="00180088">
              <w:t>Vidiškių seniūnija</w:t>
            </w:r>
          </w:p>
          <w:p w14:paraId="680B094C" w14:textId="77777777" w:rsidR="005B1A2A" w:rsidRPr="00180088" w:rsidRDefault="005B1A2A" w:rsidP="00F32A39">
            <w:pPr>
              <w:pStyle w:val="Pagrindinistekstas"/>
            </w:pPr>
            <w:r w:rsidRPr="00180088">
              <w:t>Želvos seniūnija</w:t>
            </w:r>
          </w:p>
          <w:p w14:paraId="0A70AA04" w14:textId="77777777" w:rsidR="005B1A2A" w:rsidRPr="00180088" w:rsidRDefault="005B1A2A" w:rsidP="00F32A39">
            <w:pPr>
              <w:rPr>
                <w:b/>
              </w:rPr>
            </w:pPr>
            <w:r w:rsidRPr="00180088">
              <w:t>Žemaitkiemio seniūnija</w:t>
            </w:r>
          </w:p>
        </w:tc>
        <w:tc>
          <w:tcPr>
            <w:tcW w:w="880" w:type="dxa"/>
            <w:shd w:val="clear" w:color="auto" w:fill="auto"/>
          </w:tcPr>
          <w:p w14:paraId="1F37032B" w14:textId="77777777" w:rsidR="005B1A2A" w:rsidRPr="00E63808" w:rsidRDefault="005B1A2A" w:rsidP="00F32A39">
            <w:pPr>
              <w:rPr>
                <w:b/>
              </w:rPr>
            </w:pPr>
            <w:r w:rsidRPr="00E63808">
              <w:rPr>
                <w:b/>
              </w:rPr>
              <w:t>Kodas</w:t>
            </w:r>
          </w:p>
        </w:tc>
        <w:tc>
          <w:tcPr>
            <w:tcW w:w="1460" w:type="dxa"/>
            <w:shd w:val="clear" w:color="auto" w:fill="auto"/>
          </w:tcPr>
          <w:p w14:paraId="1C814670" w14:textId="77777777" w:rsidR="005B1A2A" w:rsidRDefault="005B1A2A" w:rsidP="00F32A39">
            <w:pPr>
              <w:jc w:val="center"/>
            </w:pPr>
            <w:r w:rsidRPr="000E75C3">
              <w:t>188752174</w:t>
            </w:r>
          </w:p>
          <w:p w14:paraId="26780AE9" w14:textId="77777777" w:rsidR="005B1A2A" w:rsidRPr="00123962" w:rsidRDefault="005B1A2A" w:rsidP="00F32A39">
            <w:r w:rsidRPr="00123962">
              <w:t>188689553</w:t>
            </w:r>
          </w:p>
          <w:p w14:paraId="6647466A" w14:textId="77777777" w:rsidR="005B1A2A" w:rsidRPr="00123962" w:rsidRDefault="005B1A2A" w:rsidP="00F32A39">
            <w:r w:rsidRPr="00123962">
              <w:t>188689749</w:t>
            </w:r>
          </w:p>
          <w:p w14:paraId="57652C12" w14:textId="77777777" w:rsidR="005B1A2A" w:rsidRPr="007F4C35" w:rsidRDefault="005B1A2A" w:rsidP="00F32A39">
            <w:pPr>
              <w:rPr>
                <w:color w:val="000000"/>
                <w:lang w:val="en"/>
              </w:rPr>
            </w:pPr>
            <w:r w:rsidRPr="007F4C35">
              <w:rPr>
                <w:color w:val="000000"/>
                <w:lang w:val="en"/>
              </w:rPr>
              <w:t>188689891</w:t>
            </w:r>
          </w:p>
          <w:p w14:paraId="5F588707" w14:textId="77777777" w:rsidR="005B1A2A" w:rsidRPr="00123962" w:rsidRDefault="005B1A2A" w:rsidP="00F32A39">
            <w:r w:rsidRPr="00123962">
              <w:t>188690331</w:t>
            </w:r>
          </w:p>
          <w:p w14:paraId="6241053C" w14:textId="77777777" w:rsidR="005B1A2A" w:rsidRPr="00123962" w:rsidRDefault="005B1A2A" w:rsidP="00F32A39">
            <w:r w:rsidRPr="00123962">
              <w:t>188689934</w:t>
            </w:r>
          </w:p>
          <w:p w14:paraId="7372CC00" w14:textId="77777777" w:rsidR="005B1A2A" w:rsidRPr="007F4C35" w:rsidRDefault="005B1A2A" w:rsidP="00F32A39">
            <w:pPr>
              <w:rPr>
                <w:color w:val="333333"/>
              </w:rPr>
            </w:pPr>
            <w:r w:rsidRPr="007F4C35">
              <w:rPr>
                <w:color w:val="333333"/>
              </w:rPr>
              <w:t>188690146</w:t>
            </w:r>
          </w:p>
          <w:p w14:paraId="160909D9" w14:textId="77777777" w:rsidR="005B1A2A" w:rsidRPr="00123962" w:rsidRDefault="005B1A2A" w:rsidP="00F32A39">
            <w:r w:rsidRPr="00123962">
              <w:t>188690299</w:t>
            </w:r>
          </w:p>
          <w:p w14:paraId="73CB8865" w14:textId="77777777" w:rsidR="005B1A2A" w:rsidRPr="007F4C35" w:rsidRDefault="005B1A2A" w:rsidP="00F32A39">
            <w:pPr>
              <w:rPr>
                <w:color w:val="000000"/>
              </w:rPr>
            </w:pPr>
            <w:r w:rsidRPr="007F4C35">
              <w:rPr>
                <w:color w:val="000000"/>
              </w:rPr>
              <w:t>188689368</w:t>
            </w:r>
            <w:r w:rsidRPr="007F4C35">
              <w:rPr>
                <w:color w:val="000000"/>
              </w:rPr>
              <w:br/>
              <w:t>188690484</w:t>
            </w:r>
            <w:r w:rsidRPr="007F4C35">
              <w:rPr>
                <w:color w:val="000000"/>
              </w:rPr>
              <w:br/>
              <w:t>188690527</w:t>
            </w:r>
          </w:p>
          <w:p w14:paraId="623C7E3B" w14:textId="77777777" w:rsidR="005B1A2A" w:rsidRPr="007F4C35" w:rsidRDefault="005B1A2A" w:rsidP="00F32A39">
            <w:pPr>
              <w:rPr>
                <w:color w:val="000000"/>
              </w:rPr>
            </w:pPr>
            <w:r w:rsidRPr="007F4C35">
              <w:rPr>
                <w:color w:val="000000"/>
              </w:rPr>
              <w:t>288690670</w:t>
            </w:r>
          </w:p>
          <w:p w14:paraId="45C37ADF" w14:textId="77777777" w:rsidR="005B1A2A" w:rsidRPr="00E63808" w:rsidRDefault="005B1A2A" w:rsidP="00F32A39">
            <w:r w:rsidRPr="007F4C35">
              <w:rPr>
                <w:color w:val="000000"/>
              </w:rPr>
              <w:t>188690712</w:t>
            </w:r>
          </w:p>
        </w:tc>
      </w:tr>
      <w:tr w:rsidR="005B1A2A" w:rsidRPr="005A1256" w14:paraId="1A85E4AB" w14:textId="77777777" w:rsidTr="00F32A39">
        <w:tc>
          <w:tcPr>
            <w:tcW w:w="2263" w:type="dxa"/>
            <w:shd w:val="clear" w:color="auto" w:fill="auto"/>
          </w:tcPr>
          <w:p w14:paraId="73C9BB95" w14:textId="77777777" w:rsidR="005B1A2A" w:rsidRPr="00EF158B" w:rsidRDefault="005B1A2A" w:rsidP="00F32A39">
            <w:pPr>
              <w:pStyle w:val="Antrat1"/>
              <w:jc w:val="left"/>
              <w:rPr>
                <w:bCs w:val="0"/>
                <w:i/>
              </w:rPr>
            </w:pPr>
            <w:r w:rsidRPr="00EF158B">
              <w:rPr>
                <w:bCs w:val="0"/>
                <w:i/>
              </w:rPr>
              <w:t>Vykdytojas (-ai)</w:t>
            </w:r>
          </w:p>
        </w:tc>
        <w:tc>
          <w:tcPr>
            <w:tcW w:w="5045" w:type="dxa"/>
            <w:shd w:val="clear" w:color="auto" w:fill="auto"/>
          </w:tcPr>
          <w:p w14:paraId="1D2E49C7" w14:textId="77777777" w:rsidR="005B1A2A" w:rsidRDefault="005B1A2A" w:rsidP="00F32A39">
            <w:r>
              <w:t>S</w:t>
            </w:r>
            <w:r w:rsidRPr="000E75C3">
              <w:t>avivaldybės administracija</w:t>
            </w:r>
          </w:p>
          <w:p w14:paraId="13D11A82" w14:textId="77777777" w:rsidR="005B1A2A" w:rsidRDefault="005B1A2A" w:rsidP="00F32A39">
            <w:pPr>
              <w:pStyle w:val="Pagrindinistekstas"/>
              <w:rPr>
                <w:lang w:eastAsia="lt-LT"/>
              </w:rPr>
            </w:pPr>
            <w:r>
              <w:rPr>
                <w:lang w:eastAsia="lt-LT"/>
              </w:rPr>
              <w:t xml:space="preserve">Turto ir įmonių valdymo </w:t>
            </w:r>
            <w:r w:rsidRPr="00DC165F">
              <w:rPr>
                <w:lang w:eastAsia="lt-LT"/>
              </w:rPr>
              <w:t xml:space="preserve"> skyrius</w:t>
            </w:r>
          </w:p>
          <w:p w14:paraId="57F29E14" w14:textId="77777777" w:rsidR="005B1A2A" w:rsidRDefault="005B1A2A" w:rsidP="00F32A39">
            <w:pPr>
              <w:pStyle w:val="Pagrindinistekstas"/>
              <w:rPr>
                <w:lang w:eastAsia="lt-LT"/>
              </w:rPr>
            </w:pPr>
            <w:r w:rsidRPr="00180088">
              <w:rPr>
                <w:lang w:eastAsia="lt-LT"/>
              </w:rPr>
              <w:t>Viešosios tvarkos ir aplinkosaugos skyrius</w:t>
            </w:r>
          </w:p>
          <w:p w14:paraId="11A74F98" w14:textId="77777777" w:rsidR="005B1A2A" w:rsidRDefault="005B1A2A" w:rsidP="00F32A39">
            <w:pPr>
              <w:pStyle w:val="Pagrindinistekstas"/>
              <w:rPr>
                <w:lang w:eastAsia="lt-LT"/>
              </w:rPr>
            </w:pPr>
            <w:r w:rsidRPr="00B90823">
              <w:rPr>
                <w:lang w:eastAsia="lt-LT"/>
              </w:rPr>
              <w:t xml:space="preserve">Urbanistikos ir infrastruktūros </w:t>
            </w:r>
            <w:r w:rsidRPr="00DC165F">
              <w:rPr>
                <w:lang w:eastAsia="lt-LT"/>
              </w:rPr>
              <w:t>skyrius</w:t>
            </w:r>
          </w:p>
          <w:p w14:paraId="5AA52407" w14:textId="77777777" w:rsidR="005B1A2A" w:rsidRPr="00180088" w:rsidRDefault="005B1A2A" w:rsidP="00F32A39">
            <w:pPr>
              <w:pStyle w:val="Pagrindinistekstas"/>
              <w:rPr>
                <w:lang w:eastAsia="lt-LT"/>
              </w:rPr>
            </w:pPr>
            <w:r w:rsidRPr="00180088">
              <w:rPr>
                <w:lang w:eastAsia="lt-LT"/>
              </w:rPr>
              <w:t>UAB ,,Ukmergės autobusų parkas“</w:t>
            </w:r>
          </w:p>
          <w:p w14:paraId="0C640806" w14:textId="77777777" w:rsidR="005B1A2A" w:rsidRDefault="005B1A2A" w:rsidP="00F32A39">
            <w:pPr>
              <w:pStyle w:val="Pagrindinistekstas"/>
              <w:rPr>
                <w:lang w:eastAsia="lt-LT"/>
              </w:rPr>
            </w:pPr>
            <w:r w:rsidRPr="00180088">
              <w:rPr>
                <w:lang w:eastAsia="lt-LT"/>
              </w:rPr>
              <w:t>UAB ,,Ukmergės butų ūkis“</w:t>
            </w:r>
          </w:p>
          <w:p w14:paraId="74947BBC" w14:textId="77777777" w:rsidR="005B1A2A" w:rsidRDefault="005B1A2A" w:rsidP="00F32A39">
            <w:pPr>
              <w:pStyle w:val="Pagrindinistekstas"/>
              <w:rPr>
                <w:bCs/>
              </w:rPr>
            </w:pPr>
            <w:r>
              <w:rPr>
                <w:lang w:eastAsia="lt-LT"/>
              </w:rPr>
              <w:t>S</w:t>
            </w:r>
            <w:r w:rsidRPr="0086785A">
              <w:rPr>
                <w:lang w:eastAsia="lt-LT"/>
              </w:rPr>
              <w:t>ocialinės paramos skyrius</w:t>
            </w:r>
            <w:r w:rsidRPr="0086785A">
              <w:rPr>
                <w:bCs/>
              </w:rPr>
              <w:t xml:space="preserve"> </w:t>
            </w:r>
          </w:p>
          <w:p w14:paraId="7F5BC5EB" w14:textId="77777777" w:rsidR="005B1A2A" w:rsidRDefault="005B1A2A" w:rsidP="00F32A39">
            <w:pPr>
              <w:pStyle w:val="Pagrindinistekstas"/>
              <w:rPr>
                <w:bCs/>
              </w:rPr>
            </w:pPr>
            <w:r w:rsidRPr="00180088">
              <w:rPr>
                <w:lang w:eastAsia="lt-LT"/>
              </w:rPr>
              <w:t>Žemės ūkio ir kaimo plėtros skyrius</w:t>
            </w:r>
            <w:r w:rsidRPr="00180088">
              <w:rPr>
                <w:bCs/>
              </w:rPr>
              <w:t xml:space="preserve"> </w:t>
            </w:r>
          </w:p>
          <w:p w14:paraId="7EC4B47D" w14:textId="77777777" w:rsidR="005B1A2A" w:rsidRPr="00180088" w:rsidRDefault="005B1A2A" w:rsidP="00F32A39">
            <w:pPr>
              <w:pStyle w:val="Pagrindinistekstas"/>
            </w:pPr>
            <w:r w:rsidRPr="00180088">
              <w:rPr>
                <w:lang w:eastAsia="lt-LT"/>
              </w:rPr>
              <w:t>Informacinių technologijų ir viešųjų ryšių skyrius</w:t>
            </w:r>
            <w:r w:rsidRPr="00180088">
              <w:t xml:space="preserve"> </w:t>
            </w:r>
          </w:p>
          <w:p w14:paraId="5B4D23CF" w14:textId="77777777" w:rsidR="005B1A2A" w:rsidRPr="00180088" w:rsidRDefault="005B1A2A" w:rsidP="00F32A39">
            <w:pPr>
              <w:pStyle w:val="Pagrindinistekstas"/>
            </w:pPr>
            <w:r w:rsidRPr="00180088">
              <w:t>Deltuvos seniūnija</w:t>
            </w:r>
          </w:p>
          <w:p w14:paraId="3963948A" w14:textId="77777777" w:rsidR="005B1A2A" w:rsidRPr="00180088" w:rsidRDefault="005B1A2A" w:rsidP="00F32A39">
            <w:pPr>
              <w:pStyle w:val="Pagrindinistekstas"/>
            </w:pPr>
            <w:r w:rsidRPr="00180088">
              <w:t>Lyduokių seniūnija</w:t>
            </w:r>
          </w:p>
          <w:p w14:paraId="3C4651E4" w14:textId="77777777" w:rsidR="005B1A2A" w:rsidRPr="00180088" w:rsidRDefault="005B1A2A" w:rsidP="00F32A39">
            <w:pPr>
              <w:pStyle w:val="Pagrindinistekstas"/>
            </w:pPr>
            <w:r w:rsidRPr="00180088">
              <w:t>Pabaisko seniūnija</w:t>
            </w:r>
          </w:p>
          <w:p w14:paraId="70C076E9" w14:textId="77777777" w:rsidR="005B1A2A" w:rsidRPr="00180088" w:rsidRDefault="005B1A2A" w:rsidP="00F32A39">
            <w:pPr>
              <w:pStyle w:val="Pagrindinistekstas"/>
            </w:pPr>
            <w:proofErr w:type="spellStart"/>
            <w:r w:rsidRPr="00180088">
              <w:t>Pivonijos</w:t>
            </w:r>
            <w:proofErr w:type="spellEnd"/>
            <w:r w:rsidRPr="00180088">
              <w:t xml:space="preserve"> seniūnija</w:t>
            </w:r>
          </w:p>
          <w:p w14:paraId="229EB5BE" w14:textId="77777777" w:rsidR="005B1A2A" w:rsidRPr="00180088" w:rsidRDefault="005B1A2A" w:rsidP="00F32A39">
            <w:pPr>
              <w:pStyle w:val="Pagrindinistekstas"/>
            </w:pPr>
            <w:r w:rsidRPr="00180088">
              <w:t>Siesikų seniūnija</w:t>
            </w:r>
          </w:p>
          <w:p w14:paraId="3DAEFF7C" w14:textId="77777777" w:rsidR="005B1A2A" w:rsidRPr="00180088" w:rsidRDefault="005B1A2A" w:rsidP="00F32A39">
            <w:pPr>
              <w:pStyle w:val="Pagrindinistekstas"/>
            </w:pPr>
            <w:proofErr w:type="spellStart"/>
            <w:r w:rsidRPr="00180088">
              <w:t>Šešuolių</w:t>
            </w:r>
            <w:proofErr w:type="spellEnd"/>
            <w:r w:rsidRPr="00180088">
              <w:t xml:space="preserve"> seniūnija</w:t>
            </w:r>
          </w:p>
          <w:p w14:paraId="7D8BFA21" w14:textId="77777777" w:rsidR="005B1A2A" w:rsidRPr="00180088" w:rsidRDefault="005B1A2A" w:rsidP="00F32A39">
            <w:pPr>
              <w:pStyle w:val="Pagrindinistekstas"/>
            </w:pPr>
            <w:proofErr w:type="spellStart"/>
            <w:r w:rsidRPr="00180088">
              <w:t>Taujėnų</w:t>
            </w:r>
            <w:proofErr w:type="spellEnd"/>
            <w:r w:rsidRPr="00180088">
              <w:t xml:space="preserve"> seniūnija</w:t>
            </w:r>
          </w:p>
          <w:p w14:paraId="7E07CC21" w14:textId="77777777" w:rsidR="005B1A2A" w:rsidRPr="00180088" w:rsidRDefault="005B1A2A" w:rsidP="00F32A39">
            <w:pPr>
              <w:pStyle w:val="Pagrindinistekstas"/>
            </w:pPr>
            <w:r w:rsidRPr="00180088">
              <w:t>Ukmergės miesto seniūnija</w:t>
            </w:r>
          </w:p>
          <w:p w14:paraId="0C2F0FD8" w14:textId="77777777" w:rsidR="005B1A2A" w:rsidRPr="00180088" w:rsidRDefault="005B1A2A" w:rsidP="00F32A39">
            <w:pPr>
              <w:pStyle w:val="Pagrindinistekstas"/>
            </w:pPr>
            <w:r w:rsidRPr="00180088">
              <w:t>Veprių seniūnija</w:t>
            </w:r>
          </w:p>
          <w:p w14:paraId="047F7CB5" w14:textId="77777777" w:rsidR="005B1A2A" w:rsidRPr="00180088" w:rsidRDefault="005B1A2A" w:rsidP="00F32A39">
            <w:pPr>
              <w:pStyle w:val="Pagrindinistekstas"/>
            </w:pPr>
            <w:r w:rsidRPr="00180088">
              <w:t>Vidiškių seniūnija</w:t>
            </w:r>
          </w:p>
          <w:p w14:paraId="29DFD7D0" w14:textId="77777777" w:rsidR="005B1A2A" w:rsidRPr="00180088" w:rsidRDefault="005B1A2A" w:rsidP="00F32A39">
            <w:pPr>
              <w:pStyle w:val="Pagrindinistekstas"/>
            </w:pPr>
            <w:r w:rsidRPr="00180088">
              <w:t>Želvos seniūnija</w:t>
            </w:r>
          </w:p>
          <w:p w14:paraId="0B6718EA" w14:textId="77777777" w:rsidR="005B1A2A" w:rsidRPr="00180088" w:rsidRDefault="005B1A2A" w:rsidP="00F32A39">
            <w:pPr>
              <w:pStyle w:val="Pagrindinistekstas"/>
              <w:rPr>
                <w:bCs/>
              </w:rPr>
            </w:pPr>
            <w:r w:rsidRPr="00180088">
              <w:t>Žemaitkiemio seniūnija</w:t>
            </w:r>
          </w:p>
        </w:tc>
        <w:tc>
          <w:tcPr>
            <w:tcW w:w="880" w:type="dxa"/>
            <w:shd w:val="clear" w:color="auto" w:fill="auto"/>
          </w:tcPr>
          <w:p w14:paraId="0D336E07" w14:textId="77777777" w:rsidR="005B1A2A" w:rsidRPr="005A1256" w:rsidRDefault="005B1A2A" w:rsidP="00F32A39">
            <w:pPr>
              <w:pStyle w:val="Pagrindinistekstas"/>
              <w:rPr>
                <w:b/>
              </w:rPr>
            </w:pPr>
            <w:r w:rsidRPr="005A1256">
              <w:rPr>
                <w:b/>
              </w:rPr>
              <w:t>Kodas</w:t>
            </w:r>
          </w:p>
        </w:tc>
        <w:tc>
          <w:tcPr>
            <w:tcW w:w="1460" w:type="dxa"/>
            <w:shd w:val="clear" w:color="auto" w:fill="auto"/>
          </w:tcPr>
          <w:p w14:paraId="0910ABAF" w14:textId="77777777" w:rsidR="005B1A2A" w:rsidRDefault="005B1A2A" w:rsidP="00F32A39">
            <w:pPr>
              <w:pStyle w:val="Pagrindinistekstas"/>
              <w:jc w:val="center"/>
              <w:rPr>
                <w:bCs/>
              </w:rPr>
            </w:pPr>
            <w:r>
              <w:rPr>
                <w:bCs/>
              </w:rPr>
              <w:t>1</w:t>
            </w:r>
          </w:p>
          <w:p w14:paraId="5F970155" w14:textId="77777777" w:rsidR="005B1A2A" w:rsidRDefault="005B1A2A" w:rsidP="00F32A39">
            <w:pPr>
              <w:pStyle w:val="Pagrindinistekstas"/>
              <w:jc w:val="center"/>
              <w:rPr>
                <w:bCs/>
              </w:rPr>
            </w:pPr>
            <w:r>
              <w:rPr>
                <w:bCs/>
              </w:rPr>
              <w:t>4</w:t>
            </w:r>
          </w:p>
          <w:p w14:paraId="3F1B12E3" w14:textId="77777777" w:rsidR="005B1A2A" w:rsidRDefault="005B1A2A" w:rsidP="00F32A39">
            <w:pPr>
              <w:pStyle w:val="Pagrindinistekstas"/>
              <w:jc w:val="center"/>
              <w:rPr>
                <w:bCs/>
              </w:rPr>
            </w:pPr>
            <w:r>
              <w:rPr>
                <w:bCs/>
              </w:rPr>
              <w:t>5</w:t>
            </w:r>
          </w:p>
          <w:p w14:paraId="0CB075B8" w14:textId="77777777" w:rsidR="005B1A2A" w:rsidRDefault="005B1A2A" w:rsidP="00F32A39">
            <w:pPr>
              <w:pStyle w:val="Pagrindinistekstas"/>
              <w:jc w:val="center"/>
              <w:rPr>
                <w:bCs/>
              </w:rPr>
            </w:pPr>
            <w:r>
              <w:rPr>
                <w:bCs/>
              </w:rPr>
              <w:t>11</w:t>
            </w:r>
          </w:p>
          <w:p w14:paraId="68A0D2DB" w14:textId="77777777" w:rsidR="005B1A2A" w:rsidRDefault="005B1A2A" w:rsidP="00F32A39">
            <w:pPr>
              <w:pStyle w:val="Pagrindinistekstas"/>
              <w:jc w:val="center"/>
              <w:rPr>
                <w:bCs/>
              </w:rPr>
            </w:pPr>
            <w:r>
              <w:rPr>
                <w:bCs/>
              </w:rPr>
              <w:t>11.2</w:t>
            </w:r>
          </w:p>
          <w:p w14:paraId="7CC6128B" w14:textId="77777777" w:rsidR="005B1A2A" w:rsidRDefault="005B1A2A" w:rsidP="00F32A39">
            <w:pPr>
              <w:pStyle w:val="Pagrindinistekstas"/>
              <w:jc w:val="center"/>
              <w:rPr>
                <w:bCs/>
              </w:rPr>
            </w:pPr>
            <w:r>
              <w:rPr>
                <w:bCs/>
              </w:rPr>
              <w:t>11.3</w:t>
            </w:r>
          </w:p>
          <w:p w14:paraId="55C2496B" w14:textId="77777777" w:rsidR="005B1A2A" w:rsidRDefault="005B1A2A" w:rsidP="00F32A39">
            <w:pPr>
              <w:pStyle w:val="Pagrindinistekstas"/>
              <w:jc w:val="center"/>
              <w:rPr>
                <w:bCs/>
              </w:rPr>
            </w:pPr>
            <w:r>
              <w:rPr>
                <w:bCs/>
              </w:rPr>
              <w:t>12</w:t>
            </w:r>
          </w:p>
          <w:p w14:paraId="19876F81" w14:textId="77777777" w:rsidR="005B1A2A" w:rsidRDefault="005B1A2A" w:rsidP="00F32A39">
            <w:pPr>
              <w:pStyle w:val="Pagrindinistekstas"/>
              <w:jc w:val="center"/>
              <w:rPr>
                <w:bCs/>
              </w:rPr>
            </w:pPr>
            <w:r>
              <w:rPr>
                <w:bCs/>
              </w:rPr>
              <w:t>14</w:t>
            </w:r>
          </w:p>
          <w:p w14:paraId="7BCD7556" w14:textId="77777777" w:rsidR="005B1A2A" w:rsidRDefault="005B1A2A" w:rsidP="00F32A39">
            <w:pPr>
              <w:pStyle w:val="Pagrindinistekstas"/>
              <w:jc w:val="center"/>
              <w:rPr>
                <w:bCs/>
              </w:rPr>
            </w:pPr>
            <w:r w:rsidRPr="005A1256">
              <w:rPr>
                <w:bCs/>
              </w:rPr>
              <w:t>1</w:t>
            </w:r>
            <w:r>
              <w:rPr>
                <w:bCs/>
              </w:rPr>
              <w:t>6</w:t>
            </w:r>
          </w:p>
          <w:p w14:paraId="141B5D67" w14:textId="77777777" w:rsidR="005B1A2A" w:rsidRDefault="005B1A2A" w:rsidP="00F32A39">
            <w:pPr>
              <w:pStyle w:val="Pagrindinistekstas"/>
              <w:jc w:val="center"/>
              <w:rPr>
                <w:bCs/>
              </w:rPr>
            </w:pPr>
            <w:r>
              <w:rPr>
                <w:bCs/>
              </w:rPr>
              <w:t>20</w:t>
            </w:r>
          </w:p>
          <w:p w14:paraId="78DB0750" w14:textId="77777777" w:rsidR="005B1A2A" w:rsidRDefault="005B1A2A" w:rsidP="00F32A39">
            <w:pPr>
              <w:pStyle w:val="Pagrindinistekstas"/>
              <w:jc w:val="center"/>
              <w:rPr>
                <w:bCs/>
              </w:rPr>
            </w:pPr>
            <w:r>
              <w:rPr>
                <w:bCs/>
              </w:rPr>
              <w:t>21</w:t>
            </w:r>
          </w:p>
          <w:p w14:paraId="05B49289" w14:textId="77777777" w:rsidR="005B1A2A" w:rsidRDefault="005B1A2A" w:rsidP="00F32A39">
            <w:pPr>
              <w:pStyle w:val="Pagrindinistekstas"/>
              <w:jc w:val="center"/>
              <w:rPr>
                <w:bCs/>
              </w:rPr>
            </w:pPr>
            <w:r>
              <w:rPr>
                <w:bCs/>
              </w:rPr>
              <w:t>22</w:t>
            </w:r>
          </w:p>
          <w:p w14:paraId="7B6638A7" w14:textId="77777777" w:rsidR="005B1A2A" w:rsidRDefault="005B1A2A" w:rsidP="00F32A39">
            <w:pPr>
              <w:pStyle w:val="Pagrindinistekstas"/>
              <w:jc w:val="center"/>
              <w:rPr>
                <w:bCs/>
              </w:rPr>
            </w:pPr>
            <w:r>
              <w:rPr>
                <w:bCs/>
              </w:rPr>
              <w:t>23</w:t>
            </w:r>
          </w:p>
          <w:p w14:paraId="1B98694A" w14:textId="77777777" w:rsidR="005B1A2A" w:rsidRDefault="005B1A2A" w:rsidP="00F32A39">
            <w:pPr>
              <w:pStyle w:val="Pagrindinistekstas"/>
              <w:jc w:val="center"/>
              <w:rPr>
                <w:bCs/>
              </w:rPr>
            </w:pPr>
            <w:r>
              <w:rPr>
                <w:bCs/>
              </w:rPr>
              <w:t>24</w:t>
            </w:r>
          </w:p>
          <w:p w14:paraId="410BF0DB" w14:textId="77777777" w:rsidR="005B1A2A" w:rsidRDefault="005B1A2A" w:rsidP="00F32A39">
            <w:pPr>
              <w:pStyle w:val="Pagrindinistekstas"/>
              <w:jc w:val="center"/>
              <w:rPr>
                <w:bCs/>
              </w:rPr>
            </w:pPr>
            <w:r>
              <w:rPr>
                <w:bCs/>
              </w:rPr>
              <w:t>25</w:t>
            </w:r>
          </w:p>
          <w:p w14:paraId="0223EB83" w14:textId="77777777" w:rsidR="005B1A2A" w:rsidRDefault="005B1A2A" w:rsidP="00F32A39">
            <w:pPr>
              <w:pStyle w:val="Pagrindinistekstas"/>
              <w:jc w:val="center"/>
              <w:rPr>
                <w:bCs/>
              </w:rPr>
            </w:pPr>
            <w:r>
              <w:rPr>
                <w:bCs/>
              </w:rPr>
              <w:t>26</w:t>
            </w:r>
          </w:p>
          <w:p w14:paraId="370EADEC" w14:textId="77777777" w:rsidR="005B1A2A" w:rsidRDefault="005B1A2A" w:rsidP="00F32A39">
            <w:pPr>
              <w:pStyle w:val="Pagrindinistekstas"/>
              <w:jc w:val="center"/>
              <w:rPr>
                <w:bCs/>
              </w:rPr>
            </w:pPr>
            <w:r>
              <w:rPr>
                <w:bCs/>
              </w:rPr>
              <w:t>27</w:t>
            </w:r>
          </w:p>
          <w:p w14:paraId="49330C74" w14:textId="77777777" w:rsidR="005B1A2A" w:rsidRDefault="005B1A2A" w:rsidP="00F32A39">
            <w:pPr>
              <w:pStyle w:val="Pagrindinistekstas"/>
              <w:jc w:val="center"/>
              <w:rPr>
                <w:bCs/>
              </w:rPr>
            </w:pPr>
            <w:r>
              <w:rPr>
                <w:bCs/>
              </w:rPr>
              <w:t>28</w:t>
            </w:r>
          </w:p>
          <w:p w14:paraId="4671A731" w14:textId="77777777" w:rsidR="005B1A2A" w:rsidRDefault="005B1A2A" w:rsidP="00F32A39">
            <w:pPr>
              <w:pStyle w:val="Pagrindinistekstas"/>
              <w:jc w:val="center"/>
              <w:rPr>
                <w:bCs/>
              </w:rPr>
            </w:pPr>
            <w:r>
              <w:rPr>
                <w:bCs/>
              </w:rPr>
              <w:t>29</w:t>
            </w:r>
          </w:p>
          <w:p w14:paraId="1127CF9B" w14:textId="77777777" w:rsidR="005B1A2A" w:rsidRDefault="005B1A2A" w:rsidP="00F32A39">
            <w:pPr>
              <w:pStyle w:val="Pagrindinistekstas"/>
              <w:jc w:val="center"/>
              <w:rPr>
                <w:bCs/>
              </w:rPr>
            </w:pPr>
            <w:r>
              <w:rPr>
                <w:bCs/>
              </w:rPr>
              <w:t>30</w:t>
            </w:r>
          </w:p>
          <w:p w14:paraId="3F5427C1" w14:textId="77777777" w:rsidR="005B1A2A" w:rsidRPr="005A1256" w:rsidRDefault="005B1A2A" w:rsidP="00F32A39">
            <w:pPr>
              <w:pStyle w:val="Pagrindinistekstas"/>
              <w:jc w:val="center"/>
              <w:rPr>
                <w:bCs/>
              </w:rPr>
            </w:pPr>
            <w:r>
              <w:rPr>
                <w:bCs/>
              </w:rPr>
              <w:t>31</w:t>
            </w:r>
          </w:p>
        </w:tc>
      </w:tr>
    </w:tbl>
    <w:p w14:paraId="1DA22786" w14:textId="77777777" w:rsidR="005B1A2A" w:rsidRPr="005A1256" w:rsidRDefault="005B1A2A" w:rsidP="005B1A2A">
      <w:pPr>
        <w:jc w:val="cente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363"/>
        <w:gridCol w:w="297"/>
      </w:tblGrid>
      <w:tr w:rsidR="005B1A2A" w:rsidRPr="00E945D5" w14:paraId="20A45A51" w14:textId="77777777" w:rsidTr="00F32A39">
        <w:tc>
          <w:tcPr>
            <w:tcW w:w="2988" w:type="dxa"/>
          </w:tcPr>
          <w:p w14:paraId="70D30A61" w14:textId="77777777" w:rsidR="005B1A2A" w:rsidRPr="00E945D5" w:rsidRDefault="005B1A2A" w:rsidP="00F32A39">
            <w:pPr>
              <w:rPr>
                <w:b/>
              </w:rPr>
            </w:pPr>
            <w:bookmarkStart w:id="3" w:name="_Hlk93574716"/>
            <w:r w:rsidRPr="00E945D5">
              <w:rPr>
                <w:b/>
              </w:rPr>
              <w:t>Ilgalaikis prioritetas:</w:t>
            </w:r>
          </w:p>
        </w:tc>
        <w:tc>
          <w:tcPr>
            <w:tcW w:w="6363" w:type="dxa"/>
          </w:tcPr>
          <w:p w14:paraId="6B422F1C" w14:textId="77777777" w:rsidR="005B1A2A" w:rsidRPr="00E945D5" w:rsidRDefault="005B1A2A" w:rsidP="00F32A39">
            <w:pPr>
              <w:rPr>
                <w:b/>
              </w:rPr>
            </w:pPr>
            <w:r>
              <w:rPr>
                <w:b/>
              </w:rPr>
              <w:t>2. Subalansuota Ukmergės rajono plėtra.</w:t>
            </w:r>
          </w:p>
        </w:tc>
        <w:tc>
          <w:tcPr>
            <w:tcW w:w="297" w:type="dxa"/>
            <w:vMerge w:val="restart"/>
          </w:tcPr>
          <w:p w14:paraId="65163962" w14:textId="77777777" w:rsidR="005B1A2A" w:rsidRPr="00E945D5" w:rsidRDefault="005B1A2A" w:rsidP="00F32A39">
            <w:pPr>
              <w:jc w:val="center"/>
              <w:rPr>
                <w:b/>
              </w:rPr>
            </w:pPr>
          </w:p>
        </w:tc>
      </w:tr>
      <w:tr w:rsidR="005B1A2A" w:rsidRPr="00E945D5" w14:paraId="25752ABE" w14:textId="77777777" w:rsidTr="00F32A39">
        <w:tc>
          <w:tcPr>
            <w:tcW w:w="2988" w:type="dxa"/>
            <w:tcBorders>
              <w:top w:val="single" w:sz="4" w:space="0" w:color="auto"/>
              <w:left w:val="single" w:sz="4" w:space="0" w:color="auto"/>
              <w:bottom w:val="single" w:sz="4" w:space="0" w:color="auto"/>
            </w:tcBorders>
          </w:tcPr>
          <w:p w14:paraId="5C29969D" w14:textId="77777777" w:rsidR="005B1A2A" w:rsidRPr="00E945D5" w:rsidRDefault="005B1A2A" w:rsidP="00F32A39">
            <w:pPr>
              <w:rPr>
                <w:b/>
              </w:rPr>
            </w:pPr>
            <w:r w:rsidRPr="00E945D5">
              <w:rPr>
                <w:b/>
              </w:rPr>
              <w:t>Šia programa įgyvendinamas strateginis tikslas:</w:t>
            </w:r>
          </w:p>
        </w:tc>
        <w:tc>
          <w:tcPr>
            <w:tcW w:w="6363" w:type="dxa"/>
            <w:tcBorders>
              <w:top w:val="single" w:sz="4" w:space="0" w:color="auto"/>
              <w:bottom w:val="single" w:sz="4" w:space="0" w:color="auto"/>
            </w:tcBorders>
          </w:tcPr>
          <w:p w14:paraId="4283DFEC" w14:textId="77777777" w:rsidR="005B1A2A" w:rsidRPr="00614632" w:rsidRDefault="005B1A2A" w:rsidP="00F32A39">
            <w:pPr>
              <w:pStyle w:val="Pavadinimas"/>
              <w:jc w:val="left"/>
              <w:rPr>
                <w:b w:val="0"/>
              </w:rPr>
            </w:pPr>
            <w:r w:rsidRPr="00614632">
              <w:rPr>
                <w:b w:val="0"/>
              </w:rPr>
              <w:t>2.1.tikslą. Užtikrinti tolygų miesto vystymąsi;</w:t>
            </w:r>
          </w:p>
          <w:p w14:paraId="5832473C" w14:textId="77777777" w:rsidR="005B1A2A" w:rsidRDefault="005B1A2A" w:rsidP="00F32A39">
            <w:pPr>
              <w:pStyle w:val="Pavadinimas"/>
              <w:jc w:val="left"/>
              <w:rPr>
                <w:b w:val="0"/>
              </w:rPr>
            </w:pPr>
            <w:r w:rsidRPr="00614632">
              <w:rPr>
                <w:b w:val="0"/>
              </w:rPr>
              <w:t>2.2. tikslą. Kurti modernią, inovatyvią ir darnią aplinką.</w:t>
            </w:r>
          </w:p>
          <w:p w14:paraId="1BE3B538" w14:textId="77777777" w:rsidR="005B1A2A" w:rsidRPr="00E945D5" w:rsidRDefault="005B1A2A" w:rsidP="00F32A39">
            <w:pPr>
              <w:rPr>
                <w:b/>
              </w:rPr>
            </w:pPr>
          </w:p>
        </w:tc>
        <w:tc>
          <w:tcPr>
            <w:tcW w:w="297" w:type="dxa"/>
            <w:vMerge/>
          </w:tcPr>
          <w:p w14:paraId="09ABF8D1" w14:textId="77777777" w:rsidR="005B1A2A" w:rsidRPr="00E945D5" w:rsidRDefault="005B1A2A" w:rsidP="00F32A39">
            <w:pPr>
              <w:rPr>
                <w:b/>
              </w:rPr>
            </w:pPr>
          </w:p>
        </w:tc>
      </w:tr>
      <w:tr w:rsidR="005B1A2A" w:rsidRPr="00E945D5" w14:paraId="0B781C74" w14:textId="77777777" w:rsidTr="00F32A39">
        <w:tc>
          <w:tcPr>
            <w:tcW w:w="2988" w:type="dxa"/>
            <w:tcBorders>
              <w:top w:val="single" w:sz="4" w:space="0" w:color="auto"/>
              <w:left w:val="single" w:sz="4" w:space="0" w:color="auto"/>
              <w:bottom w:val="single" w:sz="4" w:space="0" w:color="auto"/>
            </w:tcBorders>
          </w:tcPr>
          <w:p w14:paraId="1AF57313" w14:textId="77777777" w:rsidR="005B1A2A" w:rsidRPr="00E945D5" w:rsidRDefault="005B1A2A" w:rsidP="00F32A39">
            <w:pPr>
              <w:rPr>
                <w:b/>
              </w:rPr>
            </w:pPr>
            <w:r w:rsidRPr="00E945D5">
              <w:rPr>
                <w:b/>
              </w:rPr>
              <w:t>Programos parengimo argumentai:</w:t>
            </w:r>
          </w:p>
        </w:tc>
        <w:tc>
          <w:tcPr>
            <w:tcW w:w="6363" w:type="dxa"/>
            <w:tcBorders>
              <w:top w:val="single" w:sz="4" w:space="0" w:color="auto"/>
              <w:bottom w:val="single" w:sz="4" w:space="0" w:color="auto"/>
            </w:tcBorders>
          </w:tcPr>
          <w:p w14:paraId="554C4E48" w14:textId="77777777" w:rsidR="005B1A2A" w:rsidRDefault="005B1A2A" w:rsidP="00F32A39">
            <w:pPr>
              <w:jc w:val="both"/>
            </w:pPr>
            <w:r w:rsidRPr="001B1D0E">
              <w:t xml:space="preserve">Programa parengta siekiant </w:t>
            </w:r>
            <w:r>
              <w:t xml:space="preserve">įgyvendinti strateginių plėtros tikslų uždavinius: </w:t>
            </w:r>
          </w:p>
          <w:p w14:paraId="6B640AB4" w14:textId="77777777" w:rsidR="005B1A2A" w:rsidRDefault="005B1A2A" w:rsidP="00F32A39">
            <w:pPr>
              <w:jc w:val="both"/>
              <w:rPr>
                <w:rFonts w:eastAsiaTheme="minorEastAsia"/>
                <w:kern w:val="24"/>
              </w:rPr>
            </w:pPr>
            <w:r>
              <w:rPr>
                <w:rFonts w:eastAsiaTheme="minorEastAsia"/>
                <w:kern w:val="24"/>
              </w:rPr>
              <w:t>2.1.1. e</w:t>
            </w:r>
            <w:r w:rsidRPr="001B1D0E">
              <w:rPr>
                <w:rFonts w:eastAsiaTheme="minorEastAsia"/>
                <w:kern w:val="24"/>
              </w:rPr>
              <w:t>fektyviai pritaikyti ir plėsti teritorijas ir esamą infrastruktūrą</w:t>
            </w:r>
            <w:r>
              <w:rPr>
                <w:rFonts w:eastAsiaTheme="minorEastAsia"/>
                <w:kern w:val="24"/>
              </w:rPr>
              <w:t>;</w:t>
            </w:r>
            <w:r w:rsidRPr="001B1D0E">
              <w:rPr>
                <w:rFonts w:eastAsiaTheme="minorEastAsia"/>
                <w:kern w:val="24"/>
              </w:rPr>
              <w:t xml:space="preserve"> </w:t>
            </w:r>
          </w:p>
          <w:p w14:paraId="77FB8077" w14:textId="77777777" w:rsidR="005B1A2A" w:rsidRDefault="005B1A2A" w:rsidP="00F32A39">
            <w:pPr>
              <w:jc w:val="both"/>
              <w:rPr>
                <w:rFonts w:eastAsiaTheme="minorEastAsia"/>
                <w:kern w:val="24"/>
              </w:rPr>
            </w:pPr>
            <w:r>
              <w:rPr>
                <w:rFonts w:eastAsiaTheme="minorEastAsia"/>
                <w:kern w:val="24"/>
              </w:rPr>
              <w:t>2.2.1. v</w:t>
            </w:r>
            <w:r w:rsidRPr="001B1D0E">
              <w:rPr>
                <w:rFonts w:eastAsiaTheme="minorEastAsia"/>
                <w:kern w:val="24"/>
              </w:rPr>
              <w:t>ystyti darnų ir subalansuotą transporto ir pėsčiųjų susisiekimą</w:t>
            </w:r>
            <w:r>
              <w:rPr>
                <w:rFonts w:eastAsiaTheme="minorEastAsia"/>
                <w:kern w:val="24"/>
              </w:rPr>
              <w:t>;</w:t>
            </w:r>
          </w:p>
          <w:p w14:paraId="067C56C9" w14:textId="77777777" w:rsidR="005B1A2A" w:rsidRPr="001B1D0E" w:rsidRDefault="005B1A2A" w:rsidP="00F32A39">
            <w:pPr>
              <w:jc w:val="both"/>
            </w:pPr>
            <w:r>
              <w:rPr>
                <w:rFonts w:eastAsiaTheme="minorEastAsia"/>
                <w:kern w:val="24"/>
              </w:rPr>
              <w:t>2.2.2.</w:t>
            </w:r>
            <w:r w:rsidRPr="001B1D0E">
              <w:rPr>
                <w:rFonts w:eastAsiaTheme="minorEastAsia"/>
                <w:kern w:val="24"/>
              </w:rPr>
              <w:t xml:space="preserve"> </w:t>
            </w:r>
            <w:r>
              <w:rPr>
                <w:rFonts w:eastAsiaTheme="minorEastAsia"/>
                <w:kern w:val="24"/>
              </w:rPr>
              <w:t>m</w:t>
            </w:r>
            <w:r w:rsidRPr="001B1D0E">
              <w:rPr>
                <w:rFonts w:eastAsiaTheme="minorEastAsia"/>
                <w:kern w:val="24"/>
              </w:rPr>
              <w:t>odernizuoti ir plėsti inžinerinę infrastruktūrą.</w:t>
            </w:r>
          </w:p>
          <w:p w14:paraId="6B1A12BE" w14:textId="77777777" w:rsidR="005B1A2A" w:rsidRDefault="005B1A2A" w:rsidP="00F32A39">
            <w:pPr>
              <w:jc w:val="both"/>
            </w:pPr>
            <w:r>
              <w:t xml:space="preserve">Įgyvendinant šiuos uždavinius yra siekiama </w:t>
            </w:r>
            <w:r w:rsidRPr="001B1D0E">
              <w:t>subalansuoti Ukmergės rajono plėtrą, kuri užtikrintų darnų miesto teritorijų bei tolygų susisiekimo infrastruktūros vystymą miesto ir rajono apylinkėse</w:t>
            </w:r>
            <w:r>
              <w:t xml:space="preserve">, užtikrintų </w:t>
            </w:r>
            <w:r w:rsidRPr="001B1D0E">
              <w:t>gyventojų saugu</w:t>
            </w:r>
            <w:r>
              <w:t>mą</w:t>
            </w:r>
            <w:r w:rsidRPr="001B1D0E">
              <w:t>, infrastruktūros modernizavim</w:t>
            </w:r>
            <w:r>
              <w:t>ą</w:t>
            </w:r>
            <w:r w:rsidRPr="001B1D0E">
              <w:t xml:space="preserve">, </w:t>
            </w:r>
            <w:r>
              <w:t xml:space="preserve">gyvenamojo būsto plėtrą, </w:t>
            </w:r>
            <w:r w:rsidRPr="001B1D0E">
              <w:t>aplinkos monitoring</w:t>
            </w:r>
            <w:r>
              <w:t>ą</w:t>
            </w:r>
            <w:r w:rsidRPr="001B1D0E">
              <w:t xml:space="preserve"> ir gerinim</w:t>
            </w:r>
            <w:r>
              <w:t>ą</w:t>
            </w:r>
            <w:r w:rsidRPr="001B1D0E">
              <w:t xml:space="preserve">. Dėmesys skiriamas inžinerinės infrastruktūros </w:t>
            </w:r>
            <w:r w:rsidRPr="001B1D0E">
              <w:lastRenderedPageBreak/>
              <w:t>priežiūrai ir tolygiai plėtrai, siekiant kurti patrauklias ir patogias sąlygas gyventojams.</w:t>
            </w:r>
          </w:p>
          <w:p w14:paraId="624DE5ED" w14:textId="77777777" w:rsidR="005B1A2A" w:rsidRPr="001B1D0E" w:rsidRDefault="005B1A2A" w:rsidP="00F32A39">
            <w:pPr>
              <w:jc w:val="both"/>
              <w:rPr>
                <w:sz w:val="21"/>
                <w:szCs w:val="21"/>
              </w:rPr>
            </w:pPr>
          </w:p>
          <w:p w14:paraId="617AAC4F" w14:textId="77777777" w:rsidR="005B1A2A" w:rsidRPr="001B1D0E" w:rsidRDefault="005B1A2A" w:rsidP="00F32A39">
            <w:pPr>
              <w:jc w:val="both"/>
            </w:pPr>
          </w:p>
        </w:tc>
        <w:tc>
          <w:tcPr>
            <w:tcW w:w="297" w:type="dxa"/>
            <w:tcBorders>
              <w:bottom w:val="single" w:sz="4" w:space="0" w:color="auto"/>
            </w:tcBorders>
          </w:tcPr>
          <w:p w14:paraId="3A312C2A" w14:textId="77777777" w:rsidR="005B1A2A" w:rsidRPr="00E945D5" w:rsidRDefault="005B1A2A" w:rsidP="00F32A39">
            <w:pPr>
              <w:rPr>
                <w:b/>
              </w:rPr>
            </w:pPr>
          </w:p>
        </w:tc>
      </w:tr>
      <w:bookmarkEnd w:id="3"/>
    </w:tbl>
    <w:p w14:paraId="19E855C6" w14:textId="77777777" w:rsidR="005B1A2A" w:rsidRPr="00E945D5" w:rsidRDefault="005B1A2A" w:rsidP="005B1A2A">
      <w:pPr>
        <w:jc w:val="cente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120"/>
        <w:gridCol w:w="900"/>
        <w:gridCol w:w="720"/>
      </w:tblGrid>
      <w:tr w:rsidR="005B1A2A" w:rsidRPr="00E945D5" w14:paraId="6D8DD42D" w14:textId="77777777" w:rsidTr="00F32A39">
        <w:tc>
          <w:tcPr>
            <w:tcW w:w="9648" w:type="dxa"/>
            <w:gridSpan w:val="4"/>
          </w:tcPr>
          <w:p w14:paraId="012F5949" w14:textId="77777777" w:rsidR="005B1A2A" w:rsidRPr="00EF4587" w:rsidRDefault="005B1A2A" w:rsidP="00F32A39">
            <w:pPr>
              <w:jc w:val="both"/>
              <w:rPr>
                <w:b/>
              </w:rPr>
            </w:pPr>
            <w:r w:rsidRPr="00EF4587">
              <w:rPr>
                <w:b/>
              </w:rPr>
              <w:t>Programos aprašymas</w:t>
            </w:r>
          </w:p>
          <w:p w14:paraId="1080FC85" w14:textId="77777777" w:rsidR="005B1A2A" w:rsidRPr="00FA2BE9" w:rsidRDefault="005B1A2A" w:rsidP="00F32A39">
            <w:pPr>
              <w:jc w:val="both"/>
            </w:pPr>
            <w:r w:rsidRPr="00CE63CA">
              <w:t>Program</w:t>
            </w:r>
            <w:r>
              <w:t>os</w:t>
            </w:r>
            <w:r w:rsidRPr="00FA2BE9">
              <w:t xml:space="preserve"> tiksl</w:t>
            </w:r>
            <w:r>
              <w:t>ai</w:t>
            </w:r>
            <w:r w:rsidRPr="00FA2BE9">
              <w:t xml:space="preserve"> ir uždavini</w:t>
            </w:r>
            <w:r>
              <w:t>ai</w:t>
            </w:r>
            <w:r w:rsidRPr="00FA2BE9">
              <w:t xml:space="preserve">: </w:t>
            </w:r>
          </w:p>
          <w:p w14:paraId="3F643A3B" w14:textId="77777777" w:rsidR="005B1A2A" w:rsidRPr="00EF4587" w:rsidRDefault="005B1A2A" w:rsidP="00F32A39">
            <w:pPr>
              <w:jc w:val="both"/>
              <w:rPr>
                <w:b/>
              </w:rPr>
            </w:pPr>
            <w:r w:rsidRPr="00EF4587">
              <w:rPr>
                <w:b/>
              </w:rPr>
              <w:t>3.1. Tikslas. Prižiūrėti, pagal poreikius gerinti ir modernizuoti viešąją susisiekimo infrastruktūrą Ukmergės rajone;</w:t>
            </w:r>
          </w:p>
          <w:p w14:paraId="031ACC75" w14:textId="77777777" w:rsidR="005B1A2A" w:rsidRPr="003674CA" w:rsidRDefault="005B1A2A" w:rsidP="00F32A39">
            <w:pPr>
              <w:jc w:val="both"/>
              <w:rPr>
                <w:bCs/>
                <w:noProof w:val="0"/>
              </w:rPr>
            </w:pPr>
            <w:r w:rsidRPr="003674CA">
              <w:rPr>
                <w:bCs/>
              </w:rPr>
              <w:t xml:space="preserve">3.1.1. Uždavinys. Modernizuoti esamą transporto infrastruktūrą </w:t>
            </w:r>
          </w:p>
          <w:p w14:paraId="36224639" w14:textId="77777777" w:rsidR="005B1A2A" w:rsidRPr="003674CA" w:rsidRDefault="005B1A2A" w:rsidP="00F32A39">
            <w:pPr>
              <w:jc w:val="both"/>
              <w:rPr>
                <w:bCs/>
                <w:noProof w:val="0"/>
              </w:rPr>
            </w:pPr>
            <w:r w:rsidRPr="003674CA">
              <w:rPr>
                <w:bCs/>
              </w:rPr>
              <w:t xml:space="preserve">3.1.2. Uždavinys. Plėtoti susisiekimo infrastruktūrą, statant naujus susisiekimo tinklus </w:t>
            </w:r>
          </w:p>
          <w:p w14:paraId="5BECC882" w14:textId="77777777" w:rsidR="005B1A2A" w:rsidRPr="003674CA" w:rsidRDefault="005B1A2A" w:rsidP="00F32A39">
            <w:pPr>
              <w:jc w:val="both"/>
              <w:rPr>
                <w:bCs/>
                <w:noProof w:val="0"/>
              </w:rPr>
            </w:pPr>
            <w:r w:rsidRPr="003674CA">
              <w:rPr>
                <w:bCs/>
              </w:rPr>
              <w:t>3.1.3. Uždavinys. Gerinti keleivių pervežimą</w:t>
            </w:r>
          </w:p>
          <w:p w14:paraId="25D4FEDE" w14:textId="77777777" w:rsidR="005B1A2A" w:rsidRPr="00EF4587" w:rsidRDefault="005B1A2A" w:rsidP="00F32A39">
            <w:pPr>
              <w:jc w:val="both"/>
              <w:rPr>
                <w:b/>
              </w:rPr>
            </w:pPr>
            <w:r w:rsidRPr="00EF4587">
              <w:rPr>
                <w:b/>
              </w:rPr>
              <w:t>3.2. Tikslas. Užtikrinti saugią ir patikimą energetinę infrastruktūrą;</w:t>
            </w:r>
          </w:p>
          <w:p w14:paraId="774243BE" w14:textId="77777777" w:rsidR="005B1A2A" w:rsidRPr="003674CA" w:rsidRDefault="005B1A2A" w:rsidP="00F32A39">
            <w:pPr>
              <w:jc w:val="both"/>
              <w:rPr>
                <w:bCs/>
                <w:noProof w:val="0"/>
              </w:rPr>
            </w:pPr>
            <w:r w:rsidRPr="003674CA">
              <w:rPr>
                <w:bCs/>
              </w:rPr>
              <w:t>3.2.1. Uždavinys. Plėsti bei modernizuoti šilumos gamybos ir tiekimo infrastruktūrą</w:t>
            </w:r>
          </w:p>
          <w:p w14:paraId="442DB999" w14:textId="77777777" w:rsidR="005B1A2A" w:rsidRPr="003674CA" w:rsidRDefault="005B1A2A" w:rsidP="00F32A39">
            <w:pPr>
              <w:jc w:val="both"/>
              <w:rPr>
                <w:bCs/>
                <w:noProof w:val="0"/>
              </w:rPr>
            </w:pPr>
            <w:r w:rsidRPr="003674CA">
              <w:rPr>
                <w:bCs/>
              </w:rPr>
              <w:t>3.2.2. Uždavinys. Plėsti bei modernizuoti elektros energijos gamybos ir paskirstymo tinklą</w:t>
            </w:r>
          </w:p>
          <w:p w14:paraId="2935F9E0" w14:textId="77777777" w:rsidR="005B1A2A" w:rsidRPr="00EF4587" w:rsidRDefault="005B1A2A" w:rsidP="00F32A39">
            <w:pPr>
              <w:jc w:val="both"/>
              <w:rPr>
                <w:b/>
              </w:rPr>
            </w:pPr>
            <w:r w:rsidRPr="00EF4587">
              <w:rPr>
                <w:b/>
              </w:rPr>
              <w:t>3.3. Tikslas. Gerinti Ukmergės rajono gyvenamąjį fondą.</w:t>
            </w:r>
          </w:p>
          <w:p w14:paraId="16BFD14E" w14:textId="77777777" w:rsidR="005B1A2A" w:rsidRPr="003674CA" w:rsidRDefault="005B1A2A" w:rsidP="00F32A39">
            <w:pPr>
              <w:jc w:val="both"/>
              <w:rPr>
                <w:bCs/>
                <w:noProof w:val="0"/>
              </w:rPr>
            </w:pPr>
            <w:r w:rsidRPr="003674CA">
              <w:rPr>
                <w:bCs/>
              </w:rPr>
              <w:t>3.3.1. Uždavinys. Atnaujinti gyvenamąją namų aplinką ir skatinti gyvenamąją statybą</w:t>
            </w:r>
          </w:p>
          <w:p w14:paraId="57CD6963" w14:textId="77777777" w:rsidR="005B1A2A" w:rsidRPr="003674CA" w:rsidRDefault="005B1A2A" w:rsidP="00F32A39">
            <w:pPr>
              <w:jc w:val="both"/>
              <w:rPr>
                <w:bCs/>
                <w:noProof w:val="0"/>
              </w:rPr>
            </w:pPr>
            <w:r w:rsidRPr="003674CA">
              <w:rPr>
                <w:bCs/>
              </w:rPr>
              <w:t>3.3.2. Uždavinys. Plėtoti socialinį būstą</w:t>
            </w:r>
          </w:p>
          <w:p w14:paraId="7E50E2D0" w14:textId="77777777" w:rsidR="005B1A2A" w:rsidRPr="003674CA" w:rsidRDefault="005B1A2A" w:rsidP="00F32A39">
            <w:pPr>
              <w:jc w:val="both"/>
              <w:rPr>
                <w:bCs/>
                <w:noProof w:val="0"/>
              </w:rPr>
            </w:pPr>
            <w:r w:rsidRPr="003674CA">
              <w:rPr>
                <w:bCs/>
              </w:rPr>
              <w:t>3.3.3. Uždavinys. Skatinti rajono urbanistinę plėtrą</w:t>
            </w:r>
          </w:p>
          <w:p w14:paraId="001A3C54" w14:textId="77777777" w:rsidR="005B1A2A" w:rsidRPr="00FA2BE9" w:rsidRDefault="005B1A2A" w:rsidP="00F32A39">
            <w:pPr>
              <w:jc w:val="both"/>
              <w:rPr>
                <w:color w:val="2F5496" w:themeColor="accent1" w:themeShade="BF"/>
              </w:rPr>
            </w:pPr>
          </w:p>
          <w:p w14:paraId="09891240" w14:textId="77777777" w:rsidR="005B1A2A" w:rsidRPr="00150A24" w:rsidRDefault="005B1A2A" w:rsidP="00F32A39">
            <w:pPr>
              <w:ind w:firstLine="885"/>
              <w:jc w:val="both"/>
            </w:pPr>
            <w:r w:rsidRPr="00150A24">
              <w:t>Programa skirta prižiūrėti, gerinti ir pagal poreikius modernizuoti Ukmergės rajono viešąją infrastruktūrą – transporto tinklus, gerinti keleivių pervežimą, gerinti susisiekimą rajone ir susisiekimą su kitais rajonais, modernizuoti gatvių apšvietimą, užtikrinti darnų judumą, didinti rajono patrauklumą. Rajonui svarbu, kad būtų užtikrinta saugi, patikima ir moderni energetinė infrastruktūra. Norint pasiekti optimalių rezultatų būtina plėsti bei modernizuoti šilumos bei elektros energijos gamybos ir tiekimo procesus ir pačią infrastruktūrą, skatinti atsinaujinančių energijos išteklių naudojimą. Tikimasi, jog sutvarkius viešąją infrastruktūrą sumažės avaringumas ir aplinkos užterštumas Ukmergės rajone.</w:t>
            </w:r>
          </w:p>
          <w:p w14:paraId="6A8DC969" w14:textId="77777777" w:rsidR="005B1A2A" w:rsidRPr="00150A24" w:rsidRDefault="005B1A2A" w:rsidP="00F32A39">
            <w:pPr>
              <w:pStyle w:val="Pagrindinistekstas"/>
              <w:ind w:firstLine="885"/>
              <w:rPr>
                <w:rFonts w:ascii="Times New Roman" w:hAnsi="Times New Roman"/>
              </w:rPr>
            </w:pPr>
            <w:r w:rsidRPr="00150A24">
              <w:rPr>
                <w:rFonts w:ascii="Times New Roman" w:hAnsi="Times New Roman"/>
              </w:rPr>
              <w:t>Siekiant sukurti palankias gyvenimo rajone sąlygas, atsiranda poreikis nuolat gerinti rajono gyvenamąjį fondą – atnaujinti aplinką, plėtoti gyvenamąjį, socialinį būstą ir skatinti urbanistinę plėtrą.</w:t>
            </w:r>
          </w:p>
          <w:p w14:paraId="5C74B725" w14:textId="77777777" w:rsidR="005B1A2A" w:rsidRDefault="005B1A2A" w:rsidP="00F32A39">
            <w:pPr>
              <w:pStyle w:val="Pagrindinistekstas"/>
              <w:rPr>
                <w:u w:val="single"/>
              </w:rPr>
            </w:pPr>
          </w:p>
          <w:p w14:paraId="04A2FA96" w14:textId="77777777" w:rsidR="005B1A2A" w:rsidRPr="00EF4587" w:rsidRDefault="005B1A2A" w:rsidP="00F32A39">
            <w:pPr>
              <w:pStyle w:val="Pagrindinistekstas"/>
              <w:rPr>
                <w:b/>
              </w:rPr>
            </w:pPr>
            <w:r w:rsidRPr="00EF4587">
              <w:rPr>
                <w:b/>
                <w:u w:val="single"/>
              </w:rPr>
              <w:t>Efekto vertinimo kriterijus</w:t>
            </w:r>
            <w:r w:rsidRPr="00EF4587">
              <w:rPr>
                <w:b/>
              </w:rPr>
              <w:t>:</w:t>
            </w:r>
          </w:p>
          <w:p w14:paraId="7B73EE6E" w14:textId="77777777" w:rsidR="005B1A2A" w:rsidRPr="00FA2BE9" w:rsidRDefault="005B1A2A" w:rsidP="00F32A39">
            <w:pPr>
              <w:jc w:val="both"/>
            </w:pPr>
            <w:r w:rsidRPr="00FA2BE9">
              <w:t xml:space="preserve">Avaringumo lygio pokytis lyginant su praėjusiais metais, proc. </w:t>
            </w:r>
          </w:p>
          <w:p w14:paraId="298EFD08" w14:textId="77777777" w:rsidR="005B1A2A" w:rsidRPr="00FA2BE9" w:rsidRDefault="005B1A2A" w:rsidP="00F32A39">
            <w:pPr>
              <w:jc w:val="center"/>
            </w:pPr>
          </w:p>
        </w:tc>
      </w:tr>
      <w:tr w:rsidR="005B1A2A" w:rsidRPr="00E945D5" w14:paraId="52FCAF0A" w14:textId="77777777" w:rsidTr="00F32A39">
        <w:tc>
          <w:tcPr>
            <w:tcW w:w="1908" w:type="dxa"/>
          </w:tcPr>
          <w:p w14:paraId="7511ABFE" w14:textId="77777777" w:rsidR="005B1A2A" w:rsidRPr="00E945D5" w:rsidRDefault="005B1A2A" w:rsidP="00F32A39">
            <w:pPr>
              <w:pStyle w:val="Antrat1"/>
              <w:jc w:val="left"/>
              <w:rPr>
                <w:bCs w:val="0"/>
              </w:rPr>
            </w:pPr>
            <w:r w:rsidRPr="00E945D5">
              <w:rPr>
                <w:bCs w:val="0"/>
              </w:rPr>
              <w:t>Programos tikslas</w:t>
            </w:r>
          </w:p>
        </w:tc>
        <w:tc>
          <w:tcPr>
            <w:tcW w:w="6120" w:type="dxa"/>
          </w:tcPr>
          <w:p w14:paraId="420033F9" w14:textId="77777777" w:rsidR="005B1A2A" w:rsidRPr="00E945D5" w:rsidRDefault="005B1A2A" w:rsidP="00F32A39">
            <w:pPr>
              <w:rPr>
                <w:b/>
              </w:rPr>
            </w:pPr>
            <w:r w:rsidRPr="00E945D5">
              <w:rPr>
                <w:b/>
              </w:rPr>
              <w:t>Prižiūrėti, pagal poreikius gerinti ir modernizuoti viešąją susisiekimo infrastruktūrą Ukmergės rajone</w:t>
            </w:r>
          </w:p>
        </w:tc>
        <w:tc>
          <w:tcPr>
            <w:tcW w:w="900" w:type="dxa"/>
          </w:tcPr>
          <w:p w14:paraId="1CD6A54F" w14:textId="77777777" w:rsidR="005B1A2A" w:rsidRPr="00E945D5" w:rsidRDefault="005B1A2A" w:rsidP="00F32A39">
            <w:pPr>
              <w:pStyle w:val="Antrat1"/>
              <w:rPr>
                <w:bCs w:val="0"/>
              </w:rPr>
            </w:pPr>
            <w:r w:rsidRPr="00E945D5">
              <w:rPr>
                <w:bCs w:val="0"/>
              </w:rPr>
              <w:t>Kodas</w:t>
            </w:r>
          </w:p>
        </w:tc>
        <w:tc>
          <w:tcPr>
            <w:tcW w:w="720" w:type="dxa"/>
          </w:tcPr>
          <w:p w14:paraId="719096F8" w14:textId="77777777" w:rsidR="005B1A2A" w:rsidRPr="00E945D5" w:rsidRDefault="005B1A2A" w:rsidP="00F32A39">
            <w:pPr>
              <w:jc w:val="center"/>
              <w:rPr>
                <w:b/>
              </w:rPr>
            </w:pPr>
            <w:r w:rsidRPr="00E945D5">
              <w:rPr>
                <w:b/>
              </w:rPr>
              <w:t>1</w:t>
            </w:r>
          </w:p>
        </w:tc>
      </w:tr>
      <w:tr w:rsidR="005B1A2A" w:rsidRPr="00E63808" w14:paraId="40E85FF6" w14:textId="77777777" w:rsidTr="00F32A39">
        <w:trPr>
          <w:trHeight w:val="471"/>
        </w:trPr>
        <w:tc>
          <w:tcPr>
            <w:tcW w:w="9648" w:type="dxa"/>
            <w:gridSpan w:val="4"/>
          </w:tcPr>
          <w:p w14:paraId="42D3F1B8" w14:textId="77777777" w:rsidR="005B1A2A" w:rsidRPr="004C1981" w:rsidRDefault="005B1A2A" w:rsidP="00F32A39">
            <w:pPr>
              <w:pStyle w:val="Pagrindinistekstas"/>
              <w:rPr>
                <w:b/>
                <w:bCs/>
              </w:rPr>
            </w:pPr>
            <w:r w:rsidRPr="004C1981">
              <w:rPr>
                <w:b/>
                <w:bCs/>
              </w:rPr>
              <w:t>Tikslo įgyvendinimo aprašymas:</w:t>
            </w:r>
          </w:p>
          <w:p w14:paraId="57ECE693" w14:textId="77777777" w:rsidR="005B1A2A" w:rsidRPr="004C1981" w:rsidRDefault="005B1A2A" w:rsidP="00F32A39">
            <w:pPr>
              <w:pStyle w:val="Pagrindinistekstas"/>
              <w:ind w:firstLine="885"/>
            </w:pPr>
            <w:r w:rsidRPr="004C1981">
              <w:t>Įgyvendinant tikslą, planuojama Ukmergės mieste ir rajone rekonstruoti kelius (gatves), šaligatvius ir dviračių bei pėsčiųjų takus pagal Ukmergės rajono savivaldybės tarybos</w:t>
            </w:r>
            <w:r w:rsidRPr="004C1981">
              <w:rPr>
                <w:i/>
              </w:rPr>
              <w:t xml:space="preserve"> </w:t>
            </w:r>
            <w:r w:rsidRPr="004C1981">
              <w:t>202</w:t>
            </w:r>
            <w:r>
              <w:t>2</w:t>
            </w:r>
            <w:r w:rsidRPr="004C1981">
              <w:t xml:space="preserve"> m. </w:t>
            </w:r>
            <w:r>
              <w:t>vasario mėn.</w:t>
            </w:r>
            <w:r w:rsidRPr="004C1981">
              <w:t xml:space="preserve"> patvirtintą Ukmergės rajono savivaldybės kelių (gatvių) ar takų statybos, rekonstrukcijos ar remonto </w:t>
            </w:r>
            <w:r>
              <w:t>patikslintą</w:t>
            </w:r>
            <w:r w:rsidRPr="004C1981">
              <w:t xml:space="preserve"> prioritetinį kelių ir gatvių sąrašą ir jo patikslinimus. Bus tobulinamos automobilių kelių dangos, asfaltuojami žvyrkeliai, diegiamos saugaus eismo priemonės. </w:t>
            </w:r>
            <w:r w:rsidRPr="004C1981">
              <w:rPr>
                <w:bCs/>
              </w:rPr>
              <w:t>Vadovaujantis 2019-11-21 bendradarbiavimo sutartimi Nr. S-1044, sudaryta tarp Ukmergės rajono savivaldybės ir Lietuvos automobilių kelių direkcijos prie Susisiekimo ministerijos, planuojama statyti pietvakarinį aplinkkelį. T</w:t>
            </w:r>
            <w:r w:rsidRPr="004C1981">
              <w:t xml:space="preserve">aip pat siekiama gerinti keleivių pervežimą Ukmergės rajone. </w:t>
            </w:r>
          </w:p>
          <w:p w14:paraId="3656813A" w14:textId="77777777" w:rsidR="005B1A2A" w:rsidRPr="004C1981" w:rsidRDefault="005B1A2A" w:rsidP="00F32A39">
            <w:pPr>
              <w:pStyle w:val="Pagrindinistekstas"/>
              <w:rPr>
                <w:b/>
                <w:u w:val="single"/>
              </w:rPr>
            </w:pPr>
            <w:r w:rsidRPr="004C1981">
              <w:rPr>
                <w:b/>
                <w:u w:val="single"/>
              </w:rPr>
              <w:t xml:space="preserve">Rezultato vertinimo kriterijai: </w:t>
            </w:r>
          </w:p>
          <w:p w14:paraId="2FA85029" w14:textId="77777777" w:rsidR="005B1A2A" w:rsidRPr="004C1981" w:rsidRDefault="005B1A2A" w:rsidP="00F32A39">
            <w:pPr>
              <w:pStyle w:val="Pagrindinistekstas"/>
            </w:pPr>
            <w:r w:rsidRPr="004C1981">
              <w:t xml:space="preserve">Asfaltuotų kelių dalis, proc. </w:t>
            </w:r>
          </w:p>
          <w:p w14:paraId="6717F050" w14:textId="77777777" w:rsidR="005B1A2A" w:rsidRPr="004C1981" w:rsidRDefault="005B1A2A" w:rsidP="00F32A39">
            <w:pPr>
              <w:pStyle w:val="Pagrindinistekstas"/>
            </w:pPr>
          </w:p>
          <w:p w14:paraId="1C6B087A" w14:textId="77777777" w:rsidR="005B1A2A" w:rsidRPr="004C1981" w:rsidRDefault="005B1A2A" w:rsidP="00F32A39">
            <w:pPr>
              <w:pStyle w:val="Pagrindinistekstas"/>
              <w:rPr>
                <w:b/>
              </w:rPr>
            </w:pPr>
            <w:r w:rsidRPr="004C1981">
              <w:rPr>
                <w:b/>
              </w:rPr>
              <w:t>1 uždavinys. Modernizuoti esamą transporto infrastruktūrą</w:t>
            </w:r>
          </w:p>
          <w:p w14:paraId="5130FAE0" w14:textId="77777777" w:rsidR="005B1A2A" w:rsidRDefault="005B1A2A" w:rsidP="00F32A39">
            <w:pPr>
              <w:pStyle w:val="Pagrindinistekstas"/>
              <w:ind w:firstLine="885"/>
            </w:pPr>
            <w:r w:rsidRPr="004C1981">
              <w:lastRenderedPageBreak/>
              <w:t xml:space="preserve">Uždaviniui įgyvendinti numatoma Ukmergės rajono ir miesto gatvių, šaligatvių, pėsčiųjų ir dviračių takų rekonstrukcija ir plėtra. Planuojama asfaltuoti žvyrkelius ir taip gerinti susisiekimą atokesnėse vietovėse, mažinti aplinkos užterštumą ir dulkėtumą. </w:t>
            </w:r>
          </w:p>
          <w:p w14:paraId="5F1532F3" w14:textId="77777777" w:rsidR="005B1A2A" w:rsidRDefault="005B1A2A" w:rsidP="00F32A39">
            <w:pPr>
              <w:pStyle w:val="Pagrindinistekstas"/>
              <w:ind w:firstLine="885"/>
              <w:rPr>
                <w:bCs/>
              </w:rPr>
            </w:pPr>
            <w:r w:rsidRPr="004C1981">
              <w:t xml:space="preserve">2022 m. </w:t>
            </w:r>
            <w:r w:rsidRPr="004C1981">
              <w:rPr>
                <w:bCs/>
              </w:rPr>
              <w:t>užbaigti Linų g., Pavasario g., Gruodžio 17-osios g.</w:t>
            </w:r>
            <w:r>
              <w:rPr>
                <w:bCs/>
              </w:rPr>
              <w:t xml:space="preserve"> (dalinai)</w:t>
            </w:r>
            <w:r w:rsidRPr="004C1981">
              <w:rPr>
                <w:bCs/>
              </w:rPr>
              <w:t xml:space="preserve">, </w:t>
            </w:r>
            <w:r>
              <w:rPr>
                <w:bCs/>
              </w:rPr>
              <w:t xml:space="preserve">Maironio skg., Ramybės skg., Mindaugo g. dalies, </w:t>
            </w:r>
            <w:r w:rsidRPr="004C1981">
              <w:rPr>
                <w:bCs/>
              </w:rPr>
              <w:t>Kauno g. – Žiedo g. žiedinės sankryžos rekonstravimo darb</w:t>
            </w:r>
            <w:r>
              <w:rPr>
                <w:bCs/>
              </w:rPr>
              <w:t>ai</w:t>
            </w:r>
            <w:r w:rsidRPr="004C1981">
              <w:rPr>
                <w:bCs/>
              </w:rPr>
              <w:t>, pradėt</w:t>
            </w:r>
            <w:r>
              <w:rPr>
                <w:bCs/>
              </w:rPr>
              <w:t>os</w:t>
            </w:r>
            <w:r w:rsidRPr="004C1981">
              <w:rPr>
                <w:bCs/>
              </w:rPr>
              <w:t xml:space="preserve"> rekonstruoti P. Cvirkos, </w:t>
            </w:r>
            <w:r>
              <w:rPr>
                <w:bCs/>
              </w:rPr>
              <w:t xml:space="preserve">J. Biliūno gatvės, dalis Jaunimo g. ir kt. 2023 m. planuojama rekonstruoti Antakalnio, Darbininkų, Pušelės sodų gatves, įrengti papildomas Jaunimo ir Miškų g. parkavimo vietas bei pabaigti 2022 m. pradėtas gatves. </w:t>
            </w:r>
          </w:p>
          <w:p w14:paraId="4B506A5F" w14:textId="77777777" w:rsidR="005B1A2A" w:rsidRPr="004C1981" w:rsidRDefault="005B1A2A" w:rsidP="00F32A39">
            <w:pPr>
              <w:pStyle w:val="Pagrindinistekstas"/>
            </w:pPr>
            <w:r>
              <w:t>Bendras kasmet prižiūrimų gatvių ir kelių ilgis – 935 km.</w:t>
            </w:r>
          </w:p>
          <w:p w14:paraId="670D8D09" w14:textId="77777777" w:rsidR="005B1A2A" w:rsidRDefault="005B1A2A" w:rsidP="00F32A39">
            <w:pPr>
              <w:pStyle w:val="Pagrindinistekstas"/>
              <w:rPr>
                <w:b/>
                <w:u w:val="single"/>
              </w:rPr>
            </w:pPr>
          </w:p>
          <w:p w14:paraId="0DE879E6" w14:textId="77777777" w:rsidR="005B1A2A" w:rsidRPr="004C1981" w:rsidRDefault="005B1A2A" w:rsidP="00F32A39">
            <w:pPr>
              <w:pStyle w:val="Pagrindinistekstas"/>
              <w:rPr>
                <w:b/>
                <w:u w:val="single"/>
              </w:rPr>
            </w:pPr>
            <w:r w:rsidRPr="004C1981">
              <w:rPr>
                <w:b/>
                <w:u w:val="single"/>
              </w:rPr>
              <w:t xml:space="preserve">Produkto vertinimo kriterijai: </w:t>
            </w:r>
          </w:p>
          <w:p w14:paraId="2A99280D" w14:textId="77777777" w:rsidR="005B1A2A" w:rsidRPr="004C1981" w:rsidRDefault="005B1A2A" w:rsidP="00F32A39">
            <w:pPr>
              <w:pStyle w:val="Pagrindinistekstas"/>
            </w:pPr>
            <w:r w:rsidRPr="004C1981">
              <w:t>Bendras prižiūrimų gatvių ir kelių ilgis, km</w:t>
            </w:r>
            <w:r>
              <w:t>;</w:t>
            </w:r>
          </w:p>
          <w:p w14:paraId="50A236BD" w14:textId="77777777" w:rsidR="005B1A2A" w:rsidRPr="004C1981" w:rsidRDefault="005B1A2A" w:rsidP="00F32A39">
            <w:pPr>
              <w:pStyle w:val="Pagrindinistekstas"/>
            </w:pPr>
            <w:r w:rsidRPr="004C1981">
              <w:t>Naujai išasfaltuotų gatvių ilgis, km</w:t>
            </w:r>
            <w:r>
              <w:t>;</w:t>
            </w:r>
            <w:r w:rsidRPr="004C1981">
              <w:t xml:space="preserve"> </w:t>
            </w:r>
          </w:p>
          <w:p w14:paraId="7A1ADD74" w14:textId="77777777" w:rsidR="005B1A2A" w:rsidRPr="004C1981" w:rsidRDefault="005B1A2A" w:rsidP="00F32A39">
            <w:pPr>
              <w:pStyle w:val="Pagrindinistekstas"/>
            </w:pPr>
            <w:r w:rsidRPr="004C1981">
              <w:t>Naujai išasfaltuotų kelių ilgis, km</w:t>
            </w:r>
            <w:r>
              <w:t>;</w:t>
            </w:r>
          </w:p>
          <w:p w14:paraId="73AEA173" w14:textId="77777777" w:rsidR="005B1A2A" w:rsidRPr="004C1981" w:rsidRDefault="005B1A2A" w:rsidP="00F32A39">
            <w:pPr>
              <w:pStyle w:val="Pagrindinistekstas"/>
            </w:pPr>
            <w:r w:rsidRPr="004C1981">
              <w:t>Naujai įrengtų ir atnaujintų pėsčiųjų – dviračių takų ilgis, m</w:t>
            </w:r>
            <w:r>
              <w:t>.</w:t>
            </w:r>
          </w:p>
          <w:p w14:paraId="0D74B1CA" w14:textId="77777777" w:rsidR="005B1A2A" w:rsidRPr="004C1981" w:rsidRDefault="005B1A2A" w:rsidP="00F32A39">
            <w:pPr>
              <w:pStyle w:val="Pagrindinistekstas"/>
            </w:pPr>
          </w:p>
          <w:p w14:paraId="50D55358" w14:textId="77777777" w:rsidR="005B1A2A" w:rsidRPr="004C1981" w:rsidRDefault="005B1A2A" w:rsidP="00F32A39">
            <w:pPr>
              <w:pStyle w:val="Pagrindinistekstas"/>
              <w:rPr>
                <w:b/>
              </w:rPr>
            </w:pPr>
            <w:r w:rsidRPr="004C1981">
              <w:rPr>
                <w:b/>
              </w:rPr>
              <w:t>2 uždavinys. Plėtoti susisiekimo infrastruktūrą, statant naujus susisiekimo tinklus</w:t>
            </w:r>
          </w:p>
          <w:p w14:paraId="22EB4351" w14:textId="77777777" w:rsidR="005B1A2A" w:rsidRDefault="005B1A2A" w:rsidP="00F32A39">
            <w:pPr>
              <w:pStyle w:val="Pagrindinistekstas"/>
              <w:ind w:firstLine="885"/>
            </w:pPr>
            <w:r w:rsidRPr="004C1981">
              <w:t xml:space="preserve">Efektyviai įsisavinant valstybės ir Europos sąjungos struktūrinių fondų paramą, skirtą susisiekimo infrastruktūros gerinimui, tikimasi, jog nauja susisiekimo infrastruktūra padidins rajono patrauklumą investuotojams, pritrauks daugiau verslo subjektų ir privačių asmenų. </w:t>
            </w:r>
            <w:r w:rsidRPr="004C1981">
              <w:rPr>
                <w:bCs/>
              </w:rPr>
              <w:t>Vadovaujantis 2019-11-21 bendradarbiavimo sutartimi Nr. S-1044, sudaryta tarp Ukmergės rajono savivaldybės ir Lietuvos automobilių kelių direkcijos prie Susisiekimo ministerijos, planuojama statyti pietvakarinį aplinkkelį. T</w:t>
            </w:r>
            <w:r w:rsidRPr="004C1981">
              <w:t xml:space="preserve">aip pat siekiama gerinti keleivių pervežimą Ukmergės rajone. </w:t>
            </w:r>
          </w:p>
          <w:p w14:paraId="368246EE" w14:textId="77777777" w:rsidR="005B1A2A" w:rsidRDefault="005B1A2A" w:rsidP="00F32A39">
            <w:pPr>
              <w:pStyle w:val="Pagrindinistekstas"/>
            </w:pPr>
            <w:r>
              <w:t xml:space="preserve">Iki 2022 m. Ukmergės mieste savivaldybė įrengė 3 viešojo naudojimo elektromobilių krovimo stoteles. Ateityje planuojama plėsti krovimo stotelių tinklą. </w:t>
            </w:r>
          </w:p>
          <w:p w14:paraId="3EE7DD65" w14:textId="77777777" w:rsidR="005B1A2A" w:rsidRPr="00150A24" w:rsidRDefault="005B1A2A" w:rsidP="00F32A39">
            <w:pPr>
              <w:pStyle w:val="Pagrindinistekstas"/>
              <w:rPr>
                <w:b/>
                <w:u w:val="single"/>
              </w:rPr>
            </w:pPr>
            <w:r w:rsidRPr="00150A24">
              <w:rPr>
                <w:b/>
                <w:u w:val="single"/>
              </w:rPr>
              <w:t xml:space="preserve">Produkto vertinimo kriterijai: </w:t>
            </w:r>
          </w:p>
          <w:p w14:paraId="602549BA" w14:textId="77777777" w:rsidR="005B1A2A" w:rsidRPr="00150A24" w:rsidRDefault="005B1A2A" w:rsidP="00F32A39">
            <w:pPr>
              <w:pStyle w:val="Pagrindinistekstas"/>
              <w:rPr>
                <w:strike/>
              </w:rPr>
            </w:pPr>
            <w:r w:rsidRPr="00150A24">
              <w:rPr>
                <w:bCs/>
              </w:rPr>
              <w:t>Įrengtų</w:t>
            </w:r>
            <w:r w:rsidRPr="00150A24">
              <w:t xml:space="preserve"> ž</w:t>
            </w:r>
            <w:r w:rsidRPr="00150A24">
              <w:rPr>
                <w:bCs/>
              </w:rPr>
              <w:t>iedinių sankryžų skaičius</w:t>
            </w:r>
            <w:r>
              <w:rPr>
                <w:bCs/>
              </w:rPr>
              <w:t>;</w:t>
            </w:r>
          </w:p>
          <w:p w14:paraId="118A3CD7" w14:textId="77777777" w:rsidR="005B1A2A" w:rsidRPr="00BF74B6" w:rsidRDefault="005B1A2A" w:rsidP="00F32A39">
            <w:pPr>
              <w:pStyle w:val="Pagrindinistekstas"/>
            </w:pPr>
            <w:r w:rsidRPr="00150A24">
              <w:t xml:space="preserve">Įsigytų naujų </w:t>
            </w:r>
            <w:r w:rsidRPr="00BF74B6">
              <w:t>netaršių transporto priemonių autobusų parke skaičius</w:t>
            </w:r>
            <w:r>
              <w:t>;</w:t>
            </w:r>
          </w:p>
          <w:p w14:paraId="7F4CB687" w14:textId="77777777" w:rsidR="005B1A2A" w:rsidRPr="00BF74B6" w:rsidRDefault="005B1A2A" w:rsidP="00F32A39">
            <w:pPr>
              <w:pStyle w:val="Pagrindinistekstas"/>
            </w:pPr>
            <w:r w:rsidRPr="00BF74B6">
              <w:t>Įrengtų elektromobilių krovimo stotelių skaičius</w:t>
            </w:r>
            <w:r>
              <w:t>.</w:t>
            </w:r>
          </w:p>
          <w:p w14:paraId="3D03629D" w14:textId="77777777" w:rsidR="005B1A2A" w:rsidRPr="005926D0" w:rsidRDefault="005B1A2A" w:rsidP="00F32A39">
            <w:pPr>
              <w:pStyle w:val="Pagrindinistekstas"/>
              <w:rPr>
                <w:highlight w:val="yellow"/>
              </w:rPr>
            </w:pPr>
          </w:p>
          <w:p w14:paraId="45EAE765" w14:textId="77777777" w:rsidR="005B1A2A" w:rsidRPr="00150A24" w:rsidRDefault="005B1A2A" w:rsidP="00F32A39">
            <w:pPr>
              <w:pStyle w:val="Pagrindinistekstas"/>
              <w:rPr>
                <w:b/>
              </w:rPr>
            </w:pPr>
            <w:r w:rsidRPr="00150A24">
              <w:rPr>
                <w:b/>
              </w:rPr>
              <w:t>3 uždavinys. Gerinti keleivių pervežimą</w:t>
            </w:r>
          </w:p>
          <w:p w14:paraId="5FBBD6AC" w14:textId="77777777" w:rsidR="005B1A2A" w:rsidRPr="00150A24" w:rsidRDefault="005B1A2A" w:rsidP="00F32A39">
            <w:pPr>
              <w:pStyle w:val="Pagrindinistekstas"/>
            </w:pPr>
            <w:r w:rsidRPr="00150A24">
              <w:t xml:space="preserve">Siekiant užtikrinti palankias sąlygas gyventojų pervežimui ir gyventojų judėjimui rajone, savivaldybė skiria kompensacijas UAB Ukmergės autobusų parkui už moksleivių vežimą, už pensininkų ir neįgaliųjų lengvatinį vežimą bei kompensuoja nuostolius, susidariusius dėl būtinų keleivinio transporto paslaugų. </w:t>
            </w:r>
          </w:p>
          <w:p w14:paraId="44275B2D" w14:textId="77777777" w:rsidR="005B1A2A" w:rsidRPr="00150A24" w:rsidRDefault="005B1A2A" w:rsidP="00F32A39">
            <w:pPr>
              <w:pStyle w:val="Pagrindinistekstas"/>
              <w:rPr>
                <w:b/>
                <w:u w:val="single"/>
              </w:rPr>
            </w:pPr>
            <w:r w:rsidRPr="00150A24">
              <w:rPr>
                <w:b/>
                <w:u w:val="single"/>
              </w:rPr>
              <w:t xml:space="preserve">Produkto vertinimo kriterijai: </w:t>
            </w:r>
          </w:p>
          <w:p w14:paraId="34E1AD42" w14:textId="77777777" w:rsidR="005B1A2A" w:rsidRPr="00150A24" w:rsidRDefault="005B1A2A" w:rsidP="00F32A39">
            <w:pPr>
              <w:pStyle w:val="Pagrindinistekstas"/>
            </w:pPr>
            <w:r w:rsidRPr="00150A24">
              <w:t>Kompensuotų maršrutų skaičius</w:t>
            </w:r>
            <w:r>
              <w:t>;</w:t>
            </w:r>
            <w:r w:rsidRPr="00150A24">
              <w:t xml:space="preserve"> </w:t>
            </w:r>
          </w:p>
          <w:p w14:paraId="50C083A2" w14:textId="77777777" w:rsidR="005B1A2A" w:rsidRPr="00150A24" w:rsidRDefault="005B1A2A" w:rsidP="00F32A39">
            <w:pPr>
              <w:pStyle w:val="Pagrindinistekstas"/>
              <w:rPr>
                <w:b/>
              </w:rPr>
            </w:pPr>
            <w:r w:rsidRPr="00150A24">
              <w:t>Su nuolaida parduotų bilietų skaičius</w:t>
            </w:r>
            <w:r>
              <w:t>.</w:t>
            </w:r>
            <w:r w:rsidRPr="00150A24">
              <w:t xml:space="preserve"> </w:t>
            </w:r>
          </w:p>
          <w:p w14:paraId="0486C2B6" w14:textId="77777777" w:rsidR="005B1A2A" w:rsidRPr="005926D0" w:rsidRDefault="005B1A2A" w:rsidP="00F32A39">
            <w:pPr>
              <w:pStyle w:val="Pagrindinistekstas"/>
              <w:rPr>
                <w:b/>
                <w:highlight w:val="yellow"/>
              </w:rPr>
            </w:pPr>
          </w:p>
        </w:tc>
      </w:tr>
      <w:tr w:rsidR="005B1A2A" w:rsidRPr="00E63808" w14:paraId="3A1A1F3D" w14:textId="77777777" w:rsidTr="00F32A39">
        <w:tc>
          <w:tcPr>
            <w:tcW w:w="1908" w:type="dxa"/>
          </w:tcPr>
          <w:p w14:paraId="2DB641C7" w14:textId="77777777" w:rsidR="005B1A2A" w:rsidRPr="000E41EE" w:rsidRDefault="005B1A2A" w:rsidP="00F32A39">
            <w:pPr>
              <w:pStyle w:val="Antrat1"/>
              <w:jc w:val="left"/>
              <w:rPr>
                <w:bCs w:val="0"/>
              </w:rPr>
            </w:pPr>
            <w:r w:rsidRPr="000E41EE">
              <w:rPr>
                <w:bCs w:val="0"/>
              </w:rPr>
              <w:lastRenderedPageBreak/>
              <w:t>Programos tikslas</w:t>
            </w:r>
          </w:p>
        </w:tc>
        <w:tc>
          <w:tcPr>
            <w:tcW w:w="6120" w:type="dxa"/>
          </w:tcPr>
          <w:p w14:paraId="440627DD" w14:textId="77777777" w:rsidR="005B1A2A" w:rsidRPr="000E41EE" w:rsidRDefault="005B1A2A" w:rsidP="00F32A39">
            <w:pPr>
              <w:rPr>
                <w:b/>
              </w:rPr>
            </w:pPr>
            <w:r w:rsidRPr="000E41EE">
              <w:rPr>
                <w:b/>
              </w:rPr>
              <w:t>Užtikrinti saugią ir patikimą energetinę infrastruktūrą</w:t>
            </w:r>
          </w:p>
        </w:tc>
        <w:tc>
          <w:tcPr>
            <w:tcW w:w="900" w:type="dxa"/>
          </w:tcPr>
          <w:p w14:paraId="3B342872" w14:textId="77777777" w:rsidR="005B1A2A" w:rsidRPr="000E41EE" w:rsidRDefault="005B1A2A" w:rsidP="00F32A39">
            <w:pPr>
              <w:pStyle w:val="Antrat1"/>
              <w:rPr>
                <w:bCs w:val="0"/>
              </w:rPr>
            </w:pPr>
            <w:r w:rsidRPr="000E41EE">
              <w:rPr>
                <w:bCs w:val="0"/>
              </w:rPr>
              <w:t>Kodas</w:t>
            </w:r>
          </w:p>
        </w:tc>
        <w:tc>
          <w:tcPr>
            <w:tcW w:w="720" w:type="dxa"/>
          </w:tcPr>
          <w:p w14:paraId="5B006B1D" w14:textId="77777777" w:rsidR="005B1A2A" w:rsidRPr="000E41EE" w:rsidRDefault="005B1A2A" w:rsidP="00F32A39">
            <w:pPr>
              <w:jc w:val="center"/>
              <w:rPr>
                <w:b/>
              </w:rPr>
            </w:pPr>
            <w:r w:rsidRPr="000E41EE">
              <w:rPr>
                <w:b/>
              </w:rPr>
              <w:t>2</w:t>
            </w:r>
          </w:p>
        </w:tc>
      </w:tr>
      <w:tr w:rsidR="005B1A2A" w:rsidRPr="00E63808" w14:paraId="697B0A34" w14:textId="77777777" w:rsidTr="00F32A39">
        <w:trPr>
          <w:trHeight w:val="471"/>
        </w:trPr>
        <w:tc>
          <w:tcPr>
            <w:tcW w:w="9648" w:type="dxa"/>
            <w:gridSpan w:val="4"/>
          </w:tcPr>
          <w:p w14:paraId="172D29A0" w14:textId="77777777" w:rsidR="005B1A2A" w:rsidRPr="00150A24" w:rsidRDefault="005B1A2A" w:rsidP="00F32A39">
            <w:pPr>
              <w:pStyle w:val="Pagrindinistekstas"/>
              <w:rPr>
                <w:b/>
                <w:bCs/>
              </w:rPr>
            </w:pPr>
            <w:r w:rsidRPr="00150A24">
              <w:rPr>
                <w:b/>
                <w:bCs/>
              </w:rPr>
              <w:t>Tikslo įgyvendinimo aprašymas:</w:t>
            </w:r>
          </w:p>
          <w:p w14:paraId="3AA29706" w14:textId="77777777" w:rsidR="005B1A2A" w:rsidRPr="00150A24" w:rsidRDefault="005B1A2A" w:rsidP="00F32A39">
            <w:pPr>
              <w:pStyle w:val="Pagrindinistekstas"/>
              <w:ind w:firstLine="885"/>
            </w:pPr>
            <w:r w:rsidRPr="00150A24">
              <w:t xml:space="preserve">Tikslui pasiekti planuojama plėsti bei modernizuoti šilumos bei elektros energijos gamybos ir tiekimo infrastruktūrą. Siekiama skatinti atsinaujinančių energijos išteklių panaudojimą. </w:t>
            </w:r>
          </w:p>
          <w:p w14:paraId="0A8887FE" w14:textId="77777777" w:rsidR="005B1A2A" w:rsidRPr="00150A24" w:rsidRDefault="005B1A2A" w:rsidP="00F32A39">
            <w:pPr>
              <w:pStyle w:val="Pagrindinistekstas"/>
            </w:pPr>
          </w:p>
          <w:p w14:paraId="32D5C157" w14:textId="77777777" w:rsidR="005B1A2A" w:rsidRPr="00150A24" w:rsidRDefault="005B1A2A" w:rsidP="00F32A39">
            <w:pPr>
              <w:pStyle w:val="Pagrindinistekstas"/>
              <w:rPr>
                <w:b/>
              </w:rPr>
            </w:pPr>
            <w:r w:rsidRPr="00150A24">
              <w:rPr>
                <w:b/>
              </w:rPr>
              <w:t>1 uždavinys. Plėsti bei modernizuoti šilumos gamybos ir tiekimo infrastruktūrą</w:t>
            </w:r>
            <w:r>
              <w:rPr>
                <w:b/>
              </w:rPr>
              <w:t>.</w:t>
            </w:r>
          </w:p>
          <w:p w14:paraId="4D66E492" w14:textId="77777777" w:rsidR="005B1A2A" w:rsidRDefault="005B1A2A" w:rsidP="00F32A39">
            <w:pPr>
              <w:pStyle w:val="Pagrindinistekstas"/>
              <w:ind w:firstLine="885"/>
            </w:pPr>
            <w:r w:rsidRPr="00150A24">
              <w:t xml:space="preserve"> Planuojama atnaujinti visuomeninių įstaigų šilumos ūkį ir skatinti atsinaujinančių energijos išteklių panaudojimą. </w:t>
            </w:r>
          </w:p>
          <w:p w14:paraId="7F5B9731" w14:textId="77777777" w:rsidR="005B1A2A" w:rsidRPr="006E16AD" w:rsidRDefault="005B1A2A" w:rsidP="00F32A39">
            <w:pPr>
              <w:pStyle w:val="Pagrindinistekstas"/>
              <w:ind w:firstLine="885"/>
            </w:pPr>
            <w:r w:rsidRPr="006E16AD">
              <w:t xml:space="preserve">2022 m. buvo atnaujintas šilumos punktas </w:t>
            </w:r>
            <w:proofErr w:type="spellStart"/>
            <w:r w:rsidRPr="006E16AD">
              <w:t>Tulpiakiemyje</w:t>
            </w:r>
            <w:proofErr w:type="spellEnd"/>
            <w:r w:rsidRPr="006E16AD">
              <w:t>, Kaštonų g. 1, įrengti šilumos siurbliai Kęstučio a. 3, Veprių muziejuje.  2023 m. planuojama atnaujinti šilumos punktą Kęstučio a. 5.</w:t>
            </w:r>
          </w:p>
          <w:p w14:paraId="77C4310D" w14:textId="77777777" w:rsidR="005B1A2A" w:rsidRPr="00150A24" w:rsidRDefault="005B1A2A" w:rsidP="00F32A39">
            <w:pPr>
              <w:pStyle w:val="Pagrindinistekstas"/>
              <w:rPr>
                <w:b/>
                <w:u w:val="single"/>
              </w:rPr>
            </w:pPr>
            <w:r w:rsidRPr="00150A24">
              <w:rPr>
                <w:b/>
                <w:u w:val="single"/>
              </w:rPr>
              <w:t xml:space="preserve">Produkto vertinimo kriterijai: </w:t>
            </w:r>
          </w:p>
          <w:p w14:paraId="3C9AC279" w14:textId="77777777" w:rsidR="005B1A2A" w:rsidRPr="00150A24" w:rsidRDefault="005B1A2A" w:rsidP="00F32A39">
            <w:pPr>
              <w:pStyle w:val="Pagrindinistekstas"/>
            </w:pPr>
            <w:r w:rsidRPr="00150A24">
              <w:lastRenderedPageBreak/>
              <w:t>Įrengtų naujų katilinių skaičius</w:t>
            </w:r>
            <w:r>
              <w:t>;</w:t>
            </w:r>
            <w:r w:rsidRPr="00150A24">
              <w:t xml:space="preserve"> </w:t>
            </w:r>
          </w:p>
          <w:p w14:paraId="18237473" w14:textId="77777777" w:rsidR="005B1A2A" w:rsidRPr="00150A24" w:rsidRDefault="005B1A2A" w:rsidP="00F32A39">
            <w:pPr>
              <w:pStyle w:val="Pagrindinistekstas"/>
            </w:pPr>
            <w:r w:rsidRPr="00150A24">
              <w:t>Visuomeninių įstaigų, kuriose atnaujintas šilumos ūkis, skaičius</w:t>
            </w:r>
            <w:r>
              <w:t>.</w:t>
            </w:r>
            <w:r w:rsidRPr="00150A24">
              <w:t xml:space="preserve"> </w:t>
            </w:r>
          </w:p>
          <w:p w14:paraId="2337271C" w14:textId="77777777" w:rsidR="005B1A2A" w:rsidRPr="005926D0" w:rsidRDefault="005B1A2A" w:rsidP="00F32A39">
            <w:pPr>
              <w:pStyle w:val="Pagrindinistekstas"/>
              <w:rPr>
                <w:highlight w:val="yellow"/>
              </w:rPr>
            </w:pPr>
          </w:p>
          <w:p w14:paraId="15E43404" w14:textId="77777777" w:rsidR="005B1A2A" w:rsidRPr="007E01BA" w:rsidRDefault="005B1A2A" w:rsidP="00F32A39">
            <w:pPr>
              <w:pStyle w:val="Pagrindinistekstas"/>
              <w:rPr>
                <w:b/>
              </w:rPr>
            </w:pPr>
            <w:r w:rsidRPr="007E01BA">
              <w:rPr>
                <w:b/>
              </w:rPr>
              <w:t>2 uždavinys. Plėsti bei modernizuoti elektros energijos gamybos ir paskirstymo tinklą</w:t>
            </w:r>
          </w:p>
          <w:p w14:paraId="6EAC44EF" w14:textId="77777777" w:rsidR="005B1A2A" w:rsidRDefault="005B1A2A" w:rsidP="00F32A39">
            <w:pPr>
              <w:ind w:firstLine="885"/>
              <w:jc w:val="both"/>
            </w:pPr>
            <w:r w:rsidRPr="007E01BA">
              <w:rPr>
                <w:color w:val="000000" w:themeColor="text1"/>
              </w:rPr>
              <w:t xml:space="preserve">Siekiant efektyviau panaudoti energijos išteklius, mažinti gatvių bei įstaigų apšvietimo sąnaudas, </w:t>
            </w:r>
            <w:r>
              <w:rPr>
                <w:color w:val="000000" w:themeColor="text1"/>
              </w:rPr>
              <w:t xml:space="preserve">2022 m. </w:t>
            </w:r>
            <w:r w:rsidRPr="007E01BA">
              <w:rPr>
                <w:color w:val="000000" w:themeColor="text1"/>
              </w:rPr>
              <w:t>prad</w:t>
            </w:r>
            <w:r>
              <w:rPr>
                <w:color w:val="000000" w:themeColor="text1"/>
              </w:rPr>
              <w:t>ėt</w:t>
            </w:r>
            <w:r w:rsidRPr="007E01BA">
              <w:rPr>
                <w:color w:val="000000" w:themeColor="text1"/>
              </w:rPr>
              <w:t>as įgyvendinti „</w:t>
            </w:r>
            <w:r w:rsidRPr="007E01BA">
              <w:t>Ukmergės miesto gatvių apšvietimo modernizavimas“</w:t>
            </w:r>
            <w:r w:rsidRPr="007E01BA">
              <w:rPr>
                <w:color w:val="000000" w:themeColor="text1"/>
              </w:rPr>
              <w:t xml:space="preserve"> projektas. </w:t>
            </w:r>
            <w:r w:rsidRPr="007E01BA">
              <w:rPr>
                <w:color w:val="000000"/>
              </w:rPr>
              <w:t>Projekto metu bu</w:t>
            </w:r>
            <w:r>
              <w:rPr>
                <w:color w:val="000000"/>
              </w:rPr>
              <w:t>vo</w:t>
            </w:r>
            <w:r w:rsidRPr="007E01BA">
              <w:t xml:space="preserve"> modernizuojama dalies Ukmergės miesto gatvių apšvietimo sistema investuojant į LED šviestuvus, apšvietimo kontrolės sistemas bei jų infrastruktūrą (senųjų šviestuvų demontavimas ir naujųjų LED šviestuvų montavimas, senųjų atramų demontavimas,  gembių keitimas, kabelių tiesimas, apšvietimo kontrolės sistemos diegimas)</w:t>
            </w:r>
            <w:r>
              <w:t>. 2022 m. modernizuoti 922 šviestuvai, 40 apšvietimo valdymo spintų, sukabeliuota 6955 metrai požeminių tinklų</w:t>
            </w:r>
            <w:r w:rsidRPr="007E01BA">
              <w:t xml:space="preserve">. </w:t>
            </w:r>
            <w:r>
              <w:t xml:space="preserve">2023 m. bus tęsiamas projekto įgyvendinimas ir numatoma modernizuoti dar 625 šviestuvus. </w:t>
            </w:r>
          </w:p>
          <w:p w14:paraId="61DD699A" w14:textId="77777777" w:rsidR="005B1A2A" w:rsidRPr="007E01BA" w:rsidRDefault="005B1A2A" w:rsidP="00F32A39">
            <w:pPr>
              <w:ind w:firstLine="885"/>
              <w:jc w:val="both"/>
              <w:rPr>
                <w:color w:val="000000"/>
              </w:rPr>
            </w:pPr>
            <w:r>
              <w:t>2022 m.</w:t>
            </w:r>
            <w:r w:rsidRPr="007E01BA">
              <w:t xml:space="preserve"> prad</w:t>
            </w:r>
            <w:r>
              <w:t>ėt</w:t>
            </w:r>
            <w:r w:rsidRPr="007E01BA">
              <w:t xml:space="preserve">as įgyvendinti saulės elektrinės įrengimo projektas siekiant aprūpinti savivaldybės administraciją, seniūnijas, gatvių apšvietimą, </w:t>
            </w:r>
            <w:r>
              <w:t xml:space="preserve">savivaldybės </w:t>
            </w:r>
            <w:r w:rsidRPr="007E01BA">
              <w:t>biudžetines ir viešąsias įstaigas atsinaujinančia (saulės) elektros energija, ekonomiškai naudoti turimus išteklius.</w:t>
            </w:r>
            <w:r>
              <w:t xml:space="preserve"> 2023 m. bus tęsiamas šio projekto įgyvendinimas įrengiant 3,6 MW saulės elektrinę.</w:t>
            </w:r>
          </w:p>
          <w:p w14:paraId="06291EA0" w14:textId="77777777" w:rsidR="005B1A2A" w:rsidRPr="007E01BA" w:rsidRDefault="005B1A2A" w:rsidP="00F32A39">
            <w:pPr>
              <w:pStyle w:val="Pagrindinistekstas"/>
              <w:rPr>
                <w:b/>
                <w:u w:val="single"/>
              </w:rPr>
            </w:pPr>
            <w:r w:rsidRPr="007E01BA">
              <w:rPr>
                <w:b/>
                <w:u w:val="single"/>
              </w:rPr>
              <w:t xml:space="preserve">Produkto vertinimo kriterijai: </w:t>
            </w:r>
          </w:p>
          <w:p w14:paraId="7288A641" w14:textId="77777777" w:rsidR="005B1A2A" w:rsidRPr="007E01BA" w:rsidRDefault="005B1A2A" w:rsidP="00F32A39">
            <w:pPr>
              <w:pStyle w:val="Pagrindinistekstas"/>
            </w:pPr>
            <w:proofErr w:type="spellStart"/>
            <w:r w:rsidRPr="007E01BA">
              <w:t>Kabeliuotų</w:t>
            </w:r>
            <w:proofErr w:type="spellEnd"/>
            <w:r w:rsidRPr="007E01BA">
              <w:t xml:space="preserve"> oro linijų ilgis, km </w:t>
            </w:r>
          </w:p>
          <w:p w14:paraId="7F5F0C69" w14:textId="77777777" w:rsidR="005B1A2A" w:rsidRPr="007E01BA" w:rsidRDefault="005B1A2A" w:rsidP="00F32A39">
            <w:pPr>
              <w:pStyle w:val="Pagrindinistekstas"/>
            </w:pPr>
            <w:r w:rsidRPr="007E01BA">
              <w:t xml:space="preserve">Likviduotų avarijų skaičius </w:t>
            </w:r>
          </w:p>
          <w:p w14:paraId="7C6C21A2" w14:textId="77777777" w:rsidR="005B1A2A" w:rsidRPr="007E01BA" w:rsidRDefault="005B1A2A" w:rsidP="00F32A39">
            <w:pPr>
              <w:pStyle w:val="Pagrindinistekstas"/>
            </w:pPr>
            <w:r w:rsidRPr="007E01BA">
              <w:t>Šviestuvų skaičius seniūnijose</w:t>
            </w:r>
          </w:p>
          <w:p w14:paraId="5B53500B" w14:textId="77777777" w:rsidR="005B1A2A" w:rsidRPr="007E01BA" w:rsidRDefault="005B1A2A" w:rsidP="00F32A39">
            <w:pPr>
              <w:pStyle w:val="Pagrindinistekstas"/>
            </w:pPr>
            <w:r w:rsidRPr="007E01BA">
              <w:t xml:space="preserve">Naujų įrengtų elektros inžinerinių tinklų ilgis, km </w:t>
            </w:r>
          </w:p>
          <w:p w14:paraId="26328A24" w14:textId="77777777" w:rsidR="005B1A2A" w:rsidRPr="00CE63CA" w:rsidRDefault="005B1A2A" w:rsidP="00F32A39">
            <w:pPr>
              <w:pStyle w:val="Pagrindinistekstas"/>
            </w:pPr>
            <w:r w:rsidRPr="00CE63CA">
              <w:t>Įrengta saulės elektrinė</w:t>
            </w:r>
          </w:p>
          <w:p w14:paraId="7BEA603D" w14:textId="77777777" w:rsidR="005B1A2A" w:rsidRPr="005926D0" w:rsidRDefault="005B1A2A" w:rsidP="00F32A39">
            <w:pPr>
              <w:pStyle w:val="Pagrindinistekstas"/>
              <w:rPr>
                <w:b/>
                <w:highlight w:val="yellow"/>
              </w:rPr>
            </w:pPr>
          </w:p>
        </w:tc>
      </w:tr>
      <w:tr w:rsidR="005B1A2A" w:rsidRPr="00E63808" w14:paraId="0572852D" w14:textId="77777777" w:rsidTr="00F32A39">
        <w:trPr>
          <w:trHeight w:val="465"/>
        </w:trPr>
        <w:tc>
          <w:tcPr>
            <w:tcW w:w="1908" w:type="dxa"/>
          </w:tcPr>
          <w:p w14:paraId="30436B72" w14:textId="77777777" w:rsidR="005B1A2A" w:rsidRPr="00FF77FF" w:rsidRDefault="005B1A2A" w:rsidP="00F32A39">
            <w:pPr>
              <w:pStyle w:val="Pagrindinistekstas"/>
              <w:rPr>
                <w:b/>
              </w:rPr>
            </w:pPr>
            <w:r w:rsidRPr="00FF77FF">
              <w:rPr>
                <w:b/>
              </w:rPr>
              <w:lastRenderedPageBreak/>
              <w:t>Programos tikslas</w:t>
            </w:r>
          </w:p>
        </w:tc>
        <w:tc>
          <w:tcPr>
            <w:tcW w:w="6120" w:type="dxa"/>
          </w:tcPr>
          <w:p w14:paraId="257DC63D" w14:textId="77777777" w:rsidR="005B1A2A" w:rsidRPr="00FF77FF" w:rsidRDefault="005B1A2A" w:rsidP="00F32A39">
            <w:pPr>
              <w:pStyle w:val="Pagrindinistekstas"/>
              <w:rPr>
                <w:b/>
                <w:bCs/>
              </w:rPr>
            </w:pPr>
            <w:r w:rsidRPr="00FF77FF">
              <w:rPr>
                <w:b/>
                <w:bCs/>
              </w:rPr>
              <w:t>Gerinti Ukmergės rajono gyvenamąjį fondą</w:t>
            </w:r>
          </w:p>
        </w:tc>
        <w:tc>
          <w:tcPr>
            <w:tcW w:w="900" w:type="dxa"/>
          </w:tcPr>
          <w:p w14:paraId="652AD31F" w14:textId="77777777" w:rsidR="005B1A2A" w:rsidRPr="00FF77FF" w:rsidRDefault="005B1A2A" w:rsidP="00F32A39">
            <w:pPr>
              <w:pStyle w:val="Pagrindinistekstas"/>
              <w:rPr>
                <w:b/>
              </w:rPr>
            </w:pPr>
            <w:r w:rsidRPr="00FF77FF">
              <w:rPr>
                <w:b/>
              </w:rPr>
              <w:t>Kodas</w:t>
            </w:r>
          </w:p>
        </w:tc>
        <w:tc>
          <w:tcPr>
            <w:tcW w:w="720" w:type="dxa"/>
          </w:tcPr>
          <w:p w14:paraId="36F2389C" w14:textId="77777777" w:rsidR="005B1A2A" w:rsidRPr="00FF77FF" w:rsidRDefault="005B1A2A" w:rsidP="00F32A39">
            <w:pPr>
              <w:pStyle w:val="Pagrindinistekstas"/>
              <w:jc w:val="center"/>
              <w:rPr>
                <w:b/>
                <w:bCs/>
              </w:rPr>
            </w:pPr>
            <w:r w:rsidRPr="00FF77FF">
              <w:rPr>
                <w:b/>
                <w:bCs/>
              </w:rPr>
              <w:t>3</w:t>
            </w:r>
          </w:p>
        </w:tc>
      </w:tr>
      <w:tr w:rsidR="005B1A2A" w:rsidRPr="00E945D5" w14:paraId="2DE269B2" w14:textId="77777777" w:rsidTr="00F32A39">
        <w:trPr>
          <w:trHeight w:val="667"/>
        </w:trPr>
        <w:tc>
          <w:tcPr>
            <w:tcW w:w="9648" w:type="dxa"/>
            <w:gridSpan w:val="4"/>
          </w:tcPr>
          <w:p w14:paraId="156BD449" w14:textId="77777777" w:rsidR="005B1A2A" w:rsidRPr="00E945D5" w:rsidRDefault="005B1A2A" w:rsidP="00F32A39">
            <w:pPr>
              <w:pStyle w:val="Pagrindinistekstas"/>
              <w:rPr>
                <w:b/>
                <w:bCs/>
              </w:rPr>
            </w:pPr>
            <w:r w:rsidRPr="00E945D5">
              <w:rPr>
                <w:b/>
                <w:bCs/>
              </w:rPr>
              <w:t>Tikslo įgyvendinimo aprašymas:</w:t>
            </w:r>
          </w:p>
          <w:p w14:paraId="64BBAC30" w14:textId="77777777" w:rsidR="005B1A2A" w:rsidRPr="00E945D5" w:rsidRDefault="005B1A2A" w:rsidP="00F32A39">
            <w:pPr>
              <w:pStyle w:val="Pagrindinistekstas"/>
              <w:ind w:firstLine="885"/>
            </w:pPr>
            <w:r w:rsidRPr="007E01BA">
              <w:t>Tinkama, saugi ir švari gyvenamoji aplinka yra vienas iš faktorių, lemiančių rajono patrauklumą, todėl Ukmergės rajono savivaldybės administracija gyvenamojo fondo gerinimui skiria daug dėmesio. Siekiant tikslo planuojama skatinti gyvenamąją statybą, atnaujinti gyvenamųjų namų aplinką, skatinti rajono urbanistinę plėtrą, plėtoti socialinį būstą.</w:t>
            </w:r>
            <w:r w:rsidRPr="00E945D5">
              <w:t xml:space="preserve"> </w:t>
            </w:r>
          </w:p>
          <w:p w14:paraId="0EC9AC12" w14:textId="77777777" w:rsidR="005B1A2A" w:rsidRPr="00E945D5" w:rsidRDefault="005B1A2A" w:rsidP="00F32A39">
            <w:pPr>
              <w:pStyle w:val="Pagrindinistekstas"/>
              <w:rPr>
                <w:b/>
                <w:u w:val="single"/>
              </w:rPr>
            </w:pPr>
            <w:r w:rsidRPr="00E945D5">
              <w:rPr>
                <w:b/>
                <w:u w:val="single"/>
              </w:rPr>
              <w:t xml:space="preserve">Rezultato vertinimo kriterijai: </w:t>
            </w:r>
          </w:p>
          <w:p w14:paraId="69DAE0F7" w14:textId="77777777" w:rsidR="005B1A2A" w:rsidRPr="00E945D5" w:rsidRDefault="005B1A2A" w:rsidP="00F32A39">
            <w:pPr>
              <w:pStyle w:val="Pagrindinistekstas"/>
            </w:pPr>
            <w:r w:rsidRPr="00E945D5">
              <w:t xml:space="preserve">Parengtų teritorijų planavimo dokumentų skaičiaus pokytis, lyginant su praėjusiais metais, proc. </w:t>
            </w:r>
          </w:p>
          <w:p w14:paraId="0CF546F0" w14:textId="77777777" w:rsidR="005B1A2A" w:rsidRPr="00E945D5" w:rsidRDefault="005B1A2A" w:rsidP="00F32A39">
            <w:pPr>
              <w:pStyle w:val="Pagrindinistekstas"/>
            </w:pPr>
          </w:p>
          <w:p w14:paraId="38AF2B8C" w14:textId="77777777" w:rsidR="005B1A2A" w:rsidRPr="00E945D5" w:rsidRDefault="005B1A2A" w:rsidP="00F32A39">
            <w:pPr>
              <w:pStyle w:val="Pagrindinistekstas"/>
              <w:rPr>
                <w:b/>
              </w:rPr>
            </w:pPr>
            <w:r w:rsidRPr="00E945D5">
              <w:rPr>
                <w:b/>
              </w:rPr>
              <w:t>1 uždavinys. Atnaujinti gyvenamąją namų aplinką ir skatinti gyvenamąją statybą</w:t>
            </w:r>
          </w:p>
          <w:p w14:paraId="332662D7" w14:textId="77777777" w:rsidR="005B1A2A" w:rsidRPr="007E01BA" w:rsidRDefault="005B1A2A" w:rsidP="00F32A39">
            <w:pPr>
              <w:pStyle w:val="Pagrindinistekstas"/>
              <w:ind w:firstLine="885"/>
            </w:pPr>
            <w:r w:rsidRPr="00A74524">
              <w:t>Siekdama realizuoti šį uždavinį savivaldybė remia daugiabučių namų savininkus (Daugiabučių namų savininkų rėmimo programa), pagal kurią rengia daugiabučių namų renovacijos investicinius projektus bei energetinio naudingumo sertifikatus. Per 2023 m. planuojama parengti 12 investicinių planų. Taip pat planuoja atnaujinti ir praplėsti esamas mašinų stovėjimo aikšteles ir vaikų žaidimo aikšteles prie daugiabučių namų įgyvendinant Gyvenamosios aplinkos infrastruktūros įrengimo ir tvarkymo programą  (2022 m. buvo įrengta automobilių stovėjimo aikštelė prie Veterinarijos g. 6), atnaujinti daugiabučius namus, pasinaudojant ES struktūrinių fondų parama, nuolat skelbti informaciją apie tinkamą statyboms laisvą valstybinę žemę.</w:t>
            </w:r>
            <w:r w:rsidRPr="007E01BA">
              <w:t xml:space="preserve"> </w:t>
            </w:r>
          </w:p>
          <w:p w14:paraId="62AAA8CC" w14:textId="77777777" w:rsidR="005B1A2A" w:rsidRPr="007E01BA" w:rsidRDefault="005B1A2A" w:rsidP="00F32A39">
            <w:pPr>
              <w:pStyle w:val="Pagrindinistekstas"/>
              <w:rPr>
                <w:b/>
                <w:u w:val="single"/>
              </w:rPr>
            </w:pPr>
            <w:r w:rsidRPr="007E01BA">
              <w:rPr>
                <w:b/>
                <w:u w:val="single"/>
              </w:rPr>
              <w:t xml:space="preserve">Produkto vertinimo kriterijai: </w:t>
            </w:r>
          </w:p>
          <w:p w14:paraId="481A7A04" w14:textId="77777777" w:rsidR="005B1A2A" w:rsidRPr="007E01BA" w:rsidRDefault="005B1A2A" w:rsidP="00F32A39">
            <w:pPr>
              <w:pStyle w:val="Pagrindinistekstas"/>
            </w:pPr>
            <w:r w:rsidRPr="007E01BA">
              <w:t>Atnaujintų automobilių stovėjimo aikštelių skaičius</w:t>
            </w:r>
            <w:r>
              <w:t>;</w:t>
            </w:r>
            <w:r w:rsidRPr="007E01BA">
              <w:t xml:space="preserve"> </w:t>
            </w:r>
          </w:p>
          <w:p w14:paraId="3AC7D879" w14:textId="77777777" w:rsidR="005B1A2A" w:rsidRPr="00E945D5" w:rsidRDefault="005B1A2A" w:rsidP="00F32A39">
            <w:pPr>
              <w:pStyle w:val="Pagrindinistekstas"/>
            </w:pPr>
            <w:r w:rsidRPr="007E01BA">
              <w:t>Rekonstruotų daugiabučių namų skaičius</w:t>
            </w:r>
            <w:r>
              <w:t>;</w:t>
            </w:r>
            <w:r w:rsidRPr="00E945D5">
              <w:t xml:space="preserve"> </w:t>
            </w:r>
          </w:p>
          <w:p w14:paraId="1FC87ED0" w14:textId="77777777" w:rsidR="005B1A2A" w:rsidRDefault="005B1A2A" w:rsidP="00F32A39">
            <w:pPr>
              <w:pStyle w:val="Pagrindinistekstas"/>
            </w:pPr>
            <w:r w:rsidRPr="00BF74B6">
              <w:t>Įrengtų žaidimo ir poilsio aikštelių skaičius</w:t>
            </w:r>
            <w:r>
              <w:t>.</w:t>
            </w:r>
          </w:p>
          <w:p w14:paraId="69B5B7C5" w14:textId="77777777" w:rsidR="005B1A2A" w:rsidRPr="00E945D5" w:rsidRDefault="005B1A2A" w:rsidP="00F32A39">
            <w:pPr>
              <w:pStyle w:val="Pagrindinistekstas"/>
            </w:pPr>
          </w:p>
          <w:p w14:paraId="7B57E1F8" w14:textId="77777777" w:rsidR="005B1A2A" w:rsidRPr="00E945D5" w:rsidRDefault="005B1A2A" w:rsidP="00F32A39">
            <w:pPr>
              <w:pStyle w:val="Pagrindinistekstas"/>
              <w:rPr>
                <w:b/>
              </w:rPr>
            </w:pPr>
            <w:r w:rsidRPr="00E945D5">
              <w:rPr>
                <w:b/>
              </w:rPr>
              <w:t>2 uždavinys. Plėtoti socialinį būstą</w:t>
            </w:r>
          </w:p>
          <w:p w14:paraId="7584EC63" w14:textId="77777777" w:rsidR="005B1A2A" w:rsidRPr="007E01BA" w:rsidRDefault="005B1A2A" w:rsidP="00F32A39">
            <w:pPr>
              <w:pStyle w:val="Pagrindinistekstas"/>
              <w:ind w:firstLine="885"/>
            </w:pPr>
            <w:r w:rsidRPr="007E01BA">
              <w:t>Įgyvendinant šį uždavinį, Savivaldybė numato lėšas socialinio būsto įsigijimui ir remontui</w:t>
            </w:r>
            <w:r>
              <w:t>. 2022 m. buvo</w:t>
            </w:r>
            <w:r w:rsidRPr="007E01BA">
              <w:t xml:space="preserve"> įgyvendin</w:t>
            </w:r>
            <w:r>
              <w:t>t</w:t>
            </w:r>
            <w:r w:rsidRPr="007E01BA">
              <w:t>as ES finansuojamas projektas ,,Socialinio būsto plėtra“</w:t>
            </w:r>
            <w:r>
              <w:t xml:space="preserve">, kurio </w:t>
            </w:r>
            <w:r w:rsidRPr="00C941C2">
              <w:t>pagrindu įsigyt</w:t>
            </w:r>
            <w:r>
              <w:t>i</w:t>
            </w:r>
            <w:r w:rsidRPr="00C941C2">
              <w:t xml:space="preserve"> 6 butai.</w:t>
            </w:r>
          </w:p>
          <w:p w14:paraId="076D9791" w14:textId="77777777" w:rsidR="005B1A2A" w:rsidRPr="00C941C2" w:rsidRDefault="005B1A2A" w:rsidP="00F32A39">
            <w:pPr>
              <w:pStyle w:val="Pagrindinistekstas"/>
              <w:rPr>
                <w:lang w:val="en-US"/>
              </w:rPr>
            </w:pPr>
          </w:p>
          <w:p w14:paraId="125C440F" w14:textId="77777777" w:rsidR="005B1A2A" w:rsidRPr="007E01BA" w:rsidRDefault="005B1A2A" w:rsidP="00F32A39">
            <w:pPr>
              <w:pStyle w:val="Pagrindinistekstas"/>
              <w:rPr>
                <w:b/>
                <w:u w:val="single"/>
              </w:rPr>
            </w:pPr>
            <w:r w:rsidRPr="007E01BA">
              <w:rPr>
                <w:b/>
                <w:u w:val="single"/>
              </w:rPr>
              <w:lastRenderedPageBreak/>
              <w:t xml:space="preserve">Produkto vertinimo kriterijai: </w:t>
            </w:r>
          </w:p>
          <w:p w14:paraId="78ABB7A1" w14:textId="77777777" w:rsidR="005B1A2A" w:rsidRPr="00E945D5" w:rsidRDefault="005B1A2A" w:rsidP="00F32A39">
            <w:pPr>
              <w:pStyle w:val="Pagrindinistekstas"/>
              <w:rPr>
                <w:bCs/>
              </w:rPr>
            </w:pPr>
            <w:r w:rsidRPr="007E01BA">
              <w:rPr>
                <w:bCs/>
              </w:rPr>
              <w:t>Įsigyto socialinio būsto skaičius</w:t>
            </w:r>
            <w:r>
              <w:rPr>
                <w:bCs/>
              </w:rPr>
              <w:t>.</w:t>
            </w:r>
          </w:p>
          <w:p w14:paraId="6EB0A6ED" w14:textId="77777777" w:rsidR="005B1A2A" w:rsidRPr="00E945D5" w:rsidRDefault="005B1A2A" w:rsidP="00F32A39">
            <w:pPr>
              <w:pStyle w:val="Pagrindinistekstas"/>
              <w:rPr>
                <w:b/>
                <w:bCs/>
              </w:rPr>
            </w:pPr>
          </w:p>
          <w:p w14:paraId="0A00D3A7" w14:textId="77777777" w:rsidR="005B1A2A" w:rsidRPr="00E945D5" w:rsidRDefault="005B1A2A" w:rsidP="00F32A39">
            <w:pPr>
              <w:pStyle w:val="Pagrindinistekstas"/>
              <w:rPr>
                <w:b/>
              </w:rPr>
            </w:pPr>
            <w:r w:rsidRPr="00E945D5">
              <w:rPr>
                <w:b/>
              </w:rPr>
              <w:t xml:space="preserve">3 uždavinys. Skatinti rajono urbanistinę plėtrą </w:t>
            </w:r>
          </w:p>
          <w:p w14:paraId="5CC46364" w14:textId="77777777" w:rsidR="005B1A2A" w:rsidRPr="00DB13B0" w:rsidRDefault="005B1A2A" w:rsidP="00F32A39">
            <w:pPr>
              <w:pStyle w:val="Pagrindinistekstas"/>
              <w:ind w:firstLine="885"/>
            </w:pPr>
            <w:r w:rsidRPr="00DB13B0">
              <w:t xml:space="preserve">Siekiant darnios aplinkos būtina užtikrinti kompleksišką rajono teritorijų planavimą. Tinkamas ir savalaikis teritorijų planavimas didina rajono konkurencingumą ir patrauklumą. Ukmergės rajono savivaldybė skatina rajono plėtrą, rengdama teritorijų planavimo dokumentus. Planuojama rengti projektinę dokumentaciją, administruoti teritorijų planavimo ir statybos priežiūrą, rengti kraštovaizdžio projektus, teritorijų specialiuosius planus bei atnaujinti Ukmergės rajono savivaldybės teritorijos bendrąjį planą. </w:t>
            </w:r>
          </w:p>
          <w:p w14:paraId="7525D63B" w14:textId="77777777" w:rsidR="005B1A2A" w:rsidRPr="00DB13B0" w:rsidRDefault="005B1A2A" w:rsidP="00F32A39">
            <w:pPr>
              <w:pStyle w:val="Pagrindinistekstas"/>
              <w:rPr>
                <w:b/>
                <w:u w:val="single"/>
              </w:rPr>
            </w:pPr>
            <w:r w:rsidRPr="00DB13B0">
              <w:rPr>
                <w:b/>
                <w:u w:val="single"/>
              </w:rPr>
              <w:t xml:space="preserve">Produkto vertinimo kriterijai: </w:t>
            </w:r>
          </w:p>
          <w:p w14:paraId="47988CA5" w14:textId="77777777" w:rsidR="005B1A2A" w:rsidRPr="00DB13B0" w:rsidRDefault="005B1A2A" w:rsidP="00F32A39">
            <w:pPr>
              <w:pStyle w:val="Pagrindinistekstas"/>
              <w:rPr>
                <w:bCs/>
              </w:rPr>
            </w:pPr>
            <w:r w:rsidRPr="00DB13B0">
              <w:rPr>
                <w:bCs/>
              </w:rPr>
              <w:t>Parengtų projektų ekspertizių skaičius</w:t>
            </w:r>
            <w:r>
              <w:rPr>
                <w:bCs/>
              </w:rPr>
              <w:t>;</w:t>
            </w:r>
            <w:r w:rsidRPr="00DB13B0">
              <w:rPr>
                <w:bCs/>
              </w:rPr>
              <w:t xml:space="preserve"> </w:t>
            </w:r>
          </w:p>
          <w:p w14:paraId="42586F7B" w14:textId="77777777" w:rsidR="005B1A2A" w:rsidRPr="00DB13B0" w:rsidRDefault="005B1A2A" w:rsidP="00F32A39">
            <w:pPr>
              <w:jc w:val="both"/>
              <w:rPr>
                <w:lang w:eastAsia="lt-LT"/>
              </w:rPr>
            </w:pPr>
            <w:r w:rsidRPr="00DB13B0">
              <w:t>Parengtų bendro naudojimo teritorijų planavimo dokumentų skaičius</w:t>
            </w:r>
            <w:r>
              <w:t>;</w:t>
            </w:r>
          </w:p>
          <w:p w14:paraId="55B99DD8" w14:textId="77777777" w:rsidR="005B1A2A" w:rsidRPr="00E945D5" w:rsidRDefault="005B1A2A" w:rsidP="00F32A39">
            <w:pPr>
              <w:jc w:val="both"/>
              <w:rPr>
                <w:lang w:eastAsia="lt-LT"/>
              </w:rPr>
            </w:pPr>
            <w:r w:rsidRPr="00DB13B0">
              <w:t>Parengtų kraštovaizdžio projektų skaičius</w:t>
            </w:r>
            <w:r>
              <w:t>.</w:t>
            </w:r>
          </w:p>
          <w:p w14:paraId="4CE95158" w14:textId="77777777" w:rsidR="005B1A2A" w:rsidRPr="00E945D5" w:rsidRDefault="005B1A2A" w:rsidP="00F32A39">
            <w:pPr>
              <w:pStyle w:val="Pagrindinistekstas"/>
              <w:rPr>
                <w:b/>
                <w:bCs/>
              </w:rPr>
            </w:pPr>
          </w:p>
        </w:tc>
      </w:tr>
    </w:tbl>
    <w:p w14:paraId="61FDAB80" w14:textId="77777777" w:rsidR="005B1A2A" w:rsidRPr="00E945D5" w:rsidRDefault="005B1A2A" w:rsidP="005B1A2A"/>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5B1A2A" w:rsidRPr="00E63808" w14:paraId="790E3A03" w14:textId="77777777" w:rsidTr="00F32A39">
        <w:tc>
          <w:tcPr>
            <w:tcW w:w="9648" w:type="dxa"/>
          </w:tcPr>
          <w:p w14:paraId="5BA94589" w14:textId="77777777" w:rsidR="005B1A2A" w:rsidRPr="00E945D5" w:rsidRDefault="005B1A2A" w:rsidP="00F32A39">
            <w:pPr>
              <w:pStyle w:val="Pagrindinistekstas"/>
              <w:rPr>
                <w:b/>
                <w:i/>
                <w:iCs/>
              </w:rPr>
            </w:pPr>
            <w:r w:rsidRPr="00E945D5">
              <w:rPr>
                <w:b/>
                <w:bCs/>
              </w:rPr>
              <w:t xml:space="preserve">Numatomas programos įgyvendinimo rezultatas: </w:t>
            </w:r>
          </w:p>
          <w:p w14:paraId="07DD722A" w14:textId="77777777" w:rsidR="005B1A2A" w:rsidRPr="00DB13B0" w:rsidRDefault="005B1A2A" w:rsidP="00F32A39">
            <w:pPr>
              <w:ind w:firstLine="885"/>
              <w:jc w:val="both"/>
            </w:pPr>
            <w:r w:rsidRPr="00DB13B0">
              <w:t xml:space="preserve">Įgyvendinus programoje numatytas priemones, pagerės Ukmergės miesto ir rajono transporto infrastruktūros būklė, bus optimizuotas elektros energijos ir šilumos gamybos bei tiekimo tinklas, naudojant atsinaujinančius energijos išeklius. Pagerinta rajono gatvių apšvietimo infrastruktūra leis sumažinti nusikalstamumą ir avaringumą. Sutvarkytos ir naujai išasfaltuotos gatvės, keliai, pėsčiųjų ir dviračių takai sumažins transporto įvykių skaičių, avaringumą, taip pat užterštumą ir dulkėtumą rajone, didės gyventojų mobilumas. </w:t>
            </w:r>
          </w:p>
          <w:p w14:paraId="55715D1E" w14:textId="77777777" w:rsidR="005B1A2A" w:rsidRPr="00750FBC" w:rsidRDefault="005B1A2A" w:rsidP="00F32A39">
            <w:pPr>
              <w:ind w:firstLine="885"/>
              <w:jc w:val="both"/>
            </w:pPr>
            <w:r w:rsidRPr="00DB13B0">
              <w:t>Tinkamai ir laiku suprojektuotos teritorijos, išplėstas gyvenamojo būsto fondas, atnaujintos daugiabučių namų teritorijos padidins rajono patrauklumą ir konkurencingumą.</w:t>
            </w:r>
          </w:p>
        </w:tc>
      </w:tr>
    </w:tbl>
    <w:p w14:paraId="31D4776E" w14:textId="77777777" w:rsidR="005B1A2A" w:rsidRPr="00E63808" w:rsidRDefault="005B1A2A" w:rsidP="005B1A2A">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5B1A2A" w:rsidRPr="00E63808" w14:paraId="32AE4C56" w14:textId="77777777" w:rsidTr="00F32A39">
        <w:tc>
          <w:tcPr>
            <w:tcW w:w="9648" w:type="dxa"/>
          </w:tcPr>
          <w:p w14:paraId="3EF697FE" w14:textId="77777777" w:rsidR="005B1A2A" w:rsidRPr="00E63808" w:rsidRDefault="005B1A2A" w:rsidP="00F32A39">
            <w:pPr>
              <w:pStyle w:val="Pagrindinistekstas"/>
              <w:rPr>
                <w:b/>
                <w:bCs/>
              </w:rPr>
            </w:pPr>
            <w:r w:rsidRPr="00E63808">
              <w:rPr>
                <w:b/>
                <w:bCs/>
              </w:rPr>
              <w:t xml:space="preserve">Galimi programos vykdymo finansavimo šaltiniai: </w:t>
            </w:r>
          </w:p>
          <w:p w14:paraId="1531CDBB" w14:textId="77777777" w:rsidR="005B1A2A" w:rsidRPr="00E63808" w:rsidRDefault="005B1A2A" w:rsidP="00F32A39">
            <w:r w:rsidRPr="007269CD">
              <w:t xml:space="preserve">Savivaldybės biudžetas, ES struktūrinių fondų ir programų bei kitų tarptautinių fondų lėšos, privačios lėšos, </w:t>
            </w:r>
            <w:r>
              <w:t>V</w:t>
            </w:r>
            <w:r w:rsidRPr="007269CD">
              <w:t xml:space="preserve">alstybės biudžeto </w:t>
            </w:r>
            <w:r>
              <w:t>lėšos.</w:t>
            </w:r>
          </w:p>
        </w:tc>
      </w:tr>
    </w:tbl>
    <w:p w14:paraId="63B34B11" w14:textId="77777777" w:rsidR="005B1A2A" w:rsidRPr="00E63808" w:rsidRDefault="005B1A2A" w:rsidP="005B1A2A">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5B1A2A" w:rsidRPr="00E63808" w14:paraId="6077FC04" w14:textId="77777777" w:rsidTr="00F32A39">
        <w:tc>
          <w:tcPr>
            <w:tcW w:w="9648" w:type="dxa"/>
          </w:tcPr>
          <w:p w14:paraId="7053C47B" w14:textId="77777777" w:rsidR="005B1A2A" w:rsidRPr="00E63808" w:rsidRDefault="005B1A2A" w:rsidP="00F32A39">
            <w:pPr>
              <w:pStyle w:val="Pagrindinistekstas"/>
              <w:rPr>
                <w:b/>
                <w:bCs/>
              </w:rPr>
            </w:pPr>
            <w:r w:rsidRPr="00E63808">
              <w:rPr>
                <w:b/>
                <w:bCs/>
              </w:rPr>
              <w:t xml:space="preserve">Susiję įstatymai ir kiti norminiai teisės aktai: </w:t>
            </w:r>
          </w:p>
          <w:p w14:paraId="58A5A5CF" w14:textId="77777777" w:rsidR="005B1A2A" w:rsidRDefault="005B1A2A" w:rsidP="00F32A39">
            <w:pPr>
              <w:jc w:val="both"/>
              <w:rPr>
                <w:iCs/>
              </w:rPr>
            </w:pPr>
            <w:r>
              <w:rPr>
                <w:iCs/>
              </w:rPr>
              <w:t>Lietuvos respublikos statybos įstatymas</w:t>
            </w:r>
          </w:p>
          <w:p w14:paraId="65D6CB3E" w14:textId="77777777" w:rsidR="005B1A2A" w:rsidRDefault="005B1A2A" w:rsidP="00F32A39">
            <w:pPr>
              <w:jc w:val="both"/>
              <w:rPr>
                <w:iCs/>
              </w:rPr>
            </w:pPr>
            <w:r>
              <w:rPr>
                <w:iCs/>
              </w:rPr>
              <w:t>Lietuvos Respublikos kelių įstatymas</w:t>
            </w:r>
          </w:p>
          <w:p w14:paraId="7C3FE994" w14:textId="77777777" w:rsidR="005B1A2A" w:rsidRDefault="005B1A2A" w:rsidP="00F32A39">
            <w:pPr>
              <w:jc w:val="both"/>
              <w:rPr>
                <w:iCs/>
              </w:rPr>
            </w:pPr>
            <w:r>
              <w:rPr>
                <w:iCs/>
              </w:rPr>
              <w:t>Lietuvos Respublikos kelių priežiūros ir plėtros įstatymas</w:t>
            </w:r>
          </w:p>
          <w:p w14:paraId="3AF0CDB9" w14:textId="77777777" w:rsidR="005B1A2A" w:rsidRDefault="005B1A2A" w:rsidP="00F32A39">
            <w:pPr>
              <w:jc w:val="both"/>
              <w:rPr>
                <w:iCs/>
              </w:rPr>
            </w:pPr>
            <w:r>
              <w:rPr>
                <w:iCs/>
              </w:rPr>
              <w:t>Lietuvos Respublikos teritorijų planavimo įstatymas</w:t>
            </w:r>
          </w:p>
          <w:p w14:paraId="43110EE5" w14:textId="77777777" w:rsidR="005B1A2A" w:rsidRDefault="005B1A2A" w:rsidP="00F32A39">
            <w:pPr>
              <w:jc w:val="both"/>
              <w:rPr>
                <w:iCs/>
              </w:rPr>
            </w:pPr>
            <w:r>
              <w:rPr>
                <w:iCs/>
              </w:rPr>
              <w:t>Visuomenės dalyvavimo teritorijų planavimo procese nuostatai</w:t>
            </w:r>
          </w:p>
          <w:p w14:paraId="0075351F" w14:textId="77777777" w:rsidR="005B1A2A" w:rsidRDefault="005B1A2A" w:rsidP="00F32A39">
            <w:pPr>
              <w:jc w:val="both"/>
              <w:rPr>
                <w:iCs/>
              </w:rPr>
            </w:pPr>
            <w:r>
              <w:rPr>
                <w:iCs/>
              </w:rPr>
              <w:t>Lietuvos Respublikos valstybės ir savivaldybių turto valdymo, naudojimo ir disponavimo juo įstatymas</w:t>
            </w:r>
          </w:p>
          <w:p w14:paraId="2B839624" w14:textId="77777777" w:rsidR="005B1A2A" w:rsidRDefault="005B1A2A" w:rsidP="00F32A39">
            <w:pPr>
              <w:jc w:val="both"/>
              <w:rPr>
                <w:iCs/>
              </w:rPr>
            </w:pPr>
            <w:r>
              <w:rPr>
                <w:iCs/>
              </w:rPr>
              <w:t>Lietuvos Respublikos planuojamos ūkinės veiklos poveikio aplinkai vertinimo įstatymas</w:t>
            </w:r>
          </w:p>
          <w:p w14:paraId="7223BF8A" w14:textId="77777777" w:rsidR="005B1A2A" w:rsidRPr="00E63808" w:rsidRDefault="005B1A2A" w:rsidP="00F32A39">
            <w:pPr>
              <w:jc w:val="both"/>
              <w:rPr>
                <w:iCs/>
              </w:rPr>
            </w:pPr>
            <w:r>
              <w:rPr>
                <w:iCs/>
              </w:rPr>
              <w:t xml:space="preserve">Kiti Lietuvos Respublikos Seimo, Vyriausybės nutarimai, įsakymai ir kiti Lietuvos Respublikos ir Ukmergės rajono savivaldybės teisės aktai </w:t>
            </w:r>
          </w:p>
        </w:tc>
      </w:tr>
    </w:tbl>
    <w:p w14:paraId="760C16D1" w14:textId="77777777" w:rsidR="005B1A2A" w:rsidRPr="00E63808" w:rsidRDefault="005B1A2A" w:rsidP="005B1A2A">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5B1A2A" w:rsidRPr="00E63808" w14:paraId="535A7222" w14:textId="77777777" w:rsidTr="00F32A39">
        <w:tc>
          <w:tcPr>
            <w:tcW w:w="9648" w:type="dxa"/>
          </w:tcPr>
          <w:p w14:paraId="48D4494F" w14:textId="77777777" w:rsidR="005B1A2A" w:rsidRPr="007B3857" w:rsidRDefault="005B1A2A" w:rsidP="00F32A39">
            <w:pPr>
              <w:rPr>
                <w:b/>
              </w:rPr>
            </w:pPr>
            <w:r w:rsidRPr="007B3857">
              <w:rPr>
                <w:b/>
              </w:rPr>
              <w:t>Programos koordinatoriai:</w:t>
            </w:r>
          </w:p>
          <w:p w14:paraId="130D3F6F" w14:textId="77777777" w:rsidR="005B1A2A" w:rsidRDefault="005B1A2A" w:rsidP="00F32A39">
            <w:r>
              <w:t xml:space="preserve">Tadas Balžekas, </w:t>
            </w:r>
            <w:r w:rsidRPr="00B90823">
              <w:rPr>
                <w:lang w:eastAsia="lt-LT"/>
              </w:rPr>
              <w:t xml:space="preserve">Urbanistikos ir infrastruktūros </w:t>
            </w:r>
            <w:r>
              <w:t>skyriaus vedėjas</w:t>
            </w:r>
          </w:p>
          <w:p w14:paraId="7E472FBB" w14:textId="77777777" w:rsidR="005B1A2A" w:rsidRDefault="005B1A2A" w:rsidP="00F32A39">
            <w:r w:rsidRPr="006E4819">
              <w:t xml:space="preserve">Artūras Sakalauskas, </w:t>
            </w:r>
            <w:r w:rsidRPr="006E4819">
              <w:rPr>
                <w:lang w:eastAsia="lt-LT"/>
              </w:rPr>
              <w:t xml:space="preserve">Urbanistikos ir infrastruktūros </w:t>
            </w:r>
            <w:r w:rsidRPr="006E4819">
              <w:t>skyriaus vedėjo pavaduotojas</w:t>
            </w:r>
          </w:p>
          <w:p w14:paraId="0BFF11CC" w14:textId="77777777" w:rsidR="005B1A2A" w:rsidRPr="00C709B3" w:rsidRDefault="005B1A2A" w:rsidP="00F32A39">
            <w:r>
              <w:t>Daiva Gladkauskienė, Turto ir įmonių valdymo skyrius</w:t>
            </w:r>
          </w:p>
        </w:tc>
      </w:tr>
    </w:tbl>
    <w:p w14:paraId="4FD976F0" w14:textId="77777777" w:rsidR="005B1A2A" w:rsidRDefault="005B1A2A" w:rsidP="005B1A2A"/>
    <w:p w14:paraId="64B4C74D" w14:textId="77777777" w:rsidR="005B1A2A" w:rsidRDefault="005B1A2A" w:rsidP="005B1A2A">
      <w:pPr>
        <w:pStyle w:val="Pavadinimas"/>
        <w:rPr>
          <w:u w:val="single"/>
        </w:rPr>
      </w:pPr>
    </w:p>
    <w:p w14:paraId="064EC751" w14:textId="77777777" w:rsidR="005B1A2A" w:rsidRPr="00070A42" w:rsidRDefault="005B1A2A" w:rsidP="005B1A2A">
      <w:pPr>
        <w:pStyle w:val="Pavadinimas"/>
        <w:rPr>
          <w:u w:val="single"/>
        </w:rPr>
      </w:pPr>
      <w:r w:rsidRPr="00070A42">
        <w:rPr>
          <w:u w:val="single"/>
        </w:rPr>
        <w:t>APLINKOS APSAUGOS PROGRAMA</w:t>
      </w:r>
    </w:p>
    <w:p w14:paraId="174128F3" w14:textId="77777777" w:rsidR="005B1A2A" w:rsidRPr="00070A42" w:rsidRDefault="005B1A2A" w:rsidP="005B1A2A">
      <w:pPr>
        <w:pStyle w:val="Antrats"/>
        <w:jc w:val="center"/>
        <w:rPr>
          <w:sz w:val="22"/>
          <w:szCs w:val="22"/>
        </w:rPr>
      </w:pPr>
    </w:p>
    <w:p w14:paraId="39CCA06F" w14:textId="77777777" w:rsidR="005B1A2A" w:rsidRPr="00070A42" w:rsidRDefault="005B1A2A" w:rsidP="005B1A2A">
      <w:pPr>
        <w:pStyle w:val="Antrats"/>
        <w:jc w:val="center"/>
        <w:rPr>
          <w:b/>
          <w:bCs/>
          <w:szCs w:val="22"/>
        </w:rPr>
      </w:pPr>
      <w:r w:rsidRPr="00070A42">
        <w:rPr>
          <w:b/>
          <w:bCs/>
          <w:szCs w:val="22"/>
        </w:rPr>
        <w:t>PROGRAMOS APRAŠYMAS</w:t>
      </w:r>
    </w:p>
    <w:p w14:paraId="7A3397F7" w14:textId="77777777" w:rsidR="005B1A2A" w:rsidRPr="00070A42" w:rsidRDefault="005B1A2A" w:rsidP="005B1A2A">
      <w:pPr>
        <w:pStyle w:val="Antrats"/>
        <w:jc w:val="center"/>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4320"/>
        <w:gridCol w:w="900"/>
        <w:gridCol w:w="1440"/>
      </w:tblGrid>
      <w:tr w:rsidR="005B1A2A" w:rsidRPr="00070A42" w14:paraId="01224CD0" w14:textId="77777777" w:rsidTr="00F32A39">
        <w:tc>
          <w:tcPr>
            <w:tcW w:w="2988" w:type="dxa"/>
          </w:tcPr>
          <w:p w14:paraId="2859D02C" w14:textId="77777777" w:rsidR="005B1A2A" w:rsidRPr="00FC4615" w:rsidRDefault="005B1A2A" w:rsidP="00F32A39">
            <w:pPr>
              <w:pStyle w:val="Antrat1"/>
              <w:jc w:val="left"/>
              <w:rPr>
                <w:bCs w:val="0"/>
              </w:rPr>
            </w:pPr>
            <w:r w:rsidRPr="00FC4615">
              <w:rPr>
                <w:bCs w:val="0"/>
              </w:rPr>
              <w:lastRenderedPageBreak/>
              <w:t>Biudžetiniai metai</w:t>
            </w:r>
          </w:p>
        </w:tc>
        <w:tc>
          <w:tcPr>
            <w:tcW w:w="6660" w:type="dxa"/>
            <w:gridSpan w:val="3"/>
          </w:tcPr>
          <w:p w14:paraId="18940220" w14:textId="77777777" w:rsidR="005B1A2A" w:rsidRPr="00FC4615" w:rsidRDefault="005B1A2A" w:rsidP="00F32A39">
            <w:r w:rsidRPr="00AE1BFB">
              <w:t>20</w:t>
            </w:r>
            <w:r>
              <w:t>23</w:t>
            </w:r>
            <w:r w:rsidRPr="00AE1BFB">
              <w:t>- ieji</w:t>
            </w:r>
            <w:r>
              <w:t xml:space="preserve"> metai</w:t>
            </w:r>
          </w:p>
        </w:tc>
      </w:tr>
      <w:tr w:rsidR="005B1A2A" w:rsidRPr="00070A42" w14:paraId="78DA3C6D" w14:textId="77777777" w:rsidTr="00F32A39">
        <w:tc>
          <w:tcPr>
            <w:tcW w:w="2988" w:type="dxa"/>
            <w:shd w:val="clear" w:color="auto" w:fill="auto"/>
          </w:tcPr>
          <w:p w14:paraId="1BE96A1B" w14:textId="77777777" w:rsidR="005B1A2A" w:rsidRPr="00070A42" w:rsidRDefault="005B1A2A" w:rsidP="00F32A39">
            <w:pPr>
              <w:pStyle w:val="Antrat1"/>
              <w:jc w:val="left"/>
              <w:rPr>
                <w:bCs w:val="0"/>
              </w:rPr>
            </w:pPr>
            <w:r w:rsidRPr="00070A42">
              <w:rPr>
                <w:bCs w:val="0"/>
              </w:rPr>
              <w:t>Asignavimų valdytojas (-ai)</w:t>
            </w:r>
          </w:p>
        </w:tc>
        <w:tc>
          <w:tcPr>
            <w:tcW w:w="4320" w:type="dxa"/>
            <w:shd w:val="clear" w:color="auto" w:fill="auto"/>
          </w:tcPr>
          <w:p w14:paraId="64985D88" w14:textId="77777777" w:rsidR="005B1A2A" w:rsidRDefault="005B1A2A" w:rsidP="00F32A39">
            <w:r w:rsidRPr="000E75C3">
              <w:t>Ukmergės rajono savivaldybės administracija</w:t>
            </w:r>
          </w:p>
          <w:p w14:paraId="444919F0" w14:textId="77777777" w:rsidR="005B1A2A" w:rsidRPr="00070A42" w:rsidRDefault="005B1A2A" w:rsidP="00F32A39">
            <w:pPr>
              <w:rPr>
                <w:b/>
              </w:rPr>
            </w:pPr>
            <w:r w:rsidRPr="00FC4615">
              <w:t>Ukmergės miesto seniūnija</w:t>
            </w:r>
          </w:p>
        </w:tc>
        <w:tc>
          <w:tcPr>
            <w:tcW w:w="900" w:type="dxa"/>
            <w:shd w:val="clear" w:color="auto" w:fill="auto"/>
          </w:tcPr>
          <w:p w14:paraId="4374E128" w14:textId="77777777" w:rsidR="005B1A2A" w:rsidRPr="00070A42" w:rsidRDefault="005B1A2A" w:rsidP="00F32A39">
            <w:pPr>
              <w:rPr>
                <w:b/>
              </w:rPr>
            </w:pPr>
            <w:r w:rsidRPr="00070A42">
              <w:rPr>
                <w:b/>
              </w:rPr>
              <w:t>Kodas</w:t>
            </w:r>
          </w:p>
        </w:tc>
        <w:tc>
          <w:tcPr>
            <w:tcW w:w="1440" w:type="dxa"/>
            <w:shd w:val="clear" w:color="auto" w:fill="auto"/>
          </w:tcPr>
          <w:p w14:paraId="75EE949E" w14:textId="77777777" w:rsidR="005B1A2A" w:rsidRDefault="005B1A2A" w:rsidP="00F32A39">
            <w:pPr>
              <w:jc w:val="center"/>
            </w:pPr>
            <w:r w:rsidRPr="000E75C3">
              <w:t>188752174</w:t>
            </w:r>
          </w:p>
          <w:p w14:paraId="5CC8707A" w14:textId="77777777" w:rsidR="005B1A2A" w:rsidRDefault="005B1A2A" w:rsidP="00F32A39">
            <w:pPr>
              <w:jc w:val="center"/>
            </w:pPr>
          </w:p>
          <w:p w14:paraId="108FD48F" w14:textId="77777777" w:rsidR="005B1A2A" w:rsidRPr="00070A42" w:rsidRDefault="005B1A2A" w:rsidP="00F32A39">
            <w:pPr>
              <w:jc w:val="center"/>
            </w:pPr>
            <w:r w:rsidRPr="007F4C35">
              <w:rPr>
                <w:color w:val="000000"/>
              </w:rPr>
              <w:t>188689368</w:t>
            </w:r>
          </w:p>
        </w:tc>
      </w:tr>
      <w:tr w:rsidR="005B1A2A" w:rsidRPr="00070A42" w14:paraId="5618057C" w14:textId="77777777" w:rsidTr="00F32A39">
        <w:tc>
          <w:tcPr>
            <w:tcW w:w="2988" w:type="dxa"/>
          </w:tcPr>
          <w:p w14:paraId="674D1090" w14:textId="77777777" w:rsidR="005B1A2A" w:rsidRPr="00070A42" w:rsidRDefault="005B1A2A" w:rsidP="00F32A39">
            <w:pPr>
              <w:pStyle w:val="Antrat1"/>
              <w:jc w:val="left"/>
              <w:rPr>
                <w:bCs w:val="0"/>
              </w:rPr>
            </w:pPr>
            <w:r w:rsidRPr="00070A42">
              <w:rPr>
                <w:bCs w:val="0"/>
              </w:rPr>
              <w:t>Vykdytojas (-ai)</w:t>
            </w:r>
          </w:p>
        </w:tc>
        <w:tc>
          <w:tcPr>
            <w:tcW w:w="4320" w:type="dxa"/>
          </w:tcPr>
          <w:p w14:paraId="128164F8" w14:textId="77777777" w:rsidR="005B1A2A" w:rsidRDefault="005B1A2A" w:rsidP="00F32A39">
            <w:r>
              <w:t>S</w:t>
            </w:r>
            <w:r w:rsidRPr="000E75C3">
              <w:t>avivaldybės administracija</w:t>
            </w:r>
          </w:p>
          <w:p w14:paraId="090B2CDA" w14:textId="77777777" w:rsidR="005B1A2A" w:rsidRDefault="005B1A2A" w:rsidP="00F32A39">
            <w:pPr>
              <w:pStyle w:val="Pagrindinistekstas"/>
            </w:pPr>
            <w:r w:rsidRPr="002D36E2">
              <w:rPr>
                <w:lang w:eastAsia="lt-LT"/>
              </w:rPr>
              <w:t>Savivaldybės gydytojas</w:t>
            </w:r>
            <w:r w:rsidRPr="002D36E2">
              <w:t xml:space="preserve"> </w:t>
            </w:r>
          </w:p>
          <w:p w14:paraId="0CC467DD" w14:textId="77777777" w:rsidR="005B1A2A" w:rsidRDefault="005B1A2A" w:rsidP="00F32A39">
            <w:pPr>
              <w:pStyle w:val="Pagrindinistekstas"/>
              <w:rPr>
                <w:lang w:eastAsia="lt-LT"/>
              </w:rPr>
            </w:pPr>
            <w:r w:rsidRPr="002D36E2">
              <w:rPr>
                <w:lang w:eastAsia="lt-LT"/>
              </w:rPr>
              <w:t>Viešosios tvarkos ir aplinkosaugos skyrius</w:t>
            </w:r>
          </w:p>
          <w:p w14:paraId="65D13365" w14:textId="77777777" w:rsidR="005B1A2A" w:rsidRDefault="005B1A2A" w:rsidP="00F32A39">
            <w:pPr>
              <w:pStyle w:val="Pagrindinistekstas"/>
              <w:rPr>
                <w:lang w:eastAsia="lt-LT"/>
              </w:rPr>
            </w:pPr>
            <w:r>
              <w:rPr>
                <w:lang w:eastAsia="lt-LT"/>
              </w:rPr>
              <w:t>Strateginio planavimo, i</w:t>
            </w:r>
            <w:r w:rsidRPr="00DC165F">
              <w:rPr>
                <w:lang w:eastAsia="lt-LT"/>
              </w:rPr>
              <w:t xml:space="preserve">nvesticijų ir </w:t>
            </w:r>
            <w:r>
              <w:rPr>
                <w:lang w:eastAsia="lt-LT"/>
              </w:rPr>
              <w:t>verslo plėtros</w:t>
            </w:r>
            <w:r w:rsidRPr="00DC165F">
              <w:rPr>
                <w:lang w:eastAsia="lt-LT"/>
              </w:rPr>
              <w:t xml:space="preserve"> skyrius</w:t>
            </w:r>
            <w:r w:rsidRPr="002D36E2">
              <w:rPr>
                <w:lang w:eastAsia="lt-LT"/>
              </w:rPr>
              <w:t xml:space="preserve"> </w:t>
            </w:r>
          </w:p>
          <w:p w14:paraId="25AD86AE" w14:textId="77777777" w:rsidR="005B1A2A" w:rsidRPr="002D36E2" w:rsidRDefault="005B1A2A" w:rsidP="00F32A39">
            <w:pPr>
              <w:pStyle w:val="Pagrindinistekstas"/>
            </w:pPr>
            <w:r w:rsidRPr="00B90823">
              <w:rPr>
                <w:lang w:eastAsia="lt-LT"/>
              </w:rPr>
              <w:t xml:space="preserve">Urbanistikos ir infrastruktūros </w:t>
            </w:r>
            <w:r w:rsidRPr="00DC165F">
              <w:rPr>
                <w:lang w:eastAsia="lt-LT"/>
              </w:rPr>
              <w:t xml:space="preserve">skyrius </w:t>
            </w:r>
            <w:r w:rsidRPr="002D36E2">
              <w:t xml:space="preserve">UAB „Ukmergės vandenys“ </w:t>
            </w:r>
          </w:p>
          <w:p w14:paraId="0D1484A6" w14:textId="77777777" w:rsidR="005B1A2A" w:rsidRPr="00070A42" w:rsidRDefault="005B1A2A" w:rsidP="00F32A39">
            <w:pPr>
              <w:pStyle w:val="Pagrindinistekstas"/>
              <w:rPr>
                <w:bCs/>
              </w:rPr>
            </w:pPr>
            <w:r w:rsidRPr="002D36E2">
              <w:t>Ukmergės miesto seniūnija</w:t>
            </w:r>
          </w:p>
        </w:tc>
        <w:tc>
          <w:tcPr>
            <w:tcW w:w="900" w:type="dxa"/>
          </w:tcPr>
          <w:p w14:paraId="67319A10" w14:textId="77777777" w:rsidR="005B1A2A" w:rsidRPr="00070A42" w:rsidRDefault="005B1A2A" w:rsidP="00F32A39">
            <w:pPr>
              <w:pStyle w:val="Pagrindinistekstas"/>
              <w:rPr>
                <w:b/>
              </w:rPr>
            </w:pPr>
            <w:r w:rsidRPr="00070A42">
              <w:rPr>
                <w:b/>
              </w:rPr>
              <w:t>Kodas</w:t>
            </w:r>
          </w:p>
        </w:tc>
        <w:tc>
          <w:tcPr>
            <w:tcW w:w="1440" w:type="dxa"/>
          </w:tcPr>
          <w:p w14:paraId="74F035C5" w14:textId="77777777" w:rsidR="005B1A2A" w:rsidRDefault="005B1A2A" w:rsidP="00F32A39">
            <w:pPr>
              <w:pStyle w:val="Pagrindinistekstas"/>
              <w:jc w:val="center"/>
              <w:rPr>
                <w:bCs/>
              </w:rPr>
            </w:pPr>
            <w:r>
              <w:rPr>
                <w:bCs/>
              </w:rPr>
              <w:t>1</w:t>
            </w:r>
          </w:p>
          <w:p w14:paraId="3E4BBE3A" w14:textId="77777777" w:rsidR="005B1A2A" w:rsidRDefault="005B1A2A" w:rsidP="00F32A39">
            <w:pPr>
              <w:pStyle w:val="Pagrindinistekstas"/>
              <w:jc w:val="center"/>
              <w:rPr>
                <w:bCs/>
              </w:rPr>
            </w:pPr>
            <w:r>
              <w:rPr>
                <w:bCs/>
              </w:rPr>
              <w:t>1.6</w:t>
            </w:r>
          </w:p>
          <w:p w14:paraId="7ACD940E" w14:textId="77777777" w:rsidR="005B1A2A" w:rsidRDefault="005B1A2A" w:rsidP="00F32A39">
            <w:pPr>
              <w:pStyle w:val="Pagrindinistekstas"/>
              <w:jc w:val="center"/>
              <w:rPr>
                <w:bCs/>
              </w:rPr>
            </w:pPr>
            <w:r>
              <w:rPr>
                <w:bCs/>
              </w:rPr>
              <w:t>5</w:t>
            </w:r>
          </w:p>
          <w:p w14:paraId="3BB5C6E3" w14:textId="77777777" w:rsidR="005B1A2A" w:rsidRDefault="005B1A2A" w:rsidP="00F32A39">
            <w:pPr>
              <w:pStyle w:val="Pagrindinistekstas"/>
              <w:rPr>
                <w:bCs/>
              </w:rPr>
            </w:pPr>
          </w:p>
          <w:p w14:paraId="479BB839" w14:textId="77777777" w:rsidR="005B1A2A" w:rsidRDefault="005B1A2A" w:rsidP="00F32A39">
            <w:pPr>
              <w:pStyle w:val="Pagrindinistekstas"/>
              <w:jc w:val="center"/>
              <w:rPr>
                <w:bCs/>
              </w:rPr>
            </w:pPr>
            <w:r>
              <w:rPr>
                <w:bCs/>
              </w:rPr>
              <w:t>7</w:t>
            </w:r>
          </w:p>
          <w:p w14:paraId="3BF740AB" w14:textId="77777777" w:rsidR="005B1A2A" w:rsidRDefault="005B1A2A" w:rsidP="00F32A39">
            <w:pPr>
              <w:pStyle w:val="Pagrindinistekstas"/>
              <w:jc w:val="center"/>
              <w:rPr>
                <w:bCs/>
              </w:rPr>
            </w:pPr>
            <w:r>
              <w:rPr>
                <w:bCs/>
              </w:rPr>
              <w:t>11</w:t>
            </w:r>
          </w:p>
          <w:p w14:paraId="1778B16C" w14:textId="77777777" w:rsidR="005B1A2A" w:rsidRDefault="005B1A2A" w:rsidP="00F32A39">
            <w:pPr>
              <w:pStyle w:val="Pagrindinistekstas"/>
              <w:jc w:val="center"/>
              <w:rPr>
                <w:bCs/>
              </w:rPr>
            </w:pPr>
            <w:r>
              <w:rPr>
                <w:bCs/>
              </w:rPr>
              <w:t>11.1</w:t>
            </w:r>
          </w:p>
          <w:p w14:paraId="0C3B32C9" w14:textId="77777777" w:rsidR="005B1A2A" w:rsidRPr="00070A42" w:rsidRDefault="005B1A2A" w:rsidP="00F32A39">
            <w:pPr>
              <w:pStyle w:val="Pagrindinistekstas"/>
              <w:jc w:val="center"/>
              <w:rPr>
                <w:bCs/>
              </w:rPr>
            </w:pPr>
            <w:r>
              <w:rPr>
                <w:bCs/>
              </w:rPr>
              <w:t>27</w:t>
            </w:r>
          </w:p>
        </w:tc>
      </w:tr>
    </w:tbl>
    <w:p w14:paraId="72975649" w14:textId="77777777" w:rsidR="005B1A2A" w:rsidRDefault="005B1A2A" w:rsidP="005B1A2A">
      <w:pPr>
        <w:jc w:val="cente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646"/>
      </w:tblGrid>
      <w:tr w:rsidR="005B1A2A" w:rsidRPr="00E945D5" w14:paraId="63485F88" w14:textId="77777777" w:rsidTr="00F32A39">
        <w:tc>
          <w:tcPr>
            <w:tcW w:w="2988" w:type="dxa"/>
          </w:tcPr>
          <w:p w14:paraId="32D63278" w14:textId="77777777" w:rsidR="005B1A2A" w:rsidRPr="00E945D5" w:rsidRDefault="005B1A2A" w:rsidP="00F32A39">
            <w:pPr>
              <w:rPr>
                <w:b/>
              </w:rPr>
            </w:pPr>
            <w:r w:rsidRPr="00E945D5">
              <w:rPr>
                <w:b/>
              </w:rPr>
              <w:t xml:space="preserve">Ilgalaikis </w:t>
            </w:r>
            <w:r>
              <w:rPr>
                <w:b/>
              </w:rPr>
              <w:t xml:space="preserve">strateginis </w:t>
            </w:r>
            <w:r w:rsidRPr="00E945D5">
              <w:rPr>
                <w:b/>
              </w:rPr>
              <w:t>prioritetas:</w:t>
            </w:r>
          </w:p>
        </w:tc>
        <w:tc>
          <w:tcPr>
            <w:tcW w:w="6646" w:type="dxa"/>
          </w:tcPr>
          <w:p w14:paraId="5E5AFA7C" w14:textId="77777777" w:rsidR="005B1A2A" w:rsidRPr="00691686" w:rsidRDefault="005B1A2A" w:rsidP="00F32A39">
            <w:pPr>
              <w:rPr>
                <w:b/>
              </w:rPr>
            </w:pPr>
            <w:r>
              <w:rPr>
                <w:b/>
              </w:rPr>
              <w:t>2. Subalansuota Ukmergės rajono plėtra</w:t>
            </w:r>
          </w:p>
        </w:tc>
      </w:tr>
      <w:tr w:rsidR="005B1A2A" w:rsidRPr="00E945D5" w14:paraId="3F919FE4" w14:textId="77777777" w:rsidTr="00F32A39">
        <w:tc>
          <w:tcPr>
            <w:tcW w:w="2988" w:type="dxa"/>
            <w:tcBorders>
              <w:top w:val="single" w:sz="4" w:space="0" w:color="auto"/>
              <w:left w:val="single" w:sz="4" w:space="0" w:color="auto"/>
              <w:bottom w:val="single" w:sz="4" w:space="0" w:color="auto"/>
            </w:tcBorders>
          </w:tcPr>
          <w:p w14:paraId="6A85C13D" w14:textId="77777777" w:rsidR="005B1A2A" w:rsidRPr="00E945D5" w:rsidRDefault="005B1A2A" w:rsidP="00F32A39">
            <w:pPr>
              <w:rPr>
                <w:b/>
              </w:rPr>
            </w:pPr>
            <w:r w:rsidRPr="00E945D5">
              <w:rPr>
                <w:b/>
              </w:rPr>
              <w:t>Šia programa įgyvendinamas strateginis tikslas:</w:t>
            </w:r>
          </w:p>
        </w:tc>
        <w:tc>
          <w:tcPr>
            <w:tcW w:w="6646" w:type="dxa"/>
            <w:tcBorders>
              <w:top w:val="single" w:sz="4" w:space="0" w:color="auto"/>
              <w:bottom w:val="single" w:sz="4" w:space="0" w:color="auto"/>
            </w:tcBorders>
          </w:tcPr>
          <w:p w14:paraId="28534363" w14:textId="77777777" w:rsidR="005B1A2A" w:rsidRDefault="005B1A2A" w:rsidP="00F32A39">
            <w:pPr>
              <w:pStyle w:val="Pavadinimas"/>
              <w:jc w:val="left"/>
              <w:rPr>
                <w:b w:val="0"/>
              </w:rPr>
            </w:pPr>
            <w:r>
              <w:rPr>
                <w:b w:val="0"/>
              </w:rPr>
              <w:t>2.1</w:t>
            </w:r>
            <w:r w:rsidRPr="00614632">
              <w:rPr>
                <w:b w:val="0"/>
              </w:rPr>
              <w:t>.tiksl</w:t>
            </w:r>
            <w:r>
              <w:rPr>
                <w:b w:val="0"/>
              </w:rPr>
              <w:t>as</w:t>
            </w:r>
            <w:r w:rsidRPr="00614632">
              <w:rPr>
                <w:b w:val="0"/>
              </w:rPr>
              <w:t xml:space="preserve">. </w:t>
            </w:r>
            <w:r>
              <w:rPr>
                <w:b w:val="0"/>
              </w:rPr>
              <w:t>Užtikrinti tolygų miesto vystymąsi;</w:t>
            </w:r>
          </w:p>
          <w:p w14:paraId="1D4CFAF8" w14:textId="77777777" w:rsidR="005B1A2A" w:rsidRPr="00614632" w:rsidRDefault="005B1A2A" w:rsidP="00F32A39">
            <w:pPr>
              <w:pStyle w:val="Pavadinimas"/>
              <w:jc w:val="left"/>
              <w:rPr>
                <w:b w:val="0"/>
              </w:rPr>
            </w:pPr>
            <w:r>
              <w:rPr>
                <w:b w:val="0"/>
              </w:rPr>
              <w:t>2.2. tikslas. Kurti modernią, inovatyvią ir darnią aplinką.</w:t>
            </w:r>
          </w:p>
          <w:p w14:paraId="2D44B2F1" w14:textId="77777777" w:rsidR="005B1A2A" w:rsidRPr="00E945D5" w:rsidRDefault="005B1A2A" w:rsidP="00F32A39">
            <w:pPr>
              <w:pStyle w:val="Pavadinimas"/>
              <w:jc w:val="left"/>
              <w:rPr>
                <w:b w:val="0"/>
              </w:rPr>
            </w:pPr>
          </w:p>
        </w:tc>
      </w:tr>
      <w:tr w:rsidR="005B1A2A" w:rsidRPr="00E945D5" w14:paraId="5A76C425" w14:textId="77777777" w:rsidTr="00F32A39">
        <w:tc>
          <w:tcPr>
            <w:tcW w:w="2988" w:type="dxa"/>
            <w:tcBorders>
              <w:top w:val="single" w:sz="4" w:space="0" w:color="auto"/>
              <w:left w:val="single" w:sz="4" w:space="0" w:color="auto"/>
              <w:bottom w:val="single" w:sz="4" w:space="0" w:color="auto"/>
            </w:tcBorders>
          </w:tcPr>
          <w:p w14:paraId="50AFCD96" w14:textId="77777777" w:rsidR="005B1A2A" w:rsidRPr="00E945D5" w:rsidRDefault="005B1A2A" w:rsidP="00F32A39">
            <w:pPr>
              <w:rPr>
                <w:b/>
              </w:rPr>
            </w:pPr>
            <w:r w:rsidRPr="00E945D5">
              <w:rPr>
                <w:b/>
              </w:rPr>
              <w:t>Programos parengimo argumentai:</w:t>
            </w:r>
          </w:p>
        </w:tc>
        <w:tc>
          <w:tcPr>
            <w:tcW w:w="6646" w:type="dxa"/>
            <w:tcBorders>
              <w:top w:val="single" w:sz="4" w:space="0" w:color="auto"/>
              <w:bottom w:val="single" w:sz="4" w:space="0" w:color="auto"/>
            </w:tcBorders>
          </w:tcPr>
          <w:p w14:paraId="036ED295" w14:textId="77777777" w:rsidR="005B1A2A" w:rsidRDefault="005B1A2A" w:rsidP="00F32A39">
            <w:pPr>
              <w:jc w:val="both"/>
            </w:pPr>
            <w:r w:rsidRPr="001B1D0E">
              <w:t xml:space="preserve">Programa parengta siekiant </w:t>
            </w:r>
            <w:r>
              <w:t xml:space="preserve">įgyvendinti strateginių plėtros tikslų uždavinius: </w:t>
            </w:r>
          </w:p>
          <w:p w14:paraId="4D913E7F" w14:textId="77777777" w:rsidR="005B1A2A" w:rsidRDefault="005B1A2A" w:rsidP="00F32A39">
            <w:pPr>
              <w:jc w:val="both"/>
              <w:rPr>
                <w:rFonts w:eastAsiaTheme="minorEastAsia"/>
                <w:kern w:val="24"/>
              </w:rPr>
            </w:pPr>
            <w:r>
              <w:rPr>
                <w:rFonts w:eastAsiaTheme="minorEastAsia"/>
                <w:kern w:val="24"/>
              </w:rPr>
              <w:t>2.1.1. efektyviai pritaikyti ir plėsti teritorijas ir esamą infrastruktūrą;</w:t>
            </w:r>
            <w:r w:rsidRPr="001B1D0E">
              <w:rPr>
                <w:rFonts w:eastAsiaTheme="minorEastAsia"/>
                <w:kern w:val="24"/>
              </w:rPr>
              <w:t xml:space="preserve"> </w:t>
            </w:r>
          </w:p>
          <w:p w14:paraId="581779F5" w14:textId="77777777" w:rsidR="005B1A2A" w:rsidRDefault="005B1A2A" w:rsidP="00F32A39">
            <w:pPr>
              <w:jc w:val="both"/>
              <w:rPr>
                <w:rFonts w:eastAsiaTheme="minorEastAsia"/>
                <w:kern w:val="24"/>
              </w:rPr>
            </w:pPr>
            <w:r>
              <w:rPr>
                <w:rFonts w:eastAsiaTheme="minorEastAsia"/>
                <w:kern w:val="24"/>
              </w:rPr>
              <w:t>2.2.2.</w:t>
            </w:r>
            <w:r w:rsidRPr="001B1D0E">
              <w:rPr>
                <w:rFonts w:eastAsiaTheme="minorEastAsia"/>
                <w:kern w:val="24"/>
              </w:rPr>
              <w:t xml:space="preserve"> </w:t>
            </w:r>
            <w:r>
              <w:rPr>
                <w:rFonts w:eastAsiaTheme="minorEastAsia"/>
                <w:kern w:val="24"/>
              </w:rPr>
              <w:t>m</w:t>
            </w:r>
            <w:r w:rsidRPr="001B1D0E">
              <w:rPr>
                <w:rFonts w:eastAsiaTheme="minorEastAsia"/>
                <w:kern w:val="24"/>
              </w:rPr>
              <w:t xml:space="preserve">odernizuoti ir plėsti </w:t>
            </w:r>
            <w:r>
              <w:rPr>
                <w:rFonts w:eastAsiaTheme="minorEastAsia"/>
                <w:kern w:val="24"/>
              </w:rPr>
              <w:t>inžinerinę</w:t>
            </w:r>
            <w:r w:rsidRPr="001B1D0E">
              <w:rPr>
                <w:rFonts w:eastAsiaTheme="minorEastAsia"/>
                <w:kern w:val="24"/>
              </w:rPr>
              <w:t xml:space="preserve"> infrastruktūrą</w:t>
            </w:r>
          </w:p>
          <w:p w14:paraId="17AE9475" w14:textId="77777777" w:rsidR="005B1A2A" w:rsidRPr="001B1D0E" w:rsidRDefault="005B1A2A" w:rsidP="00F32A39">
            <w:pPr>
              <w:jc w:val="both"/>
            </w:pPr>
            <w:r>
              <w:t>2.2.3. vykdyti aplinkos monitoringą ir gerinimą.</w:t>
            </w:r>
          </w:p>
          <w:p w14:paraId="1F8207ED" w14:textId="77777777" w:rsidR="005B1A2A" w:rsidRPr="001B1D0E" w:rsidRDefault="005B1A2A" w:rsidP="00F32A39">
            <w:pPr>
              <w:jc w:val="both"/>
            </w:pPr>
            <w:r w:rsidRPr="00664786">
              <w:t>Programa parengta siekiant įgyvendinti LR vietos savivaldos įstatymu nustatytas s</w:t>
            </w:r>
            <w:r w:rsidRPr="00664786">
              <w:rPr>
                <w:bCs/>
              </w:rPr>
              <w:t>avarankiškąsias (Konstitucijos ir įstatymų nustatytas (priskirtas) savivaldybių funkcijas</w:t>
            </w:r>
            <w:r w:rsidRPr="00664786">
              <w:t xml:space="preserve">: geriamojo vandens tiekimo </w:t>
            </w:r>
            <w:r w:rsidRPr="00664786">
              <w:rPr>
                <w:bCs/>
              </w:rPr>
              <w:t>ir</w:t>
            </w:r>
            <w:r w:rsidRPr="00664786">
              <w:t xml:space="preserve"> nuotekų </w:t>
            </w:r>
            <w:r w:rsidRPr="00664786">
              <w:rPr>
                <w:bCs/>
              </w:rPr>
              <w:t>tvarkymo</w:t>
            </w:r>
            <w:r w:rsidRPr="00664786">
              <w:t xml:space="preserve"> organizavimas; antrinių</w:t>
            </w:r>
            <w:r w:rsidRPr="00070A42">
              <w:t xml:space="preserve"> žaliavų surinkimo bei perdirbimo organizavimas; komunalinių atliekų tvarkymo sistemų diegimas; sąvartynų, atitinkančių ES standartus, įrengimas bei eksploatavimas</w:t>
            </w:r>
            <w:r>
              <w:t xml:space="preserve">. </w:t>
            </w:r>
          </w:p>
        </w:tc>
      </w:tr>
    </w:tbl>
    <w:p w14:paraId="194FB05C" w14:textId="77777777" w:rsidR="005B1A2A" w:rsidRPr="00070A42" w:rsidRDefault="005B1A2A" w:rsidP="005B1A2A">
      <w:pPr>
        <w:jc w:val="cente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120"/>
        <w:gridCol w:w="900"/>
        <w:gridCol w:w="720"/>
      </w:tblGrid>
      <w:tr w:rsidR="005B1A2A" w:rsidRPr="00070A42" w14:paraId="30E2A6DC" w14:textId="77777777" w:rsidTr="00F32A39">
        <w:tc>
          <w:tcPr>
            <w:tcW w:w="9648" w:type="dxa"/>
            <w:gridSpan w:val="4"/>
          </w:tcPr>
          <w:p w14:paraId="212D88FF" w14:textId="77777777" w:rsidR="005B1A2A" w:rsidRDefault="005B1A2A" w:rsidP="00F32A39">
            <w:pPr>
              <w:jc w:val="both"/>
              <w:rPr>
                <w:b/>
              </w:rPr>
            </w:pPr>
            <w:r w:rsidRPr="00070A42">
              <w:rPr>
                <w:b/>
              </w:rPr>
              <w:t>Programos aprašymas</w:t>
            </w:r>
          </w:p>
          <w:p w14:paraId="6AED74BA" w14:textId="77777777" w:rsidR="005B1A2A" w:rsidRDefault="005B1A2A" w:rsidP="00F32A39">
            <w:pPr>
              <w:jc w:val="both"/>
              <w:rPr>
                <w:b/>
              </w:rPr>
            </w:pPr>
            <w:r>
              <w:rPr>
                <w:b/>
              </w:rPr>
              <w:t>Programos tikslas ir uždaviniai:</w:t>
            </w:r>
          </w:p>
          <w:p w14:paraId="32A3F876" w14:textId="77777777" w:rsidR="005B1A2A" w:rsidRPr="00CE63CA" w:rsidRDefault="005B1A2A" w:rsidP="00F32A39">
            <w:pPr>
              <w:jc w:val="both"/>
            </w:pPr>
            <w:r w:rsidRPr="00CE63CA">
              <w:t>1 tikslas. Užtikrinti rajono gyventojams švarią ir saugią aplinką, išsaugant ir racionaliai panaudojant gamtos išteklius</w:t>
            </w:r>
            <w:r>
              <w:t>.</w:t>
            </w:r>
          </w:p>
          <w:p w14:paraId="577F8821" w14:textId="77777777" w:rsidR="005B1A2A" w:rsidRPr="00181729" w:rsidRDefault="005B1A2A" w:rsidP="00F32A39">
            <w:pPr>
              <w:pStyle w:val="Pagrindinistekstas"/>
            </w:pPr>
            <w:r w:rsidRPr="00181729">
              <w:t>1 uždavinys. Plėtoti ir modernizuoti atliekų tvarkymo sistemą</w:t>
            </w:r>
          </w:p>
          <w:p w14:paraId="52963BD8" w14:textId="77777777" w:rsidR="005B1A2A" w:rsidRPr="00181729" w:rsidRDefault="005B1A2A" w:rsidP="00F32A39">
            <w:pPr>
              <w:pStyle w:val="Pagrindinistekstas"/>
            </w:pPr>
            <w:r w:rsidRPr="00181729">
              <w:t>2 uždavinys. Išvalyti užterštas teritorijas ir sutvarkyti kraštovaizdį</w:t>
            </w:r>
          </w:p>
          <w:p w14:paraId="6882AFD9" w14:textId="77777777" w:rsidR="005B1A2A" w:rsidRPr="00181729" w:rsidRDefault="005B1A2A" w:rsidP="00F32A39">
            <w:pPr>
              <w:jc w:val="both"/>
              <w:rPr>
                <w:rFonts w:ascii="TimesLT" w:hAnsi="TimesLT" w:cs="TimesLT"/>
                <w:bCs/>
              </w:rPr>
            </w:pPr>
            <w:r w:rsidRPr="00181729">
              <w:rPr>
                <w:rFonts w:ascii="TimesLT" w:hAnsi="TimesLT" w:cs="TimesLT"/>
                <w:bCs/>
              </w:rPr>
              <w:t>3 uždavinys. Plėtoti bei modernizuoti vandens tiekimo ir nuotekų tvarkymo infrastruktūrą</w:t>
            </w:r>
          </w:p>
          <w:p w14:paraId="78A104A0" w14:textId="77777777" w:rsidR="005B1A2A" w:rsidRPr="00070A42" w:rsidRDefault="005B1A2A" w:rsidP="00F32A39">
            <w:pPr>
              <w:jc w:val="both"/>
              <w:rPr>
                <w:b/>
              </w:rPr>
            </w:pPr>
          </w:p>
          <w:p w14:paraId="543B6470" w14:textId="77777777" w:rsidR="005B1A2A" w:rsidRPr="00C6639B" w:rsidRDefault="005B1A2A" w:rsidP="00F32A39">
            <w:pPr>
              <w:ind w:firstLine="885"/>
              <w:jc w:val="both"/>
            </w:pPr>
            <w:r w:rsidRPr="00C6639B">
              <w:t>Programa siekiama užtikrinti Ukmergės rajono savivaldybės gyventojams švarią, saugią aplinką, plėtoti ir modernizuoti vandens tiekimo bei atliekų surinkimo ir šalinimo sistemą, išvalyti ir sutvarkyti užterštas rajono teritorijas,</w:t>
            </w:r>
            <w:r w:rsidRPr="00C6639B">
              <w:rPr>
                <w:color w:val="000000"/>
              </w:rPr>
              <w:t xml:space="preserve"> prižiūrėti ir tvarkyti želdynus, įgyvendinti prevencines aplinkosaugos priemones, skleisti aplinkosaugos žinias visuomenei.</w:t>
            </w:r>
            <w:r w:rsidRPr="00C6639B">
              <w:t xml:space="preserve"> Svarbu kiek įmanoma sumažinti neigiamą ūkinės veiklos poveikį aplinkai, mažinti taršą.</w:t>
            </w:r>
          </w:p>
          <w:p w14:paraId="0588EF56" w14:textId="77777777" w:rsidR="005B1A2A" w:rsidRDefault="005B1A2A" w:rsidP="00F32A39">
            <w:pPr>
              <w:ind w:firstLine="885"/>
              <w:jc w:val="both"/>
              <w:rPr>
                <w:rFonts w:eastAsia="TimesNewRomanPSMT"/>
                <w:color w:val="000000"/>
              </w:rPr>
            </w:pPr>
            <w:r w:rsidRPr="00C6639B">
              <w:rPr>
                <w:rFonts w:eastAsia="TimesNewRomanPSMT"/>
                <w:color w:val="000000"/>
              </w:rPr>
              <w:t>Įgyvendinant aplinkos apsaugos programą organizuojamas komunalinių atliekų surinkimas ir tvarkymas, bešeimininkėmis atliekomis, kurių turėtojo neįmanoma nustatyti, užterštų teritorijų  tvarkymas, atliekų surinkimo konteinerinių aikštelių plėtra, vykdomi avarinių želdinių tvarkymo darbai, naujų želdinių sodinimas, finansuojamos išlaidos miško sklypų savininkams, valdytojams ir naudotojams, įgyvendinantiems medžiojamųjų gyvūnų daromos žalos prevencijos priemones.</w:t>
            </w:r>
            <w:r w:rsidRPr="003C58E0">
              <w:rPr>
                <w:rFonts w:eastAsia="TimesNewRomanPSMT"/>
                <w:color w:val="000000"/>
              </w:rPr>
              <w:t xml:space="preserve"> </w:t>
            </w:r>
          </w:p>
          <w:p w14:paraId="71527721" w14:textId="77777777" w:rsidR="005B1A2A" w:rsidRPr="00070A42" w:rsidRDefault="005B1A2A" w:rsidP="00F32A39">
            <w:pPr>
              <w:jc w:val="both"/>
              <w:rPr>
                <w:b/>
              </w:rPr>
            </w:pPr>
          </w:p>
          <w:p w14:paraId="03B1125F" w14:textId="77777777" w:rsidR="005B1A2A" w:rsidRPr="00070A42" w:rsidRDefault="005B1A2A" w:rsidP="00F32A39">
            <w:pPr>
              <w:pStyle w:val="Pagrindinistekstas"/>
              <w:rPr>
                <w:b/>
              </w:rPr>
            </w:pPr>
            <w:r w:rsidRPr="00070A42">
              <w:rPr>
                <w:b/>
                <w:u w:val="single"/>
              </w:rPr>
              <w:t>Efekto vertinimo kriterijus</w:t>
            </w:r>
            <w:r w:rsidRPr="00070A42">
              <w:rPr>
                <w:b/>
              </w:rPr>
              <w:t>:</w:t>
            </w:r>
          </w:p>
          <w:p w14:paraId="3B1A70D9" w14:textId="77777777" w:rsidR="005B1A2A" w:rsidRPr="000F02C2" w:rsidRDefault="005B1A2A" w:rsidP="00F32A39">
            <w:pPr>
              <w:jc w:val="both"/>
            </w:pPr>
            <w:r w:rsidRPr="000F02C2">
              <w:lastRenderedPageBreak/>
              <w:t xml:space="preserve">Išvalytų ir sutvarkytų teritorijų ploto pokytis, lyginant su praėjusiais metais, proc. </w:t>
            </w:r>
          </w:p>
          <w:p w14:paraId="0068005D" w14:textId="77777777" w:rsidR="005B1A2A" w:rsidRPr="00070A42" w:rsidRDefault="005B1A2A" w:rsidP="00F32A39">
            <w:pPr>
              <w:jc w:val="center"/>
              <w:rPr>
                <w:b/>
              </w:rPr>
            </w:pPr>
          </w:p>
        </w:tc>
      </w:tr>
      <w:tr w:rsidR="005B1A2A" w:rsidRPr="00070A42" w14:paraId="197778C6" w14:textId="77777777" w:rsidTr="00F32A39">
        <w:tc>
          <w:tcPr>
            <w:tcW w:w="1908" w:type="dxa"/>
          </w:tcPr>
          <w:p w14:paraId="02280CCF" w14:textId="77777777" w:rsidR="005B1A2A" w:rsidRPr="00070A42" w:rsidRDefault="005B1A2A" w:rsidP="00F32A39">
            <w:pPr>
              <w:pStyle w:val="Antrat1"/>
              <w:jc w:val="left"/>
              <w:rPr>
                <w:bCs w:val="0"/>
              </w:rPr>
            </w:pPr>
            <w:r w:rsidRPr="00070A42">
              <w:rPr>
                <w:bCs w:val="0"/>
              </w:rPr>
              <w:lastRenderedPageBreak/>
              <w:t>Programos tikslas</w:t>
            </w:r>
          </w:p>
        </w:tc>
        <w:tc>
          <w:tcPr>
            <w:tcW w:w="6120" w:type="dxa"/>
          </w:tcPr>
          <w:p w14:paraId="55801C9E" w14:textId="77777777" w:rsidR="005B1A2A" w:rsidRPr="00070A42" w:rsidRDefault="005B1A2A" w:rsidP="00F32A39">
            <w:pPr>
              <w:rPr>
                <w:b/>
              </w:rPr>
            </w:pPr>
            <w:r w:rsidRPr="00070A42">
              <w:rPr>
                <w:b/>
              </w:rPr>
              <w:t>Užtikrinti rajono gyventojams švarią ir saugią aplinką, išsaugant ir racionaliai panaudojant gamtos išteklius</w:t>
            </w:r>
          </w:p>
        </w:tc>
        <w:tc>
          <w:tcPr>
            <w:tcW w:w="900" w:type="dxa"/>
          </w:tcPr>
          <w:p w14:paraId="2ED6B4D1" w14:textId="77777777" w:rsidR="005B1A2A" w:rsidRPr="00070A42" w:rsidRDefault="005B1A2A" w:rsidP="00F32A39">
            <w:pPr>
              <w:pStyle w:val="Antrat1"/>
              <w:rPr>
                <w:bCs w:val="0"/>
              </w:rPr>
            </w:pPr>
            <w:r w:rsidRPr="00070A42">
              <w:rPr>
                <w:bCs w:val="0"/>
              </w:rPr>
              <w:t>Kodas</w:t>
            </w:r>
          </w:p>
        </w:tc>
        <w:tc>
          <w:tcPr>
            <w:tcW w:w="720" w:type="dxa"/>
          </w:tcPr>
          <w:p w14:paraId="7DE3711E" w14:textId="77777777" w:rsidR="005B1A2A" w:rsidRPr="00070A42" w:rsidRDefault="005B1A2A" w:rsidP="00F32A39">
            <w:pPr>
              <w:jc w:val="center"/>
              <w:rPr>
                <w:b/>
              </w:rPr>
            </w:pPr>
            <w:r w:rsidRPr="00070A42">
              <w:rPr>
                <w:b/>
              </w:rPr>
              <w:t>1</w:t>
            </w:r>
          </w:p>
        </w:tc>
      </w:tr>
      <w:tr w:rsidR="005B1A2A" w:rsidRPr="0043384A" w14:paraId="6C390DBC" w14:textId="77777777" w:rsidTr="00F32A39">
        <w:trPr>
          <w:trHeight w:val="471"/>
        </w:trPr>
        <w:tc>
          <w:tcPr>
            <w:tcW w:w="9648" w:type="dxa"/>
            <w:gridSpan w:val="4"/>
          </w:tcPr>
          <w:p w14:paraId="1760F490" w14:textId="77777777" w:rsidR="005B1A2A" w:rsidRPr="00BF74B6" w:rsidRDefault="005B1A2A" w:rsidP="00F32A39">
            <w:pPr>
              <w:pStyle w:val="Pagrindinistekstas"/>
              <w:rPr>
                <w:b/>
                <w:bCs/>
              </w:rPr>
            </w:pPr>
            <w:r w:rsidRPr="00BF74B6">
              <w:rPr>
                <w:b/>
                <w:bCs/>
              </w:rPr>
              <w:t>Tikslo įgyvendinimo aprašymas:</w:t>
            </w:r>
          </w:p>
          <w:p w14:paraId="7D92E75D" w14:textId="77777777" w:rsidR="005B1A2A" w:rsidRPr="00BF74B6" w:rsidRDefault="005B1A2A" w:rsidP="00F32A39">
            <w:pPr>
              <w:pStyle w:val="Pagrindinistekstas"/>
              <w:ind w:firstLine="885"/>
            </w:pPr>
            <w:r w:rsidRPr="00BF74B6">
              <w:t xml:space="preserve">Įgyvendinant uždavinį bus pagerinta aplinkos būklė, modernizuotos atliekų tvarkymo sistemos, išvalytas ir sutvarkytas užterštas kraštovaizdis, sutvarkytos pakrantės, vykdoma miesto aplinkos priežiūra, išplėtota ir modernizuota vandens tiekimo ir nuotekų tvarkymo sistema. </w:t>
            </w:r>
          </w:p>
          <w:p w14:paraId="07C2DDB0" w14:textId="77777777" w:rsidR="005B1A2A" w:rsidRPr="00BF74B6" w:rsidRDefault="005B1A2A" w:rsidP="00F32A39">
            <w:pPr>
              <w:pStyle w:val="Pagrindinistekstas"/>
            </w:pPr>
          </w:p>
          <w:p w14:paraId="59BF6900" w14:textId="77777777" w:rsidR="005B1A2A" w:rsidRPr="00BF74B6" w:rsidRDefault="005B1A2A" w:rsidP="00F32A39">
            <w:pPr>
              <w:pStyle w:val="Pagrindinistekstas"/>
              <w:rPr>
                <w:b/>
                <w:u w:val="single"/>
              </w:rPr>
            </w:pPr>
            <w:r w:rsidRPr="00BF74B6">
              <w:rPr>
                <w:b/>
                <w:u w:val="single"/>
              </w:rPr>
              <w:t xml:space="preserve">Rezultato vertinimo kriterijai: </w:t>
            </w:r>
          </w:p>
          <w:p w14:paraId="1F2C0A75" w14:textId="77777777" w:rsidR="005B1A2A" w:rsidRPr="00BF74B6" w:rsidRDefault="005B1A2A" w:rsidP="00F32A39">
            <w:pPr>
              <w:pStyle w:val="Pagrindinistekstas"/>
              <w:rPr>
                <w:bCs/>
              </w:rPr>
            </w:pPr>
            <w:r w:rsidRPr="00BF74B6">
              <w:rPr>
                <w:bCs/>
              </w:rPr>
              <w:t xml:space="preserve">Gyventojų, kuriems teikiama atliekų tvarkymo paslauga, skaičiaus pokytis (lyginant su praėjusiais metais), proc. </w:t>
            </w:r>
          </w:p>
          <w:p w14:paraId="7799DBBB" w14:textId="77777777" w:rsidR="005B1A2A" w:rsidRPr="00BF74B6" w:rsidRDefault="005B1A2A" w:rsidP="00F32A39">
            <w:pPr>
              <w:pStyle w:val="Pagrindinistekstas"/>
            </w:pPr>
          </w:p>
          <w:p w14:paraId="648F7BBC" w14:textId="77777777" w:rsidR="005B1A2A" w:rsidRPr="00BF74B6" w:rsidRDefault="005B1A2A" w:rsidP="00F32A39">
            <w:pPr>
              <w:pStyle w:val="Pagrindinistekstas"/>
              <w:rPr>
                <w:b/>
              </w:rPr>
            </w:pPr>
            <w:bookmarkStart w:id="4" w:name="_Hlk121067751"/>
            <w:r w:rsidRPr="00BF74B6">
              <w:rPr>
                <w:b/>
              </w:rPr>
              <w:t>1 uždavinys. Plėtoti ir modernizuoti atliekų tvarkymo sistemą</w:t>
            </w:r>
          </w:p>
          <w:p w14:paraId="6F8ABD3A" w14:textId="77777777" w:rsidR="005B1A2A" w:rsidRPr="00DD0ECE" w:rsidRDefault="005B1A2A" w:rsidP="00F32A39">
            <w:pPr>
              <w:pStyle w:val="Pagrindinistekstas"/>
              <w:ind w:firstLine="885"/>
            </w:pPr>
            <w:r w:rsidRPr="00DD0ECE">
              <w:t xml:space="preserve">Siekdama modernizuoti atliekų tvarkymo sistemą, Ukmergės rajono savivaldybė įrengė, prižiūri ir eksploatuoja dumblo apdorojimo įrenginius, atliekų priėmimo aikštelę </w:t>
            </w:r>
            <w:proofErr w:type="spellStart"/>
            <w:r w:rsidRPr="00DD0ECE">
              <w:t>Gerseniškių</w:t>
            </w:r>
            <w:proofErr w:type="spellEnd"/>
            <w:r w:rsidRPr="00DD0ECE">
              <w:t xml:space="preserve"> gatvėje, atliekų surinkimo konteinerines aikšteles. </w:t>
            </w:r>
          </w:p>
          <w:p w14:paraId="388A436C" w14:textId="77777777" w:rsidR="005B1A2A" w:rsidRPr="00DD0ECE" w:rsidRDefault="005B1A2A" w:rsidP="00F32A39">
            <w:pPr>
              <w:pStyle w:val="Pagrindinistekstas"/>
              <w:ind w:firstLine="885"/>
              <w:rPr>
                <w:rFonts w:ascii="Times New Roman" w:hAnsi="Times New Roman"/>
              </w:rPr>
            </w:pPr>
            <w:r w:rsidRPr="00DD0ECE">
              <w:rPr>
                <w:rFonts w:ascii="Times New Roman" w:hAnsi="Times New Roman"/>
                <w:shd w:val="clear" w:color="auto" w:fill="FFFFFF"/>
              </w:rPr>
              <w:t>Ukmergės rajono ir miesto individualių namų valdų savininkams ir sodo bendrijų nariams vykdant projektą „Vilniaus regiono komunalinių atliekų tvarkymo sistemos plėtra“ 2022 m. išdalinta 350 vnt. kompostavimo dėžių. Manytina, kad namudiniame ūkyje 2022 m. sukompostuota apie 1062 t žaliųjų  atliekų.</w:t>
            </w:r>
          </w:p>
          <w:p w14:paraId="2B4948B3" w14:textId="77777777" w:rsidR="005B1A2A" w:rsidRPr="00DD0ECE" w:rsidRDefault="005B1A2A" w:rsidP="00F32A39">
            <w:pPr>
              <w:ind w:firstLine="885"/>
              <w:jc w:val="both"/>
            </w:pPr>
            <w:r w:rsidRPr="00DD0ECE">
              <w:t xml:space="preserve">Pagal Valstybinį atliekų prevencijos ir tvarkymo 2021-2027 metų planą (toliau –Planas) šiuo metu rengiami regioninis ir savivaldybės atliekų prevencijos ir tvarkymo planai. Plane keliamos ambicingos užduotys - </w:t>
            </w:r>
            <w:r w:rsidRPr="00DD0ECE">
              <w:rPr>
                <w:lang w:eastAsia="lt-LT"/>
              </w:rPr>
              <w:t>padidinti pakartotinai naudoti paruošiamų ir perdirbamų komunalinių atliekų kiekį. O tai reiškia, kad savivaldybė iki 2027 m. turės ne mažiau kaip 60 proc. susidariusių komunalinių atliekų (pagal svorį) paruošti pakartotinai naudoti ir perdirbti. Kita užduotis - sumažinti sąvartynuose šalinamų komunalinių atliekų kiekį, t. y. iki 2027 m. ne daugiau kaip 8 proc. visų susidariusių komunalinių atliekų (pagal svorį) gali būti šalinama sąvartyne. Kad įgyvendintume šias užduotis, turime pirmiausia dar labiau aktyvinti rūšiavimą.</w:t>
            </w:r>
          </w:p>
          <w:p w14:paraId="3576B2ED" w14:textId="77777777" w:rsidR="005B1A2A" w:rsidRPr="00DD0ECE" w:rsidRDefault="005B1A2A" w:rsidP="00F32A39">
            <w:pPr>
              <w:ind w:firstLine="885"/>
              <w:jc w:val="both"/>
            </w:pPr>
            <w:r w:rsidRPr="00DD0ECE">
              <w:t>2022 m. pateikta paraiška 4420 komplektų konteinerių antrinių žaliavų surinkimui, kurie bus išdalinti individualių valdų savininkams. Gauta 149749,60 Eur dotacija.  2022 m. gauta 1120 komplektų konteinerių, kurie skirti Taujėnų ir Vidiškių seniūnijų gyventojams. 2023 m. sausio - vasario mėn. bus gauta 3300  komplektų konteinerių, kurie bus skirti likusioms 10 rajono seniūnijų.</w:t>
            </w:r>
          </w:p>
          <w:p w14:paraId="25BAF4E8" w14:textId="77777777" w:rsidR="005B1A2A" w:rsidRPr="00DD0ECE" w:rsidRDefault="005B1A2A" w:rsidP="00F32A39">
            <w:pPr>
              <w:ind w:firstLine="885"/>
              <w:jc w:val="both"/>
            </w:pPr>
            <w:r w:rsidRPr="00DD0ECE">
              <w:t xml:space="preserve">Vykdant projektą </w:t>
            </w:r>
            <w:r w:rsidRPr="00DD0ECE">
              <w:rPr>
                <w:b/>
                <w:bCs/>
              </w:rPr>
              <w:t>„</w:t>
            </w:r>
            <w:r w:rsidRPr="00DD0ECE">
              <w:rPr>
                <w:rStyle w:val="Grietas"/>
                <w:b w:val="0"/>
                <w:bCs w:val="0"/>
                <w:shd w:val="clear" w:color="auto" w:fill="FFFFFF"/>
              </w:rPr>
              <w:t>Atliekų surinkimo ir tvarkymo sistemos plėtra (konteinerių aikštelių statyba, rūšiavimo priemonių įsigijimas)“</w:t>
            </w:r>
            <w:r w:rsidRPr="00DD0ECE">
              <w:t>,</w:t>
            </w:r>
            <w:r w:rsidRPr="00DD0ECE">
              <w:rPr>
                <w:b/>
                <w:bCs/>
              </w:rPr>
              <w:t xml:space="preserve"> </w:t>
            </w:r>
            <w:r w:rsidRPr="00DD0ECE">
              <w:t xml:space="preserve">savivaldybės teritorijoje įrengtos 91 komunalinių atliekų surinkimo aikštelės, jose pastatyta 597 vnt. antrinių žaliavų ir mišrių atliekų konteinerių. </w:t>
            </w:r>
          </w:p>
          <w:p w14:paraId="105234B6" w14:textId="77777777" w:rsidR="005B1A2A" w:rsidRPr="00DD0ECE" w:rsidRDefault="005B1A2A" w:rsidP="00F32A39">
            <w:pPr>
              <w:ind w:firstLine="885"/>
              <w:jc w:val="both"/>
              <w:rPr>
                <w:shd w:val="clear" w:color="auto" w:fill="FFFFFF"/>
              </w:rPr>
            </w:pPr>
            <w:r w:rsidRPr="00DD0ECE">
              <w:t>2022 m. yra gautas 15645.3 Eur finansavimas</w:t>
            </w:r>
            <w:r w:rsidRPr="00DD0ECE">
              <w:rPr>
                <w:shd w:val="clear" w:color="auto" w:fill="FFFFFF"/>
              </w:rPr>
              <w:t xml:space="preserve"> projekto naudotų padangų, kurių turėtojo nustatyti neįmanoma arba kuris neegzistuoja, tvarkymui </w:t>
            </w:r>
            <w:r w:rsidRPr="00DD0ECE">
              <w:t xml:space="preserve">dėl bešeimininkių naudotų padangų surinkimo iš Ukmergės rajono savivaldybės teritorijos </w:t>
            </w:r>
            <w:r w:rsidRPr="00DD0ECE">
              <w:rPr>
                <w:shd w:val="clear" w:color="auto" w:fill="FFFFFF"/>
              </w:rPr>
              <w:t>įgyvendinimui. 2022 metais iš rajono teritorijos išvežta 112,1 t padangų atliekų.</w:t>
            </w:r>
          </w:p>
          <w:p w14:paraId="3CBCE815" w14:textId="77777777" w:rsidR="005B1A2A" w:rsidRPr="00DD0ECE" w:rsidRDefault="005B1A2A" w:rsidP="00F32A39">
            <w:pPr>
              <w:ind w:firstLine="885"/>
              <w:jc w:val="both"/>
            </w:pPr>
            <w:r w:rsidRPr="00DD0ECE">
              <w:t xml:space="preserve">2022 m. pateikta dar viena paraiška </w:t>
            </w:r>
            <w:r w:rsidRPr="00DD0ECE">
              <w:rPr>
                <w:shd w:val="clear" w:color="auto" w:fill="FFFFFF"/>
              </w:rPr>
              <w:t xml:space="preserve">pagal priemonę “Dotacijos naudotų padangų, kurių turėtojo nustatyti neįmanoma arba kuris neegzistuoja, tvarkymui“ </w:t>
            </w:r>
            <w:r w:rsidRPr="00DD0ECE">
              <w:t xml:space="preserve">dėl bešeimininkių naudotų padangų surinkimo iš Ukmergės rajono savivaldybės teritorijos. Gautas </w:t>
            </w:r>
            <w:r w:rsidRPr="00DD0ECE">
              <w:rPr>
                <w:shd w:val="clear" w:color="auto" w:fill="F7F7F9"/>
              </w:rPr>
              <w:t>22010,00 Eur finansavimas.</w:t>
            </w:r>
          </w:p>
          <w:p w14:paraId="36204FC9" w14:textId="77777777" w:rsidR="005B1A2A" w:rsidRPr="00DD0ECE" w:rsidRDefault="005B1A2A" w:rsidP="00F32A39">
            <w:pPr>
              <w:ind w:firstLine="851"/>
              <w:contextualSpacing/>
              <w:jc w:val="both"/>
              <w:rPr>
                <w:color w:val="000000"/>
              </w:rPr>
            </w:pPr>
            <w:r w:rsidRPr="00DD0ECE">
              <w:t>2022 m. pateikta paraiška ,,Subsidijos ir dotacijos namų ūkiuose susidariusioms asbesto atliekoms tvarkyti“.</w:t>
            </w:r>
            <w:r w:rsidRPr="00DD0ECE">
              <w:rPr>
                <w:color w:val="000000"/>
              </w:rPr>
              <w:t xml:space="preserve"> Gautas </w:t>
            </w:r>
            <w:r w:rsidRPr="00DD0ECE">
              <w:t xml:space="preserve">49415,19 Eur finansavimas. Ukmergės rajono savivaldybės administracija įgyvendino projektą </w:t>
            </w:r>
            <w:r w:rsidRPr="00DD0ECE">
              <w:rPr>
                <w:b/>
                <w:bCs/>
              </w:rPr>
              <w:t>,,</w:t>
            </w:r>
            <w:r w:rsidRPr="00DD0ECE">
              <w:t>Asbesto atliekų, susidariusių Ukmergės rajono savivaldybės namų ūkiuose, surinkimas, transportavimas ir šalinimas</w:t>
            </w:r>
            <w:r w:rsidRPr="00DD0ECE">
              <w:rPr>
                <w:color w:val="000000"/>
              </w:rPr>
              <w:t>“.</w:t>
            </w:r>
            <w:r w:rsidRPr="00DD0ECE">
              <w:rPr>
                <w:color w:val="000000"/>
                <w:lang w:eastAsia="lt-LT"/>
              </w:rPr>
              <w:t xml:space="preserve"> Iš 115 namų ūkių  surinkta 321,42 t </w:t>
            </w:r>
            <w:r w:rsidRPr="00DD0ECE">
              <w:rPr>
                <w:color w:val="000000"/>
              </w:rPr>
              <w:t xml:space="preserve">asbesto atliekų, iš kurių 311,439 t apmokėtos skirtos dotacijos lėšomis. </w:t>
            </w:r>
          </w:p>
          <w:p w14:paraId="10A1A9EA" w14:textId="77777777" w:rsidR="005B1A2A" w:rsidRPr="00DD0ECE" w:rsidRDefault="005B1A2A" w:rsidP="00F32A39">
            <w:pPr>
              <w:ind w:firstLine="851"/>
              <w:contextualSpacing/>
              <w:jc w:val="both"/>
            </w:pPr>
            <w:r w:rsidRPr="00DD0ECE">
              <w:rPr>
                <w:color w:val="000000"/>
              </w:rPr>
              <w:t xml:space="preserve">2022 m. savivaldybės biudžeto lėšomis vasario – liepos mėnesiais sutvarkyta 283,14 t asbesto atliekų. </w:t>
            </w:r>
          </w:p>
          <w:p w14:paraId="25002BF5" w14:textId="77777777" w:rsidR="005B1A2A" w:rsidRPr="009E56AE" w:rsidRDefault="005B1A2A" w:rsidP="00F32A39">
            <w:pPr>
              <w:ind w:firstLine="885"/>
              <w:jc w:val="both"/>
            </w:pPr>
            <w:r w:rsidRPr="00DD0ECE">
              <w:t xml:space="preserve">Valstybiniame atliekų prevencijos ir tvarkymo 2021-2027 metų plane nustatytas didelių gabaritų atliekų surinkimas apvažiavimo būdu atliekų turėtojus ne mažiau kaip 2 kartus per metus. </w:t>
            </w:r>
            <w:r w:rsidRPr="00DD0ECE">
              <w:lastRenderedPageBreak/>
              <w:t>2022 m. toks apvažiavimas buvo vykdomos balandžio - gegužės ir lapkričio mėnesiais. Iš rajono gyventojų išvežta 156,00 t didelių gabaritų atliekų.</w:t>
            </w:r>
          </w:p>
          <w:bookmarkEnd w:id="4"/>
          <w:p w14:paraId="12A32774" w14:textId="77777777" w:rsidR="005B1A2A" w:rsidRPr="00BF74B6" w:rsidRDefault="005B1A2A" w:rsidP="00F32A39">
            <w:pPr>
              <w:pStyle w:val="Pagrindinistekstas"/>
            </w:pPr>
          </w:p>
          <w:p w14:paraId="182D51A1" w14:textId="77777777" w:rsidR="005B1A2A" w:rsidRPr="00BF74B6" w:rsidRDefault="005B1A2A" w:rsidP="00F32A39">
            <w:pPr>
              <w:pStyle w:val="Pagrindinistekstas"/>
              <w:rPr>
                <w:b/>
                <w:u w:val="single"/>
              </w:rPr>
            </w:pPr>
            <w:r w:rsidRPr="00BF74B6">
              <w:rPr>
                <w:b/>
                <w:u w:val="single"/>
              </w:rPr>
              <w:t xml:space="preserve">Produkto vertinimo kriterijai: </w:t>
            </w:r>
          </w:p>
          <w:p w14:paraId="1DA141B7" w14:textId="77777777" w:rsidR="005B1A2A" w:rsidRDefault="005B1A2A" w:rsidP="00F32A39">
            <w:pPr>
              <w:pStyle w:val="Pagrindinistekstas"/>
            </w:pPr>
            <w:r w:rsidRPr="00BF74B6">
              <w:t>Atliekų tvarkymo aikštelių plotas, ha</w:t>
            </w:r>
            <w:r>
              <w:t>;</w:t>
            </w:r>
            <w:r w:rsidRPr="00BF74B6">
              <w:t xml:space="preserve"> </w:t>
            </w:r>
          </w:p>
          <w:p w14:paraId="4E62D41C" w14:textId="77777777" w:rsidR="005B1A2A" w:rsidRDefault="005B1A2A" w:rsidP="00F32A39">
            <w:pPr>
              <w:pStyle w:val="Pagrindinistekstas"/>
            </w:pPr>
            <w:r w:rsidRPr="00A036D4">
              <w:t>Naujai įsigytų atliekų konteinerių skaičius</w:t>
            </w:r>
            <w:r>
              <w:t>;</w:t>
            </w:r>
          </w:p>
          <w:p w14:paraId="40700CB7" w14:textId="77777777" w:rsidR="005B1A2A" w:rsidRPr="00BF74B6" w:rsidRDefault="005B1A2A" w:rsidP="00F32A39">
            <w:pPr>
              <w:pStyle w:val="Pagrindinistekstas"/>
            </w:pPr>
            <w:r w:rsidRPr="00A036D4">
              <w:t>Naujai įsigytų individualių antrinių žaliavų rūšiavimo konteinerių skaičius</w:t>
            </w:r>
            <w:r>
              <w:t>.</w:t>
            </w:r>
          </w:p>
          <w:p w14:paraId="25A49A74" w14:textId="77777777" w:rsidR="005B1A2A" w:rsidRPr="00BF74B6" w:rsidRDefault="005B1A2A" w:rsidP="00F32A39">
            <w:pPr>
              <w:pStyle w:val="Pagrindinistekstas"/>
            </w:pPr>
          </w:p>
          <w:p w14:paraId="36C6230A" w14:textId="77777777" w:rsidR="005B1A2A" w:rsidRPr="00BF74B6" w:rsidRDefault="005B1A2A" w:rsidP="00F32A39">
            <w:pPr>
              <w:pStyle w:val="Pagrindinistekstas"/>
              <w:rPr>
                <w:b/>
              </w:rPr>
            </w:pPr>
            <w:r w:rsidRPr="00BF74B6">
              <w:rPr>
                <w:b/>
              </w:rPr>
              <w:t>2 uždavinys. Išvalyti užterštas teritorijas ir sutvarkyti kraštovaizdį</w:t>
            </w:r>
          </w:p>
          <w:p w14:paraId="6A3B1ABC" w14:textId="77777777" w:rsidR="005B1A2A" w:rsidRPr="00BF74B6" w:rsidRDefault="005B1A2A" w:rsidP="00F32A39">
            <w:pPr>
              <w:pStyle w:val="Pagrindinistekstas"/>
              <w:ind w:firstLine="885"/>
              <w:rPr>
                <w:rFonts w:ascii="Times New Roman" w:hAnsi="Times New Roman"/>
                <w:shd w:val="clear" w:color="auto" w:fill="FFFFFF"/>
              </w:rPr>
            </w:pPr>
            <w:r>
              <w:rPr>
                <w:rFonts w:ascii="Times New Roman" w:hAnsi="Times New Roman"/>
                <w:bCs/>
                <w:shd w:val="clear" w:color="auto" w:fill="FFFFFF"/>
              </w:rPr>
              <w:t xml:space="preserve">2022 m. </w:t>
            </w:r>
            <w:r w:rsidRPr="00DF520A">
              <w:rPr>
                <w:rFonts w:ascii="Times New Roman" w:hAnsi="Times New Roman"/>
                <w:bCs/>
                <w:shd w:val="clear" w:color="auto" w:fill="FFFFFF"/>
              </w:rPr>
              <w:t>Ukmergės rajono savivaldybė įgyvendin</w:t>
            </w:r>
            <w:r>
              <w:rPr>
                <w:rFonts w:ascii="Times New Roman" w:hAnsi="Times New Roman"/>
                <w:bCs/>
                <w:shd w:val="clear" w:color="auto" w:fill="FFFFFF"/>
              </w:rPr>
              <w:t>o</w:t>
            </w:r>
            <w:r w:rsidRPr="00DF520A">
              <w:rPr>
                <w:rFonts w:ascii="Times New Roman" w:hAnsi="Times New Roman"/>
                <w:bCs/>
                <w:shd w:val="clear" w:color="auto" w:fill="FFFFFF"/>
              </w:rPr>
              <w:t xml:space="preserve"> projektus „Ukmergės miesto Šventosios upės pakrantės sutvarkymas“ ir „Šventosios su prieigomis kraštovaizdžio sutvarkymas“</w:t>
            </w:r>
            <w:r w:rsidRPr="00DF520A">
              <w:rPr>
                <w:rFonts w:ascii="Times New Roman" w:hAnsi="Times New Roman"/>
                <w:shd w:val="clear" w:color="auto" w:fill="FFFFFF"/>
              </w:rPr>
              <w:t>,</w:t>
            </w:r>
            <w:r w:rsidRPr="00BF74B6">
              <w:rPr>
                <w:rFonts w:ascii="Times New Roman" w:hAnsi="Times New Roman"/>
                <w:shd w:val="clear" w:color="auto" w:fill="FFFFFF"/>
              </w:rPr>
              <w:t xml:space="preserve"> kurių tikslas – Ukmergės miesto patrauklumo didinimas, sukuriant bendruomeninę erdvę Šventosios upės pakrantėje, pritaikytą pasyvaus ir aktyvaus laisvalaikio praleidimui, taip pat pagerinti Šventosios upės pakrantės Ukmergės mieste kraštovaizdžio būklę, sustiprinti kraštovaizdžio ekologinę pusiausvyrą, padidinti kraštovaizdžio vizualinį estetinį potencialą, pagerinti želdynų būklę, aplinkos kokybę, didinti teritorijos patrauklumą ir reprezentatyvumą, pritaikyti ją lankymui ir rekreacijai.</w:t>
            </w:r>
          </w:p>
          <w:p w14:paraId="787D91E8" w14:textId="77777777" w:rsidR="005B1A2A" w:rsidRPr="00BF74B6" w:rsidRDefault="005B1A2A" w:rsidP="00F32A39">
            <w:pPr>
              <w:pStyle w:val="Pagrindinistekstas"/>
              <w:ind w:firstLine="885"/>
              <w:rPr>
                <w:rFonts w:ascii="Times New Roman" w:hAnsi="Times New Roman"/>
              </w:rPr>
            </w:pPr>
            <w:r w:rsidRPr="00BF74B6">
              <w:rPr>
                <w:rFonts w:ascii="Times New Roman" w:hAnsi="Times New Roman"/>
                <w:shd w:val="clear" w:color="auto" w:fill="FFFFFF"/>
              </w:rPr>
              <w:t>Teritorijoje nuo Vilniaus g. tilto iki Ukmergės miesto vandenvietės įreng</w:t>
            </w:r>
            <w:r>
              <w:rPr>
                <w:rFonts w:ascii="Times New Roman" w:hAnsi="Times New Roman"/>
                <w:shd w:val="clear" w:color="auto" w:fill="FFFFFF"/>
              </w:rPr>
              <w:t>ta</w:t>
            </w:r>
            <w:r w:rsidRPr="00BF74B6">
              <w:rPr>
                <w:rFonts w:ascii="Times New Roman" w:hAnsi="Times New Roman"/>
                <w:shd w:val="clear" w:color="auto" w:fill="FFFFFF"/>
              </w:rPr>
              <w:t xml:space="preserve"> infrastuktūra – pėsčiųjų takas, poilsio zonos, apšvietimas, mažoji architektūra, krantinė prie tilto. Įreng</w:t>
            </w:r>
            <w:r>
              <w:rPr>
                <w:rFonts w:ascii="Times New Roman" w:hAnsi="Times New Roman"/>
                <w:shd w:val="clear" w:color="auto" w:fill="FFFFFF"/>
              </w:rPr>
              <w:t>t</w:t>
            </w:r>
            <w:r w:rsidRPr="00BF74B6">
              <w:rPr>
                <w:rFonts w:ascii="Times New Roman" w:hAnsi="Times New Roman"/>
                <w:shd w:val="clear" w:color="auto" w:fill="FFFFFF"/>
              </w:rPr>
              <w:t>as takas pratęs</w:t>
            </w:r>
            <w:r>
              <w:rPr>
                <w:rFonts w:ascii="Times New Roman" w:hAnsi="Times New Roman"/>
                <w:shd w:val="clear" w:color="auto" w:fill="FFFFFF"/>
              </w:rPr>
              <w:t>ė</w:t>
            </w:r>
            <w:r w:rsidRPr="00BF74B6">
              <w:rPr>
                <w:rFonts w:ascii="Times New Roman" w:hAnsi="Times New Roman"/>
                <w:shd w:val="clear" w:color="auto" w:fill="FFFFFF"/>
              </w:rPr>
              <w:t xml:space="preserve"> dabar esantį taką aukščiau tilto ir įsilie</w:t>
            </w:r>
            <w:r>
              <w:rPr>
                <w:rFonts w:ascii="Times New Roman" w:hAnsi="Times New Roman"/>
                <w:shd w:val="clear" w:color="auto" w:fill="FFFFFF"/>
              </w:rPr>
              <w:t>jo</w:t>
            </w:r>
            <w:r w:rsidRPr="00BF74B6">
              <w:rPr>
                <w:rFonts w:ascii="Times New Roman" w:hAnsi="Times New Roman"/>
                <w:shd w:val="clear" w:color="auto" w:fill="FFFFFF"/>
              </w:rPr>
              <w:t xml:space="preserve"> į šiuo metu gyventojų pasivaikščiojimams naudojamą privažiavimą, besijungiantį su Žiedo g. Takas įreng</w:t>
            </w:r>
            <w:r>
              <w:rPr>
                <w:rFonts w:ascii="Times New Roman" w:hAnsi="Times New Roman"/>
                <w:shd w:val="clear" w:color="auto" w:fill="FFFFFF"/>
              </w:rPr>
              <w:t>t</w:t>
            </w:r>
            <w:r w:rsidRPr="00BF74B6">
              <w:rPr>
                <w:rFonts w:ascii="Times New Roman" w:hAnsi="Times New Roman"/>
                <w:shd w:val="clear" w:color="auto" w:fill="FFFFFF"/>
              </w:rPr>
              <w:t>as iš atsijų dangos, šlapesnėse vietose – pakeltas takas iš medžio kompozito dangos, tako forma atkartojanti upės vingius, palei taką pastatomi suoliukai. Įreng</w:t>
            </w:r>
            <w:r>
              <w:rPr>
                <w:rFonts w:ascii="Times New Roman" w:hAnsi="Times New Roman"/>
                <w:shd w:val="clear" w:color="auto" w:fill="FFFFFF"/>
              </w:rPr>
              <w:t>t</w:t>
            </w:r>
            <w:r w:rsidRPr="00BF74B6">
              <w:rPr>
                <w:rFonts w:ascii="Times New Roman" w:hAnsi="Times New Roman"/>
                <w:shd w:val="clear" w:color="auto" w:fill="FFFFFF"/>
              </w:rPr>
              <w:t>os bendruomeninės poilsio zonos – krantinė ties tiltu, išplatėjančioje tako vietoje įreng</w:t>
            </w:r>
            <w:r>
              <w:rPr>
                <w:rFonts w:ascii="Times New Roman" w:hAnsi="Times New Roman"/>
                <w:shd w:val="clear" w:color="auto" w:fill="FFFFFF"/>
              </w:rPr>
              <w:t>t</w:t>
            </w:r>
            <w:r w:rsidRPr="00BF74B6">
              <w:rPr>
                <w:rFonts w:ascii="Times New Roman" w:hAnsi="Times New Roman"/>
                <w:shd w:val="clear" w:color="auto" w:fill="FFFFFF"/>
              </w:rPr>
              <w:t>a zona vaikams su žaidimams skirta įranga, vietomis piknikui. Infrastruktūra pritaik</w:t>
            </w:r>
            <w:r>
              <w:rPr>
                <w:rFonts w:ascii="Times New Roman" w:hAnsi="Times New Roman"/>
                <w:shd w:val="clear" w:color="auto" w:fill="FFFFFF"/>
              </w:rPr>
              <w:t>yt</w:t>
            </w:r>
            <w:r w:rsidRPr="00BF74B6">
              <w:rPr>
                <w:rFonts w:ascii="Times New Roman" w:hAnsi="Times New Roman"/>
                <w:shd w:val="clear" w:color="auto" w:fill="FFFFFF"/>
              </w:rPr>
              <w:t>a visoms gyventojų amžiaus ir socialinėms grupėms, neįgaliesiems.</w:t>
            </w:r>
          </w:p>
          <w:p w14:paraId="04537BE7" w14:textId="77777777" w:rsidR="005B1A2A" w:rsidRPr="00BF74B6" w:rsidRDefault="005B1A2A" w:rsidP="00F32A39">
            <w:pPr>
              <w:pStyle w:val="Pagrindinistekstas"/>
              <w:ind w:firstLine="885"/>
            </w:pPr>
            <w:r w:rsidRPr="00BF74B6">
              <w:t>202</w:t>
            </w:r>
            <w:r>
              <w:t>2</w:t>
            </w:r>
            <w:r w:rsidRPr="00BF74B6">
              <w:t xml:space="preserve"> m. buvo įgyvendint</w:t>
            </w:r>
            <w:r>
              <w:t>i 2</w:t>
            </w:r>
            <w:r w:rsidRPr="00BF74B6">
              <w:t xml:space="preserve"> projekta</w:t>
            </w:r>
            <w:r>
              <w:t>i</w:t>
            </w:r>
            <w:r w:rsidRPr="00BF74B6">
              <w:t xml:space="preserve"> „Vandens transporto priemonių nuleidimo vietų įrengimas</w:t>
            </w:r>
            <w:r w:rsidRPr="00BF74B6">
              <w:rPr>
                <w:iCs/>
              </w:rPr>
              <w:t xml:space="preserve">“ Siesikų ir </w:t>
            </w:r>
            <w:proofErr w:type="spellStart"/>
            <w:r w:rsidRPr="00BF74B6">
              <w:rPr>
                <w:iCs/>
              </w:rPr>
              <w:t>Žirnajų</w:t>
            </w:r>
            <w:proofErr w:type="spellEnd"/>
            <w:r w:rsidRPr="00BF74B6">
              <w:rPr>
                <w:iCs/>
              </w:rPr>
              <w:t xml:space="preserve"> ežerų pakrantėse.</w:t>
            </w:r>
            <w:r>
              <w:rPr>
                <w:iCs/>
              </w:rPr>
              <w:t xml:space="preserve"> Iš viso jau įrengtos trys valčių nuleidimo vietos.</w:t>
            </w:r>
          </w:p>
          <w:p w14:paraId="11C501E5" w14:textId="77777777" w:rsidR="005B1A2A" w:rsidRPr="00346707" w:rsidRDefault="005B1A2A" w:rsidP="00F32A39">
            <w:pPr>
              <w:pStyle w:val="Pagrindinistekstas"/>
              <w:ind w:firstLine="885"/>
              <w:rPr>
                <w:rFonts w:ascii="Times New Roman" w:hAnsi="Times New Roman"/>
              </w:rPr>
            </w:pPr>
            <w:r w:rsidRPr="00346707">
              <w:rPr>
                <w:rFonts w:ascii="Times New Roman" w:hAnsi="Times New Roman"/>
              </w:rPr>
              <w:t xml:space="preserve">Savivaldybė nuolat prižiūri ir tvarko Ukmergės miesto aplinką bei želdinius. 2022 m. atliktos Klaipėdos g. skvero (Klaipėdos g. ir P. Cvirkos g. sankirta, žemės sklypo plotas 0,5083 ha), </w:t>
            </w:r>
            <w:r w:rsidRPr="00346707">
              <w:rPr>
                <w:rFonts w:ascii="Times New Roman" w:hAnsi="Times New Roman"/>
                <w:lang w:eastAsia="ar-SA"/>
              </w:rPr>
              <w:t xml:space="preserve">parko prie Ukmergės ligoninės (Vytauto g. ir Anykščių skg. sankirta, žemės sklypo plotas apie 9,0 ha), Kęstučio aikštės (žemės sklypo plotas apie 0,4 ha), Pilies parko su prieigomis (žemės sklypo plotas apie 2,4 ha), Draugystės skvero (žemės sklypo plotas apie 0,2 ha), Piliakalnio teritorijos (žemės sklypo plotas apie 1,43 ha), Vaižganto g. kapinių (žemės sklypo plotas apie 3,5 ha), Vasario 16-osios g., Klaipėdos g., A. Smetonos g., Ukmergės m., </w:t>
            </w:r>
            <w:r w:rsidRPr="00346707">
              <w:rPr>
                <w:rFonts w:ascii="Times New Roman" w:hAnsi="Times New Roman"/>
              </w:rPr>
              <w:t>Liepų g.(</w:t>
            </w:r>
            <w:r w:rsidRPr="00346707">
              <w:rPr>
                <w:rFonts w:ascii="Times New Roman" w:hAnsi="Times New Roman"/>
                <w:lang w:eastAsia="ar-SA"/>
              </w:rPr>
              <w:t>inventorizuojamų medžių skaičius apie 170 vnt.)</w:t>
            </w:r>
            <w:r w:rsidRPr="00346707">
              <w:rPr>
                <w:rFonts w:ascii="Times New Roman" w:hAnsi="Times New Roman"/>
              </w:rPr>
              <w:t xml:space="preserve">, </w:t>
            </w:r>
            <w:proofErr w:type="spellStart"/>
            <w:r w:rsidRPr="00346707">
              <w:rPr>
                <w:rFonts w:ascii="Times New Roman" w:hAnsi="Times New Roman"/>
              </w:rPr>
              <w:t>Laumėnų</w:t>
            </w:r>
            <w:proofErr w:type="spellEnd"/>
            <w:r w:rsidRPr="00346707">
              <w:rPr>
                <w:rFonts w:ascii="Times New Roman" w:hAnsi="Times New Roman"/>
              </w:rPr>
              <w:t xml:space="preserve"> k., Želvos sen., Ukmergės r.,</w:t>
            </w:r>
            <w:r w:rsidRPr="00346707">
              <w:rPr>
                <w:rFonts w:ascii="Times New Roman" w:hAnsi="Times New Roman"/>
                <w:lang w:eastAsia="ar-SA"/>
              </w:rPr>
              <w:t xml:space="preserve"> </w:t>
            </w:r>
            <w:r w:rsidRPr="00346707">
              <w:rPr>
                <w:rFonts w:ascii="Times New Roman" w:hAnsi="Times New Roman"/>
              </w:rPr>
              <w:t>želdinių inventorizacijos.</w:t>
            </w:r>
          </w:p>
          <w:p w14:paraId="4DE671C7" w14:textId="77777777" w:rsidR="005B1A2A" w:rsidRPr="00346707" w:rsidRDefault="005B1A2A" w:rsidP="00F32A39">
            <w:pPr>
              <w:pStyle w:val="Pagrindinistekstas"/>
              <w:ind w:firstLine="885"/>
              <w:rPr>
                <w:rFonts w:ascii="Times New Roman" w:hAnsi="Times New Roman"/>
              </w:rPr>
            </w:pPr>
            <w:r w:rsidRPr="00346707">
              <w:rPr>
                <w:rFonts w:ascii="Times New Roman" w:hAnsi="Times New Roman"/>
              </w:rPr>
              <w:t xml:space="preserve">Savivaldybė įgyvendina beglobių kačių ir šunų kontrolės programą, kuri skirta įgyvendinti bešeimininkių ir be priežiūros esančių gyvūnų augintinių skaičiaus mažinimą, gyvūnams augintiniams suteikti laikiną globą, surastus gyvūnus augintinius grąžinti savininkams, taip pat įgyvendinti bešeimininkių kačių ir katinų sterilizavimo (kastravimo) programos </w:t>
            </w:r>
            <w:r w:rsidRPr="00346707">
              <w:rPr>
                <w:rFonts w:ascii="Times New Roman" w:hAnsi="Times New Roman"/>
                <w:color w:val="24282A"/>
              </w:rPr>
              <w:t xml:space="preserve">„Pagauk – sterilizuok – paleisk“ (toliau – „PSP“) </w:t>
            </w:r>
            <w:r w:rsidRPr="00346707">
              <w:rPr>
                <w:rFonts w:ascii="Times New Roman" w:hAnsi="Times New Roman"/>
              </w:rPr>
              <w:t xml:space="preserve">reikalavimus Ukmergės rajono savivaldybės teritorijoje. </w:t>
            </w:r>
          </w:p>
          <w:p w14:paraId="1CA7B2FE" w14:textId="77777777" w:rsidR="005B1A2A" w:rsidRPr="00346707" w:rsidRDefault="005B1A2A" w:rsidP="00F32A39">
            <w:pPr>
              <w:ind w:firstLine="885"/>
              <w:jc w:val="both"/>
            </w:pPr>
            <w:r w:rsidRPr="00346707">
              <w:t xml:space="preserve">Beglobiai, be priežiūros ir „valkataujantys“ gyvūnai augintiniai kelia grėsmę, nes turi daugybę parazitų, serga grybelinėmis odos ligomis, būdami alkani gali būti agresyvūs ir yra pavojingi rajono gyventojams. Mažinant bešeimininkių gyvūnų augintinių skaičių, mažinamos išvardintos grėsmės, taip pat įgyvendinama pasiutligės prevencijos programa, užtikrinama saugi aplinka rajono gyventojams. </w:t>
            </w:r>
          </w:p>
          <w:p w14:paraId="688A69A0" w14:textId="77777777" w:rsidR="005B1A2A" w:rsidRPr="00346707" w:rsidRDefault="005B1A2A" w:rsidP="00F32A39">
            <w:pPr>
              <w:ind w:firstLine="885"/>
              <w:jc w:val="both"/>
            </w:pPr>
            <w:r w:rsidRPr="00346707">
              <w:t>Vykdant „PSP“ programą, humaniškai mažinamas benamių kačių ir katinų skaičius, stabdomas jų dauginimasis bei, paleidžiant šiuos gyvūnus tose vietose kur buvo sugauti,</w:t>
            </w:r>
            <w:r w:rsidRPr="00346707">
              <w:rPr>
                <w:lang w:eastAsia="zh-TW"/>
              </w:rPr>
              <w:t xml:space="preserve"> kontroliuojamas graužikų plitimas. </w:t>
            </w:r>
            <w:r w:rsidRPr="00DD0ECE">
              <w:t>Per 2022 m.  dešimt mėnesių sterilizuotos 1</w:t>
            </w:r>
            <w:r>
              <w:t>4</w:t>
            </w:r>
            <w:r w:rsidRPr="00DD0ECE">
              <w:t>2 katės, kastruota 1</w:t>
            </w:r>
            <w:r>
              <w:t>7</w:t>
            </w:r>
            <w:r w:rsidRPr="00DD0ECE">
              <w:t xml:space="preserve"> katinų.</w:t>
            </w:r>
          </w:p>
          <w:p w14:paraId="21031789" w14:textId="77777777" w:rsidR="005B1A2A" w:rsidRPr="00346707" w:rsidRDefault="005B1A2A" w:rsidP="00F32A39"/>
          <w:p w14:paraId="0EAAB8A4" w14:textId="77777777" w:rsidR="005B1A2A" w:rsidRPr="00BF74B6" w:rsidRDefault="005B1A2A" w:rsidP="00F32A39">
            <w:pPr>
              <w:pStyle w:val="Pagrindinistekstas"/>
              <w:rPr>
                <w:b/>
                <w:u w:val="single"/>
              </w:rPr>
            </w:pPr>
            <w:r w:rsidRPr="00BF74B6">
              <w:rPr>
                <w:b/>
                <w:u w:val="single"/>
              </w:rPr>
              <w:t xml:space="preserve">Produkto vertinimo kriterijai: </w:t>
            </w:r>
          </w:p>
          <w:p w14:paraId="467A2533" w14:textId="77777777" w:rsidR="005B1A2A" w:rsidRPr="00BF74B6" w:rsidRDefault="005B1A2A" w:rsidP="00F32A39">
            <w:pPr>
              <w:pStyle w:val="Pagrindinistekstas"/>
            </w:pPr>
            <w:r w:rsidRPr="00BF74B6">
              <w:t>Sutvarkytų užterštų teritorijų plotas, ha</w:t>
            </w:r>
            <w:r>
              <w:t>;</w:t>
            </w:r>
          </w:p>
          <w:p w14:paraId="56F1E327" w14:textId="77777777" w:rsidR="005B1A2A" w:rsidRDefault="005B1A2A" w:rsidP="00F32A39">
            <w:pPr>
              <w:pStyle w:val="Pagrindinistekstas"/>
            </w:pPr>
            <w:r w:rsidRPr="00BF74B6">
              <w:t>Ukmergės mieste tvarkomų teritorijų plotas, ha</w:t>
            </w:r>
            <w:r>
              <w:t>;</w:t>
            </w:r>
          </w:p>
          <w:p w14:paraId="18A42FE7" w14:textId="77777777" w:rsidR="005B1A2A" w:rsidRDefault="005B1A2A" w:rsidP="00F32A39">
            <w:pPr>
              <w:pStyle w:val="Pagrindinistekstas"/>
            </w:pPr>
            <w:r w:rsidRPr="00A036D4">
              <w:lastRenderedPageBreak/>
              <w:t>Parengta savivaldybės aplinkos monitoringo programa</w:t>
            </w:r>
            <w:r>
              <w:t>;</w:t>
            </w:r>
            <w:r w:rsidRPr="00A036D4">
              <w:t xml:space="preserve">  </w:t>
            </w:r>
          </w:p>
          <w:p w14:paraId="6DCE777F" w14:textId="77777777" w:rsidR="005B1A2A" w:rsidRDefault="005B1A2A" w:rsidP="00F32A39">
            <w:pPr>
              <w:pStyle w:val="Pagrindinistekstas"/>
            </w:pPr>
            <w:r w:rsidRPr="00A036D4">
              <w:t>Parengtas želdinių būklės stebėsenos planas</w:t>
            </w:r>
            <w:r>
              <w:t>;</w:t>
            </w:r>
          </w:p>
          <w:p w14:paraId="24CB4763" w14:textId="77777777" w:rsidR="005B1A2A" w:rsidRPr="00BF74B6" w:rsidRDefault="005B1A2A" w:rsidP="00F32A39">
            <w:pPr>
              <w:pStyle w:val="Pagrindinistekstas"/>
            </w:pPr>
            <w:r w:rsidRPr="00A036D4">
              <w:t>Atliktų želdynų inventorizacijų skaičius</w:t>
            </w:r>
            <w:r>
              <w:t>.</w:t>
            </w:r>
          </w:p>
          <w:p w14:paraId="257E6B5F" w14:textId="77777777" w:rsidR="005B1A2A" w:rsidRPr="00BF74B6" w:rsidRDefault="005B1A2A" w:rsidP="00F32A39">
            <w:pPr>
              <w:pStyle w:val="Pagrindinistekstas"/>
              <w:rPr>
                <w:b/>
              </w:rPr>
            </w:pPr>
          </w:p>
          <w:p w14:paraId="7DE9DD25" w14:textId="77777777" w:rsidR="005B1A2A" w:rsidRPr="00BF74B6" w:rsidRDefault="005B1A2A" w:rsidP="00F32A39">
            <w:pPr>
              <w:jc w:val="both"/>
              <w:rPr>
                <w:rFonts w:ascii="TimesLT" w:hAnsi="TimesLT" w:cs="TimesLT"/>
                <w:b/>
                <w:bCs/>
              </w:rPr>
            </w:pPr>
            <w:r w:rsidRPr="00BF74B6">
              <w:rPr>
                <w:rFonts w:ascii="TimesLT" w:hAnsi="TimesLT" w:cs="TimesLT"/>
                <w:b/>
                <w:bCs/>
              </w:rPr>
              <w:t>3 uždavinys. Plėtoti bei modernizuoti vandens tiekimo ir nuotekų tvarkymo infrastruktūrą.</w:t>
            </w:r>
          </w:p>
          <w:p w14:paraId="0FD5D925" w14:textId="77777777" w:rsidR="005B1A2A" w:rsidRPr="00DD0ECE" w:rsidRDefault="005B1A2A" w:rsidP="00F32A39">
            <w:pPr>
              <w:ind w:firstLine="885"/>
              <w:jc w:val="both"/>
            </w:pPr>
            <w:r w:rsidRPr="00DD0ECE">
              <w:t xml:space="preserve">Ukmergės rajone centralizuotai vandenį tiekia bei nuotekas tvarko viešasis vandens tiekėjas UAB „Ukmergės vandenys“. </w:t>
            </w:r>
          </w:p>
          <w:p w14:paraId="19F807EE" w14:textId="77777777" w:rsidR="005B1A2A" w:rsidRPr="00DD0ECE" w:rsidRDefault="005B1A2A" w:rsidP="00F32A39">
            <w:pPr>
              <w:ind w:firstLine="885"/>
              <w:jc w:val="both"/>
              <w:rPr>
                <w:noProof w:val="0"/>
              </w:rPr>
            </w:pPr>
            <w:r w:rsidRPr="00DD0ECE">
              <w:t>2022-10-01 d. vandenį iš centralizuotų tinklų gavo 14604 vartotojai (2021 m. 14405), tame skaičiuje Ukmergėje 11378 (2021 m. 11219) ir 3226 (2021 m. 3186) gyvenvietėse. Prie centralizuotų nuotekų tinklų buvo prisijungę 13446 (2021 m. 13227) vartotojai, tame skaičiuje Ukmergėje 11217 (2021 m. 11024) ir 2229 (2021 m. 2203) gyvenvietėse.</w:t>
            </w:r>
          </w:p>
          <w:p w14:paraId="5B5504BC" w14:textId="77777777" w:rsidR="005B1A2A" w:rsidRPr="00DD0ECE" w:rsidRDefault="005B1A2A" w:rsidP="00F32A39">
            <w:pPr>
              <w:autoSpaceDE w:val="0"/>
              <w:autoSpaceDN w:val="0"/>
              <w:ind w:firstLine="885"/>
              <w:jc w:val="both"/>
              <w:rPr>
                <w:sz w:val="20"/>
                <w:szCs w:val="20"/>
                <w:lang w:eastAsia="zh-TW"/>
              </w:rPr>
            </w:pPr>
            <w:r w:rsidRPr="00DD0ECE">
              <w:rPr>
                <w:lang w:eastAsia="zh-TW"/>
              </w:rPr>
              <w:t>UAB „Ukmergės vandenys“ eksploatuoja 35 vandenvietes,   48 gręžinius, 33 vandens gerinimo įrenginius. Vandentiekio tinklų ilgis rajone 2021-12-30 buvo 414,7 km, iš jų: 217 km Ukmergės mieste,  197,7 km Ukmergės rajono gyvenvietėse. 2022 m., per 9 mėn. nutiesta/rekonstruota vandentiekio tinklų  - 1,18 km mieste,  gyvenvietėse – 0,764 km.</w:t>
            </w:r>
            <w:r w:rsidRPr="00DD0ECE">
              <w:t xml:space="preserve"> </w:t>
            </w:r>
          </w:p>
          <w:p w14:paraId="67A380E1" w14:textId="77777777" w:rsidR="005B1A2A" w:rsidRPr="00DD0ECE" w:rsidRDefault="005B1A2A" w:rsidP="00F32A39">
            <w:pPr>
              <w:autoSpaceDE w:val="0"/>
              <w:autoSpaceDN w:val="0"/>
              <w:ind w:firstLine="885"/>
              <w:jc w:val="both"/>
              <w:rPr>
                <w:sz w:val="20"/>
                <w:szCs w:val="20"/>
                <w:lang w:eastAsia="zh-TW"/>
              </w:rPr>
            </w:pPr>
            <w:r w:rsidRPr="00DD0ECE">
              <w:rPr>
                <w:lang w:eastAsia="zh-TW"/>
              </w:rPr>
              <w:t xml:space="preserve">2021 m. UAB „Ukmergės vandenys“ eksploatavo Ukmergės ir 23 gyvenviečių  nuotekų tvarkymo sistemas, 19 biologinio nuotekų valymo įrenginių, 1 filtracijos lauko, bei 4 mechaninio valymo  įrenginius. Bendras nuotekų tinklų ilgis rajone 2021-12-30 buvo  318,1 iš jų:  209,9 km Ukmergės mieste, 108,2 km Ukmergės rajono gyvenvietėse. 2022 m., per 9 mėn. nutiesta/rekonstruota buitinių nuotekų tinklų </w:t>
            </w:r>
            <w:r w:rsidRPr="00DD0ECE">
              <w:rPr>
                <w:strike/>
                <w:lang w:eastAsia="zh-TW"/>
              </w:rPr>
              <w:t xml:space="preserve"> -</w:t>
            </w:r>
            <w:r w:rsidRPr="00DD0ECE">
              <w:rPr>
                <w:lang w:eastAsia="zh-TW"/>
              </w:rPr>
              <w:t xml:space="preserve">  0,086 km mieste, o gyvenvietėse 0,586 km. </w:t>
            </w:r>
          </w:p>
          <w:p w14:paraId="069416C0" w14:textId="77777777" w:rsidR="005B1A2A" w:rsidRPr="00DD0ECE" w:rsidRDefault="005B1A2A" w:rsidP="00F32A39">
            <w:pPr>
              <w:autoSpaceDE w:val="0"/>
              <w:autoSpaceDN w:val="0"/>
              <w:ind w:firstLine="885"/>
              <w:jc w:val="both"/>
              <w:rPr>
                <w:lang w:eastAsia="zh-TW"/>
              </w:rPr>
            </w:pPr>
            <w:r w:rsidRPr="00DD0ECE">
              <w:rPr>
                <w:lang w:eastAsia="zh-TW"/>
              </w:rPr>
              <w:t xml:space="preserve">Nuotekų dumblas kompostuojamas 2012 m. įrengtoje kompostavimo aikštelėje. Čia sutvarkomos ir iš miesto atvežamos žaliosios atliekos bei nuotekų dumblas iš Širvintų. </w:t>
            </w:r>
          </w:p>
          <w:p w14:paraId="7A398383" w14:textId="77777777" w:rsidR="005B1A2A" w:rsidRPr="00DD0ECE" w:rsidRDefault="005B1A2A" w:rsidP="00F32A39">
            <w:pPr>
              <w:autoSpaceDE w:val="0"/>
              <w:autoSpaceDN w:val="0"/>
              <w:ind w:firstLine="885"/>
              <w:jc w:val="both"/>
              <w:rPr>
                <w:sz w:val="20"/>
                <w:szCs w:val="20"/>
              </w:rPr>
            </w:pPr>
            <w:r w:rsidRPr="00DD0ECE">
              <w:rPr>
                <w:lang w:eastAsia="zh-TW"/>
              </w:rPr>
              <w:t>Ukmergės rajono savivaldybėje lietaus vandens surinkimo infrastruktūra yra Ukmergėje, Deltuvoje, Dainavoje ir Rečionyse. Paviršinio vandens surinkimo tinklų ilgis </w:t>
            </w:r>
            <w:r w:rsidRPr="00DD0ECE">
              <w:t xml:space="preserve"> </w:t>
            </w:r>
            <w:r w:rsidRPr="00DD0ECE">
              <w:rPr>
                <w:lang w:eastAsia="zh-TW"/>
              </w:rPr>
              <w:t xml:space="preserve">2021-12-30 buvo  </w:t>
            </w:r>
            <w:r w:rsidRPr="00DD0ECE">
              <w:t xml:space="preserve">91,2 km. </w:t>
            </w:r>
            <w:r w:rsidRPr="00DD0ECE">
              <w:rPr>
                <w:lang w:eastAsia="zh-TW"/>
              </w:rPr>
              <w:t>2022 m., per 9 mėn. mieste nutiesta paviršinių nuotekų tinklų -  1,7 km, gyvenvietėse -0,130 km.</w:t>
            </w:r>
            <w:r w:rsidRPr="00DD0ECE">
              <w:t xml:space="preserve"> </w:t>
            </w:r>
          </w:p>
          <w:p w14:paraId="0B772889" w14:textId="77777777" w:rsidR="005B1A2A" w:rsidRPr="00DD0ECE" w:rsidRDefault="005B1A2A" w:rsidP="00F32A39">
            <w:pPr>
              <w:autoSpaceDE w:val="0"/>
              <w:autoSpaceDN w:val="0"/>
              <w:ind w:firstLine="885"/>
              <w:jc w:val="both"/>
              <w:rPr>
                <w:lang w:eastAsia="zh-TW"/>
              </w:rPr>
            </w:pPr>
            <w:r w:rsidRPr="00DD0ECE">
              <w:rPr>
                <w:lang w:eastAsia="zh-TW"/>
              </w:rPr>
              <w:t>2023 m. numatoma:</w:t>
            </w:r>
          </w:p>
          <w:p w14:paraId="755AD1A1" w14:textId="77777777" w:rsidR="005B1A2A" w:rsidRPr="00DD0ECE" w:rsidRDefault="005B1A2A" w:rsidP="00F32A39">
            <w:pPr>
              <w:ind w:firstLine="885"/>
              <w:jc w:val="both"/>
            </w:pPr>
            <w:r w:rsidRPr="00DD0ECE">
              <w:t xml:space="preserve">Įgyvendinant uždavinį toliau bus tęsiamas projekto „Paviršinių nuotekų tinklų statyba ir rekonstravimas Ukmergėje“ Nr. 05.1.1-APVA-R-007-01-0001 įgyvendinimas. Gavus papildomą finansavimą planuojama nutiesti paviršinių nuotekų tinklus Antakalnio gatvėje (1600 m), Darbininkų g. (200 m), Ukmergėje. </w:t>
            </w:r>
          </w:p>
          <w:p w14:paraId="382900BB" w14:textId="77777777" w:rsidR="005B1A2A" w:rsidRPr="00DD0ECE" w:rsidRDefault="005B1A2A" w:rsidP="00F32A39">
            <w:pPr>
              <w:shd w:val="clear" w:color="auto" w:fill="FFFFFF"/>
              <w:ind w:firstLine="885"/>
              <w:jc w:val="both"/>
            </w:pPr>
            <w:r w:rsidRPr="00DD0ECE">
              <w:t xml:space="preserve">Įgyvendinant uždavinį  bus tęsiamas </w:t>
            </w:r>
            <w:r w:rsidRPr="00DD0ECE">
              <w:rPr>
                <w:lang w:eastAsia="lt-LT"/>
              </w:rPr>
              <w:t>investicijų projekto ,,Geriamojo vandens tiekimo ir nuotekų surinkimo tinklų plėtra Ukmergės rajono savivaldybėje“ įgyvendinimas</w:t>
            </w:r>
            <w:r w:rsidRPr="00DD0ECE">
              <w:t xml:space="preserve"> pagal priemones Nr. 05.3.2-VIPA-T-024 „Nuotekų surinkimo tinklų plėtra“ ir Nr. 05.3.2-FM-F-015 „Vandentvarkos fondas“. Pagal šį projektą planuojama nutiesti apie 3,234 km vandentiekio ir apie 3,308 km nuotekų tinklų sodininkų bendrijoje „Pušelė“ bei prijungti prie tinklų 82 būstus,  </w:t>
            </w:r>
            <w:r w:rsidRPr="00DD0ECE">
              <w:rPr>
                <w:lang w:eastAsia="lt-LT"/>
              </w:rPr>
              <w:t>apie 4.715 km vandentiekio ir apie  4,383 km nuotekų tinklų sodininkų bendrijose „Rasa“ ir „Dukstynėlė“ ir prijungti prie tinklų 88 būstus.</w:t>
            </w:r>
            <w:r w:rsidRPr="00DD0ECE">
              <w:t xml:space="preserve"> </w:t>
            </w:r>
          </w:p>
          <w:p w14:paraId="180DC780" w14:textId="77777777" w:rsidR="005B1A2A" w:rsidRPr="00DD0ECE" w:rsidRDefault="005B1A2A" w:rsidP="00F32A39">
            <w:pPr>
              <w:jc w:val="both"/>
            </w:pPr>
            <w:r w:rsidRPr="00DD0ECE">
              <w:t>Skyrus papildomą finansavimą projektui Nr. 05.3.2-APVA-R-014-01-0002 „Vandens tiekimo ir nuotekų tvarkymo infrastruktūros plėtra ir rekonstravimas Ukmergės rajono savivaldybėje“ būtų: 1) pakloti nauji vandentiekio (apie 210 m) ir nuotekų tinklai (apie 850 m) Ukmergės m. Gėlių, Pievų, Vilniaus ir Šaltalankių g. bei sudaryta galimybė prijungti 8 būstus prie VT ir 17 būstų, kurie nuotekas tvarko individualiuose nuotekų tvarkymo įrenginiuose (kaupimo rezervuaruose) - prie NT. 2) Rekonstruoti vandens gerinimo įrenginiai Deltuvos mstl. ir Dainavos k. Deltuvos sen., siekiant padidinti kiekvieno jų našumą iki 10 m3/h. 3) Rekonstruoti nuotekų valymo įrenginiai  Pabaisko mstl.</w:t>
            </w:r>
          </w:p>
          <w:p w14:paraId="63AB2A80" w14:textId="77777777" w:rsidR="005B1A2A" w:rsidRPr="00DD0ECE" w:rsidRDefault="005B1A2A" w:rsidP="00F32A39">
            <w:pPr>
              <w:ind w:firstLine="885"/>
              <w:jc w:val="both"/>
            </w:pPr>
            <w:r w:rsidRPr="00DD0ECE">
              <w:t>Gyventojų prisijungimas prie centralizuotų nuotekų tinklų bus padidintas baigiant įgyvendinti projektą  „Būstų nuotekų sistemų prijungimas prie Ukmergės m. centralizuotų buitinių nuotekų tinklų “ iš Lietuvos aplinkos apsaugo investicijų fondo programos pagal finansavimo kryptį „Vandenų apsauga“. Bus įrengta apie 1,531 km nuotekų tinklų ir prijungta prie centralizuotų nuotekų tinklų 64 būstai.</w:t>
            </w:r>
          </w:p>
          <w:p w14:paraId="388A68C3" w14:textId="77777777" w:rsidR="005B1A2A" w:rsidRPr="00DD0ECE" w:rsidRDefault="005B1A2A" w:rsidP="00F32A39">
            <w:pPr>
              <w:ind w:firstLine="885"/>
              <w:jc w:val="both"/>
              <w:rPr>
                <w:lang w:eastAsia="lt-LT"/>
              </w:rPr>
            </w:pPr>
            <w:r w:rsidRPr="00DD0ECE">
              <w:lastRenderedPageBreak/>
              <w:t>Tęsiamas projekto „</w:t>
            </w:r>
            <w:r w:rsidRPr="00DD0ECE">
              <w:rPr>
                <w:lang w:eastAsia="lt-LT"/>
              </w:rPr>
              <w:t>Gyvenamųjų būstų prijungimas prie esamos centralizuotos buitinių nuotekų sistemos Ukmergės aglomeracijoje“ finansuojamo LAAIF lėšomis įgyvendinimas. Numatoma prijungti prie nuotekų tinklų 40 būstų. Bendras nuotekų išvadų ilgis 1,15 km.</w:t>
            </w:r>
          </w:p>
          <w:p w14:paraId="30E1C8C6" w14:textId="77777777" w:rsidR="005B1A2A" w:rsidRPr="00DD0ECE" w:rsidRDefault="005B1A2A" w:rsidP="00F32A39">
            <w:pPr>
              <w:ind w:firstLine="885"/>
              <w:jc w:val="both"/>
              <w:rPr>
                <w:lang w:eastAsia="lt-LT"/>
              </w:rPr>
            </w:pPr>
            <w:r w:rsidRPr="00DD0ECE">
              <w:rPr>
                <w:lang w:eastAsia="lt-LT"/>
              </w:rPr>
              <w:t>2022-09-30 LAAIF buvo pateikta paraiška finansavimui dar 50 būstų nuotekų išvadams. Gavus finansavimą 2023 m. bus nutiesta apie 1,01 km nuotekų išvadų.</w:t>
            </w:r>
          </w:p>
          <w:p w14:paraId="60E015CA" w14:textId="77777777" w:rsidR="005B1A2A" w:rsidRPr="00DD0ECE" w:rsidRDefault="005B1A2A" w:rsidP="00F32A39">
            <w:pPr>
              <w:ind w:firstLine="885"/>
              <w:jc w:val="both"/>
            </w:pPr>
            <w:r w:rsidRPr="00DD0ECE">
              <w:rPr>
                <w:lang w:eastAsia="lt-LT"/>
              </w:rPr>
              <w:t>Numatoma nutiesti apie 0,56 km vandentiekio ir apie 0,56 km nuotekų tinklų sodininkų bendrijoje „Pušelė“ Gervių, Pempių ir Pievų gatvėse UAB „Ukmergės vandenys“ lėšomis.</w:t>
            </w:r>
            <w:r w:rsidRPr="00DD0ECE">
              <w:tab/>
            </w:r>
          </w:p>
          <w:p w14:paraId="0FB0D9A0" w14:textId="77777777" w:rsidR="005B1A2A" w:rsidRPr="00DD0ECE" w:rsidRDefault="005B1A2A" w:rsidP="00F32A39">
            <w:pPr>
              <w:ind w:firstLine="885"/>
              <w:jc w:val="both"/>
            </w:pPr>
            <w:r w:rsidRPr="00DD0ECE">
              <w:t>Numatoma vandentiekio, buitinių nuotekų tinklų rekonstrukcija J. Basanavičiaus g., vandentiekio tinklų rekonstrukcija Pakalnės g., Ukmergės mieste. Paviršinių nuotekų tinklų plėtra Pušelės soduose, Pakalnės gatvėje.</w:t>
            </w:r>
          </w:p>
          <w:p w14:paraId="0E99908A" w14:textId="77777777" w:rsidR="005B1A2A" w:rsidRPr="00BF74B6" w:rsidRDefault="005B1A2A" w:rsidP="00F32A39">
            <w:pPr>
              <w:jc w:val="both"/>
              <w:rPr>
                <w:rFonts w:ascii="TimesLT" w:hAnsi="TimesLT" w:cs="TimesLT"/>
                <w:b/>
                <w:bCs/>
                <w:color w:val="000000" w:themeColor="text1"/>
                <w:u w:val="single"/>
              </w:rPr>
            </w:pPr>
            <w:r w:rsidRPr="00BF74B6">
              <w:rPr>
                <w:rFonts w:ascii="TimesLT" w:hAnsi="TimesLT" w:cs="TimesLT"/>
                <w:b/>
                <w:bCs/>
                <w:color w:val="000000" w:themeColor="text1"/>
                <w:u w:val="single"/>
              </w:rPr>
              <w:t xml:space="preserve">Produkto vertinimo kriterijai: </w:t>
            </w:r>
          </w:p>
          <w:p w14:paraId="344AC790" w14:textId="77777777" w:rsidR="005B1A2A" w:rsidRPr="00BF74B6" w:rsidRDefault="005B1A2A" w:rsidP="00F32A39">
            <w:pPr>
              <w:rPr>
                <w:color w:val="000000" w:themeColor="text1"/>
                <w:lang w:eastAsia="lt-LT"/>
              </w:rPr>
            </w:pPr>
            <w:r w:rsidRPr="00BF74B6">
              <w:rPr>
                <w:color w:val="000000" w:themeColor="text1"/>
              </w:rPr>
              <w:t>Nutiestų/rekonstruotų vandentiekio tinklų ilgis, km</w:t>
            </w:r>
            <w:r>
              <w:rPr>
                <w:color w:val="000000" w:themeColor="text1"/>
              </w:rPr>
              <w:t>;</w:t>
            </w:r>
          </w:p>
          <w:p w14:paraId="33D6B974" w14:textId="77777777" w:rsidR="005B1A2A" w:rsidRPr="00BF74B6" w:rsidRDefault="005B1A2A" w:rsidP="00F32A39">
            <w:pPr>
              <w:rPr>
                <w:color w:val="000000" w:themeColor="text1"/>
              </w:rPr>
            </w:pPr>
            <w:r w:rsidRPr="00BF74B6">
              <w:rPr>
                <w:color w:val="000000" w:themeColor="text1"/>
              </w:rPr>
              <w:t>Nutiestų/rekonstruotų buitinių nuotekų tinklų ilgis, km</w:t>
            </w:r>
            <w:r>
              <w:rPr>
                <w:color w:val="000000" w:themeColor="text1"/>
              </w:rPr>
              <w:t>;</w:t>
            </w:r>
          </w:p>
          <w:p w14:paraId="4F955E52" w14:textId="77777777" w:rsidR="005B1A2A" w:rsidRPr="00BF74B6" w:rsidRDefault="005B1A2A" w:rsidP="00F32A39">
            <w:pPr>
              <w:rPr>
                <w:color w:val="000000" w:themeColor="text1"/>
              </w:rPr>
            </w:pPr>
            <w:r w:rsidRPr="00BF74B6">
              <w:rPr>
                <w:color w:val="000000" w:themeColor="text1"/>
              </w:rPr>
              <w:t>Nutiestų paviršinių nuotekų tinklų ilgis, km</w:t>
            </w:r>
            <w:r>
              <w:rPr>
                <w:color w:val="000000" w:themeColor="text1"/>
              </w:rPr>
              <w:t>;</w:t>
            </w:r>
          </w:p>
          <w:p w14:paraId="30505F0F" w14:textId="77777777" w:rsidR="005B1A2A" w:rsidRPr="00BF74B6" w:rsidRDefault="005B1A2A" w:rsidP="00F32A39">
            <w:pPr>
              <w:rPr>
                <w:color w:val="000000" w:themeColor="text1"/>
              </w:rPr>
            </w:pPr>
            <w:r w:rsidRPr="00BF74B6">
              <w:rPr>
                <w:color w:val="000000" w:themeColor="text1"/>
              </w:rPr>
              <w:t>Pastatytų paviršinio vandens valymo įrenginių skaičius</w:t>
            </w:r>
            <w:r>
              <w:rPr>
                <w:color w:val="000000" w:themeColor="text1"/>
              </w:rPr>
              <w:t>;</w:t>
            </w:r>
          </w:p>
          <w:p w14:paraId="165B922D" w14:textId="77777777" w:rsidR="005B1A2A" w:rsidRPr="00BF74B6" w:rsidRDefault="005B1A2A" w:rsidP="00F32A39">
            <w:pPr>
              <w:jc w:val="both"/>
              <w:rPr>
                <w:color w:val="000000" w:themeColor="text1"/>
              </w:rPr>
            </w:pPr>
            <w:r w:rsidRPr="00BF74B6">
              <w:rPr>
                <w:color w:val="000000" w:themeColor="text1"/>
              </w:rPr>
              <w:t>Pastatytų/rekonstruotų nuotekų valymo įrenginių skaičius</w:t>
            </w:r>
            <w:r>
              <w:rPr>
                <w:color w:val="000000" w:themeColor="text1"/>
              </w:rPr>
              <w:t>.</w:t>
            </w:r>
          </w:p>
          <w:p w14:paraId="52038603" w14:textId="77777777" w:rsidR="005B1A2A" w:rsidRPr="00BF74B6" w:rsidRDefault="005B1A2A" w:rsidP="00F32A39"/>
        </w:tc>
      </w:tr>
    </w:tbl>
    <w:p w14:paraId="63D0CDAC" w14:textId="77777777" w:rsidR="005B1A2A" w:rsidRPr="0043384A" w:rsidRDefault="005B1A2A" w:rsidP="005B1A2A"/>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5B1A2A" w:rsidRPr="00070A42" w14:paraId="7A888082" w14:textId="77777777" w:rsidTr="00F32A39">
        <w:tc>
          <w:tcPr>
            <w:tcW w:w="9648" w:type="dxa"/>
          </w:tcPr>
          <w:p w14:paraId="5C6F1A5F" w14:textId="77777777" w:rsidR="005B1A2A" w:rsidRPr="00070A42" w:rsidRDefault="005B1A2A" w:rsidP="00F32A39">
            <w:pPr>
              <w:pStyle w:val="Pagrindinistekstas"/>
              <w:rPr>
                <w:b/>
                <w:i/>
                <w:iCs/>
              </w:rPr>
            </w:pPr>
            <w:r w:rsidRPr="00070A42">
              <w:rPr>
                <w:b/>
                <w:bCs/>
              </w:rPr>
              <w:t xml:space="preserve">Numatomas programos įgyvendinimo rezultatas: </w:t>
            </w:r>
          </w:p>
          <w:p w14:paraId="2D539504" w14:textId="77777777" w:rsidR="005B1A2A" w:rsidRPr="00431DA0" w:rsidRDefault="005B1A2A" w:rsidP="00F32A39">
            <w:pPr>
              <w:spacing w:after="120"/>
              <w:ind w:firstLine="885"/>
              <w:jc w:val="both"/>
              <w:rPr>
                <w:color w:val="000000"/>
              </w:rPr>
            </w:pPr>
            <w:r w:rsidRPr="008C428C">
              <w:t>Numatomos Projektų investicijos prisidės prie Ukmergės miesto bei rajono socialinės - ekonominės plėtros, gyventojų gyvenimo kokybės gerinimo, sveikatos, aplinkos išsaugojimo,</w:t>
            </w:r>
            <w:r w:rsidRPr="008C428C">
              <w:rPr>
                <w:lang w:eastAsia="lt-LT"/>
              </w:rPr>
              <w:t xml:space="preserve"> </w:t>
            </w:r>
            <w:r w:rsidRPr="008C428C">
              <w:t>suteiks galimybes Ukmergės miesto bei rajono gyventojams prisijungti prie centralizuotos vandens tiekimo ir nuotekų tvarkymo sistemos bei gauti kokybiškas vandens tiekimo ir nuotekų tvarkymo paslaugas Ukmergės rajono savivaldybėje,</w:t>
            </w:r>
            <w:r>
              <w:rPr>
                <w:lang w:eastAsia="lt-LT"/>
              </w:rPr>
              <w:t xml:space="preserve"> </w:t>
            </w:r>
            <w:r w:rsidRPr="008C428C">
              <w:rPr>
                <w:color w:val="000000"/>
              </w:rPr>
              <w:t>pagerins paviršinių nuotekų surinkimą nuo gyvenamųjų teritorijų, siekiant sumažinti užtvindymo paviršinėmis nuotekomis riziką ir neigiamą poveikį aplinkai bei ekonomikai Ukmergės mieste.</w:t>
            </w:r>
          </w:p>
        </w:tc>
      </w:tr>
    </w:tbl>
    <w:p w14:paraId="61B6F50F" w14:textId="77777777" w:rsidR="005B1A2A" w:rsidRDefault="005B1A2A" w:rsidP="005B1A2A">
      <w:pPr>
        <w:jc w:val="both"/>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5B1A2A" w:rsidRPr="00070A42" w14:paraId="5B0E474B" w14:textId="77777777" w:rsidTr="00F32A39">
        <w:tc>
          <w:tcPr>
            <w:tcW w:w="9648" w:type="dxa"/>
          </w:tcPr>
          <w:p w14:paraId="42E427C7" w14:textId="77777777" w:rsidR="005B1A2A" w:rsidRPr="00070A42" w:rsidRDefault="005B1A2A" w:rsidP="00F32A39">
            <w:pPr>
              <w:pStyle w:val="Pagrindinistekstas"/>
              <w:rPr>
                <w:b/>
                <w:bCs/>
              </w:rPr>
            </w:pPr>
            <w:r w:rsidRPr="00070A42">
              <w:rPr>
                <w:b/>
                <w:bCs/>
              </w:rPr>
              <w:t xml:space="preserve">Galimi programos vykdymo finansavimo šaltiniai: </w:t>
            </w:r>
          </w:p>
          <w:p w14:paraId="45D6C347" w14:textId="77777777" w:rsidR="005B1A2A" w:rsidRPr="00070A42" w:rsidRDefault="005B1A2A" w:rsidP="00F32A39">
            <w:pPr>
              <w:jc w:val="both"/>
            </w:pPr>
            <w:r w:rsidRPr="007269CD">
              <w:t xml:space="preserve">Savivaldybės biudžetas, ES struktūrinių fondų ir programų bei kitų tarptautinių fondų lėšos, privačios lėšos, </w:t>
            </w:r>
            <w:r>
              <w:t>V</w:t>
            </w:r>
            <w:r w:rsidRPr="007269CD">
              <w:t xml:space="preserve">alstybės biudžeto </w:t>
            </w:r>
            <w:r>
              <w:t>lėšos.</w:t>
            </w:r>
          </w:p>
        </w:tc>
      </w:tr>
    </w:tbl>
    <w:p w14:paraId="4DD1F38B" w14:textId="77777777" w:rsidR="005B1A2A" w:rsidRPr="00070A42" w:rsidRDefault="005B1A2A" w:rsidP="005B1A2A">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5B1A2A" w:rsidRPr="00070A42" w14:paraId="6C8350B2" w14:textId="77777777" w:rsidTr="00F32A39">
        <w:tc>
          <w:tcPr>
            <w:tcW w:w="9648" w:type="dxa"/>
          </w:tcPr>
          <w:p w14:paraId="0A78F989" w14:textId="77777777" w:rsidR="005B1A2A" w:rsidRPr="00070A42" w:rsidRDefault="005B1A2A" w:rsidP="00F32A39">
            <w:pPr>
              <w:pStyle w:val="Pagrindinistekstas"/>
              <w:rPr>
                <w:b/>
                <w:bCs/>
              </w:rPr>
            </w:pPr>
            <w:r w:rsidRPr="00070A42">
              <w:rPr>
                <w:b/>
                <w:bCs/>
              </w:rPr>
              <w:t xml:space="preserve">Susiję įstatymai ir kiti norminiai teisės aktai: </w:t>
            </w:r>
          </w:p>
          <w:p w14:paraId="5E09AEAC" w14:textId="77777777" w:rsidR="005B1A2A" w:rsidRPr="00070A42" w:rsidRDefault="005B1A2A" w:rsidP="00F32A39">
            <w:pPr>
              <w:rPr>
                <w:iCs/>
              </w:rPr>
            </w:pPr>
            <w:r w:rsidRPr="00070A42">
              <w:rPr>
                <w:iCs/>
              </w:rPr>
              <w:t>Lietuvos Respublikos vietos savivaldos įstatymas</w:t>
            </w:r>
          </w:p>
          <w:p w14:paraId="347ED547" w14:textId="77777777" w:rsidR="005B1A2A" w:rsidRPr="00070A42" w:rsidRDefault="005B1A2A" w:rsidP="00F32A39">
            <w:pPr>
              <w:rPr>
                <w:iCs/>
              </w:rPr>
            </w:pPr>
            <w:r w:rsidRPr="00070A42">
              <w:rPr>
                <w:iCs/>
              </w:rPr>
              <w:t>Lietuvos Respublikos aplinkos apsaugos įstatymas</w:t>
            </w:r>
          </w:p>
          <w:p w14:paraId="00C8C1A4" w14:textId="77777777" w:rsidR="005B1A2A" w:rsidRPr="00070A42" w:rsidRDefault="005B1A2A" w:rsidP="00F32A39">
            <w:pPr>
              <w:rPr>
                <w:iCs/>
              </w:rPr>
            </w:pPr>
            <w:r w:rsidRPr="00070A42">
              <w:rPr>
                <w:iCs/>
              </w:rPr>
              <w:t>Lietuvos Respublikos atliekų tvarkymo įstatymas</w:t>
            </w:r>
          </w:p>
          <w:p w14:paraId="30B95093" w14:textId="77777777" w:rsidR="005B1A2A" w:rsidRPr="00070A42" w:rsidRDefault="005B1A2A" w:rsidP="00F32A39">
            <w:pPr>
              <w:rPr>
                <w:iCs/>
              </w:rPr>
            </w:pPr>
            <w:r w:rsidRPr="00070A42">
              <w:rPr>
                <w:iCs/>
              </w:rPr>
              <w:t>Lietuvos Respublikos aplinkos monitoringo įstatymas</w:t>
            </w:r>
          </w:p>
          <w:p w14:paraId="5054E062" w14:textId="77777777" w:rsidR="005B1A2A" w:rsidRPr="00070A42" w:rsidRDefault="005B1A2A" w:rsidP="00F32A39">
            <w:pPr>
              <w:rPr>
                <w:iCs/>
              </w:rPr>
            </w:pPr>
            <w:r w:rsidRPr="00070A42">
              <w:rPr>
                <w:iCs/>
              </w:rPr>
              <w:t>Lietuvos Respublikos geriamo vandens tiekimo ir nuotekų tvarkymo įstatymas</w:t>
            </w:r>
          </w:p>
          <w:p w14:paraId="6330F1CB" w14:textId="77777777" w:rsidR="005B1A2A" w:rsidRPr="00070A42" w:rsidRDefault="005B1A2A" w:rsidP="00F32A39">
            <w:pPr>
              <w:rPr>
                <w:iCs/>
              </w:rPr>
            </w:pPr>
            <w:r w:rsidRPr="00070A42">
              <w:rPr>
                <w:iCs/>
              </w:rPr>
              <w:t>Lietuvos Respublikos medžioklės įstatymas</w:t>
            </w:r>
          </w:p>
          <w:p w14:paraId="67B8E757" w14:textId="77777777" w:rsidR="005B1A2A" w:rsidRPr="00070A42" w:rsidRDefault="005B1A2A" w:rsidP="00F32A39">
            <w:pPr>
              <w:rPr>
                <w:iCs/>
              </w:rPr>
            </w:pPr>
            <w:r w:rsidRPr="00070A42">
              <w:rPr>
                <w:iCs/>
              </w:rPr>
              <w:t>Lietuvos Respublikos želdynų įstatymas</w:t>
            </w:r>
          </w:p>
          <w:p w14:paraId="3B8FD257" w14:textId="77777777" w:rsidR="005B1A2A" w:rsidRDefault="005B1A2A" w:rsidP="00F32A39">
            <w:pPr>
              <w:rPr>
                <w:iCs/>
              </w:rPr>
            </w:pPr>
            <w:r w:rsidRPr="00070A42">
              <w:rPr>
                <w:iCs/>
              </w:rPr>
              <w:t>Lietuvos Respublikos miškų įstatymas</w:t>
            </w:r>
          </w:p>
          <w:p w14:paraId="1785365D" w14:textId="77777777" w:rsidR="005B1A2A" w:rsidRPr="00070A42" w:rsidRDefault="005B1A2A" w:rsidP="00F32A39">
            <w:pPr>
              <w:rPr>
                <w:iCs/>
              </w:rPr>
            </w:pPr>
            <w:r>
              <w:rPr>
                <w:iCs/>
              </w:rPr>
              <w:t>Kiti Lietuvos Respublikos Seimo, Vyriausybės nutarimai, įsakymai ir kiti Lietuvos Respublikos ir Ukmergės rajono savivaldybės teisės aktai</w:t>
            </w:r>
          </w:p>
        </w:tc>
      </w:tr>
    </w:tbl>
    <w:p w14:paraId="04BB9E60" w14:textId="77777777" w:rsidR="005B1A2A" w:rsidRPr="00070A42" w:rsidRDefault="005B1A2A" w:rsidP="005B1A2A">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5B1A2A" w:rsidRPr="00070A42" w14:paraId="57A06AC2" w14:textId="77777777" w:rsidTr="00F32A39">
        <w:tc>
          <w:tcPr>
            <w:tcW w:w="9648" w:type="dxa"/>
          </w:tcPr>
          <w:p w14:paraId="2CB776F5" w14:textId="77777777" w:rsidR="005B1A2A" w:rsidRPr="00BC2B80" w:rsidRDefault="005B1A2A" w:rsidP="00F32A39">
            <w:pPr>
              <w:rPr>
                <w:b/>
              </w:rPr>
            </w:pPr>
            <w:r w:rsidRPr="00BC2B80">
              <w:rPr>
                <w:b/>
              </w:rPr>
              <w:t>Projekto koordinatoriai:</w:t>
            </w:r>
          </w:p>
          <w:p w14:paraId="155B63AE" w14:textId="77777777" w:rsidR="005B1A2A" w:rsidRDefault="005B1A2A" w:rsidP="00F32A39">
            <w:r w:rsidRPr="0043384A">
              <w:t>Vilija Grabauskienė,</w:t>
            </w:r>
            <w:r>
              <w:t xml:space="preserve"> V</w:t>
            </w:r>
            <w:r w:rsidRPr="00FC4615">
              <w:t xml:space="preserve">iešosios tvarkos </w:t>
            </w:r>
            <w:r>
              <w:t>ir aplinkosaugos skyriaus vedėjo pavaduotoja</w:t>
            </w:r>
          </w:p>
          <w:p w14:paraId="6E0BD968" w14:textId="77777777" w:rsidR="005B1A2A" w:rsidRPr="0043384A" w:rsidRDefault="005B1A2A" w:rsidP="00F32A39">
            <w:r>
              <w:t xml:space="preserve">Tadas Balžekas, </w:t>
            </w:r>
            <w:r w:rsidRPr="00B90823">
              <w:rPr>
                <w:lang w:eastAsia="lt-LT"/>
              </w:rPr>
              <w:t xml:space="preserve">Urbanistikos ir infrastruktūros </w:t>
            </w:r>
            <w:r>
              <w:t>skyriaus vedėjas</w:t>
            </w:r>
          </w:p>
        </w:tc>
      </w:tr>
    </w:tbl>
    <w:p w14:paraId="402C779B" w14:textId="77777777" w:rsidR="005B1A2A" w:rsidRDefault="005B1A2A" w:rsidP="005B1A2A">
      <w:pPr>
        <w:jc w:val="both"/>
        <w:rPr>
          <w:sz w:val="22"/>
          <w:szCs w:val="22"/>
        </w:rPr>
      </w:pPr>
    </w:p>
    <w:p w14:paraId="04F55B11" w14:textId="77777777" w:rsidR="005B1A2A" w:rsidRDefault="005B1A2A" w:rsidP="005B1A2A">
      <w:pPr>
        <w:pStyle w:val="Pavadinimas"/>
        <w:rPr>
          <w:u w:val="single"/>
        </w:rPr>
      </w:pPr>
    </w:p>
    <w:p w14:paraId="53B341EA" w14:textId="77777777" w:rsidR="005B1A2A" w:rsidRPr="00BC4CE9" w:rsidRDefault="005B1A2A" w:rsidP="005B1A2A">
      <w:pPr>
        <w:pStyle w:val="Pavadinimas"/>
        <w:rPr>
          <w:szCs w:val="24"/>
          <w:u w:val="single"/>
        </w:rPr>
      </w:pPr>
      <w:r w:rsidRPr="00BC4CE9">
        <w:rPr>
          <w:szCs w:val="24"/>
          <w:u w:val="single"/>
        </w:rPr>
        <w:t>ŽINIŲ VISUOMENĖS PLĖTROS PROGRAMA</w:t>
      </w:r>
    </w:p>
    <w:p w14:paraId="1EF48454" w14:textId="77777777" w:rsidR="005B1A2A" w:rsidRPr="00BC4CE9" w:rsidRDefault="005B1A2A" w:rsidP="005B1A2A">
      <w:pPr>
        <w:pStyle w:val="Antrats"/>
        <w:jc w:val="center"/>
      </w:pPr>
    </w:p>
    <w:p w14:paraId="25854796" w14:textId="77777777" w:rsidR="005B1A2A" w:rsidRPr="00BC4CE9" w:rsidRDefault="005B1A2A" w:rsidP="005B1A2A">
      <w:pPr>
        <w:pStyle w:val="Antrats"/>
        <w:jc w:val="center"/>
        <w:rPr>
          <w:b/>
          <w:bCs/>
        </w:rPr>
      </w:pPr>
      <w:r w:rsidRPr="00BC4CE9">
        <w:rPr>
          <w:b/>
          <w:bCs/>
        </w:rPr>
        <w:t>PROGRAMOS APRAŠYMAS</w:t>
      </w:r>
    </w:p>
    <w:p w14:paraId="0517FA65" w14:textId="77777777" w:rsidR="005B1A2A" w:rsidRPr="00BC4CE9" w:rsidRDefault="005B1A2A" w:rsidP="005B1A2A">
      <w:pPr>
        <w:pStyle w:val="Antrats"/>
        <w:jc w:val="center"/>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680"/>
        <w:gridCol w:w="1080"/>
        <w:gridCol w:w="1620"/>
      </w:tblGrid>
      <w:tr w:rsidR="005B1A2A" w:rsidRPr="00BC4CE9" w14:paraId="3D38CC4C" w14:textId="77777777" w:rsidTr="00F32A39">
        <w:trPr>
          <w:tblHeader/>
        </w:trPr>
        <w:tc>
          <w:tcPr>
            <w:tcW w:w="2268" w:type="dxa"/>
            <w:shd w:val="clear" w:color="auto" w:fill="auto"/>
          </w:tcPr>
          <w:p w14:paraId="03EDB150" w14:textId="77777777" w:rsidR="005B1A2A" w:rsidRPr="00BC4CE9" w:rsidRDefault="005B1A2A" w:rsidP="00F32A39">
            <w:pPr>
              <w:pStyle w:val="Antrats"/>
              <w:rPr>
                <w:b/>
                <w:bCs/>
              </w:rPr>
            </w:pPr>
            <w:r w:rsidRPr="00BC4CE9">
              <w:rPr>
                <w:b/>
                <w:bCs/>
              </w:rPr>
              <w:lastRenderedPageBreak/>
              <w:t>Biudžetiniai metai</w:t>
            </w:r>
          </w:p>
        </w:tc>
        <w:tc>
          <w:tcPr>
            <w:tcW w:w="7380" w:type="dxa"/>
            <w:gridSpan w:val="3"/>
            <w:shd w:val="clear" w:color="auto" w:fill="auto"/>
          </w:tcPr>
          <w:p w14:paraId="50B7FB84" w14:textId="77777777" w:rsidR="005B1A2A" w:rsidRPr="00BC4CE9" w:rsidRDefault="005B1A2A" w:rsidP="00F32A39">
            <w:pPr>
              <w:pStyle w:val="Antrats"/>
              <w:rPr>
                <w:b/>
                <w:bCs/>
              </w:rPr>
            </w:pPr>
            <w:r w:rsidRPr="00BC4CE9">
              <w:t>202</w:t>
            </w:r>
            <w:r>
              <w:t>3</w:t>
            </w:r>
            <w:r w:rsidRPr="00BC4CE9">
              <w:t>- ieji metai</w:t>
            </w:r>
          </w:p>
        </w:tc>
      </w:tr>
      <w:tr w:rsidR="005B1A2A" w:rsidRPr="00BC4CE9" w14:paraId="4560AFB9" w14:textId="77777777" w:rsidTr="00F32A39">
        <w:tc>
          <w:tcPr>
            <w:tcW w:w="2268" w:type="dxa"/>
            <w:shd w:val="clear" w:color="auto" w:fill="auto"/>
          </w:tcPr>
          <w:p w14:paraId="4702552D" w14:textId="77777777" w:rsidR="005B1A2A" w:rsidRPr="00BC4CE9" w:rsidRDefault="005B1A2A" w:rsidP="00F32A39">
            <w:pPr>
              <w:pStyle w:val="Antrats"/>
              <w:rPr>
                <w:b/>
                <w:bCs/>
              </w:rPr>
            </w:pPr>
            <w:r w:rsidRPr="00BC4CE9">
              <w:rPr>
                <w:b/>
                <w:bCs/>
              </w:rPr>
              <w:t>Asignavimų valdytojas (-ai)</w:t>
            </w:r>
          </w:p>
        </w:tc>
        <w:tc>
          <w:tcPr>
            <w:tcW w:w="4680" w:type="dxa"/>
            <w:shd w:val="clear" w:color="auto" w:fill="auto"/>
          </w:tcPr>
          <w:p w14:paraId="3F8A89D2" w14:textId="77777777" w:rsidR="005B1A2A" w:rsidRPr="00BC4CE9" w:rsidRDefault="005B1A2A" w:rsidP="00F32A39">
            <w:r w:rsidRPr="00BC4CE9">
              <w:t>Ukmergės rajono savivaldybės administracija</w:t>
            </w:r>
          </w:p>
          <w:p w14:paraId="40D61B66" w14:textId="77777777" w:rsidR="005B1A2A" w:rsidRPr="00BC4CE9" w:rsidRDefault="005B1A2A" w:rsidP="00F32A39">
            <w:pPr>
              <w:pStyle w:val="Pagrindinistekstas"/>
              <w:rPr>
                <w:rFonts w:ascii="Times New Roman" w:hAnsi="Times New Roman"/>
                <w:bCs/>
              </w:rPr>
            </w:pPr>
            <w:r w:rsidRPr="00BC4CE9">
              <w:rPr>
                <w:rFonts w:ascii="Times New Roman" w:hAnsi="Times New Roman"/>
              </w:rPr>
              <w:t>Lopšelis-darželis „Buratinas“</w:t>
            </w:r>
          </w:p>
          <w:p w14:paraId="70E5F749" w14:textId="77777777" w:rsidR="005B1A2A" w:rsidRPr="00BC4CE9" w:rsidRDefault="005B1A2A" w:rsidP="00F32A39">
            <w:pPr>
              <w:pStyle w:val="Pagrindinistekstas"/>
              <w:rPr>
                <w:rFonts w:ascii="Times New Roman" w:hAnsi="Times New Roman"/>
                <w:bCs/>
              </w:rPr>
            </w:pPr>
            <w:r w:rsidRPr="00BC4CE9">
              <w:rPr>
                <w:rFonts w:ascii="Times New Roman" w:hAnsi="Times New Roman"/>
              </w:rPr>
              <w:t>Lopšelis-darželis „Eglutė“</w:t>
            </w:r>
          </w:p>
          <w:p w14:paraId="414CA68D" w14:textId="77777777" w:rsidR="005B1A2A" w:rsidRPr="00BC4CE9" w:rsidRDefault="005B1A2A" w:rsidP="00F32A39">
            <w:pPr>
              <w:pStyle w:val="Pagrindinistekstas"/>
              <w:rPr>
                <w:rFonts w:ascii="Times New Roman" w:hAnsi="Times New Roman"/>
                <w:bCs/>
              </w:rPr>
            </w:pPr>
            <w:r w:rsidRPr="00BC4CE9">
              <w:rPr>
                <w:rFonts w:ascii="Times New Roman" w:hAnsi="Times New Roman"/>
              </w:rPr>
              <w:t>Lopšelis-darželis „Nykštukas“</w:t>
            </w:r>
          </w:p>
          <w:p w14:paraId="349E52F4" w14:textId="77777777" w:rsidR="005B1A2A" w:rsidRPr="00BC4CE9" w:rsidRDefault="005B1A2A" w:rsidP="00F32A39">
            <w:pPr>
              <w:pStyle w:val="Pagrindinistekstas"/>
              <w:rPr>
                <w:rFonts w:ascii="Times New Roman" w:hAnsi="Times New Roman"/>
                <w:bCs/>
              </w:rPr>
            </w:pPr>
            <w:r w:rsidRPr="00BC4CE9">
              <w:rPr>
                <w:rFonts w:ascii="Times New Roman" w:hAnsi="Times New Roman"/>
              </w:rPr>
              <w:t>Lopšelis-darželis „Saulutė“</w:t>
            </w:r>
          </w:p>
          <w:p w14:paraId="38E12B6A" w14:textId="77777777" w:rsidR="005B1A2A" w:rsidRPr="00BC4CE9" w:rsidRDefault="005B1A2A" w:rsidP="00F32A39">
            <w:pPr>
              <w:pStyle w:val="Pagrindinistekstas"/>
              <w:rPr>
                <w:rFonts w:ascii="Times New Roman" w:hAnsi="Times New Roman"/>
              </w:rPr>
            </w:pPr>
            <w:r w:rsidRPr="00BC4CE9">
              <w:rPr>
                <w:rFonts w:ascii="Times New Roman" w:hAnsi="Times New Roman"/>
              </w:rPr>
              <w:t>Lopšelis-darželis „Žiogelis“</w:t>
            </w:r>
          </w:p>
          <w:p w14:paraId="314B5401" w14:textId="77777777" w:rsidR="005B1A2A" w:rsidRPr="00BC4CE9" w:rsidRDefault="005B1A2A" w:rsidP="00F32A39">
            <w:pPr>
              <w:pStyle w:val="Pagrindinistekstas"/>
              <w:rPr>
                <w:rFonts w:ascii="Times New Roman" w:hAnsi="Times New Roman"/>
              </w:rPr>
            </w:pPr>
            <w:r w:rsidRPr="00BC4CE9">
              <w:rPr>
                <w:rFonts w:ascii="Times New Roman" w:hAnsi="Times New Roman"/>
              </w:rPr>
              <w:t>Lopšelis-darželis „Vaikystė“</w:t>
            </w:r>
          </w:p>
          <w:p w14:paraId="31E283AE" w14:textId="77777777" w:rsidR="005B1A2A" w:rsidRPr="00BC4CE9" w:rsidRDefault="005B1A2A" w:rsidP="00F32A39">
            <w:pPr>
              <w:pStyle w:val="Pagrindinistekstas"/>
              <w:rPr>
                <w:rFonts w:ascii="Times New Roman" w:hAnsi="Times New Roman"/>
              </w:rPr>
            </w:pPr>
            <w:r w:rsidRPr="00BC4CE9">
              <w:rPr>
                <w:rFonts w:ascii="Times New Roman" w:hAnsi="Times New Roman"/>
              </w:rPr>
              <w:t>Deltuvos pagrindinė mokykla</w:t>
            </w:r>
          </w:p>
          <w:p w14:paraId="59E27177" w14:textId="77777777" w:rsidR="005B1A2A" w:rsidRPr="00BC4CE9" w:rsidRDefault="005B1A2A" w:rsidP="00F32A39">
            <w:pPr>
              <w:pStyle w:val="Pagrindinistekstas"/>
              <w:rPr>
                <w:rFonts w:ascii="Times New Roman" w:hAnsi="Times New Roman"/>
              </w:rPr>
            </w:pPr>
            <w:r w:rsidRPr="00BC4CE9">
              <w:rPr>
                <w:rFonts w:ascii="Times New Roman" w:hAnsi="Times New Roman"/>
              </w:rPr>
              <w:t>Dukstynos pagrindinė mokykla</w:t>
            </w:r>
          </w:p>
          <w:p w14:paraId="5F27D877" w14:textId="77777777" w:rsidR="005B1A2A" w:rsidRPr="00BC4CE9" w:rsidRDefault="005B1A2A" w:rsidP="00F32A39">
            <w:pPr>
              <w:pStyle w:val="Pagrindinistekstas"/>
              <w:rPr>
                <w:rFonts w:ascii="Times New Roman" w:hAnsi="Times New Roman"/>
              </w:rPr>
            </w:pPr>
            <w:r w:rsidRPr="00BC4CE9">
              <w:rPr>
                <w:rFonts w:ascii="Times New Roman" w:hAnsi="Times New Roman"/>
              </w:rPr>
              <w:t>Pašilės progimnazija</w:t>
            </w:r>
          </w:p>
          <w:p w14:paraId="16A83F33" w14:textId="77777777" w:rsidR="005B1A2A" w:rsidRPr="00BC4CE9" w:rsidRDefault="005B1A2A" w:rsidP="00F32A39">
            <w:pPr>
              <w:pStyle w:val="Pagrindinistekstas"/>
              <w:rPr>
                <w:rFonts w:ascii="Times New Roman" w:hAnsi="Times New Roman"/>
              </w:rPr>
            </w:pPr>
            <w:r w:rsidRPr="00BC4CE9">
              <w:rPr>
                <w:rFonts w:ascii="Times New Roman" w:hAnsi="Times New Roman"/>
              </w:rPr>
              <w:t>Senamiesčio progimnazija</w:t>
            </w:r>
          </w:p>
          <w:p w14:paraId="4F8D4591" w14:textId="77777777" w:rsidR="005B1A2A" w:rsidRPr="00BC4CE9" w:rsidRDefault="005B1A2A" w:rsidP="00F32A39">
            <w:pPr>
              <w:pStyle w:val="Pagrindinistekstas"/>
              <w:rPr>
                <w:rFonts w:ascii="Times New Roman" w:hAnsi="Times New Roman"/>
              </w:rPr>
            </w:pPr>
            <w:r w:rsidRPr="00BC4CE9">
              <w:rPr>
                <w:rFonts w:ascii="Times New Roman" w:hAnsi="Times New Roman"/>
              </w:rPr>
              <w:t>Vidiškių pagrindinė mokykla</w:t>
            </w:r>
          </w:p>
          <w:p w14:paraId="79B2B4CC" w14:textId="77777777" w:rsidR="005B1A2A" w:rsidRPr="00BC4CE9" w:rsidRDefault="005B1A2A" w:rsidP="00F32A39">
            <w:pPr>
              <w:pStyle w:val="Pagrindinistekstas"/>
              <w:rPr>
                <w:rFonts w:ascii="Times New Roman" w:hAnsi="Times New Roman"/>
              </w:rPr>
            </w:pPr>
            <w:r w:rsidRPr="00BC4CE9">
              <w:rPr>
                <w:rFonts w:ascii="Times New Roman" w:hAnsi="Times New Roman"/>
              </w:rPr>
              <w:t xml:space="preserve">Siesikų </w:t>
            </w:r>
            <w:r w:rsidRPr="00DD0ECE">
              <w:rPr>
                <w:rFonts w:ascii="Times New Roman" w:hAnsi="Times New Roman"/>
              </w:rPr>
              <w:t>pagrindinė mokykla</w:t>
            </w:r>
          </w:p>
          <w:p w14:paraId="57CEF03E" w14:textId="77777777" w:rsidR="005B1A2A" w:rsidRPr="00BC4CE9" w:rsidRDefault="005B1A2A" w:rsidP="00F32A39">
            <w:pPr>
              <w:pStyle w:val="Pagrindinistekstas"/>
              <w:rPr>
                <w:rFonts w:ascii="Times New Roman" w:hAnsi="Times New Roman"/>
              </w:rPr>
            </w:pPr>
            <w:r w:rsidRPr="00BC4CE9">
              <w:rPr>
                <w:rFonts w:ascii="Times New Roman" w:hAnsi="Times New Roman"/>
              </w:rPr>
              <w:t>„Šilo“ progimnazija</w:t>
            </w:r>
          </w:p>
          <w:p w14:paraId="38E3575C" w14:textId="77777777" w:rsidR="005B1A2A" w:rsidRPr="00BC4CE9" w:rsidRDefault="005B1A2A" w:rsidP="00F32A39">
            <w:pPr>
              <w:pStyle w:val="Pagrindinistekstas"/>
              <w:rPr>
                <w:rFonts w:ascii="Times New Roman" w:hAnsi="Times New Roman"/>
              </w:rPr>
            </w:pPr>
            <w:proofErr w:type="spellStart"/>
            <w:r w:rsidRPr="00BC4CE9">
              <w:rPr>
                <w:rFonts w:ascii="Times New Roman" w:hAnsi="Times New Roman"/>
              </w:rPr>
              <w:t>Taujėnų</w:t>
            </w:r>
            <w:proofErr w:type="spellEnd"/>
            <w:r w:rsidRPr="00BC4CE9">
              <w:rPr>
                <w:rFonts w:ascii="Times New Roman" w:hAnsi="Times New Roman"/>
              </w:rPr>
              <w:t xml:space="preserve"> gimnazija</w:t>
            </w:r>
          </w:p>
          <w:p w14:paraId="049B404A" w14:textId="77777777" w:rsidR="005B1A2A" w:rsidRPr="00BC4CE9" w:rsidRDefault="005B1A2A" w:rsidP="00F32A39">
            <w:pPr>
              <w:pStyle w:val="Pagrindinistekstas"/>
              <w:rPr>
                <w:rFonts w:ascii="Times New Roman" w:hAnsi="Times New Roman"/>
              </w:rPr>
            </w:pPr>
            <w:r w:rsidRPr="00BC4CE9">
              <w:rPr>
                <w:rFonts w:ascii="Times New Roman" w:hAnsi="Times New Roman"/>
              </w:rPr>
              <w:t>Užupio pagrindinė mokykla</w:t>
            </w:r>
          </w:p>
          <w:p w14:paraId="52FDFE85" w14:textId="77777777" w:rsidR="005B1A2A" w:rsidRPr="00BC4CE9" w:rsidRDefault="005B1A2A" w:rsidP="00F32A39">
            <w:pPr>
              <w:pStyle w:val="Pagrindinistekstas"/>
              <w:rPr>
                <w:rFonts w:ascii="Times New Roman" w:hAnsi="Times New Roman"/>
              </w:rPr>
            </w:pPr>
            <w:r w:rsidRPr="00BC4CE9">
              <w:rPr>
                <w:rFonts w:ascii="Times New Roman" w:hAnsi="Times New Roman"/>
              </w:rPr>
              <w:t>Veprių mokykla-daugiafunkcis centras</w:t>
            </w:r>
          </w:p>
          <w:p w14:paraId="751A1186" w14:textId="77777777" w:rsidR="005B1A2A" w:rsidRPr="00BC4CE9" w:rsidRDefault="005B1A2A" w:rsidP="00F32A39">
            <w:pPr>
              <w:pStyle w:val="Pagrindinistekstas"/>
              <w:rPr>
                <w:rFonts w:ascii="Times New Roman" w:hAnsi="Times New Roman"/>
              </w:rPr>
            </w:pPr>
            <w:r w:rsidRPr="00BC4CE9">
              <w:rPr>
                <w:rFonts w:ascii="Times New Roman" w:hAnsi="Times New Roman"/>
              </w:rPr>
              <w:t>Želvos gimnazija</w:t>
            </w:r>
          </w:p>
          <w:p w14:paraId="041F4063" w14:textId="77777777" w:rsidR="005B1A2A" w:rsidRPr="00BC4CE9" w:rsidRDefault="005B1A2A" w:rsidP="00F32A39">
            <w:pPr>
              <w:pStyle w:val="Pagrindinistekstas"/>
              <w:rPr>
                <w:rFonts w:ascii="Times New Roman" w:hAnsi="Times New Roman"/>
              </w:rPr>
            </w:pPr>
            <w:r w:rsidRPr="00BC4CE9">
              <w:rPr>
                <w:rFonts w:ascii="Times New Roman" w:hAnsi="Times New Roman"/>
              </w:rPr>
              <w:t>Antano Smetonos gimnazija</w:t>
            </w:r>
          </w:p>
          <w:p w14:paraId="3DF5CF6F" w14:textId="77777777" w:rsidR="005B1A2A" w:rsidRPr="00BC4CE9" w:rsidRDefault="005B1A2A" w:rsidP="00F32A39">
            <w:pPr>
              <w:pStyle w:val="Pagrindinistekstas"/>
              <w:rPr>
                <w:rFonts w:ascii="Times New Roman" w:hAnsi="Times New Roman"/>
              </w:rPr>
            </w:pPr>
            <w:r w:rsidRPr="00BC4CE9">
              <w:rPr>
                <w:rFonts w:ascii="Times New Roman" w:hAnsi="Times New Roman"/>
              </w:rPr>
              <w:t>Jono Basanavičiaus gimnazija</w:t>
            </w:r>
          </w:p>
          <w:p w14:paraId="1A23BB61" w14:textId="77777777" w:rsidR="005B1A2A" w:rsidRPr="00BC4CE9" w:rsidRDefault="005B1A2A" w:rsidP="00F32A39">
            <w:pPr>
              <w:pStyle w:val="Pagrindinistekstas"/>
              <w:rPr>
                <w:rFonts w:ascii="Times New Roman" w:hAnsi="Times New Roman"/>
              </w:rPr>
            </w:pPr>
            <w:r w:rsidRPr="00BC4CE9">
              <w:rPr>
                <w:rFonts w:ascii="Times New Roman" w:hAnsi="Times New Roman"/>
              </w:rPr>
              <w:t>Sporto centras</w:t>
            </w:r>
          </w:p>
          <w:p w14:paraId="67D83AD9" w14:textId="77777777" w:rsidR="005B1A2A" w:rsidRPr="00BC4CE9" w:rsidRDefault="005B1A2A" w:rsidP="00F32A39">
            <w:pPr>
              <w:pStyle w:val="Pagrindinistekstas"/>
              <w:rPr>
                <w:rFonts w:ascii="Times New Roman" w:hAnsi="Times New Roman"/>
              </w:rPr>
            </w:pPr>
            <w:r w:rsidRPr="00BC4CE9">
              <w:rPr>
                <w:rFonts w:ascii="Times New Roman" w:hAnsi="Times New Roman"/>
              </w:rPr>
              <w:t>Meno mokykla</w:t>
            </w:r>
          </w:p>
          <w:p w14:paraId="6D568307" w14:textId="77777777" w:rsidR="005B1A2A" w:rsidRPr="00BC4CE9" w:rsidRDefault="005B1A2A" w:rsidP="00F32A39">
            <w:pPr>
              <w:pStyle w:val="Pagrindinistekstas"/>
              <w:rPr>
                <w:rFonts w:ascii="Times New Roman" w:hAnsi="Times New Roman"/>
              </w:rPr>
            </w:pPr>
            <w:r w:rsidRPr="00BC4CE9">
              <w:rPr>
                <w:rFonts w:ascii="Times New Roman" w:hAnsi="Times New Roman"/>
              </w:rPr>
              <w:t>„Ryto“ specialioji mokykla</w:t>
            </w:r>
          </w:p>
          <w:p w14:paraId="2AED8879" w14:textId="77777777" w:rsidR="005B1A2A" w:rsidRPr="00BC4CE9" w:rsidRDefault="005B1A2A" w:rsidP="00F32A39">
            <w:pPr>
              <w:pStyle w:val="Pagrindinistekstas"/>
              <w:rPr>
                <w:rFonts w:ascii="Times New Roman" w:hAnsi="Times New Roman"/>
              </w:rPr>
            </w:pPr>
            <w:r w:rsidRPr="00BC4CE9">
              <w:rPr>
                <w:rFonts w:ascii="Times New Roman" w:hAnsi="Times New Roman"/>
              </w:rPr>
              <w:t>Švietimo pagalbos tarnyba</w:t>
            </w:r>
          </w:p>
        </w:tc>
        <w:tc>
          <w:tcPr>
            <w:tcW w:w="1080" w:type="dxa"/>
            <w:shd w:val="clear" w:color="auto" w:fill="auto"/>
          </w:tcPr>
          <w:p w14:paraId="75995735" w14:textId="77777777" w:rsidR="005B1A2A" w:rsidRPr="00BC4CE9" w:rsidRDefault="005B1A2A" w:rsidP="00F32A39">
            <w:pPr>
              <w:pStyle w:val="Antrats"/>
              <w:jc w:val="center"/>
              <w:rPr>
                <w:b/>
                <w:bCs/>
              </w:rPr>
            </w:pPr>
            <w:r w:rsidRPr="00BC4CE9">
              <w:rPr>
                <w:b/>
              </w:rPr>
              <w:t>Kodas</w:t>
            </w:r>
          </w:p>
        </w:tc>
        <w:tc>
          <w:tcPr>
            <w:tcW w:w="1620" w:type="dxa"/>
            <w:shd w:val="clear" w:color="auto" w:fill="auto"/>
          </w:tcPr>
          <w:p w14:paraId="16B37083" w14:textId="77777777" w:rsidR="005B1A2A" w:rsidRPr="00BC4CE9" w:rsidRDefault="005B1A2A" w:rsidP="00F32A39">
            <w:pPr>
              <w:jc w:val="center"/>
            </w:pPr>
            <w:r w:rsidRPr="00BC4CE9">
              <w:t>188752174</w:t>
            </w:r>
          </w:p>
          <w:p w14:paraId="7CF00690" w14:textId="77777777" w:rsidR="005B1A2A" w:rsidRPr="00BC4CE9" w:rsidRDefault="005B1A2A" w:rsidP="00F32A39">
            <w:pPr>
              <w:pStyle w:val="Pagrindinistekstas"/>
              <w:jc w:val="center"/>
              <w:rPr>
                <w:rFonts w:ascii="Times New Roman" w:hAnsi="Times New Roman"/>
              </w:rPr>
            </w:pPr>
            <w:r w:rsidRPr="00BC4CE9">
              <w:rPr>
                <w:rFonts w:ascii="Times New Roman" w:hAnsi="Times New Roman"/>
              </w:rPr>
              <w:t>190323940</w:t>
            </w:r>
          </w:p>
          <w:p w14:paraId="1F38AC43" w14:textId="77777777" w:rsidR="005B1A2A" w:rsidRPr="00BC4CE9" w:rsidRDefault="005B1A2A" w:rsidP="00F32A39">
            <w:pPr>
              <w:pStyle w:val="Pagrindinistekstas"/>
              <w:jc w:val="center"/>
              <w:rPr>
                <w:rFonts w:ascii="Times New Roman" w:hAnsi="Times New Roman"/>
              </w:rPr>
            </w:pPr>
            <w:r w:rsidRPr="00BC4CE9">
              <w:rPr>
                <w:rFonts w:ascii="Times New Roman" w:hAnsi="Times New Roman"/>
              </w:rPr>
              <w:t>190324095</w:t>
            </w:r>
          </w:p>
          <w:p w14:paraId="5C355A2F" w14:textId="77777777" w:rsidR="005B1A2A" w:rsidRPr="00BC4CE9" w:rsidRDefault="005B1A2A" w:rsidP="00F32A39">
            <w:pPr>
              <w:pStyle w:val="Pagrindinistekstas"/>
              <w:jc w:val="center"/>
              <w:rPr>
                <w:rFonts w:ascii="Times New Roman" w:hAnsi="Times New Roman"/>
              </w:rPr>
            </w:pPr>
            <w:r w:rsidRPr="00BC4CE9">
              <w:rPr>
                <w:rFonts w:ascii="Times New Roman" w:hAnsi="Times New Roman"/>
              </w:rPr>
              <w:t>190324138</w:t>
            </w:r>
          </w:p>
          <w:p w14:paraId="05D1A0BC" w14:textId="77777777" w:rsidR="005B1A2A" w:rsidRPr="00BC4CE9" w:rsidRDefault="005B1A2A" w:rsidP="00F32A39">
            <w:pPr>
              <w:pStyle w:val="Pagrindinistekstas"/>
              <w:jc w:val="center"/>
              <w:rPr>
                <w:rFonts w:ascii="Times New Roman" w:hAnsi="Times New Roman"/>
              </w:rPr>
            </w:pPr>
            <w:r w:rsidRPr="00BC4CE9">
              <w:rPr>
                <w:rFonts w:ascii="Times New Roman" w:hAnsi="Times New Roman"/>
              </w:rPr>
              <w:t>190324476</w:t>
            </w:r>
          </w:p>
          <w:p w14:paraId="560FEFBD" w14:textId="77777777" w:rsidR="005B1A2A" w:rsidRPr="00BC4CE9" w:rsidRDefault="005B1A2A" w:rsidP="00F32A39">
            <w:pPr>
              <w:pStyle w:val="Pagrindinistekstas"/>
              <w:jc w:val="center"/>
              <w:rPr>
                <w:rFonts w:ascii="Times New Roman" w:hAnsi="Times New Roman"/>
              </w:rPr>
            </w:pPr>
            <w:r w:rsidRPr="00BC4CE9">
              <w:rPr>
                <w:rFonts w:ascii="Times New Roman" w:hAnsi="Times New Roman"/>
              </w:rPr>
              <w:t>190325044</w:t>
            </w:r>
          </w:p>
          <w:p w14:paraId="3C6CFC47" w14:textId="77777777" w:rsidR="005B1A2A" w:rsidRPr="00BC4CE9" w:rsidRDefault="005B1A2A" w:rsidP="00F32A39">
            <w:pPr>
              <w:pStyle w:val="Pagrindinistekstas"/>
              <w:jc w:val="center"/>
              <w:rPr>
                <w:rFonts w:ascii="Times New Roman" w:hAnsi="Times New Roman"/>
              </w:rPr>
            </w:pPr>
            <w:r w:rsidRPr="00BC4CE9">
              <w:rPr>
                <w:rFonts w:ascii="Times New Roman" w:hAnsi="Times New Roman"/>
              </w:rPr>
              <w:t>190324661</w:t>
            </w:r>
          </w:p>
          <w:p w14:paraId="3C1708BC" w14:textId="77777777" w:rsidR="005B1A2A" w:rsidRPr="00BC4CE9" w:rsidRDefault="005B1A2A" w:rsidP="00F32A39">
            <w:pPr>
              <w:pStyle w:val="Pagrindinistekstas"/>
              <w:jc w:val="center"/>
              <w:rPr>
                <w:rFonts w:ascii="Times New Roman" w:hAnsi="Times New Roman"/>
              </w:rPr>
            </w:pPr>
            <w:r w:rsidRPr="00BC4CE9">
              <w:rPr>
                <w:rFonts w:ascii="Times New Roman" w:hAnsi="Times New Roman"/>
              </w:rPr>
              <w:t>190343829</w:t>
            </w:r>
          </w:p>
          <w:p w14:paraId="5AB6DF13" w14:textId="77777777" w:rsidR="005B1A2A" w:rsidRPr="00BC4CE9" w:rsidRDefault="005B1A2A" w:rsidP="00F32A39">
            <w:pPr>
              <w:pStyle w:val="Pagrindinistekstas"/>
              <w:jc w:val="center"/>
              <w:rPr>
                <w:rFonts w:ascii="Times New Roman" w:hAnsi="Times New Roman"/>
              </w:rPr>
            </w:pPr>
            <w:r w:rsidRPr="00BC4CE9">
              <w:rPr>
                <w:rFonts w:ascii="Times New Roman" w:hAnsi="Times New Roman"/>
              </w:rPr>
              <w:t>190342499</w:t>
            </w:r>
          </w:p>
          <w:p w14:paraId="3498C062" w14:textId="77777777" w:rsidR="005B1A2A" w:rsidRPr="00BC4CE9" w:rsidRDefault="005B1A2A" w:rsidP="00F32A39">
            <w:pPr>
              <w:pStyle w:val="Pagrindinistekstas"/>
              <w:jc w:val="center"/>
              <w:rPr>
                <w:rFonts w:ascii="Times New Roman" w:hAnsi="Times New Roman"/>
              </w:rPr>
            </w:pPr>
            <w:r w:rsidRPr="00BC4CE9">
              <w:rPr>
                <w:rFonts w:ascii="Times New Roman" w:hAnsi="Times New Roman"/>
              </w:rPr>
              <w:t>190340861</w:t>
            </w:r>
          </w:p>
          <w:p w14:paraId="63193954" w14:textId="77777777" w:rsidR="005B1A2A" w:rsidRPr="00BC4CE9" w:rsidRDefault="005B1A2A" w:rsidP="00F32A39">
            <w:pPr>
              <w:pStyle w:val="Pagrindinistekstas"/>
              <w:jc w:val="center"/>
              <w:rPr>
                <w:rFonts w:ascii="Times New Roman" w:hAnsi="Times New Roman"/>
              </w:rPr>
            </w:pPr>
            <w:r w:rsidRPr="00BC4CE9">
              <w:rPr>
                <w:rFonts w:ascii="Times New Roman" w:hAnsi="Times New Roman"/>
              </w:rPr>
              <w:t>190341810</w:t>
            </w:r>
          </w:p>
          <w:p w14:paraId="59B94187" w14:textId="77777777" w:rsidR="005B1A2A" w:rsidRPr="00BC4CE9" w:rsidRDefault="005B1A2A" w:rsidP="00F32A39">
            <w:pPr>
              <w:pStyle w:val="Pagrindinistekstas"/>
              <w:jc w:val="center"/>
              <w:rPr>
                <w:rFonts w:ascii="Times New Roman" w:hAnsi="Times New Roman"/>
              </w:rPr>
            </w:pPr>
            <w:r w:rsidRPr="00BC4CE9">
              <w:rPr>
                <w:rFonts w:ascii="Times New Roman" w:hAnsi="Times New Roman"/>
              </w:rPr>
              <w:t>190343590</w:t>
            </w:r>
          </w:p>
          <w:p w14:paraId="3313B51B" w14:textId="77777777" w:rsidR="005B1A2A" w:rsidRPr="00BC4CE9" w:rsidRDefault="005B1A2A" w:rsidP="00F32A39">
            <w:pPr>
              <w:pStyle w:val="Pagrindinistekstas"/>
              <w:jc w:val="center"/>
              <w:rPr>
                <w:rFonts w:ascii="Times New Roman" w:hAnsi="Times New Roman"/>
              </w:rPr>
            </w:pPr>
            <w:r w:rsidRPr="00BC4CE9">
              <w:rPr>
                <w:rFonts w:ascii="Times New Roman" w:hAnsi="Times New Roman"/>
              </w:rPr>
              <w:t>290342870</w:t>
            </w:r>
          </w:p>
          <w:p w14:paraId="16179737" w14:textId="77777777" w:rsidR="005B1A2A" w:rsidRPr="00BC4CE9" w:rsidRDefault="005B1A2A" w:rsidP="00F32A39">
            <w:pPr>
              <w:pStyle w:val="Pagrindinistekstas"/>
              <w:jc w:val="center"/>
              <w:rPr>
                <w:rFonts w:ascii="Times New Roman" w:hAnsi="Times New Roman"/>
              </w:rPr>
            </w:pPr>
            <w:r w:rsidRPr="00BC4CE9">
              <w:rPr>
                <w:rFonts w:ascii="Times New Roman" w:hAnsi="Times New Roman"/>
              </w:rPr>
              <w:t>190342531</w:t>
            </w:r>
          </w:p>
          <w:p w14:paraId="2210DA9F" w14:textId="77777777" w:rsidR="005B1A2A" w:rsidRPr="00BC4CE9" w:rsidRDefault="005B1A2A" w:rsidP="00F32A39">
            <w:pPr>
              <w:pStyle w:val="Pagrindinistekstas"/>
              <w:jc w:val="center"/>
              <w:rPr>
                <w:rFonts w:ascii="Times New Roman" w:hAnsi="Times New Roman"/>
              </w:rPr>
            </w:pPr>
            <w:r w:rsidRPr="00BC4CE9">
              <w:rPr>
                <w:rFonts w:ascii="Times New Roman" w:hAnsi="Times New Roman"/>
              </w:rPr>
              <w:t>190343067</w:t>
            </w:r>
          </w:p>
          <w:p w14:paraId="7B9FBDBB" w14:textId="77777777" w:rsidR="005B1A2A" w:rsidRPr="00BC4CE9" w:rsidRDefault="005B1A2A" w:rsidP="00F32A39">
            <w:pPr>
              <w:pStyle w:val="Pagrindinistekstas"/>
              <w:jc w:val="center"/>
              <w:rPr>
                <w:rFonts w:ascii="Times New Roman" w:hAnsi="Times New Roman"/>
              </w:rPr>
            </w:pPr>
            <w:r w:rsidRPr="00BC4CE9">
              <w:rPr>
                <w:rFonts w:ascii="Times New Roman" w:hAnsi="Times New Roman"/>
              </w:rPr>
              <w:t>190342150</w:t>
            </w:r>
          </w:p>
          <w:p w14:paraId="3A3EA313" w14:textId="77777777" w:rsidR="005B1A2A" w:rsidRPr="00BC4CE9" w:rsidRDefault="005B1A2A" w:rsidP="00F32A39">
            <w:pPr>
              <w:pStyle w:val="Pagrindinistekstas"/>
              <w:jc w:val="center"/>
              <w:rPr>
                <w:rFonts w:ascii="Times New Roman" w:hAnsi="Times New Roman"/>
              </w:rPr>
            </w:pPr>
            <w:r w:rsidRPr="00BC4CE9">
              <w:rPr>
                <w:rFonts w:ascii="Times New Roman" w:hAnsi="Times New Roman"/>
              </w:rPr>
              <w:t>190343448</w:t>
            </w:r>
          </w:p>
          <w:p w14:paraId="1002D85C" w14:textId="77777777" w:rsidR="005B1A2A" w:rsidRPr="00BC4CE9" w:rsidRDefault="005B1A2A" w:rsidP="00F32A39">
            <w:pPr>
              <w:pStyle w:val="Pagrindinistekstas"/>
              <w:jc w:val="center"/>
              <w:rPr>
                <w:rFonts w:ascii="Times New Roman" w:hAnsi="Times New Roman"/>
              </w:rPr>
            </w:pPr>
            <w:r w:rsidRPr="00BC4CE9">
              <w:rPr>
                <w:rFonts w:ascii="Times New Roman" w:hAnsi="Times New Roman"/>
              </w:rPr>
              <w:t>190343786</w:t>
            </w:r>
          </w:p>
          <w:p w14:paraId="58330DB3" w14:textId="77777777" w:rsidR="005B1A2A" w:rsidRPr="00BC4CE9" w:rsidRDefault="005B1A2A" w:rsidP="00F32A39">
            <w:pPr>
              <w:pStyle w:val="Pagrindinistekstas"/>
              <w:jc w:val="center"/>
              <w:rPr>
                <w:rFonts w:ascii="Times New Roman" w:hAnsi="Times New Roman"/>
              </w:rPr>
            </w:pPr>
            <w:r w:rsidRPr="00BC4CE9">
              <w:rPr>
                <w:rFonts w:ascii="Times New Roman" w:hAnsi="Times New Roman"/>
              </w:rPr>
              <w:t>190341625</w:t>
            </w:r>
          </w:p>
          <w:p w14:paraId="39A1626C" w14:textId="77777777" w:rsidR="005B1A2A" w:rsidRPr="00BC4CE9" w:rsidRDefault="005B1A2A" w:rsidP="00F32A39">
            <w:pPr>
              <w:pStyle w:val="Pagrindinistekstas"/>
              <w:jc w:val="center"/>
              <w:rPr>
                <w:rFonts w:ascii="Times New Roman" w:hAnsi="Times New Roman"/>
              </w:rPr>
            </w:pPr>
            <w:r w:rsidRPr="00BC4CE9">
              <w:rPr>
                <w:rFonts w:ascii="Times New Roman" w:hAnsi="Times New Roman"/>
              </w:rPr>
              <w:t>190341397</w:t>
            </w:r>
          </w:p>
          <w:p w14:paraId="7F498D44" w14:textId="77777777" w:rsidR="005B1A2A" w:rsidRPr="00BC4CE9" w:rsidRDefault="005B1A2A" w:rsidP="00F32A39">
            <w:pPr>
              <w:pStyle w:val="Pagrindinistekstas"/>
              <w:jc w:val="center"/>
              <w:rPr>
                <w:rFonts w:ascii="Times New Roman" w:hAnsi="Times New Roman"/>
              </w:rPr>
            </w:pPr>
            <w:r w:rsidRPr="00BC4CE9">
              <w:rPr>
                <w:rFonts w:ascii="Times New Roman" w:hAnsi="Times New Roman"/>
              </w:rPr>
              <w:t>302297514</w:t>
            </w:r>
          </w:p>
          <w:p w14:paraId="43BD6735" w14:textId="77777777" w:rsidR="005B1A2A" w:rsidRPr="00BC4CE9" w:rsidRDefault="005B1A2A" w:rsidP="00F32A39">
            <w:pPr>
              <w:pStyle w:val="Pagrindinistekstas"/>
              <w:jc w:val="center"/>
              <w:rPr>
                <w:rFonts w:ascii="Times New Roman" w:hAnsi="Times New Roman"/>
              </w:rPr>
            </w:pPr>
            <w:r w:rsidRPr="00BC4CE9">
              <w:rPr>
                <w:rFonts w:ascii="Times New Roman" w:hAnsi="Times New Roman"/>
              </w:rPr>
              <w:t>302541858</w:t>
            </w:r>
          </w:p>
          <w:p w14:paraId="542D3FAF" w14:textId="77777777" w:rsidR="005B1A2A" w:rsidRPr="00BC4CE9" w:rsidRDefault="005B1A2A" w:rsidP="00F32A39">
            <w:pPr>
              <w:pStyle w:val="Pagrindinistekstas"/>
              <w:jc w:val="center"/>
              <w:rPr>
                <w:rFonts w:ascii="Times New Roman" w:hAnsi="Times New Roman"/>
              </w:rPr>
            </w:pPr>
            <w:r w:rsidRPr="00BC4CE9">
              <w:rPr>
                <w:rFonts w:ascii="Times New Roman" w:hAnsi="Times New Roman"/>
              </w:rPr>
              <w:t>302849927</w:t>
            </w:r>
          </w:p>
          <w:p w14:paraId="66F0F7D6" w14:textId="77777777" w:rsidR="005B1A2A" w:rsidRPr="00BC4CE9" w:rsidRDefault="005B1A2A" w:rsidP="00F32A39">
            <w:pPr>
              <w:pStyle w:val="Pagrindinistekstas"/>
              <w:jc w:val="center"/>
              <w:rPr>
                <w:rFonts w:ascii="Times New Roman" w:hAnsi="Times New Roman"/>
              </w:rPr>
            </w:pPr>
            <w:r w:rsidRPr="00BC4CE9">
              <w:rPr>
                <w:rFonts w:ascii="Times New Roman" w:hAnsi="Times New Roman"/>
              </w:rPr>
              <w:t>195005532</w:t>
            </w:r>
          </w:p>
        </w:tc>
      </w:tr>
      <w:tr w:rsidR="005B1A2A" w:rsidRPr="00BC4CE9" w14:paraId="26598465" w14:textId="77777777" w:rsidTr="00F32A39">
        <w:tc>
          <w:tcPr>
            <w:tcW w:w="2268" w:type="dxa"/>
            <w:shd w:val="clear" w:color="auto" w:fill="auto"/>
          </w:tcPr>
          <w:p w14:paraId="29422406" w14:textId="77777777" w:rsidR="005B1A2A" w:rsidRPr="00BC4CE9" w:rsidRDefault="005B1A2A" w:rsidP="00F32A39">
            <w:pPr>
              <w:pStyle w:val="Antrats"/>
              <w:rPr>
                <w:b/>
                <w:bCs/>
              </w:rPr>
            </w:pPr>
            <w:r w:rsidRPr="00BC4CE9">
              <w:rPr>
                <w:b/>
                <w:bCs/>
              </w:rPr>
              <w:t>Vykdytojas (-ai)</w:t>
            </w:r>
          </w:p>
        </w:tc>
        <w:tc>
          <w:tcPr>
            <w:tcW w:w="4680" w:type="dxa"/>
            <w:shd w:val="clear" w:color="auto" w:fill="auto"/>
          </w:tcPr>
          <w:p w14:paraId="696CCF85" w14:textId="77777777" w:rsidR="005B1A2A" w:rsidRPr="00BC4CE9" w:rsidRDefault="005B1A2A" w:rsidP="00F32A39">
            <w:pPr>
              <w:pStyle w:val="Pagrindinistekstas"/>
              <w:rPr>
                <w:rFonts w:ascii="Times New Roman" w:hAnsi="Times New Roman"/>
              </w:rPr>
            </w:pPr>
            <w:r w:rsidRPr="00BC4CE9">
              <w:rPr>
                <w:rFonts w:ascii="Times New Roman" w:hAnsi="Times New Roman"/>
              </w:rPr>
              <w:t>Savivaldybės administracija</w:t>
            </w:r>
          </w:p>
          <w:p w14:paraId="0E621D40" w14:textId="77777777" w:rsidR="005B1A2A" w:rsidRPr="00BC4CE9" w:rsidRDefault="005B1A2A" w:rsidP="00F32A39">
            <w:pPr>
              <w:pStyle w:val="Pagrindinistekstas"/>
              <w:rPr>
                <w:rFonts w:ascii="Times New Roman" w:hAnsi="Times New Roman"/>
                <w:color w:val="000000"/>
              </w:rPr>
            </w:pPr>
            <w:r w:rsidRPr="00BC4CE9">
              <w:rPr>
                <w:rFonts w:ascii="Times New Roman" w:hAnsi="Times New Roman"/>
                <w:color w:val="000000"/>
              </w:rPr>
              <w:t>Jaunimo reikalų koordinatorius</w:t>
            </w:r>
          </w:p>
          <w:p w14:paraId="6508E45C" w14:textId="77777777" w:rsidR="005B1A2A" w:rsidRPr="00BC4CE9" w:rsidRDefault="005B1A2A" w:rsidP="00F32A39">
            <w:pPr>
              <w:pStyle w:val="Antrats"/>
              <w:rPr>
                <w:color w:val="000000"/>
              </w:rPr>
            </w:pPr>
            <w:r w:rsidRPr="00BC4CE9">
              <w:rPr>
                <w:color w:val="000000"/>
              </w:rPr>
              <w:t>VšĮ Jaunimo laisvalaikio centras</w:t>
            </w:r>
          </w:p>
          <w:p w14:paraId="212D7B89" w14:textId="77777777" w:rsidR="005B1A2A" w:rsidRPr="00BC4CE9" w:rsidRDefault="005B1A2A" w:rsidP="00F32A39">
            <w:pPr>
              <w:pStyle w:val="Pagrindinistekstas"/>
              <w:rPr>
                <w:rFonts w:ascii="Times New Roman" w:hAnsi="Times New Roman"/>
                <w:lang w:eastAsia="lt-LT"/>
              </w:rPr>
            </w:pPr>
            <w:r w:rsidRPr="00BC4CE9">
              <w:rPr>
                <w:rFonts w:ascii="Times New Roman" w:hAnsi="Times New Roman"/>
                <w:lang w:eastAsia="lt-LT"/>
              </w:rPr>
              <w:t>Strateginio planavimo, investicijų ir verslo plėtros skyrius</w:t>
            </w:r>
          </w:p>
          <w:p w14:paraId="68E8EFA3" w14:textId="77777777" w:rsidR="005B1A2A" w:rsidRPr="00BC4CE9" w:rsidRDefault="005B1A2A" w:rsidP="00F32A39">
            <w:pPr>
              <w:pStyle w:val="Pagrindinistekstas"/>
              <w:rPr>
                <w:rFonts w:ascii="Times New Roman" w:hAnsi="Times New Roman"/>
                <w:bCs/>
                <w:color w:val="000000"/>
              </w:rPr>
            </w:pPr>
            <w:r w:rsidRPr="00BC4CE9">
              <w:rPr>
                <w:rFonts w:ascii="Times New Roman" w:hAnsi="Times New Roman"/>
                <w:lang w:eastAsia="lt-LT"/>
              </w:rPr>
              <w:t>Urbanistikos ir infrastruktūros skyrius</w:t>
            </w:r>
          </w:p>
          <w:p w14:paraId="4B3E3B3F" w14:textId="77777777" w:rsidR="005B1A2A" w:rsidRPr="00BC4CE9" w:rsidRDefault="005B1A2A" w:rsidP="00F32A39">
            <w:pPr>
              <w:pStyle w:val="Pagrindinistekstas"/>
              <w:rPr>
                <w:rFonts w:ascii="Times New Roman" w:hAnsi="Times New Roman"/>
                <w:bCs/>
                <w:color w:val="000000"/>
              </w:rPr>
            </w:pPr>
            <w:r w:rsidRPr="00BC4CE9">
              <w:rPr>
                <w:rFonts w:ascii="Times New Roman" w:hAnsi="Times New Roman"/>
                <w:bCs/>
                <w:color w:val="000000"/>
              </w:rPr>
              <w:t>Švietimo, kultūros ir sporto skyrius</w:t>
            </w:r>
          </w:p>
          <w:p w14:paraId="2D73C378" w14:textId="77777777" w:rsidR="005B1A2A" w:rsidRPr="00BC4CE9" w:rsidRDefault="005B1A2A" w:rsidP="00F32A39">
            <w:pPr>
              <w:pStyle w:val="Pagrindinistekstas"/>
              <w:rPr>
                <w:rFonts w:ascii="Times New Roman" w:hAnsi="Times New Roman"/>
                <w:bCs/>
                <w:color w:val="000000"/>
              </w:rPr>
            </w:pPr>
            <w:r w:rsidRPr="00BC4CE9">
              <w:rPr>
                <w:rFonts w:ascii="Times New Roman" w:hAnsi="Times New Roman"/>
                <w:color w:val="000000"/>
              </w:rPr>
              <w:t>Lopšelis-darželis „Buratinas“</w:t>
            </w:r>
          </w:p>
          <w:p w14:paraId="4D1E956E" w14:textId="77777777" w:rsidR="005B1A2A" w:rsidRPr="00BC4CE9" w:rsidRDefault="005B1A2A" w:rsidP="00F32A39">
            <w:pPr>
              <w:pStyle w:val="Pagrindinistekstas"/>
              <w:rPr>
                <w:rFonts w:ascii="Times New Roman" w:hAnsi="Times New Roman"/>
                <w:bCs/>
                <w:color w:val="000000"/>
              </w:rPr>
            </w:pPr>
            <w:r w:rsidRPr="00BC4CE9">
              <w:rPr>
                <w:rFonts w:ascii="Times New Roman" w:hAnsi="Times New Roman"/>
                <w:color w:val="000000"/>
              </w:rPr>
              <w:t>Lopšelis-darželis „Eglutė“</w:t>
            </w:r>
          </w:p>
          <w:p w14:paraId="295777B3" w14:textId="77777777" w:rsidR="005B1A2A" w:rsidRPr="00BC4CE9" w:rsidRDefault="005B1A2A" w:rsidP="00F32A39">
            <w:pPr>
              <w:pStyle w:val="Pagrindinistekstas"/>
              <w:rPr>
                <w:rFonts w:ascii="Times New Roman" w:hAnsi="Times New Roman"/>
                <w:bCs/>
                <w:color w:val="000000"/>
              </w:rPr>
            </w:pPr>
            <w:r w:rsidRPr="00BC4CE9">
              <w:rPr>
                <w:rFonts w:ascii="Times New Roman" w:hAnsi="Times New Roman"/>
                <w:color w:val="000000"/>
              </w:rPr>
              <w:t>Lopšelis-darželis „Nykštukas“</w:t>
            </w:r>
          </w:p>
          <w:p w14:paraId="1B97E698" w14:textId="77777777" w:rsidR="005B1A2A" w:rsidRPr="00BC4CE9" w:rsidRDefault="005B1A2A" w:rsidP="00F32A39">
            <w:pPr>
              <w:pStyle w:val="Pagrindinistekstas"/>
              <w:rPr>
                <w:rFonts w:ascii="Times New Roman" w:hAnsi="Times New Roman"/>
                <w:bCs/>
                <w:color w:val="000000"/>
              </w:rPr>
            </w:pPr>
            <w:r w:rsidRPr="00BC4CE9">
              <w:rPr>
                <w:rFonts w:ascii="Times New Roman" w:hAnsi="Times New Roman"/>
                <w:color w:val="000000"/>
              </w:rPr>
              <w:t>Lopšelis-darželis „Saulutė“</w:t>
            </w:r>
          </w:p>
          <w:p w14:paraId="2D762385" w14:textId="77777777" w:rsidR="005B1A2A" w:rsidRPr="00BC4CE9" w:rsidRDefault="005B1A2A" w:rsidP="00F32A39">
            <w:pPr>
              <w:pStyle w:val="Pagrindinistekstas"/>
              <w:rPr>
                <w:rFonts w:ascii="Times New Roman" w:hAnsi="Times New Roman"/>
                <w:color w:val="000000"/>
              </w:rPr>
            </w:pPr>
            <w:r w:rsidRPr="00BC4CE9">
              <w:rPr>
                <w:rFonts w:ascii="Times New Roman" w:hAnsi="Times New Roman"/>
                <w:color w:val="000000"/>
              </w:rPr>
              <w:t>Lopšelis-darželis „Žiogelis“</w:t>
            </w:r>
          </w:p>
          <w:p w14:paraId="283D780A" w14:textId="77777777" w:rsidR="005B1A2A" w:rsidRPr="00BC4CE9" w:rsidRDefault="005B1A2A" w:rsidP="00F32A39">
            <w:pPr>
              <w:pStyle w:val="Pagrindinistekstas"/>
              <w:rPr>
                <w:rFonts w:ascii="Times New Roman" w:hAnsi="Times New Roman"/>
                <w:color w:val="000000"/>
              </w:rPr>
            </w:pPr>
            <w:r w:rsidRPr="00BC4CE9">
              <w:rPr>
                <w:rFonts w:ascii="Times New Roman" w:hAnsi="Times New Roman"/>
                <w:color w:val="000000"/>
              </w:rPr>
              <w:t>Lopšelis-darželis „Vaikystė“</w:t>
            </w:r>
          </w:p>
          <w:p w14:paraId="5932DF7D" w14:textId="77777777" w:rsidR="005B1A2A" w:rsidRPr="00BC4CE9" w:rsidRDefault="005B1A2A" w:rsidP="00F32A39">
            <w:pPr>
              <w:pStyle w:val="Pagrindinistekstas"/>
              <w:rPr>
                <w:rFonts w:ascii="Times New Roman" w:hAnsi="Times New Roman"/>
                <w:color w:val="000000"/>
              </w:rPr>
            </w:pPr>
            <w:r w:rsidRPr="00BC4CE9">
              <w:rPr>
                <w:rFonts w:ascii="Times New Roman" w:hAnsi="Times New Roman"/>
                <w:color w:val="000000"/>
              </w:rPr>
              <w:t>Deltuvos pagrindinė mokykla</w:t>
            </w:r>
          </w:p>
          <w:p w14:paraId="0FB49FAC" w14:textId="77777777" w:rsidR="005B1A2A" w:rsidRPr="00BC4CE9" w:rsidRDefault="005B1A2A" w:rsidP="00F32A39">
            <w:pPr>
              <w:pStyle w:val="Pagrindinistekstas"/>
              <w:rPr>
                <w:rFonts w:ascii="Times New Roman" w:hAnsi="Times New Roman"/>
                <w:color w:val="000000"/>
              </w:rPr>
            </w:pPr>
            <w:r w:rsidRPr="00BC4CE9">
              <w:rPr>
                <w:rFonts w:ascii="Times New Roman" w:hAnsi="Times New Roman"/>
                <w:color w:val="000000"/>
              </w:rPr>
              <w:t>Dukstynos pagrindinė mokykla</w:t>
            </w:r>
          </w:p>
          <w:p w14:paraId="1F5E341F" w14:textId="77777777" w:rsidR="005B1A2A" w:rsidRPr="00BC4CE9" w:rsidRDefault="005B1A2A" w:rsidP="00F32A39">
            <w:pPr>
              <w:pStyle w:val="Pagrindinistekstas"/>
              <w:rPr>
                <w:rFonts w:ascii="Times New Roman" w:hAnsi="Times New Roman"/>
              </w:rPr>
            </w:pPr>
            <w:r w:rsidRPr="00BC4CE9">
              <w:rPr>
                <w:rFonts w:ascii="Times New Roman" w:hAnsi="Times New Roman"/>
              </w:rPr>
              <w:t xml:space="preserve">Pašilės progimnazija </w:t>
            </w:r>
          </w:p>
          <w:p w14:paraId="7C024A4C" w14:textId="77777777" w:rsidR="005B1A2A" w:rsidRPr="00BC4CE9" w:rsidRDefault="005B1A2A" w:rsidP="00F32A39">
            <w:pPr>
              <w:pStyle w:val="Pagrindinistekstas"/>
              <w:rPr>
                <w:rFonts w:ascii="Times New Roman" w:hAnsi="Times New Roman"/>
                <w:strike/>
                <w:color w:val="0070C0"/>
              </w:rPr>
            </w:pPr>
            <w:r w:rsidRPr="00BC4CE9">
              <w:rPr>
                <w:rFonts w:ascii="Times New Roman" w:hAnsi="Times New Roman"/>
              </w:rPr>
              <w:t>Senamiesčio progimnazija</w:t>
            </w:r>
          </w:p>
          <w:p w14:paraId="7EE938EC" w14:textId="77777777" w:rsidR="005B1A2A" w:rsidRPr="00BC4CE9" w:rsidRDefault="005B1A2A" w:rsidP="00F32A39">
            <w:pPr>
              <w:pStyle w:val="Pagrindinistekstas"/>
              <w:rPr>
                <w:rFonts w:ascii="Times New Roman" w:hAnsi="Times New Roman"/>
              </w:rPr>
            </w:pPr>
            <w:r w:rsidRPr="00BC4CE9">
              <w:rPr>
                <w:rFonts w:ascii="Times New Roman" w:hAnsi="Times New Roman"/>
              </w:rPr>
              <w:t>Vidiškių pagrindinė mokykla</w:t>
            </w:r>
          </w:p>
          <w:p w14:paraId="5439A48D" w14:textId="77777777" w:rsidR="005B1A2A" w:rsidRPr="00BC4CE9" w:rsidRDefault="005B1A2A" w:rsidP="00F32A39">
            <w:pPr>
              <w:pStyle w:val="Pagrindinistekstas"/>
              <w:rPr>
                <w:rFonts w:ascii="Times New Roman" w:hAnsi="Times New Roman"/>
              </w:rPr>
            </w:pPr>
            <w:r w:rsidRPr="00BC4CE9">
              <w:rPr>
                <w:rFonts w:ascii="Times New Roman" w:hAnsi="Times New Roman"/>
              </w:rPr>
              <w:t xml:space="preserve">Siesikų </w:t>
            </w:r>
            <w:r w:rsidRPr="00DD0ECE">
              <w:rPr>
                <w:rFonts w:ascii="Times New Roman" w:hAnsi="Times New Roman"/>
              </w:rPr>
              <w:t>pagrindinė mokykla</w:t>
            </w:r>
          </w:p>
          <w:p w14:paraId="426AA7F0" w14:textId="77777777" w:rsidR="005B1A2A" w:rsidRPr="00BC4CE9" w:rsidRDefault="005B1A2A" w:rsidP="00F32A39">
            <w:pPr>
              <w:pStyle w:val="Pagrindinistekstas"/>
              <w:rPr>
                <w:rFonts w:ascii="Times New Roman" w:hAnsi="Times New Roman"/>
              </w:rPr>
            </w:pPr>
            <w:r w:rsidRPr="00BC4CE9">
              <w:rPr>
                <w:rFonts w:ascii="Times New Roman" w:hAnsi="Times New Roman"/>
              </w:rPr>
              <w:t>„Šilo“ progimnazija</w:t>
            </w:r>
          </w:p>
          <w:p w14:paraId="10B97F8D" w14:textId="77777777" w:rsidR="005B1A2A" w:rsidRPr="00BC4CE9" w:rsidRDefault="005B1A2A" w:rsidP="00F32A39">
            <w:pPr>
              <w:pStyle w:val="Pagrindinistekstas"/>
              <w:rPr>
                <w:rFonts w:ascii="Times New Roman" w:hAnsi="Times New Roman"/>
              </w:rPr>
            </w:pPr>
            <w:proofErr w:type="spellStart"/>
            <w:r w:rsidRPr="00BC4CE9">
              <w:rPr>
                <w:rFonts w:ascii="Times New Roman" w:hAnsi="Times New Roman"/>
              </w:rPr>
              <w:t>Taujėnų</w:t>
            </w:r>
            <w:proofErr w:type="spellEnd"/>
            <w:r w:rsidRPr="00BC4CE9">
              <w:rPr>
                <w:rFonts w:ascii="Times New Roman" w:hAnsi="Times New Roman"/>
              </w:rPr>
              <w:t xml:space="preserve"> gimnazija</w:t>
            </w:r>
          </w:p>
          <w:p w14:paraId="375F0423" w14:textId="77777777" w:rsidR="005B1A2A" w:rsidRPr="00BC4CE9" w:rsidRDefault="005B1A2A" w:rsidP="00F32A39">
            <w:pPr>
              <w:pStyle w:val="Pagrindinistekstas"/>
              <w:rPr>
                <w:rFonts w:ascii="Times New Roman" w:hAnsi="Times New Roman"/>
              </w:rPr>
            </w:pPr>
            <w:r w:rsidRPr="00BC4CE9">
              <w:rPr>
                <w:rFonts w:ascii="Times New Roman" w:hAnsi="Times New Roman"/>
              </w:rPr>
              <w:t>Užupio pagrindinė mokykla</w:t>
            </w:r>
          </w:p>
          <w:p w14:paraId="532E8A3B" w14:textId="77777777" w:rsidR="005B1A2A" w:rsidRPr="00BC4CE9" w:rsidRDefault="005B1A2A" w:rsidP="00F32A39">
            <w:pPr>
              <w:pStyle w:val="Pagrindinistekstas"/>
              <w:rPr>
                <w:rFonts w:ascii="Times New Roman" w:hAnsi="Times New Roman"/>
              </w:rPr>
            </w:pPr>
            <w:r w:rsidRPr="00BC4CE9">
              <w:rPr>
                <w:rFonts w:ascii="Times New Roman" w:hAnsi="Times New Roman"/>
              </w:rPr>
              <w:t>Veprių mokykla-daugiafunkcis centras</w:t>
            </w:r>
          </w:p>
          <w:p w14:paraId="3B79D944" w14:textId="77777777" w:rsidR="005B1A2A" w:rsidRPr="00BC4CE9" w:rsidRDefault="005B1A2A" w:rsidP="00F32A39">
            <w:pPr>
              <w:pStyle w:val="Pagrindinistekstas"/>
              <w:rPr>
                <w:rFonts w:ascii="Times New Roman" w:hAnsi="Times New Roman"/>
              </w:rPr>
            </w:pPr>
            <w:r w:rsidRPr="00BC4CE9">
              <w:rPr>
                <w:rFonts w:ascii="Times New Roman" w:hAnsi="Times New Roman"/>
              </w:rPr>
              <w:t>Želvos gimnazija</w:t>
            </w:r>
          </w:p>
          <w:p w14:paraId="4C90EBC1" w14:textId="77777777" w:rsidR="005B1A2A" w:rsidRPr="00BC4CE9" w:rsidRDefault="005B1A2A" w:rsidP="00F32A39">
            <w:pPr>
              <w:pStyle w:val="Pagrindinistekstas"/>
              <w:rPr>
                <w:rFonts w:ascii="Times New Roman" w:hAnsi="Times New Roman"/>
              </w:rPr>
            </w:pPr>
            <w:r w:rsidRPr="00BC4CE9">
              <w:rPr>
                <w:rFonts w:ascii="Times New Roman" w:hAnsi="Times New Roman"/>
              </w:rPr>
              <w:t>Antano Smetonos gimnazija</w:t>
            </w:r>
          </w:p>
          <w:p w14:paraId="6EB13416" w14:textId="77777777" w:rsidR="005B1A2A" w:rsidRPr="00BC4CE9" w:rsidRDefault="005B1A2A" w:rsidP="00F32A39">
            <w:pPr>
              <w:pStyle w:val="Pagrindinistekstas"/>
              <w:rPr>
                <w:rFonts w:ascii="Times New Roman" w:hAnsi="Times New Roman"/>
              </w:rPr>
            </w:pPr>
            <w:r w:rsidRPr="00BC4CE9">
              <w:rPr>
                <w:rFonts w:ascii="Times New Roman" w:hAnsi="Times New Roman"/>
              </w:rPr>
              <w:t>Jono Basanavičiaus gimnazija</w:t>
            </w:r>
          </w:p>
          <w:p w14:paraId="1F281C31" w14:textId="77777777" w:rsidR="005B1A2A" w:rsidRPr="00BC4CE9" w:rsidRDefault="005B1A2A" w:rsidP="00F32A39">
            <w:pPr>
              <w:pStyle w:val="Pagrindinistekstas"/>
              <w:rPr>
                <w:rFonts w:ascii="Times New Roman" w:hAnsi="Times New Roman"/>
              </w:rPr>
            </w:pPr>
            <w:r w:rsidRPr="00BC4CE9">
              <w:rPr>
                <w:rFonts w:ascii="Times New Roman" w:hAnsi="Times New Roman"/>
              </w:rPr>
              <w:t>Sporto centras</w:t>
            </w:r>
          </w:p>
          <w:p w14:paraId="60CE425D" w14:textId="77777777" w:rsidR="005B1A2A" w:rsidRPr="00BC4CE9" w:rsidRDefault="005B1A2A" w:rsidP="00F32A39">
            <w:pPr>
              <w:pStyle w:val="Pagrindinistekstas"/>
              <w:rPr>
                <w:rFonts w:ascii="Times New Roman" w:hAnsi="Times New Roman"/>
              </w:rPr>
            </w:pPr>
            <w:r w:rsidRPr="00BC4CE9">
              <w:rPr>
                <w:rFonts w:ascii="Times New Roman" w:hAnsi="Times New Roman"/>
              </w:rPr>
              <w:t>Meno mokykla</w:t>
            </w:r>
          </w:p>
          <w:p w14:paraId="63D4DD53" w14:textId="77777777" w:rsidR="005B1A2A" w:rsidRPr="00BC4CE9" w:rsidRDefault="005B1A2A" w:rsidP="00F32A39">
            <w:pPr>
              <w:pStyle w:val="Pagrindinistekstas"/>
              <w:rPr>
                <w:rFonts w:ascii="Times New Roman" w:hAnsi="Times New Roman"/>
              </w:rPr>
            </w:pPr>
            <w:r w:rsidRPr="00BC4CE9">
              <w:rPr>
                <w:rFonts w:ascii="Times New Roman" w:hAnsi="Times New Roman"/>
              </w:rPr>
              <w:lastRenderedPageBreak/>
              <w:t>„Ryto“ specialioji mokykla</w:t>
            </w:r>
          </w:p>
          <w:p w14:paraId="783B966F" w14:textId="77777777" w:rsidR="005B1A2A" w:rsidRPr="00BC4CE9" w:rsidRDefault="005B1A2A" w:rsidP="00F32A39">
            <w:pPr>
              <w:pStyle w:val="Pagrindinistekstas"/>
              <w:rPr>
                <w:rFonts w:ascii="Times New Roman" w:hAnsi="Times New Roman"/>
              </w:rPr>
            </w:pPr>
            <w:r w:rsidRPr="00BC4CE9">
              <w:rPr>
                <w:rFonts w:ascii="Times New Roman" w:hAnsi="Times New Roman"/>
              </w:rPr>
              <w:t>Švietimo pagalbos tarnyba</w:t>
            </w:r>
          </w:p>
          <w:p w14:paraId="21072600" w14:textId="77777777" w:rsidR="005B1A2A" w:rsidRPr="00BC4CE9" w:rsidRDefault="005B1A2A" w:rsidP="00F32A39">
            <w:pPr>
              <w:pStyle w:val="Pagrindinistekstas"/>
              <w:rPr>
                <w:rFonts w:ascii="Times New Roman" w:hAnsi="Times New Roman"/>
                <w:bCs/>
                <w:color w:val="000000"/>
              </w:rPr>
            </w:pPr>
            <w:r w:rsidRPr="00BC4CE9">
              <w:rPr>
                <w:rFonts w:ascii="Times New Roman" w:hAnsi="Times New Roman"/>
                <w:bCs/>
                <w:color w:val="000000"/>
              </w:rPr>
              <w:t>Informacinių technologijų ir viešųjų ryšių skyrius</w:t>
            </w:r>
          </w:p>
        </w:tc>
        <w:tc>
          <w:tcPr>
            <w:tcW w:w="1080" w:type="dxa"/>
            <w:shd w:val="clear" w:color="auto" w:fill="auto"/>
          </w:tcPr>
          <w:p w14:paraId="2A498347" w14:textId="77777777" w:rsidR="005B1A2A" w:rsidRPr="00BC4CE9" w:rsidRDefault="005B1A2A" w:rsidP="00F32A39">
            <w:pPr>
              <w:pStyle w:val="Antrats"/>
              <w:jc w:val="center"/>
              <w:rPr>
                <w:b/>
                <w:bCs/>
              </w:rPr>
            </w:pPr>
            <w:r w:rsidRPr="00BC4CE9">
              <w:rPr>
                <w:b/>
              </w:rPr>
              <w:lastRenderedPageBreak/>
              <w:t>Kodas</w:t>
            </w:r>
          </w:p>
        </w:tc>
        <w:tc>
          <w:tcPr>
            <w:tcW w:w="1620" w:type="dxa"/>
            <w:shd w:val="clear" w:color="auto" w:fill="auto"/>
          </w:tcPr>
          <w:p w14:paraId="613DF3E3" w14:textId="77777777" w:rsidR="005B1A2A" w:rsidRPr="00BC4CE9" w:rsidRDefault="005B1A2A" w:rsidP="00F32A39">
            <w:pPr>
              <w:pStyle w:val="Pagrindinistekstas"/>
              <w:jc w:val="center"/>
              <w:rPr>
                <w:rFonts w:ascii="Times New Roman" w:hAnsi="Times New Roman"/>
                <w:bCs/>
              </w:rPr>
            </w:pPr>
            <w:r w:rsidRPr="00BC4CE9">
              <w:rPr>
                <w:rFonts w:ascii="Times New Roman" w:hAnsi="Times New Roman"/>
                <w:bCs/>
              </w:rPr>
              <w:t>1</w:t>
            </w:r>
          </w:p>
          <w:p w14:paraId="20C2350B" w14:textId="77777777" w:rsidR="005B1A2A" w:rsidRPr="00BC4CE9" w:rsidRDefault="005B1A2A" w:rsidP="00F32A39">
            <w:pPr>
              <w:pStyle w:val="Pagrindinistekstas"/>
              <w:jc w:val="center"/>
              <w:rPr>
                <w:rFonts w:ascii="Times New Roman" w:hAnsi="Times New Roman"/>
                <w:bCs/>
                <w:color w:val="000000"/>
              </w:rPr>
            </w:pPr>
            <w:r w:rsidRPr="00BC4CE9">
              <w:rPr>
                <w:rFonts w:ascii="Times New Roman" w:hAnsi="Times New Roman"/>
                <w:bCs/>
                <w:color w:val="000000"/>
              </w:rPr>
              <w:t>1.5</w:t>
            </w:r>
          </w:p>
          <w:p w14:paraId="557997D9" w14:textId="77777777" w:rsidR="005B1A2A" w:rsidRPr="00BC4CE9" w:rsidRDefault="005B1A2A" w:rsidP="00F32A39">
            <w:pPr>
              <w:pStyle w:val="Pagrindinistekstas"/>
              <w:jc w:val="center"/>
              <w:rPr>
                <w:rFonts w:ascii="Times New Roman" w:hAnsi="Times New Roman"/>
                <w:bCs/>
                <w:color w:val="000000"/>
              </w:rPr>
            </w:pPr>
            <w:r w:rsidRPr="00BC4CE9">
              <w:rPr>
                <w:rFonts w:ascii="Times New Roman" w:hAnsi="Times New Roman"/>
                <w:bCs/>
                <w:color w:val="000000"/>
              </w:rPr>
              <w:t>1.5.1</w:t>
            </w:r>
          </w:p>
          <w:p w14:paraId="34C34A28" w14:textId="77777777" w:rsidR="005B1A2A" w:rsidRPr="00BC4CE9" w:rsidRDefault="005B1A2A" w:rsidP="00F32A39">
            <w:pPr>
              <w:pStyle w:val="Pagrindinistekstas"/>
              <w:jc w:val="center"/>
              <w:rPr>
                <w:rFonts w:ascii="Times New Roman" w:hAnsi="Times New Roman"/>
                <w:bCs/>
              </w:rPr>
            </w:pPr>
            <w:r w:rsidRPr="00BC4CE9">
              <w:rPr>
                <w:rFonts w:ascii="Times New Roman" w:hAnsi="Times New Roman"/>
                <w:bCs/>
              </w:rPr>
              <w:t>7</w:t>
            </w:r>
          </w:p>
          <w:p w14:paraId="4300B0B4" w14:textId="77777777" w:rsidR="005B1A2A" w:rsidRPr="00BC4CE9" w:rsidRDefault="005B1A2A" w:rsidP="00F32A39">
            <w:pPr>
              <w:pStyle w:val="Pagrindinistekstas"/>
              <w:jc w:val="center"/>
              <w:rPr>
                <w:rFonts w:ascii="Times New Roman" w:hAnsi="Times New Roman"/>
                <w:bCs/>
              </w:rPr>
            </w:pPr>
          </w:p>
          <w:p w14:paraId="0C87D0DF" w14:textId="77777777" w:rsidR="005B1A2A" w:rsidRPr="00BC4CE9" w:rsidRDefault="005B1A2A" w:rsidP="00F32A39">
            <w:pPr>
              <w:pStyle w:val="Pagrindinistekstas"/>
              <w:jc w:val="center"/>
              <w:rPr>
                <w:rFonts w:ascii="Times New Roman" w:hAnsi="Times New Roman"/>
                <w:bCs/>
              </w:rPr>
            </w:pPr>
            <w:r w:rsidRPr="00BC4CE9">
              <w:rPr>
                <w:rFonts w:ascii="Times New Roman" w:hAnsi="Times New Roman"/>
                <w:bCs/>
              </w:rPr>
              <w:t>11</w:t>
            </w:r>
          </w:p>
          <w:p w14:paraId="5164A891" w14:textId="77777777" w:rsidR="005B1A2A" w:rsidRPr="00BC4CE9" w:rsidRDefault="005B1A2A" w:rsidP="00F32A39">
            <w:pPr>
              <w:pStyle w:val="Pagrindinistekstas"/>
              <w:jc w:val="center"/>
              <w:rPr>
                <w:rFonts w:ascii="Times New Roman" w:hAnsi="Times New Roman"/>
                <w:bCs/>
              </w:rPr>
            </w:pPr>
            <w:r w:rsidRPr="00BC4CE9">
              <w:rPr>
                <w:rFonts w:ascii="Times New Roman" w:hAnsi="Times New Roman"/>
                <w:bCs/>
              </w:rPr>
              <w:t>13</w:t>
            </w:r>
          </w:p>
          <w:p w14:paraId="1DA3AD4D" w14:textId="77777777" w:rsidR="005B1A2A" w:rsidRPr="00BC4CE9" w:rsidRDefault="005B1A2A" w:rsidP="00F32A39">
            <w:pPr>
              <w:pStyle w:val="Pagrindinistekstas"/>
              <w:jc w:val="center"/>
              <w:rPr>
                <w:rFonts w:ascii="Times New Roman" w:hAnsi="Times New Roman"/>
                <w:bCs/>
              </w:rPr>
            </w:pPr>
            <w:r w:rsidRPr="00BC4CE9">
              <w:rPr>
                <w:rFonts w:ascii="Times New Roman" w:hAnsi="Times New Roman"/>
                <w:bCs/>
              </w:rPr>
              <w:t>13.1</w:t>
            </w:r>
          </w:p>
          <w:p w14:paraId="2B3C28A8" w14:textId="77777777" w:rsidR="005B1A2A" w:rsidRPr="00BC4CE9" w:rsidRDefault="005B1A2A" w:rsidP="00F32A39">
            <w:pPr>
              <w:pStyle w:val="Pagrindinistekstas"/>
              <w:jc w:val="center"/>
              <w:rPr>
                <w:rFonts w:ascii="Times New Roman" w:hAnsi="Times New Roman"/>
                <w:bCs/>
              </w:rPr>
            </w:pPr>
            <w:r w:rsidRPr="00BC4CE9">
              <w:rPr>
                <w:rFonts w:ascii="Times New Roman" w:hAnsi="Times New Roman"/>
                <w:bCs/>
              </w:rPr>
              <w:t>13.2</w:t>
            </w:r>
          </w:p>
          <w:p w14:paraId="3DF08C06" w14:textId="77777777" w:rsidR="005B1A2A" w:rsidRPr="00BC4CE9" w:rsidRDefault="005B1A2A" w:rsidP="00F32A39">
            <w:pPr>
              <w:pStyle w:val="Pagrindinistekstas"/>
              <w:jc w:val="center"/>
              <w:rPr>
                <w:rFonts w:ascii="Times New Roman" w:hAnsi="Times New Roman"/>
                <w:bCs/>
              </w:rPr>
            </w:pPr>
            <w:r w:rsidRPr="00BC4CE9">
              <w:rPr>
                <w:rFonts w:ascii="Times New Roman" w:hAnsi="Times New Roman"/>
                <w:bCs/>
              </w:rPr>
              <w:t>13.3</w:t>
            </w:r>
          </w:p>
          <w:p w14:paraId="50389799" w14:textId="77777777" w:rsidR="005B1A2A" w:rsidRPr="00BC4CE9" w:rsidRDefault="005B1A2A" w:rsidP="00F32A39">
            <w:pPr>
              <w:pStyle w:val="Pagrindinistekstas"/>
              <w:jc w:val="center"/>
              <w:rPr>
                <w:rFonts w:ascii="Times New Roman" w:hAnsi="Times New Roman"/>
                <w:bCs/>
              </w:rPr>
            </w:pPr>
            <w:r w:rsidRPr="00BC4CE9">
              <w:rPr>
                <w:rFonts w:ascii="Times New Roman" w:hAnsi="Times New Roman"/>
                <w:bCs/>
              </w:rPr>
              <w:t>13.4</w:t>
            </w:r>
          </w:p>
          <w:p w14:paraId="261CA51F" w14:textId="77777777" w:rsidR="005B1A2A" w:rsidRPr="00BC4CE9" w:rsidRDefault="005B1A2A" w:rsidP="00F32A39">
            <w:pPr>
              <w:pStyle w:val="Pagrindinistekstas"/>
              <w:jc w:val="center"/>
              <w:rPr>
                <w:rFonts w:ascii="Times New Roman" w:hAnsi="Times New Roman"/>
                <w:bCs/>
              </w:rPr>
            </w:pPr>
            <w:r w:rsidRPr="00BC4CE9">
              <w:rPr>
                <w:rFonts w:ascii="Times New Roman" w:hAnsi="Times New Roman"/>
                <w:bCs/>
              </w:rPr>
              <w:t>13.6</w:t>
            </w:r>
          </w:p>
          <w:p w14:paraId="33F75640" w14:textId="77777777" w:rsidR="005B1A2A" w:rsidRPr="00BC4CE9" w:rsidRDefault="005B1A2A" w:rsidP="00F32A39">
            <w:pPr>
              <w:pStyle w:val="Pagrindinistekstas"/>
              <w:jc w:val="center"/>
              <w:rPr>
                <w:rFonts w:ascii="Times New Roman" w:hAnsi="Times New Roman"/>
                <w:bCs/>
              </w:rPr>
            </w:pPr>
            <w:r w:rsidRPr="00BC4CE9">
              <w:rPr>
                <w:rFonts w:ascii="Times New Roman" w:hAnsi="Times New Roman"/>
                <w:bCs/>
              </w:rPr>
              <w:t>13.7</w:t>
            </w:r>
          </w:p>
          <w:p w14:paraId="32B4B3BC" w14:textId="77777777" w:rsidR="005B1A2A" w:rsidRPr="00BC4CE9" w:rsidRDefault="005B1A2A" w:rsidP="00F32A39">
            <w:pPr>
              <w:pStyle w:val="Pagrindinistekstas"/>
              <w:jc w:val="center"/>
              <w:rPr>
                <w:rFonts w:ascii="Times New Roman" w:hAnsi="Times New Roman"/>
                <w:bCs/>
              </w:rPr>
            </w:pPr>
            <w:r w:rsidRPr="00BC4CE9">
              <w:rPr>
                <w:rFonts w:ascii="Times New Roman" w:hAnsi="Times New Roman"/>
                <w:bCs/>
              </w:rPr>
              <w:t>13.9</w:t>
            </w:r>
          </w:p>
          <w:p w14:paraId="59600F02" w14:textId="77777777" w:rsidR="005B1A2A" w:rsidRPr="00BC4CE9" w:rsidRDefault="005B1A2A" w:rsidP="00F32A39">
            <w:pPr>
              <w:pStyle w:val="Pagrindinistekstas"/>
              <w:jc w:val="center"/>
              <w:rPr>
                <w:rFonts w:ascii="Times New Roman" w:hAnsi="Times New Roman"/>
                <w:bCs/>
              </w:rPr>
            </w:pPr>
            <w:r w:rsidRPr="00BC4CE9">
              <w:rPr>
                <w:rFonts w:ascii="Times New Roman" w:hAnsi="Times New Roman"/>
                <w:bCs/>
              </w:rPr>
              <w:t>13.10</w:t>
            </w:r>
          </w:p>
          <w:p w14:paraId="552CA627" w14:textId="77777777" w:rsidR="005B1A2A" w:rsidRPr="00BC4CE9" w:rsidRDefault="005B1A2A" w:rsidP="00F32A39">
            <w:pPr>
              <w:pStyle w:val="Pagrindinistekstas"/>
              <w:jc w:val="center"/>
              <w:rPr>
                <w:rFonts w:ascii="Times New Roman" w:hAnsi="Times New Roman"/>
                <w:bCs/>
              </w:rPr>
            </w:pPr>
            <w:r w:rsidRPr="00BC4CE9">
              <w:rPr>
                <w:rFonts w:ascii="Times New Roman" w:hAnsi="Times New Roman"/>
                <w:bCs/>
              </w:rPr>
              <w:t>13.13</w:t>
            </w:r>
          </w:p>
          <w:p w14:paraId="2CEF0B9F" w14:textId="77777777" w:rsidR="005B1A2A" w:rsidRPr="00BC4CE9" w:rsidRDefault="005B1A2A" w:rsidP="00F32A39">
            <w:pPr>
              <w:pStyle w:val="Pagrindinistekstas"/>
              <w:jc w:val="center"/>
              <w:rPr>
                <w:rFonts w:ascii="Times New Roman" w:hAnsi="Times New Roman"/>
                <w:bCs/>
              </w:rPr>
            </w:pPr>
            <w:r w:rsidRPr="00BC4CE9">
              <w:rPr>
                <w:rFonts w:ascii="Times New Roman" w:hAnsi="Times New Roman"/>
                <w:bCs/>
              </w:rPr>
              <w:t>13.15</w:t>
            </w:r>
          </w:p>
          <w:p w14:paraId="699DAA5A" w14:textId="77777777" w:rsidR="005B1A2A" w:rsidRPr="00BC4CE9" w:rsidRDefault="005B1A2A" w:rsidP="00F32A39">
            <w:pPr>
              <w:pStyle w:val="Pagrindinistekstas"/>
              <w:jc w:val="center"/>
              <w:rPr>
                <w:rFonts w:ascii="Times New Roman" w:hAnsi="Times New Roman"/>
                <w:bCs/>
              </w:rPr>
            </w:pPr>
            <w:r w:rsidRPr="00BC4CE9">
              <w:rPr>
                <w:rFonts w:ascii="Times New Roman" w:hAnsi="Times New Roman"/>
                <w:bCs/>
              </w:rPr>
              <w:t>13.17</w:t>
            </w:r>
          </w:p>
          <w:p w14:paraId="609D257F" w14:textId="77777777" w:rsidR="005B1A2A" w:rsidRPr="00BC4CE9" w:rsidRDefault="005B1A2A" w:rsidP="00F32A39">
            <w:pPr>
              <w:pStyle w:val="Pagrindinistekstas"/>
              <w:jc w:val="center"/>
              <w:rPr>
                <w:rFonts w:ascii="Times New Roman" w:hAnsi="Times New Roman"/>
                <w:bCs/>
              </w:rPr>
            </w:pPr>
            <w:r w:rsidRPr="00BC4CE9">
              <w:rPr>
                <w:rFonts w:ascii="Times New Roman" w:hAnsi="Times New Roman"/>
                <w:bCs/>
              </w:rPr>
              <w:t>13.19</w:t>
            </w:r>
          </w:p>
          <w:p w14:paraId="07B45B12" w14:textId="77777777" w:rsidR="005B1A2A" w:rsidRPr="00BC4CE9" w:rsidRDefault="005B1A2A" w:rsidP="00F32A39">
            <w:pPr>
              <w:pStyle w:val="Pagrindinistekstas"/>
              <w:jc w:val="center"/>
              <w:rPr>
                <w:rFonts w:ascii="Times New Roman" w:hAnsi="Times New Roman"/>
                <w:bCs/>
              </w:rPr>
            </w:pPr>
            <w:r w:rsidRPr="00BC4CE9">
              <w:rPr>
                <w:rFonts w:ascii="Times New Roman" w:hAnsi="Times New Roman"/>
                <w:bCs/>
              </w:rPr>
              <w:t>13.20</w:t>
            </w:r>
          </w:p>
          <w:p w14:paraId="2D168487" w14:textId="77777777" w:rsidR="005B1A2A" w:rsidRPr="00BC4CE9" w:rsidRDefault="005B1A2A" w:rsidP="00F32A39">
            <w:pPr>
              <w:pStyle w:val="Pagrindinistekstas"/>
              <w:jc w:val="center"/>
              <w:rPr>
                <w:rFonts w:ascii="Times New Roman" w:hAnsi="Times New Roman"/>
                <w:bCs/>
              </w:rPr>
            </w:pPr>
            <w:r w:rsidRPr="00BC4CE9">
              <w:rPr>
                <w:rFonts w:ascii="Times New Roman" w:hAnsi="Times New Roman"/>
                <w:bCs/>
              </w:rPr>
              <w:t>13.21</w:t>
            </w:r>
          </w:p>
          <w:p w14:paraId="53E6F15B" w14:textId="77777777" w:rsidR="005B1A2A" w:rsidRPr="00BC4CE9" w:rsidRDefault="005B1A2A" w:rsidP="00F32A39">
            <w:pPr>
              <w:pStyle w:val="Pagrindinistekstas"/>
              <w:jc w:val="center"/>
              <w:rPr>
                <w:rFonts w:ascii="Times New Roman" w:hAnsi="Times New Roman"/>
                <w:bCs/>
              </w:rPr>
            </w:pPr>
            <w:r w:rsidRPr="00BC4CE9">
              <w:rPr>
                <w:rFonts w:ascii="Times New Roman" w:hAnsi="Times New Roman"/>
                <w:bCs/>
              </w:rPr>
              <w:t>13.22</w:t>
            </w:r>
          </w:p>
          <w:p w14:paraId="5DC60061" w14:textId="77777777" w:rsidR="005B1A2A" w:rsidRPr="00BC4CE9" w:rsidRDefault="005B1A2A" w:rsidP="00F32A39">
            <w:pPr>
              <w:pStyle w:val="Pagrindinistekstas"/>
              <w:jc w:val="center"/>
              <w:rPr>
                <w:rFonts w:ascii="Times New Roman" w:hAnsi="Times New Roman"/>
                <w:bCs/>
              </w:rPr>
            </w:pPr>
            <w:r w:rsidRPr="00BC4CE9">
              <w:rPr>
                <w:rFonts w:ascii="Times New Roman" w:hAnsi="Times New Roman"/>
                <w:bCs/>
              </w:rPr>
              <w:t>13.23</w:t>
            </w:r>
          </w:p>
          <w:p w14:paraId="10097EA7" w14:textId="77777777" w:rsidR="005B1A2A" w:rsidRPr="00BC4CE9" w:rsidRDefault="005B1A2A" w:rsidP="00F32A39">
            <w:pPr>
              <w:pStyle w:val="Pagrindinistekstas"/>
              <w:jc w:val="center"/>
              <w:rPr>
                <w:rFonts w:ascii="Times New Roman" w:hAnsi="Times New Roman"/>
                <w:bCs/>
              </w:rPr>
            </w:pPr>
            <w:r w:rsidRPr="00BC4CE9">
              <w:rPr>
                <w:rFonts w:ascii="Times New Roman" w:hAnsi="Times New Roman"/>
                <w:bCs/>
              </w:rPr>
              <w:t>13.24</w:t>
            </w:r>
          </w:p>
          <w:p w14:paraId="574C9858" w14:textId="77777777" w:rsidR="005B1A2A" w:rsidRPr="00BC4CE9" w:rsidRDefault="005B1A2A" w:rsidP="00F32A39">
            <w:pPr>
              <w:pStyle w:val="Pagrindinistekstas"/>
              <w:jc w:val="center"/>
              <w:rPr>
                <w:rFonts w:ascii="Times New Roman" w:hAnsi="Times New Roman"/>
                <w:bCs/>
              </w:rPr>
            </w:pPr>
            <w:r w:rsidRPr="00BC4CE9">
              <w:rPr>
                <w:rFonts w:ascii="Times New Roman" w:hAnsi="Times New Roman"/>
                <w:bCs/>
              </w:rPr>
              <w:t>13.25</w:t>
            </w:r>
          </w:p>
          <w:p w14:paraId="307D5358" w14:textId="77777777" w:rsidR="005B1A2A" w:rsidRPr="00BC4CE9" w:rsidRDefault="005B1A2A" w:rsidP="00F32A39">
            <w:pPr>
              <w:pStyle w:val="Pagrindinistekstas"/>
              <w:jc w:val="center"/>
              <w:rPr>
                <w:rFonts w:ascii="Times New Roman" w:hAnsi="Times New Roman"/>
                <w:bCs/>
              </w:rPr>
            </w:pPr>
            <w:r w:rsidRPr="00BC4CE9">
              <w:rPr>
                <w:rFonts w:ascii="Times New Roman" w:hAnsi="Times New Roman"/>
                <w:bCs/>
              </w:rPr>
              <w:t>13.26</w:t>
            </w:r>
          </w:p>
          <w:p w14:paraId="52F3159C" w14:textId="77777777" w:rsidR="005B1A2A" w:rsidRPr="00BC4CE9" w:rsidRDefault="005B1A2A" w:rsidP="00F32A39">
            <w:pPr>
              <w:pStyle w:val="Pagrindinistekstas"/>
              <w:jc w:val="center"/>
              <w:rPr>
                <w:rFonts w:ascii="Times New Roman" w:hAnsi="Times New Roman"/>
                <w:bCs/>
              </w:rPr>
            </w:pPr>
            <w:r w:rsidRPr="00BC4CE9">
              <w:rPr>
                <w:rFonts w:ascii="Times New Roman" w:hAnsi="Times New Roman"/>
                <w:bCs/>
              </w:rPr>
              <w:t>13.30</w:t>
            </w:r>
          </w:p>
          <w:p w14:paraId="5290D5D1" w14:textId="77777777" w:rsidR="005B1A2A" w:rsidRPr="00BC4CE9" w:rsidRDefault="005B1A2A" w:rsidP="00F32A39">
            <w:pPr>
              <w:pStyle w:val="Pagrindinistekstas"/>
              <w:jc w:val="center"/>
              <w:rPr>
                <w:rFonts w:ascii="Times New Roman" w:hAnsi="Times New Roman"/>
                <w:bCs/>
              </w:rPr>
            </w:pPr>
            <w:r w:rsidRPr="00BC4CE9">
              <w:rPr>
                <w:rFonts w:ascii="Times New Roman" w:hAnsi="Times New Roman"/>
                <w:bCs/>
              </w:rPr>
              <w:t>13.31</w:t>
            </w:r>
          </w:p>
          <w:p w14:paraId="19678C18" w14:textId="77777777" w:rsidR="005B1A2A" w:rsidRPr="00BC4CE9" w:rsidRDefault="005B1A2A" w:rsidP="00F32A39">
            <w:pPr>
              <w:pStyle w:val="Pagrindinistekstas"/>
              <w:jc w:val="center"/>
              <w:rPr>
                <w:rFonts w:ascii="Times New Roman" w:hAnsi="Times New Roman"/>
                <w:bCs/>
              </w:rPr>
            </w:pPr>
            <w:r w:rsidRPr="00BC4CE9">
              <w:rPr>
                <w:rFonts w:ascii="Times New Roman" w:hAnsi="Times New Roman"/>
                <w:bCs/>
              </w:rPr>
              <w:lastRenderedPageBreak/>
              <w:t>13.32</w:t>
            </w:r>
          </w:p>
          <w:p w14:paraId="34762E0A" w14:textId="77777777" w:rsidR="005B1A2A" w:rsidRPr="00BC4CE9" w:rsidRDefault="005B1A2A" w:rsidP="00F32A39">
            <w:pPr>
              <w:pStyle w:val="Pagrindinistekstas"/>
              <w:jc w:val="center"/>
              <w:rPr>
                <w:rFonts w:ascii="Times New Roman" w:hAnsi="Times New Roman"/>
                <w:bCs/>
              </w:rPr>
            </w:pPr>
            <w:r w:rsidRPr="00BC4CE9">
              <w:rPr>
                <w:rFonts w:ascii="Times New Roman" w:hAnsi="Times New Roman"/>
                <w:bCs/>
              </w:rPr>
              <w:t>13.33</w:t>
            </w:r>
          </w:p>
          <w:p w14:paraId="34D10DC0" w14:textId="77777777" w:rsidR="005B1A2A" w:rsidRPr="00BC4CE9" w:rsidRDefault="005B1A2A" w:rsidP="00F32A39">
            <w:pPr>
              <w:pStyle w:val="Pagrindinistekstas"/>
              <w:jc w:val="center"/>
              <w:rPr>
                <w:rFonts w:ascii="Times New Roman" w:hAnsi="Times New Roman"/>
                <w:bCs/>
                <w:color w:val="000000"/>
              </w:rPr>
            </w:pPr>
          </w:p>
          <w:p w14:paraId="5309499A" w14:textId="77777777" w:rsidR="005B1A2A" w:rsidRPr="00BC4CE9" w:rsidRDefault="005B1A2A" w:rsidP="00F32A39">
            <w:pPr>
              <w:pStyle w:val="Pagrindinistekstas"/>
              <w:jc w:val="center"/>
              <w:rPr>
                <w:rFonts w:ascii="Times New Roman" w:hAnsi="Times New Roman"/>
                <w:bCs/>
                <w:color w:val="000000"/>
              </w:rPr>
            </w:pPr>
            <w:r w:rsidRPr="00BC4CE9">
              <w:rPr>
                <w:rFonts w:ascii="Times New Roman" w:hAnsi="Times New Roman"/>
                <w:bCs/>
                <w:color w:val="000000"/>
              </w:rPr>
              <w:t>16</w:t>
            </w:r>
          </w:p>
        </w:tc>
      </w:tr>
    </w:tbl>
    <w:p w14:paraId="5338DC4D" w14:textId="77777777" w:rsidR="005B1A2A" w:rsidRPr="00BC4CE9" w:rsidRDefault="005B1A2A" w:rsidP="005B1A2A">
      <w:pPr>
        <w:jc w:val="cente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363"/>
        <w:gridCol w:w="297"/>
      </w:tblGrid>
      <w:tr w:rsidR="005B1A2A" w:rsidRPr="00BC4CE9" w14:paraId="11F4401A" w14:textId="77777777" w:rsidTr="00F32A39">
        <w:tc>
          <w:tcPr>
            <w:tcW w:w="2988" w:type="dxa"/>
          </w:tcPr>
          <w:p w14:paraId="476845FF" w14:textId="77777777" w:rsidR="005B1A2A" w:rsidRPr="00BC4CE9" w:rsidRDefault="005B1A2A" w:rsidP="00F32A39">
            <w:pPr>
              <w:rPr>
                <w:b/>
              </w:rPr>
            </w:pPr>
            <w:r w:rsidRPr="00BC4CE9">
              <w:rPr>
                <w:b/>
              </w:rPr>
              <w:t>Ilgalaikis strateginis prioritetas:</w:t>
            </w:r>
          </w:p>
        </w:tc>
        <w:tc>
          <w:tcPr>
            <w:tcW w:w="6363" w:type="dxa"/>
          </w:tcPr>
          <w:p w14:paraId="0652212E" w14:textId="77777777" w:rsidR="005B1A2A" w:rsidRPr="00BC4CE9" w:rsidRDefault="005B1A2A" w:rsidP="00F32A39">
            <w:pPr>
              <w:rPr>
                <w:b/>
              </w:rPr>
            </w:pPr>
            <w:r w:rsidRPr="00BC4CE9">
              <w:rPr>
                <w:b/>
              </w:rPr>
              <w:t>3. Atvira, kūrybiška, besimokanti, veržli ir pažangi Ukmergės krašto bendruomenė</w:t>
            </w:r>
          </w:p>
        </w:tc>
        <w:tc>
          <w:tcPr>
            <w:tcW w:w="297" w:type="dxa"/>
            <w:vMerge w:val="restart"/>
          </w:tcPr>
          <w:p w14:paraId="17CF9783" w14:textId="77777777" w:rsidR="005B1A2A" w:rsidRPr="00BC4CE9" w:rsidRDefault="005B1A2A" w:rsidP="00F32A39">
            <w:pPr>
              <w:jc w:val="center"/>
              <w:rPr>
                <w:b/>
              </w:rPr>
            </w:pPr>
          </w:p>
        </w:tc>
      </w:tr>
      <w:tr w:rsidR="005B1A2A" w:rsidRPr="00BC4CE9" w14:paraId="3BE72AF6" w14:textId="77777777" w:rsidTr="00F32A39">
        <w:tc>
          <w:tcPr>
            <w:tcW w:w="2988" w:type="dxa"/>
            <w:tcBorders>
              <w:top w:val="single" w:sz="4" w:space="0" w:color="auto"/>
              <w:left w:val="single" w:sz="4" w:space="0" w:color="auto"/>
              <w:bottom w:val="single" w:sz="4" w:space="0" w:color="auto"/>
            </w:tcBorders>
          </w:tcPr>
          <w:p w14:paraId="624BF22C" w14:textId="77777777" w:rsidR="005B1A2A" w:rsidRPr="00BC4CE9" w:rsidRDefault="005B1A2A" w:rsidP="00F32A39">
            <w:pPr>
              <w:rPr>
                <w:b/>
              </w:rPr>
            </w:pPr>
            <w:r w:rsidRPr="00BC4CE9">
              <w:rPr>
                <w:b/>
              </w:rPr>
              <w:t>Šia programa įgyvendinami strateginiai tikslai:</w:t>
            </w:r>
          </w:p>
        </w:tc>
        <w:tc>
          <w:tcPr>
            <w:tcW w:w="6363" w:type="dxa"/>
            <w:tcBorders>
              <w:top w:val="single" w:sz="4" w:space="0" w:color="auto"/>
              <w:bottom w:val="single" w:sz="4" w:space="0" w:color="auto"/>
            </w:tcBorders>
          </w:tcPr>
          <w:p w14:paraId="16965BD4" w14:textId="77777777" w:rsidR="005B1A2A" w:rsidRPr="00BC4CE9" w:rsidRDefault="005B1A2A" w:rsidP="00F32A39">
            <w:pPr>
              <w:pStyle w:val="Pavadinimas"/>
              <w:jc w:val="left"/>
              <w:rPr>
                <w:b w:val="0"/>
                <w:szCs w:val="24"/>
              </w:rPr>
            </w:pPr>
            <w:r w:rsidRPr="00BC4CE9">
              <w:rPr>
                <w:b w:val="0"/>
                <w:szCs w:val="24"/>
              </w:rPr>
              <w:t>3.1.tikslas. Diegti inovatyvią ir kokybišką švietimo sistemą</w:t>
            </w:r>
          </w:p>
          <w:p w14:paraId="214D7F54" w14:textId="77777777" w:rsidR="005B1A2A" w:rsidRPr="00BC4CE9" w:rsidRDefault="005B1A2A" w:rsidP="00F32A39">
            <w:pPr>
              <w:pStyle w:val="Pavadinimas"/>
              <w:jc w:val="left"/>
              <w:rPr>
                <w:b w:val="0"/>
                <w:szCs w:val="24"/>
              </w:rPr>
            </w:pPr>
            <w:r w:rsidRPr="00BC4CE9">
              <w:rPr>
                <w:b w:val="0"/>
                <w:szCs w:val="24"/>
              </w:rPr>
              <w:t>3.4. tikslas. Kurti jaunimo saviraiškos ir savirealizacijos galimybes</w:t>
            </w:r>
          </w:p>
          <w:p w14:paraId="351A6C8B" w14:textId="77777777" w:rsidR="005B1A2A" w:rsidRPr="00BC4CE9" w:rsidRDefault="005B1A2A" w:rsidP="00F32A39">
            <w:pPr>
              <w:rPr>
                <w:b/>
              </w:rPr>
            </w:pPr>
          </w:p>
        </w:tc>
        <w:tc>
          <w:tcPr>
            <w:tcW w:w="297" w:type="dxa"/>
            <w:vMerge/>
          </w:tcPr>
          <w:p w14:paraId="51C2DEB8" w14:textId="77777777" w:rsidR="005B1A2A" w:rsidRPr="00BC4CE9" w:rsidRDefault="005B1A2A" w:rsidP="00F32A39">
            <w:pPr>
              <w:rPr>
                <w:b/>
              </w:rPr>
            </w:pPr>
          </w:p>
        </w:tc>
      </w:tr>
      <w:tr w:rsidR="005B1A2A" w:rsidRPr="00BC4CE9" w14:paraId="1C484E04" w14:textId="77777777" w:rsidTr="00F32A39">
        <w:tc>
          <w:tcPr>
            <w:tcW w:w="2988" w:type="dxa"/>
            <w:tcBorders>
              <w:top w:val="single" w:sz="4" w:space="0" w:color="auto"/>
              <w:left w:val="single" w:sz="4" w:space="0" w:color="auto"/>
              <w:bottom w:val="single" w:sz="4" w:space="0" w:color="auto"/>
            </w:tcBorders>
          </w:tcPr>
          <w:p w14:paraId="2E67EB59" w14:textId="77777777" w:rsidR="005B1A2A" w:rsidRPr="00BC4CE9" w:rsidRDefault="005B1A2A" w:rsidP="00F32A39">
            <w:pPr>
              <w:rPr>
                <w:b/>
              </w:rPr>
            </w:pPr>
            <w:r w:rsidRPr="00BC4CE9">
              <w:rPr>
                <w:b/>
              </w:rPr>
              <w:t>Programos parengimo argumentai:</w:t>
            </w:r>
          </w:p>
        </w:tc>
        <w:tc>
          <w:tcPr>
            <w:tcW w:w="6363" w:type="dxa"/>
            <w:tcBorders>
              <w:top w:val="single" w:sz="4" w:space="0" w:color="auto"/>
              <w:bottom w:val="single" w:sz="4" w:space="0" w:color="auto"/>
            </w:tcBorders>
          </w:tcPr>
          <w:p w14:paraId="63BC6FD9" w14:textId="77777777" w:rsidR="005B1A2A" w:rsidRPr="00BC4CE9" w:rsidRDefault="005B1A2A" w:rsidP="00F32A39">
            <w:pPr>
              <w:jc w:val="both"/>
            </w:pPr>
            <w:r w:rsidRPr="00BC4CE9">
              <w:rPr>
                <w:b/>
              </w:rPr>
              <w:t>Žinių visuomenės plėtros programa Nr.5</w:t>
            </w:r>
            <w:r w:rsidRPr="00BC4CE9">
              <w:t xml:space="preserve"> yra parengta siekiant įgyvendinti strateginių plėtros tikslų uždavinius: </w:t>
            </w:r>
          </w:p>
          <w:p w14:paraId="4F1BD2B7" w14:textId="77777777" w:rsidR="005B1A2A" w:rsidRPr="00BC4CE9" w:rsidRDefault="005B1A2A" w:rsidP="00F32A39">
            <w:pPr>
              <w:jc w:val="both"/>
              <w:rPr>
                <w:rFonts w:eastAsiaTheme="minorEastAsia"/>
                <w:kern w:val="24"/>
              </w:rPr>
            </w:pPr>
            <w:r w:rsidRPr="00BC4CE9">
              <w:rPr>
                <w:rFonts w:eastAsiaTheme="minorEastAsia"/>
                <w:kern w:val="24"/>
              </w:rPr>
              <w:t xml:space="preserve">3.1.1. Užtikrinti kokybišką švietimo paslaugų teikimą; </w:t>
            </w:r>
          </w:p>
          <w:p w14:paraId="796F8C1F" w14:textId="77777777" w:rsidR="005B1A2A" w:rsidRPr="00BC4CE9" w:rsidRDefault="005B1A2A" w:rsidP="00F32A39">
            <w:pPr>
              <w:jc w:val="both"/>
              <w:rPr>
                <w:rFonts w:eastAsiaTheme="minorEastAsia"/>
                <w:kern w:val="24"/>
              </w:rPr>
            </w:pPr>
            <w:r w:rsidRPr="00BC4CE9">
              <w:rPr>
                <w:rFonts w:eastAsiaTheme="minorEastAsia"/>
                <w:kern w:val="24"/>
              </w:rPr>
              <w:t>3.1.2. Plėsti įtraukųjį ugdymą ir stiprinti socialinę emocinę gerovę;</w:t>
            </w:r>
          </w:p>
          <w:p w14:paraId="475F72B4" w14:textId="77777777" w:rsidR="005B1A2A" w:rsidRPr="00BC4CE9" w:rsidRDefault="005B1A2A" w:rsidP="00F32A39">
            <w:pPr>
              <w:jc w:val="both"/>
              <w:rPr>
                <w:rFonts w:eastAsiaTheme="minorEastAsia"/>
                <w:kern w:val="24"/>
              </w:rPr>
            </w:pPr>
            <w:r w:rsidRPr="00BC4CE9">
              <w:rPr>
                <w:rFonts w:eastAsiaTheme="minorEastAsia"/>
                <w:kern w:val="24"/>
              </w:rPr>
              <w:t>3.1.3. Modernizuoti švietimo infrastruktūrą ir skatinti inovatyvumą;</w:t>
            </w:r>
          </w:p>
          <w:p w14:paraId="33C03D88" w14:textId="77777777" w:rsidR="005B1A2A" w:rsidRPr="00BC4CE9" w:rsidRDefault="005B1A2A" w:rsidP="00F32A39">
            <w:pPr>
              <w:jc w:val="both"/>
            </w:pPr>
            <w:r w:rsidRPr="00BC4CE9">
              <w:t>3.4.1. Skatinti jaunimo savanorystę;</w:t>
            </w:r>
          </w:p>
          <w:p w14:paraId="71055196" w14:textId="77777777" w:rsidR="005B1A2A" w:rsidRPr="00BC4CE9" w:rsidRDefault="005B1A2A" w:rsidP="00F32A39">
            <w:pPr>
              <w:jc w:val="both"/>
            </w:pPr>
            <w:r w:rsidRPr="00BC4CE9">
              <w:t>3.4.2. Didinti jaunimui teikiamų paslaugų prieinamumą.</w:t>
            </w:r>
          </w:p>
          <w:p w14:paraId="7417D6C2" w14:textId="77777777" w:rsidR="005B1A2A" w:rsidRPr="00BC4CE9" w:rsidRDefault="005B1A2A" w:rsidP="00F32A39">
            <w:pPr>
              <w:jc w:val="both"/>
            </w:pPr>
          </w:p>
          <w:p w14:paraId="5196C6A3" w14:textId="77777777" w:rsidR="005B1A2A" w:rsidRPr="00BC4CE9" w:rsidRDefault="005B1A2A" w:rsidP="00F32A39">
            <w:pPr>
              <w:jc w:val="both"/>
            </w:pPr>
            <w:r w:rsidRPr="00BC4CE9">
              <w:t xml:space="preserve">Programa parengta siekiant įgyvendinti Valstybinę švietimo 2013-2022 metų strategiją, Lietuvos Respublikos švietimo, vietos savivaldos įstatymais reglamentuotas savarankiškąsias ir deleguotas savivaldybei funkcijas (ikimokyklinis, priešmokyklinis, pradinis, pagrindinis, vidurinis, formalųjį švietimą papildantis ir neformalusis ugdymas, suaugusiųjų formalusis ir neformalusis švietimas, maitinimo paslaugų teikimas mokyklose, jaunimo užimtumas, savivaldybės teritorijoje gyvenančių vaikų iki </w:t>
            </w:r>
            <w:smartTag w:uri="urn:schemas-microsoft-com:office:smarttags" w:element="metricconverter">
              <w:smartTagPr>
                <w:attr w:name="ProductID" w:val="16 m"/>
              </w:smartTagPr>
              <w:r w:rsidRPr="00BC4CE9">
                <w:t>16 m</w:t>
              </w:r>
            </w:smartTag>
            <w:r w:rsidRPr="00BC4CE9">
              <w:t>. mokymosi bendrojo ugdymo ar kitokioje švietimo įstaigoje užtikrinimas, pagalbos mokiniui, mokytojui ir mokyklai teikimas ir kt.), Ukmergės rajono savivaldybės 2021–2027 m. strateginio plėtros plano prioritetus.</w:t>
            </w:r>
          </w:p>
        </w:tc>
        <w:tc>
          <w:tcPr>
            <w:tcW w:w="297" w:type="dxa"/>
            <w:tcBorders>
              <w:bottom w:val="single" w:sz="4" w:space="0" w:color="auto"/>
            </w:tcBorders>
          </w:tcPr>
          <w:p w14:paraId="204F464A" w14:textId="77777777" w:rsidR="005B1A2A" w:rsidRPr="00BC4CE9" w:rsidRDefault="005B1A2A" w:rsidP="00F32A39">
            <w:pPr>
              <w:rPr>
                <w:b/>
              </w:rPr>
            </w:pPr>
          </w:p>
        </w:tc>
      </w:tr>
    </w:tbl>
    <w:p w14:paraId="1CE5ADB9" w14:textId="77777777" w:rsidR="005B1A2A" w:rsidRPr="00BC4CE9" w:rsidRDefault="005B1A2A" w:rsidP="005B1A2A">
      <w:pPr>
        <w:jc w:val="cente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120"/>
        <w:gridCol w:w="900"/>
        <w:gridCol w:w="720"/>
      </w:tblGrid>
      <w:tr w:rsidR="005B1A2A" w:rsidRPr="00BC4CE9" w14:paraId="0DF3BD49" w14:textId="77777777" w:rsidTr="00F32A39">
        <w:tc>
          <w:tcPr>
            <w:tcW w:w="9648" w:type="dxa"/>
            <w:gridSpan w:val="4"/>
          </w:tcPr>
          <w:p w14:paraId="32464383" w14:textId="77777777" w:rsidR="005B1A2A" w:rsidRPr="00BC4CE9" w:rsidRDefault="005B1A2A" w:rsidP="00F32A39">
            <w:pPr>
              <w:jc w:val="both"/>
              <w:rPr>
                <w:b/>
              </w:rPr>
            </w:pPr>
            <w:r w:rsidRPr="00BC4CE9">
              <w:rPr>
                <w:b/>
              </w:rPr>
              <w:t>Programos aprašymas</w:t>
            </w:r>
          </w:p>
          <w:p w14:paraId="4C98BFFF" w14:textId="77777777" w:rsidR="005B1A2A" w:rsidRPr="00BC4CE9" w:rsidRDefault="005B1A2A" w:rsidP="00F32A39">
            <w:pPr>
              <w:jc w:val="both"/>
            </w:pPr>
            <w:r w:rsidRPr="00BC4CE9">
              <w:t>Programos tikslai ir uždaviniai:</w:t>
            </w:r>
          </w:p>
          <w:p w14:paraId="1B0A7773" w14:textId="77777777" w:rsidR="005B1A2A" w:rsidRPr="00BC4CE9" w:rsidRDefault="005B1A2A" w:rsidP="00F32A39">
            <w:pPr>
              <w:pStyle w:val="Sraopastraipa"/>
              <w:numPr>
                <w:ilvl w:val="0"/>
                <w:numId w:val="22"/>
              </w:numPr>
              <w:tabs>
                <w:tab w:val="left" w:pos="276"/>
              </w:tabs>
              <w:spacing w:after="0" w:line="240" w:lineRule="auto"/>
              <w:ind w:left="0" w:firstLine="34"/>
              <w:jc w:val="both"/>
              <w:rPr>
                <w:rFonts w:ascii="Times New Roman" w:hAnsi="Times New Roman"/>
                <w:sz w:val="24"/>
                <w:szCs w:val="24"/>
              </w:rPr>
            </w:pPr>
            <w:r w:rsidRPr="00BC4CE9">
              <w:rPr>
                <w:rFonts w:ascii="Times New Roman" w:hAnsi="Times New Roman"/>
                <w:b/>
                <w:sz w:val="24"/>
                <w:szCs w:val="24"/>
              </w:rPr>
              <w:t>tikslas. Užtikrinti prieinamą ir aukštos kokybės švietimo paslaugų teikimą rajono gyventojams</w:t>
            </w:r>
            <w:r w:rsidRPr="00BC4CE9">
              <w:rPr>
                <w:rFonts w:ascii="Times New Roman" w:hAnsi="Times New Roman"/>
                <w:sz w:val="24"/>
                <w:szCs w:val="24"/>
              </w:rPr>
              <w:t xml:space="preserve"> </w:t>
            </w:r>
          </w:p>
          <w:p w14:paraId="7B953A22" w14:textId="77777777" w:rsidR="005B1A2A" w:rsidRPr="00BC4CE9" w:rsidRDefault="005B1A2A" w:rsidP="00F32A39">
            <w:pPr>
              <w:pStyle w:val="Pagrindinistekstas"/>
              <w:rPr>
                <w:rFonts w:ascii="Times New Roman" w:hAnsi="Times New Roman"/>
              </w:rPr>
            </w:pPr>
            <w:r w:rsidRPr="00BC4CE9">
              <w:rPr>
                <w:rFonts w:ascii="Times New Roman" w:hAnsi="Times New Roman"/>
              </w:rPr>
              <w:t>1 uždavinys. Plėtoti ikimokyklinio ir priešmokyklinio ugdymo paslaugų įvairovę ir užtikrinti jų prieinamumą;</w:t>
            </w:r>
          </w:p>
          <w:p w14:paraId="26E435DF" w14:textId="77777777" w:rsidR="005B1A2A" w:rsidRPr="00BC4CE9" w:rsidRDefault="005B1A2A" w:rsidP="00F32A39">
            <w:pPr>
              <w:pStyle w:val="Pagrindinistekstas"/>
              <w:rPr>
                <w:rFonts w:ascii="Times New Roman" w:hAnsi="Times New Roman"/>
              </w:rPr>
            </w:pPr>
            <w:r w:rsidRPr="00BC4CE9">
              <w:rPr>
                <w:rFonts w:ascii="Times New Roman" w:hAnsi="Times New Roman"/>
              </w:rPr>
              <w:t>2 uždavinys. Optimizuoti bendrojo ugdymo mokyklų tinklą, gerinti paslaugų kokybę ir prieinamumą;</w:t>
            </w:r>
          </w:p>
          <w:p w14:paraId="1BF367E2" w14:textId="77777777" w:rsidR="005B1A2A" w:rsidRPr="00BC4CE9" w:rsidRDefault="005B1A2A" w:rsidP="00F32A39">
            <w:pPr>
              <w:pStyle w:val="Pagrindinistekstas"/>
              <w:rPr>
                <w:rFonts w:ascii="Times New Roman" w:hAnsi="Times New Roman"/>
              </w:rPr>
            </w:pPr>
            <w:r w:rsidRPr="00BC4CE9">
              <w:rPr>
                <w:rFonts w:ascii="Times New Roman" w:hAnsi="Times New Roman"/>
              </w:rPr>
              <w:t>3 uždavinys. Užtikrinti neformaliojo švietimo prieinamumą ir kokybę;</w:t>
            </w:r>
          </w:p>
          <w:p w14:paraId="63E50198" w14:textId="77777777" w:rsidR="005B1A2A" w:rsidRPr="00BC4CE9" w:rsidRDefault="005B1A2A" w:rsidP="00F32A39">
            <w:pPr>
              <w:jc w:val="both"/>
              <w:rPr>
                <w:noProof w:val="0"/>
              </w:rPr>
            </w:pPr>
            <w:r w:rsidRPr="00BC4CE9">
              <w:t xml:space="preserve">4 uždavinys. </w:t>
            </w:r>
            <w:r w:rsidRPr="00BC4CE9">
              <w:rPr>
                <w:noProof w:val="0"/>
              </w:rPr>
              <w:t>Įgyvendinti jaunimo politiką;</w:t>
            </w:r>
          </w:p>
          <w:p w14:paraId="637B22C5" w14:textId="77777777" w:rsidR="005B1A2A" w:rsidRPr="00BC4CE9" w:rsidRDefault="005B1A2A" w:rsidP="00F32A39">
            <w:pPr>
              <w:pStyle w:val="Pagrindinistekstas"/>
              <w:rPr>
                <w:rFonts w:ascii="Times New Roman" w:hAnsi="Times New Roman"/>
              </w:rPr>
            </w:pPr>
            <w:r w:rsidRPr="00BC4CE9">
              <w:rPr>
                <w:rFonts w:ascii="Times New Roman" w:hAnsi="Times New Roman"/>
              </w:rPr>
              <w:t>5 uždavinys. Plėtoti profesinio informavimo sistemą;</w:t>
            </w:r>
          </w:p>
          <w:p w14:paraId="05F1D7C1" w14:textId="77777777" w:rsidR="005B1A2A" w:rsidRPr="00BC4CE9" w:rsidRDefault="005B1A2A" w:rsidP="00F32A39">
            <w:pPr>
              <w:pStyle w:val="Pagrindinistekstas"/>
              <w:numPr>
                <w:ilvl w:val="0"/>
                <w:numId w:val="23"/>
              </w:numPr>
              <w:tabs>
                <w:tab w:val="left" w:pos="180"/>
              </w:tabs>
              <w:ind w:left="0" w:firstLine="0"/>
              <w:rPr>
                <w:rFonts w:ascii="Times New Roman" w:hAnsi="Times New Roman"/>
              </w:rPr>
            </w:pPr>
            <w:r w:rsidRPr="00BC4CE9">
              <w:rPr>
                <w:rFonts w:ascii="Times New Roman" w:hAnsi="Times New Roman"/>
              </w:rPr>
              <w:t>uždavinys. Tenkinti suaugusiųjų mokymosi poreikius ir užtikrinti galimybių įvairovę.</w:t>
            </w:r>
          </w:p>
          <w:p w14:paraId="29EEC814" w14:textId="77777777" w:rsidR="005B1A2A" w:rsidRPr="00BC4CE9" w:rsidRDefault="005B1A2A" w:rsidP="00F32A39">
            <w:pPr>
              <w:pStyle w:val="Sraopastraipa"/>
              <w:numPr>
                <w:ilvl w:val="0"/>
                <w:numId w:val="22"/>
              </w:numPr>
              <w:spacing w:after="0" w:line="240" w:lineRule="auto"/>
              <w:ind w:left="459"/>
              <w:jc w:val="both"/>
              <w:rPr>
                <w:rFonts w:ascii="Times New Roman" w:hAnsi="Times New Roman"/>
                <w:b/>
                <w:sz w:val="24"/>
                <w:szCs w:val="24"/>
              </w:rPr>
            </w:pPr>
            <w:r w:rsidRPr="00BC4CE9">
              <w:rPr>
                <w:rFonts w:ascii="Times New Roman" w:hAnsi="Times New Roman"/>
                <w:b/>
                <w:bCs/>
                <w:sz w:val="24"/>
                <w:szCs w:val="24"/>
              </w:rPr>
              <w:t>tikslas. Užtikrinti saugią mokymosi ir mokymo aplinką.</w:t>
            </w:r>
          </w:p>
          <w:p w14:paraId="487E6D40" w14:textId="77777777" w:rsidR="005B1A2A" w:rsidRPr="00BC4CE9" w:rsidRDefault="005B1A2A" w:rsidP="00F32A39">
            <w:pPr>
              <w:pStyle w:val="Pagrindinistekstas"/>
              <w:rPr>
                <w:rFonts w:ascii="Times New Roman" w:hAnsi="Times New Roman"/>
              </w:rPr>
            </w:pPr>
            <w:r w:rsidRPr="00BC4CE9">
              <w:rPr>
                <w:rFonts w:ascii="Times New Roman" w:hAnsi="Times New Roman"/>
              </w:rPr>
              <w:t>1 uždavinys. Renovuoti ir modernizuoti rajono švietimo įstaigas.</w:t>
            </w:r>
          </w:p>
          <w:p w14:paraId="3531FCC1" w14:textId="77777777" w:rsidR="005B1A2A" w:rsidRPr="00BC4CE9" w:rsidRDefault="005B1A2A" w:rsidP="00F32A39">
            <w:pPr>
              <w:pStyle w:val="Pagrindinistekstas"/>
              <w:rPr>
                <w:rFonts w:ascii="Times New Roman" w:hAnsi="Times New Roman"/>
                <w:b/>
              </w:rPr>
            </w:pPr>
          </w:p>
          <w:p w14:paraId="59BA3D0C" w14:textId="77777777" w:rsidR="005B1A2A" w:rsidRPr="00BC4CE9" w:rsidRDefault="005B1A2A" w:rsidP="00F32A39">
            <w:pPr>
              <w:ind w:firstLine="885"/>
              <w:jc w:val="both"/>
            </w:pPr>
            <w:r w:rsidRPr="00BC4CE9">
              <w:t xml:space="preserve">Žinių visuomenės plėtros programa apima aukštos kokybės švietimo paslaugų teikimą ir jų prieinamumą Ukmergės rajone. Įgyvendinant programą, siekiama užtikrinti kokybišką formalųjį </w:t>
            </w:r>
            <w:r w:rsidRPr="00BC4CE9">
              <w:lastRenderedPageBreak/>
              <w:t xml:space="preserve">(priešmokyklinį, pradinį, pagrindinį, vidurinį) ugdymą, neformalųjį vaikų ir suaugusių švietimą, formalųjį vaikų švietimą papildantį ugdymą, savišvietą, pagalbą mokiniui (pedagoginę, specialiąją pedagoginę ir psichologinę), pagalbą mokytojui ir mokyklai (informacinę, konsultacinę, kvalifikacijos tobulinimo), sukurti saugią, modernią ir atitinkančią higienos normų reikalavimus ugdymo ir ugdymosi aplinką, tenkinti vaikų ir jaunimo užimtumo, saviraiškos ir bendravimo poreikius. </w:t>
            </w:r>
          </w:p>
          <w:p w14:paraId="58C4D365" w14:textId="77777777" w:rsidR="005B1A2A" w:rsidRPr="00BC4CE9" w:rsidRDefault="005B1A2A" w:rsidP="00F32A39">
            <w:pPr>
              <w:ind w:firstLine="885"/>
              <w:jc w:val="both"/>
            </w:pPr>
            <w:r w:rsidRPr="00BC4CE9">
              <w:t xml:space="preserve">Žinių visuomenės programa užtikrina Ukmergės rajono savivaldybės švietimo ir jaunimo politikos formavimą, įstaigų valdymo tobulinimą, kokybiškų švietimo paslaugų teikimą. Programa siekiama užtikrinti skaidrų finansavimą pagal LR teisės aktus. Įgyvendinant programą siekiama užtikrinti mokinių privalomąjį mokymą(si) bendrojo ugdymo mokyklose, organizuoti ir vykdyti valstybinius ir mokyklinius brandos egzaminus, didinti ugdymo prieinamumą pagal ikimokyklinio ir neformaliojo vaikų švietimo, formalųjį švietimą papildančio ugdymo programas, rūpintis mokytojų kvalifikacijos tobulinimu, suaugusiųjų formaliuoju ir neformaliuoju švietimu, kitais intelektualiniais ir materialiniais  resursais. </w:t>
            </w:r>
          </w:p>
          <w:p w14:paraId="11EEA1F6" w14:textId="77777777" w:rsidR="005B1A2A" w:rsidRPr="00BC4CE9" w:rsidRDefault="005B1A2A" w:rsidP="00F32A39">
            <w:pPr>
              <w:ind w:firstLine="885"/>
              <w:jc w:val="both"/>
            </w:pPr>
            <w:r w:rsidRPr="00BC4CE9">
              <w:t>Ukmergės rajono savivaldybė vykdo ugdymo įstaigų mokytojų ir pagalbos mokiniui specialistų atestaciją, skatinančią švietimo srities darbuotojus tobulinti savo kompetencijas, ieškoti inovatyvių mokymo formų ir metodų. Ukmergės švietimo pagalbos tarnyba analizuoja mokytojų kvalifikacijos tobulinimo poreikius, įgyvendina poreikius atliepiančias veiklas, koordinuoja pedagogų metodinę veiklą, suaugusiųjų ir mokinių neformalųjį švietimą, pedagoginės, specialiosios pedagoginės ir psichologinės pagalbos mokiniui, mokytojui ir mokyklai teikimą.</w:t>
            </w:r>
          </w:p>
          <w:p w14:paraId="0AC80CCC" w14:textId="77777777" w:rsidR="005B1A2A" w:rsidRPr="00BC4CE9" w:rsidRDefault="005B1A2A" w:rsidP="00F32A39">
            <w:pPr>
              <w:ind w:firstLine="885"/>
              <w:jc w:val="both"/>
            </w:pPr>
            <w:r w:rsidRPr="00BC4CE9">
              <w:t>Organizuojamas mokinių, gyvenančių toliau nei 3 kilometrai nuo mokyklos, pavėžėjimas į mokyklas ir atgal. Švietimo pagalbos tarnyba organizuoja rajonines olimpiadas, deleguoja šių olimpiadų nugalėtojus į regioninius ir šalies turus. Inicijuoja gabių vaikų ir jaunimo skatinimą siekti gerų rezultatų įvairiose srityse.</w:t>
            </w:r>
          </w:p>
          <w:p w14:paraId="379FAAF4" w14:textId="77777777" w:rsidR="005B1A2A" w:rsidRPr="00BC4CE9" w:rsidRDefault="005B1A2A" w:rsidP="00F32A39">
            <w:pPr>
              <w:pStyle w:val="Pagrindinistekstas"/>
              <w:ind w:firstLine="885"/>
              <w:rPr>
                <w:rFonts w:ascii="Times New Roman" w:hAnsi="Times New Roman"/>
              </w:rPr>
            </w:pPr>
            <w:r w:rsidRPr="00BC4CE9">
              <w:rPr>
                <w:rFonts w:ascii="Times New Roman" w:hAnsi="Times New Roman"/>
              </w:rPr>
              <w:t>Ukmergės rajono savivaldybė, siekdama pagerinti ugdymo kokybę ir prieinamumą visiems rajono moksleiviams, organizuoja ir vykdo įstaigų pastatų ir edukacinių erdvių modernizavimo darbus, įgyvendina Mokytojų profesijos prestižo didinimo ir naujų mokytojų pritraukimo programą.</w:t>
            </w:r>
          </w:p>
          <w:p w14:paraId="036E1901" w14:textId="77777777" w:rsidR="005B1A2A" w:rsidRPr="00BC4CE9" w:rsidRDefault="005B1A2A" w:rsidP="00F32A39">
            <w:pPr>
              <w:pStyle w:val="Pagrindinistekstas"/>
              <w:rPr>
                <w:rFonts w:ascii="Times New Roman" w:hAnsi="Times New Roman"/>
                <w:b/>
              </w:rPr>
            </w:pPr>
            <w:r w:rsidRPr="00BC4CE9">
              <w:rPr>
                <w:rFonts w:ascii="Times New Roman" w:hAnsi="Times New Roman"/>
                <w:b/>
                <w:u w:val="single"/>
              </w:rPr>
              <w:t>Efekto vertinimo kriterijus</w:t>
            </w:r>
            <w:r w:rsidRPr="00BC4CE9">
              <w:rPr>
                <w:rFonts w:ascii="Times New Roman" w:hAnsi="Times New Roman"/>
                <w:b/>
              </w:rPr>
              <w:t>:</w:t>
            </w:r>
          </w:p>
          <w:p w14:paraId="31C1DDFB" w14:textId="77777777" w:rsidR="005B1A2A" w:rsidRPr="00BC4CE9" w:rsidRDefault="005B1A2A" w:rsidP="00F32A39">
            <w:pPr>
              <w:pStyle w:val="Pagrindinistekstas"/>
              <w:rPr>
                <w:rFonts w:ascii="Times New Roman" w:hAnsi="Times New Roman"/>
              </w:rPr>
            </w:pPr>
            <w:r w:rsidRPr="00BC4CE9">
              <w:rPr>
                <w:rFonts w:ascii="Times New Roman" w:hAnsi="Times New Roman"/>
              </w:rPr>
              <w:t>Besimokančiųjų skaičiaus rajone pokytis lyginant su praėjusiais metais, proc.</w:t>
            </w:r>
          </w:p>
          <w:p w14:paraId="756DBCDF" w14:textId="77777777" w:rsidR="005B1A2A" w:rsidRPr="00BC4CE9" w:rsidRDefault="005B1A2A" w:rsidP="00F32A39">
            <w:pPr>
              <w:pStyle w:val="Pagrindinistekstas"/>
              <w:rPr>
                <w:rFonts w:ascii="Times New Roman" w:hAnsi="Times New Roman"/>
                <w:bCs/>
              </w:rPr>
            </w:pPr>
          </w:p>
        </w:tc>
      </w:tr>
      <w:tr w:rsidR="005B1A2A" w:rsidRPr="00BC4CE9" w14:paraId="29462259" w14:textId="77777777" w:rsidTr="00F32A39">
        <w:tc>
          <w:tcPr>
            <w:tcW w:w="1908" w:type="dxa"/>
          </w:tcPr>
          <w:p w14:paraId="5AB1602D" w14:textId="77777777" w:rsidR="005B1A2A" w:rsidRPr="00BC4CE9" w:rsidRDefault="005B1A2A" w:rsidP="00F32A39">
            <w:pPr>
              <w:pStyle w:val="Antrat1"/>
              <w:jc w:val="left"/>
              <w:rPr>
                <w:bCs w:val="0"/>
              </w:rPr>
            </w:pPr>
            <w:r w:rsidRPr="00BC4CE9">
              <w:rPr>
                <w:bCs w:val="0"/>
              </w:rPr>
              <w:lastRenderedPageBreak/>
              <w:t>Programos tikslas</w:t>
            </w:r>
          </w:p>
        </w:tc>
        <w:tc>
          <w:tcPr>
            <w:tcW w:w="6120" w:type="dxa"/>
          </w:tcPr>
          <w:p w14:paraId="61C38333" w14:textId="77777777" w:rsidR="005B1A2A" w:rsidRPr="00BC4CE9" w:rsidRDefault="005B1A2A" w:rsidP="00F32A39">
            <w:pPr>
              <w:rPr>
                <w:b/>
              </w:rPr>
            </w:pPr>
            <w:r w:rsidRPr="00BC4CE9">
              <w:rPr>
                <w:b/>
              </w:rPr>
              <w:t>Užtikrinti prieinamą ir aukštos kokybės švietimo paslaugų teikimą rajono gyventojams</w:t>
            </w:r>
          </w:p>
        </w:tc>
        <w:tc>
          <w:tcPr>
            <w:tcW w:w="900" w:type="dxa"/>
          </w:tcPr>
          <w:p w14:paraId="248D281A" w14:textId="77777777" w:rsidR="005B1A2A" w:rsidRPr="00BC4CE9" w:rsidRDefault="005B1A2A" w:rsidP="00F32A39">
            <w:pPr>
              <w:pStyle w:val="Antrat1"/>
              <w:rPr>
                <w:bCs w:val="0"/>
              </w:rPr>
            </w:pPr>
            <w:r w:rsidRPr="00BC4CE9">
              <w:rPr>
                <w:bCs w:val="0"/>
              </w:rPr>
              <w:t>Kodas</w:t>
            </w:r>
          </w:p>
        </w:tc>
        <w:tc>
          <w:tcPr>
            <w:tcW w:w="720" w:type="dxa"/>
          </w:tcPr>
          <w:p w14:paraId="5648287D" w14:textId="77777777" w:rsidR="005B1A2A" w:rsidRPr="00BC4CE9" w:rsidRDefault="005B1A2A" w:rsidP="00F32A39">
            <w:pPr>
              <w:jc w:val="center"/>
              <w:rPr>
                <w:b/>
              </w:rPr>
            </w:pPr>
            <w:r w:rsidRPr="00BC4CE9">
              <w:rPr>
                <w:b/>
              </w:rPr>
              <w:t>1</w:t>
            </w:r>
          </w:p>
        </w:tc>
      </w:tr>
      <w:tr w:rsidR="005B1A2A" w:rsidRPr="00BC4CE9" w14:paraId="5F2ABFF7" w14:textId="77777777" w:rsidTr="00F32A39">
        <w:trPr>
          <w:trHeight w:val="471"/>
        </w:trPr>
        <w:tc>
          <w:tcPr>
            <w:tcW w:w="9648" w:type="dxa"/>
            <w:gridSpan w:val="4"/>
          </w:tcPr>
          <w:p w14:paraId="02A06922" w14:textId="77777777" w:rsidR="005B1A2A" w:rsidRPr="00BC4CE9" w:rsidRDefault="005B1A2A" w:rsidP="00F32A39">
            <w:pPr>
              <w:pStyle w:val="Pagrindinistekstas"/>
              <w:rPr>
                <w:rFonts w:ascii="Times New Roman" w:hAnsi="Times New Roman"/>
                <w:b/>
                <w:bCs/>
              </w:rPr>
            </w:pPr>
            <w:r w:rsidRPr="00BC4CE9">
              <w:rPr>
                <w:rFonts w:ascii="Times New Roman" w:hAnsi="Times New Roman"/>
                <w:b/>
                <w:bCs/>
              </w:rPr>
              <w:t>Tikslo įgyvendinimo aprašymas:</w:t>
            </w:r>
          </w:p>
          <w:p w14:paraId="5EEDE4B0" w14:textId="77777777" w:rsidR="005B1A2A" w:rsidRPr="00BC4CE9" w:rsidRDefault="005B1A2A" w:rsidP="00F32A39">
            <w:pPr>
              <w:pStyle w:val="Pagrindinistekstas"/>
              <w:ind w:firstLine="885"/>
              <w:rPr>
                <w:rFonts w:ascii="Times New Roman" w:hAnsi="Times New Roman"/>
              </w:rPr>
            </w:pPr>
            <w:r w:rsidRPr="00BC4CE9">
              <w:rPr>
                <w:rFonts w:ascii="Times New Roman" w:hAnsi="Times New Roman"/>
              </w:rPr>
              <w:t xml:space="preserve">Atsižvelgdama į nuolat besikeičiančias gyvenimo sąlygas, besikeičiančią visuomenę, Ukmergės rajono savivaldybė siekia, kad visiems rajono gyventojams būtų teikiamos aukštos kokybės švietimo paslaugos. Tai skatina asmenis suvokti šiuolaikinį pasaulį, įgyti asmeninių kompetencijų, reikalingų kasdieniniame gyvenime ir ateities profesinei kompetencijai. Kokybiškas švietimas sudaro prielaidas rajone išugdyti išsilavinusią, drąsią, savarankišką bendruomenę, gebančią priimti sprendimus, tinkamai įvertinti esamas problemas, ieškoti jų sprendimo, nuolat tobulėti. </w:t>
            </w:r>
          </w:p>
          <w:p w14:paraId="676B1BA3" w14:textId="77777777" w:rsidR="005B1A2A" w:rsidRPr="00BC4CE9" w:rsidRDefault="005B1A2A" w:rsidP="00F32A39">
            <w:pPr>
              <w:pStyle w:val="Pagrindinistekstas"/>
              <w:rPr>
                <w:rFonts w:ascii="Times New Roman" w:hAnsi="Times New Roman"/>
                <w:b/>
                <w:u w:val="single"/>
              </w:rPr>
            </w:pPr>
            <w:r w:rsidRPr="00BC4CE9">
              <w:rPr>
                <w:rFonts w:ascii="Times New Roman" w:hAnsi="Times New Roman"/>
                <w:b/>
                <w:u w:val="single"/>
              </w:rPr>
              <w:t xml:space="preserve">Rezultato vertinimo kriterijai: </w:t>
            </w:r>
          </w:p>
          <w:p w14:paraId="13103C0C" w14:textId="77777777" w:rsidR="005B1A2A" w:rsidRPr="00BC4CE9" w:rsidRDefault="005B1A2A" w:rsidP="00F32A39">
            <w:pPr>
              <w:pStyle w:val="Pagrindinistekstas"/>
              <w:ind w:firstLine="885"/>
              <w:rPr>
                <w:rFonts w:ascii="Times New Roman" w:hAnsi="Times New Roman"/>
                <w:bCs/>
              </w:rPr>
            </w:pPr>
            <w:r w:rsidRPr="00BC4CE9">
              <w:rPr>
                <w:rFonts w:ascii="Times New Roman" w:hAnsi="Times New Roman"/>
                <w:bCs/>
              </w:rPr>
              <w:t xml:space="preserve">Įgijusių išsilavinimą pagal ugdymo programas mokinių skaičiaus pokytis lyginant su praėjusiais metais, proc. </w:t>
            </w:r>
          </w:p>
          <w:p w14:paraId="70DC4730" w14:textId="77777777" w:rsidR="005B1A2A" w:rsidRPr="00BC4CE9" w:rsidRDefault="005B1A2A" w:rsidP="00F32A39">
            <w:pPr>
              <w:pStyle w:val="Pagrindinistekstas"/>
              <w:rPr>
                <w:rFonts w:ascii="Times New Roman" w:hAnsi="Times New Roman"/>
              </w:rPr>
            </w:pPr>
          </w:p>
          <w:p w14:paraId="4DA3EA6F" w14:textId="77777777" w:rsidR="005B1A2A" w:rsidRPr="00BC4CE9" w:rsidRDefault="005B1A2A" w:rsidP="00F32A39">
            <w:pPr>
              <w:pStyle w:val="Pagrindinistekstas"/>
              <w:rPr>
                <w:rFonts w:ascii="Times New Roman" w:hAnsi="Times New Roman"/>
                <w:b/>
              </w:rPr>
            </w:pPr>
            <w:r w:rsidRPr="00BC4CE9">
              <w:rPr>
                <w:rFonts w:ascii="Times New Roman" w:hAnsi="Times New Roman"/>
                <w:b/>
              </w:rPr>
              <w:t>1 uždavinys. Plėtoti ikimokyklinio ir priešmokyklinio ugdymo paslaugų įvairovę ir užtikrinti jų prieinamumą</w:t>
            </w:r>
          </w:p>
          <w:p w14:paraId="246570AE" w14:textId="77777777" w:rsidR="005B1A2A" w:rsidRPr="00BC4CE9" w:rsidRDefault="005B1A2A" w:rsidP="00F32A39">
            <w:pPr>
              <w:pStyle w:val="Pagrindinistekstas"/>
              <w:ind w:firstLine="885"/>
              <w:rPr>
                <w:rFonts w:ascii="Times New Roman" w:hAnsi="Times New Roman"/>
                <w:spacing w:val="-2"/>
              </w:rPr>
            </w:pPr>
            <w:r w:rsidRPr="00BC4CE9">
              <w:rPr>
                <w:rFonts w:ascii="Times New Roman" w:hAnsi="Times New Roman"/>
              </w:rPr>
              <w:t>Atsižvelgiant į būtinybę padėti vaikams tenkinti prigimtinius, socialinius, kultūrinius, pažintinius poreikius, padėti pasirengti mokytis pagal pradinio ugdymo programas, vaikai pagal ikimokyklinio ir priešmokyklinio ugdymo programas ugdomi ikimokyklinėse įstaigose, bendrojo ugdymo mokyklų ikimokyklinėse, priešmokyklinėse ar jungtinėse grupėse. Nuo 2016 m. priešmokyklinis ugdymas yra privalomas ( LR švietimo įstatymo</w:t>
            </w:r>
            <w:r w:rsidRPr="00BC4CE9">
              <w:rPr>
                <w:rFonts w:ascii="Times New Roman" w:hAnsi="Times New Roman"/>
                <w:spacing w:val="-2"/>
              </w:rPr>
              <w:t xml:space="preserve"> Nr. I-1489 2, 7, 8, 9, 24, 27, 36, 37, 43, 46 ir 47 straipsnių pakeitimo įstatymas). </w:t>
            </w:r>
          </w:p>
          <w:p w14:paraId="62A07A35" w14:textId="77777777" w:rsidR="005B1A2A" w:rsidRPr="00BC4CE9" w:rsidRDefault="005B1A2A" w:rsidP="00F32A39">
            <w:pPr>
              <w:pStyle w:val="Pagrindinistekstas"/>
              <w:ind w:firstLine="885"/>
              <w:rPr>
                <w:rFonts w:ascii="Times New Roman" w:hAnsi="Times New Roman"/>
              </w:rPr>
            </w:pPr>
            <w:r w:rsidRPr="00BC4CE9">
              <w:rPr>
                <w:rFonts w:ascii="Times New Roman" w:hAnsi="Times New Roman"/>
              </w:rPr>
              <w:lastRenderedPageBreak/>
              <w:t>Ugdymo įstaigos aprūpinamos šiuolaikinėmis ugdymo priemonėmis, kuriama vaikams įdomi, jauki ir higienos normas atitinkanti aplinka, diegiami sveikos mitybos principai.</w:t>
            </w:r>
          </w:p>
          <w:p w14:paraId="417D2988" w14:textId="77777777" w:rsidR="005B1A2A" w:rsidRPr="00DD0ECE" w:rsidRDefault="005B1A2A" w:rsidP="00F32A39">
            <w:pPr>
              <w:ind w:firstLine="885"/>
              <w:jc w:val="both"/>
              <w:rPr>
                <w:noProof w:val="0"/>
              </w:rPr>
            </w:pPr>
            <w:r w:rsidRPr="00BC4CE9">
              <w:t>Įgyvendinant Valstybės švietimo 2013-2022 m. strategijoje numatytus siekius didinti ikimokyklinio ugdymo aprėptį, Ukmergės rajono savivaldybėje stengiamasi ugdyti kuo daugiau vaikų pagal ikimokyklinio ugdymo programas. Ukmergės rajone veikė  2019-2020 m.- 94 , 2020-2021 m.m.- 93, 2021-2022 m.m.- 95</w:t>
            </w:r>
            <w:r>
              <w:t xml:space="preserve">, </w:t>
            </w:r>
            <w:r w:rsidRPr="00BC4CE9">
              <w:t xml:space="preserve"> </w:t>
            </w:r>
            <w:r w:rsidRPr="00DD0ECE">
              <w:t>2022-2023 m.m.- 95 ikimokyklinio ir priešmokyklinio ugdymo grupės. 2022-2023 m.m. pagal ikimokyklinio ugdymo programas ugdo(si) 1101 ikimokyklinio amžiaus vaikas ir 341 priešmokyklinukas. Naujų grupių steigimas, edukacinių erdvių kūrimas, ugdymo įstaigų bei priemonių modernizavimas, ugdymo turinio atnaujinimas, sveikos gyvensenos propagavimas - naujovės, kurios būtinos šiuolaikinio vaiko visapusiškam ugdymui, kokybiškam vaikų pasirengimui mokytis pagal privalomo ugdymo programas.  2022 m. rajone patenkintas ikimokyklinio ugdymo prieinamumo poreikis. Visuose lopšeliuose-darželiuose tęsiamas ekologiško maitinimo organizavimas. Vaikų apskaita, ugdomųjų veiklų planavimas vykdomas elektroninio dienyno pagalba.</w:t>
            </w:r>
          </w:p>
          <w:p w14:paraId="79AF1DEB" w14:textId="77777777" w:rsidR="005B1A2A" w:rsidRPr="00DD0ECE" w:rsidRDefault="005B1A2A" w:rsidP="00F32A39">
            <w:pPr>
              <w:pStyle w:val="Pagrindinistekstas"/>
              <w:rPr>
                <w:rFonts w:ascii="Times New Roman" w:hAnsi="Times New Roman"/>
              </w:rPr>
            </w:pPr>
          </w:p>
          <w:p w14:paraId="4E1BC691" w14:textId="77777777" w:rsidR="005B1A2A" w:rsidRPr="00DD0ECE" w:rsidRDefault="005B1A2A" w:rsidP="00F32A39">
            <w:pPr>
              <w:pStyle w:val="Pagrindinistekstas"/>
              <w:rPr>
                <w:rFonts w:ascii="Times New Roman" w:hAnsi="Times New Roman"/>
                <w:b/>
                <w:u w:val="single"/>
              </w:rPr>
            </w:pPr>
            <w:r w:rsidRPr="00DD0ECE">
              <w:rPr>
                <w:rFonts w:ascii="Times New Roman" w:hAnsi="Times New Roman"/>
                <w:b/>
                <w:u w:val="single"/>
              </w:rPr>
              <w:t xml:space="preserve">Produkto vertinimo kriterijai: </w:t>
            </w:r>
          </w:p>
          <w:p w14:paraId="1A9D8ECE" w14:textId="77777777" w:rsidR="005B1A2A" w:rsidRPr="00DD0ECE" w:rsidRDefault="005B1A2A" w:rsidP="00F32A39">
            <w:pPr>
              <w:pStyle w:val="Pagrindinistekstas"/>
              <w:rPr>
                <w:rFonts w:ascii="Times New Roman" w:hAnsi="Times New Roman"/>
              </w:rPr>
            </w:pPr>
            <w:r w:rsidRPr="00DD0ECE">
              <w:rPr>
                <w:rFonts w:ascii="Times New Roman" w:hAnsi="Times New Roman"/>
              </w:rPr>
              <w:t xml:space="preserve">Vaikų, besimokančių pagal priešmokyklinio ugdymo programas skaičius; </w:t>
            </w:r>
          </w:p>
          <w:p w14:paraId="297C3E6B" w14:textId="77777777" w:rsidR="005B1A2A" w:rsidRPr="00DD0ECE" w:rsidRDefault="005B1A2A" w:rsidP="00F32A39">
            <w:pPr>
              <w:pStyle w:val="Pagrindinistekstas"/>
              <w:rPr>
                <w:rFonts w:ascii="Times New Roman" w:hAnsi="Times New Roman"/>
              </w:rPr>
            </w:pPr>
            <w:r w:rsidRPr="00DD0ECE">
              <w:rPr>
                <w:rFonts w:ascii="Times New Roman" w:hAnsi="Times New Roman"/>
              </w:rPr>
              <w:t>Vaikų, besimokančių pagal ikimokyklinio ugdymo programas skaičius;</w:t>
            </w:r>
          </w:p>
          <w:p w14:paraId="1E735096" w14:textId="77777777" w:rsidR="005B1A2A" w:rsidRPr="00DD0ECE" w:rsidRDefault="005B1A2A" w:rsidP="00F32A39">
            <w:pPr>
              <w:pStyle w:val="Pagrindinistekstas"/>
              <w:rPr>
                <w:rFonts w:ascii="Times New Roman" w:hAnsi="Times New Roman"/>
              </w:rPr>
            </w:pPr>
            <w:r w:rsidRPr="00DD0ECE">
              <w:rPr>
                <w:rFonts w:ascii="Times New Roman" w:hAnsi="Times New Roman"/>
              </w:rPr>
              <w:t>Ugdymo įstaigų, taikančių sveikos mitybos principus (maitinime naudojančių ekologiškus produktus), skaičius.</w:t>
            </w:r>
          </w:p>
          <w:p w14:paraId="48E7496F" w14:textId="77777777" w:rsidR="005B1A2A" w:rsidRPr="00DD0ECE" w:rsidRDefault="005B1A2A" w:rsidP="00F32A39">
            <w:pPr>
              <w:pStyle w:val="Pagrindinistekstas"/>
              <w:rPr>
                <w:rFonts w:ascii="Times New Roman" w:hAnsi="Times New Roman"/>
                <w:b/>
              </w:rPr>
            </w:pPr>
          </w:p>
          <w:p w14:paraId="6BF8F0FA" w14:textId="77777777" w:rsidR="005B1A2A" w:rsidRPr="00DD0ECE" w:rsidRDefault="005B1A2A" w:rsidP="00F32A39">
            <w:pPr>
              <w:pStyle w:val="Pagrindinistekstas"/>
              <w:rPr>
                <w:rFonts w:ascii="Times New Roman" w:hAnsi="Times New Roman"/>
                <w:b/>
              </w:rPr>
            </w:pPr>
            <w:r w:rsidRPr="00DD0ECE">
              <w:rPr>
                <w:rFonts w:ascii="Times New Roman" w:hAnsi="Times New Roman"/>
                <w:b/>
              </w:rPr>
              <w:t>2 uždavinys. Optimizuoti bendrojo ugdymo mokyklų tinklą, gerinti paslaugų kokybę ir prieinamumą</w:t>
            </w:r>
          </w:p>
          <w:p w14:paraId="484195DD" w14:textId="77777777" w:rsidR="005B1A2A" w:rsidRPr="00DD0ECE" w:rsidRDefault="005B1A2A" w:rsidP="00F32A39">
            <w:pPr>
              <w:pStyle w:val="Pagrindinistekstas"/>
              <w:ind w:firstLine="885"/>
              <w:rPr>
                <w:rFonts w:ascii="Times New Roman" w:hAnsi="Times New Roman"/>
              </w:rPr>
            </w:pPr>
            <w:r w:rsidRPr="00DD0ECE">
              <w:rPr>
                <w:rFonts w:ascii="Times New Roman" w:hAnsi="Times New Roman"/>
              </w:rPr>
              <w:t>Siekiant gerinti švietimo paslaugų kokybę ir prieinamumą bendrojo ugdymo mokyklose, planuojamos lėšos švietimo įstaigų veiklos organizavimui. Nuolat yra peržiūrimas mokyklų tinklas, siekiant užtikrinti visiems Savivaldybės ugdymo įstaigose ugdomiems Lietuvos piliečiams ir užsieniečiams, turintiems teisę gyventi Lietuvos Respublikoje, privalomojo ir visuotinio švietimo prieinamumą, jo įvairovę, kokybę bei galimybes mokytis visą gyvenimą už protingą ir savivaldybei pakeliamą kainą. Siekiama užtikrinti įvairių poreikių ir įvairių gabumų vaikų ugdymą, įgyvendinamos įtraukiojo ugdymo nuostatos. Tinklo optimizavimas vykdomas vadovaujantis Lietuvos Respublikos vyriausybės patvirtintomis Mokyklų, vykdančių formaliojo švietimo programas, tinklo kūrimo taisyklėmis. Nuo 2022-09-01 pasikeitė Siesikų gimnazijos tipas – ji tapo pagrindine mokykla, uždarytas Užupio pagrindinės mokyklos Pabaisko pagrindinio ugdymo skyrius. Mokyklos aprūpinamos reikiamomis priemonėmis. Siekiant modernizuoti ugdymo procesą, diegiamos elektroninio švietimo priemonės, skaitmeninis ugdymo turinys, naujos informacinės ir komunikacinės technologijos ugdymo proceso organizavimui įvairiais būdais (kontaktiniu, hibridiniu, nuotoliniu). Įgyvendinamos naujų švietimo srities specialistų pritraukimo priemonės.</w:t>
            </w:r>
          </w:p>
          <w:p w14:paraId="171F209F" w14:textId="77777777" w:rsidR="005B1A2A" w:rsidRPr="00DD0ECE" w:rsidRDefault="005B1A2A" w:rsidP="00F32A39">
            <w:pPr>
              <w:ind w:firstLine="1134"/>
              <w:jc w:val="both"/>
            </w:pPr>
            <w:r w:rsidRPr="00DD0ECE">
              <w:t>2021/2022 m.m. rajono ugdymo įstaigose dirbo 622 pedagogai. Kasmet mažėja mokytojų, dirbančių bendrojo ugdymo mokyklose, skaičius: 2016 m. dirbo 465 mokytojai, 2022 m. – 390. Pedagogų skaičiaus pokyčiui įtakos turi mokyklų, mokinių skaičiaus mažėjimas, senėjantis pedagogų amžius. Naujais mokslo metais mūsų rajono ugdymo įstaigose veiklą pradėjo 17 naujų pedagogų: 3 – dailės mokytojai (Meno mokykloje), 1 – istorijos, 1 – anglų kalbos, 1 – fizikos, 1 socialinė pedagogė, 10 – ikimokyklinio ir priešmokyklinio ugdymo pedagogų. Dalis jų atvyko į Ukmergę iš kitų miestų ar rajonų, kiti – kurį laiką dirbo nepedagoginio pobūdžio darbą. 2022 m. atlikta analizė, kokių pedagogų trūks rajone 2022–2025 m. laikotarpiu, ieškoma būdų problemai spręsti.</w:t>
            </w:r>
          </w:p>
          <w:p w14:paraId="2033255E" w14:textId="77777777" w:rsidR="005B1A2A" w:rsidRPr="00DD0ECE" w:rsidRDefault="005B1A2A" w:rsidP="00F32A39">
            <w:pPr>
              <w:ind w:firstLine="1134"/>
              <w:jc w:val="both"/>
            </w:pPr>
            <w:r w:rsidRPr="00DD0ECE">
              <w:t xml:space="preserve">Perspektyvoje, remiantis atliktos analizės duomenimis, 2022–2026 m. laikotarpiu rajone labiausiai gali trūkti ikimokyklinio ir priešmokyklinio ugdymo pedagogų, lietuvių kalbos, pradinių klasių, matematikos, istorijos mokytojų, pagalbos mokiniui specialistų. Šių darbuotojų paieška dar vyksta. Yra galimybė mokytis pedagogikos studijose ir gauti dalinį savivaldybės skiriamą finansavimą. </w:t>
            </w:r>
          </w:p>
          <w:p w14:paraId="652D4410" w14:textId="77777777" w:rsidR="005B1A2A" w:rsidRPr="00DD0ECE" w:rsidRDefault="005B1A2A" w:rsidP="00F32A39">
            <w:pPr>
              <w:ind w:firstLine="885"/>
              <w:jc w:val="both"/>
            </w:pPr>
            <w:r w:rsidRPr="00DD0ECE">
              <w:lastRenderedPageBreak/>
              <w:t>Siekiant didinti mokytojo profesijos prestižą, įgyvendinama „Ukmergės rajono mokytojų profesijos prestižo didinimo programa“. Žmonės skatinami rinktis pedagogikos studijas, parengtas ir savivaldybės tarybos 2021 m. gegužės 27 d. sprendimu Nr. 7-133 patvirtintas „</w:t>
            </w:r>
            <w:r w:rsidRPr="00DD0ECE">
              <w:rPr>
                <w:bCs/>
              </w:rPr>
              <w:t>Ukmergės rajono savivaldybės pedagogikos bei mokytojų ir pagalbos mokiniui specialistų perkvalifikavimo studijų finansavimo tvarkos aprašas</w:t>
            </w:r>
            <w:r w:rsidRPr="00DD0ECE">
              <w:t xml:space="preserve">“. 2022 m. dviem pedagogikos perkvalifikavimo studijose besimokančioms mokytojoms paskirtas dalinis studijų finansavimas. </w:t>
            </w:r>
          </w:p>
          <w:p w14:paraId="14990D81" w14:textId="77777777" w:rsidR="005B1A2A" w:rsidRPr="00DD0ECE" w:rsidRDefault="005B1A2A" w:rsidP="00F32A39">
            <w:pPr>
              <w:ind w:firstLine="1134"/>
              <w:jc w:val="both"/>
            </w:pPr>
            <w:r w:rsidRPr="00DD0ECE">
              <w:t xml:space="preserve">Kiekvienais metais surengiama Tarptautinės mokytojų dienos paminėjimo šventė, pagerbiami ir paskatinami rajono pedagogai. Pedagogams, apdovanojamiems Lietuvos Respublikos švietimo, mokslo ir sporto ministro, Ukmergės rajono mero, Švietimo, kultūros ir sporto skyriaus vedėjo padėkos raštais, įteikiamos atminimo dovanos. Trims rajono mokytojams suteikiamas Geriausio rajono metų mokytojo vardas, išmokamos premijos. Ukmergės rajono geriausio metų mokytojo vardo nominantams Tarptautinės mokytojų dienos proga kiekvienam Geriausiam rajono mokytojui įteikiamos 2 MMA dydžio premijos, t.y. 1460,00 Eur. Premijos padidintos Ukmergės rajono savivaldybės tarybos 2022-01-27 sprendimu Nr. 7-16, iki tol buvo 600,00 Eur. </w:t>
            </w:r>
          </w:p>
          <w:p w14:paraId="4EA7D2B9" w14:textId="77777777" w:rsidR="005B1A2A" w:rsidRPr="00DD0ECE" w:rsidRDefault="005B1A2A" w:rsidP="00F32A39">
            <w:pPr>
              <w:ind w:firstLine="1296"/>
              <w:jc w:val="both"/>
            </w:pPr>
            <w:bookmarkStart w:id="5" w:name="_Hlk31035061"/>
            <w:r w:rsidRPr="00DD0ECE">
              <w:t xml:space="preserve">2022-2023 m. m. „Ryto“ specialiojoje mokykloje ugdėsi 51 mokinys ir 16 ikimokyklinio bei priešmokyklinio amžiaus vaikų, 17 socialinių įgūdžių programos mokiniai. Kitose rajono bendrojo ugdymo mokyklose ir darželiuose mokėsi 747 mokiniai, turintys specialiųjų ugdymosi poreikių, 156 iš jų – turintys didelių ir labai didelių poreikių. Bendrojo ugdymo mokyklose  ir darželiuose įsteigti pagalbos mokiniui specialistų etatai: 8,14 specialiojo pedagogo, 12,45 logopedo, 34,51 mokytojo padėjėjo. </w:t>
            </w:r>
            <w:bookmarkEnd w:id="5"/>
            <w:r w:rsidRPr="00DD0ECE">
              <w:t xml:space="preserve">Rajono mokyklose teikiamos psichologo (patvirtinta 5,2 pareigybės), socialinio pedagogo (8,91 pareigybės) paslaugos. Į mokyklas, neturinčias pagalbos mokiniui specialistų, atvyksta Švietimo pagalbos tarnybos mobili komanda (psichologas ir logopedas).  </w:t>
            </w:r>
          </w:p>
          <w:p w14:paraId="174BDA47" w14:textId="77777777" w:rsidR="005B1A2A" w:rsidRPr="00DD0ECE" w:rsidRDefault="005B1A2A" w:rsidP="00F32A39">
            <w:pPr>
              <w:ind w:firstLine="743"/>
              <w:jc w:val="both"/>
              <w:rPr>
                <w:noProof w:val="0"/>
                <w:spacing w:val="2"/>
                <w:lang w:eastAsia="lt-LT"/>
              </w:rPr>
            </w:pPr>
            <w:r w:rsidRPr="00DD0ECE">
              <w:rPr>
                <w:noProof w:val="0"/>
                <w:spacing w:val="2"/>
                <w:lang w:eastAsia="lt-LT"/>
              </w:rPr>
              <w:t xml:space="preserve">Ukmergės rajono savivaldybė atrinkta dalyvauti „Tūkstantmečio mokyklų“ programos pirmajame etape. Programos įgyvendinimas bus pradėtas 2023 metų I-aje pusmetyje ir 6 miesto mokyklose bus telkiamas dėmesys į keturių sričių tobulinimą:  lyderystę, </w:t>
            </w:r>
            <w:proofErr w:type="spellStart"/>
            <w:r w:rsidRPr="00DD0ECE">
              <w:rPr>
                <w:noProof w:val="0"/>
                <w:spacing w:val="2"/>
                <w:lang w:eastAsia="lt-LT"/>
              </w:rPr>
              <w:t>įtraukujį</w:t>
            </w:r>
            <w:proofErr w:type="spellEnd"/>
            <w:r w:rsidRPr="00DD0ECE">
              <w:rPr>
                <w:noProof w:val="0"/>
                <w:spacing w:val="2"/>
                <w:lang w:eastAsia="lt-LT"/>
              </w:rPr>
              <w:t xml:space="preserve"> ugdymą, kultūrinį ugdymą ir STEAM ugdymą. Stiprinant </w:t>
            </w:r>
            <w:proofErr w:type="spellStart"/>
            <w:r w:rsidRPr="00DD0ECE">
              <w:rPr>
                <w:noProof w:val="0"/>
                <w:spacing w:val="2"/>
                <w:lang w:eastAsia="lt-LT"/>
              </w:rPr>
              <w:t>įtraukųjį</w:t>
            </w:r>
            <w:proofErr w:type="spellEnd"/>
            <w:r w:rsidRPr="00DD0ECE">
              <w:rPr>
                <w:noProof w:val="0"/>
                <w:spacing w:val="2"/>
                <w:lang w:eastAsia="lt-LT"/>
              </w:rPr>
              <w:t xml:space="preserve"> ugdymą mokyklose bus diegiami universalaus dizaino principai, tobulinama mokytojų kvalifikacija, stiprinamas komandinis mokytojų, švietimo pagalbos specialistų, mokytojų padėjėjų darbas, kuriama saugi ugdymosi aplinka kiekvienam vaikui. Lyderystę stiprins veikla, skatinanti didesnį mokyklos vadovo ir mokytojų įsitraukimą į mokyklos gyvenimą ir savarankiškumą, mokyklos bendruomenės telkimą, pozityvių bendruomenės tarpusavio santykių ir mokyklos mikroklimato kūrimą.  Kultūrinio ugdymo plėtrai bus pasitelkiami menininkai, kūrėjai, kultūros ir meno institucijos, o STEAM (gamtos mokslų, technologijų, inžinerijos, matematikos, menų) ugdymas bus stiprinamas įrengiant gamtos mokslų laboratorijas ir ugdymo procese taikant inžinerinius, meninius elementus ir pan.</w:t>
            </w:r>
          </w:p>
          <w:p w14:paraId="54018BD1" w14:textId="77777777" w:rsidR="005B1A2A" w:rsidRPr="00DD0ECE" w:rsidRDefault="005B1A2A" w:rsidP="00F32A39">
            <w:pPr>
              <w:pStyle w:val="Pagrindinistekstas"/>
              <w:rPr>
                <w:rFonts w:ascii="Times New Roman" w:hAnsi="Times New Roman"/>
              </w:rPr>
            </w:pPr>
          </w:p>
          <w:p w14:paraId="5A5DA957" w14:textId="77777777" w:rsidR="005B1A2A" w:rsidRPr="00DD0ECE" w:rsidRDefault="005B1A2A" w:rsidP="00F32A39">
            <w:pPr>
              <w:pStyle w:val="Pagrindinistekstas"/>
              <w:rPr>
                <w:rFonts w:ascii="Times New Roman" w:hAnsi="Times New Roman"/>
                <w:b/>
                <w:u w:val="single"/>
              </w:rPr>
            </w:pPr>
            <w:r w:rsidRPr="00DD0ECE">
              <w:rPr>
                <w:rFonts w:ascii="Times New Roman" w:hAnsi="Times New Roman"/>
                <w:b/>
                <w:u w:val="single"/>
              </w:rPr>
              <w:t xml:space="preserve">Produkto vertinimo kriterijai: </w:t>
            </w:r>
          </w:p>
          <w:p w14:paraId="56365555" w14:textId="77777777" w:rsidR="005B1A2A" w:rsidRPr="00DD0ECE" w:rsidRDefault="005B1A2A" w:rsidP="00F32A39">
            <w:pPr>
              <w:pStyle w:val="Pagrindinistekstas"/>
              <w:rPr>
                <w:rFonts w:ascii="Times New Roman" w:hAnsi="Times New Roman"/>
              </w:rPr>
            </w:pPr>
            <w:r w:rsidRPr="00DD0ECE">
              <w:rPr>
                <w:rFonts w:ascii="Times New Roman" w:hAnsi="Times New Roman"/>
              </w:rPr>
              <w:t>Mokinių, besimokančių pagal pradinio ugdymo programas, skaičius;</w:t>
            </w:r>
          </w:p>
          <w:p w14:paraId="7D7478D7" w14:textId="77777777" w:rsidR="005B1A2A" w:rsidRPr="00DD0ECE" w:rsidRDefault="005B1A2A" w:rsidP="00F32A39">
            <w:pPr>
              <w:pStyle w:val="Pagrindinistekstas"/>
              <w:rPr>
                <w:rFonts w:ascii="Times New Roman" w:hAnsi="Times New Roman"/>
              </w:rPr>
            </w:pPr>
            <w:r w:rsidRPr="00DD0ECE">
              <w:rPr>
                <w:rFonts w:ascii="Times New Roman" w:hAnsi="Times New Roman"/>
              </w:rPr>
              <w:t xml:space="preserve">Mokinių, besimokančių pagal pagrindinio ugdymo programas, skaičius; </w:t>
            </w:r>
          </w:p>
          <w:p w14:paraId="784CBD93" w14:textId="77777777" w:rsidR="005B1A2A" w:rsidRPr="00DD0ECE" w:rsidRDefault="005B1A2A" w:rsidP="00F32A39">
            <w:pPr>
              <w:pStyle w:val="Pagrindinistekstas"/>
              <w:rPr>
                <w:rFonts w:ascii="Times New Roman" w:hAnsi="Times New Roman"/>
              </w:rPr>
            </w:pPr>
            <w:r w:rsidRPr="00DD0ECE">
              <w:rPr>
                <w:rFonts w:ascii="Times New Roman" w:hAnsi="Times New Roman"/>
              </w:rPr>
              <w:t xml:space="preserve">Mokinių, besimokančių pagal vidurinio ugdymo programas, skaičius; </w:t>
            </w:r>
          </w:p>
          <w:p w14:paraId="331198C7" w14:textId="77777777" w:rsidR="005B1A2A" w:rsidRPr="00DD0ECE" w:rsidRDefault="005B1A2A" w:rsidP="00F32A39">
            <w:pPr>
              <w:pStyle w:val="Pagrindinistekstas"/>
              <w:tabs>
                <w:tab w:val="left" w:pos="1635"/>
              </w:tabs>
              <w:rPr>
                <w:rFonts w:ascii="Times New Roman" w:hAnsi="Times New Roman"/>
                <w:bCs/>
              </w:rPr>
            </w:pPr>
            <w:r w:rsidRPr="00DD0ECE">
              <w:rPr>
                <w:rFonts w:ascii="Times New Roman" w:hAnsi="Times New Roman"/>
                <w:bCs/>
              </w:rPr>
              <w:t>Ugdymo įstaigų, kuriose atnaujintos ir (arba) išplėstos informacinių technologijų bazės, skaičius;</w:t>
            </w:r>
          </w:p>
          <w:p w14:paraId="451EE52E" w14:textId="77777777" w:rsidR="005B1A2A" w:rsidRPr="00DD0ECE" w:rsidRDefault="005B1A2A" w:rsidP="00F32A39">
            <w:pPr>
              <w:jc w:val="both"/>
              <w:rPr>
                <w:noProof w:val="0"/>
              </w:rPr>
            </w:pPr>
            <w:r w:rsidRPr="00DD0ECE">
              <w:t>Pritrauktų jaunų švietimo srities specialistų skaičius.</w:t>
            </w:r>
          </w:p>
          <w:p w14:paraId="4D4AFC36" w14:textId="77777777" w:rsidR="005B1A2A" w:rsidRPr="00DD0ECE" w:rsidRDefault="005B1A2A" w:rsidP="00F32A39">
            <w:pPr>
              <w:pStyle w:val="Pagrindinistekstas"/>
              <w:tabs>
                <w:tab w:val="left" w:pos="1635"/>
              </w:tabs>
              <w:rPr>
                <w:rFonts w:ascii="Times New Roman" w:hAnsi="Times New Roman"/>
                <w:bCs/>
              </w:rPr>
            </w:pPr>
            <w:r w:rsidRPr="00DD0ECE">
              <w:rPr>
                <w:rFonts w:ascii="Times New Roman" w:hAnsi="Times New Roman"/>
                <w:bCs/>
              </w:rPr>
              <w:tab/>
            </w:r>
          </w:p>
          <w:p w14:paraId="50BA900A" w14:textId="77777777" w:rsidR="005B1A2A" w:rsidRPr="00DD0ECE" w:rsidRDefault="005B1A2A" w:rsidP="00F32A39">
            <w:pPr>
              <w:pStyle w:val="Pagrindinistekstas"/>
              <w:rPr>
                <w:rFonts w:ascii="Times New Roman" w:hAnsi="Times New Roman"/>
                <w:b/>
              </w:rPr>
            </w:pPr>
            <w:r w:rsidRPr="00DD0ECE">
              <w:rPr>
                <w:rFonts w:ascii="Times New Roman" w:hAnsi="Times New Roman"/>
                <w:b/>
              </w:rPr>
              <w:t>3 uždavinys. Užtikrinti neformaliojo švietimo prieinamumą ir kokybę</w:t>
            </w:r>
          </w:p>
          <w:p w14:paraId="2034A31B" w14:textId="77777777" w:rsidR="005B1A2A" w:rsidRPr="00DD0ECE" w:rsidRDefault="005B1A2A" w:rsidP="00F32A39">
            <w:pPr>
              <w:ind w:firstLine="743"/>
              <w:jc w:val="both"/>
            </w:pPr>
            <w:r w:rsidRPr="00DD0ECE">
              <w:rPr>
                <w:bCs/>
              </w:rPr>
              <w:t xml:space="preserve">Neformaliojo vaikų švietimo paskirtis – tenkinti mokinių pažinimo, saviraiškos ir lavinimo(si) poreikius, padėti jiems tapti aktyviais visuomenės nariais. </w:t>
            </w:r>
            <w:r w:rsidRPr="00DD0ECE">
              <w:t xml:space="preserve">Inovatyvių veiklų pasiūlos plėtrai, popamokinės veiklos prieinamumo didinimui galimybes sudaro nacionaliniu mastu skiriamas finansavimas neformaliajam vaikų švietimui. Įdiegtas neformaliojo vaikų švietimo (NVŠ) krepšelis sudaro galimybes didesnei būrelių pasiūlai, mokinių užimtumui ir mieste, ir kaime. Didėja mokinių, dalyvaujančių NVŠ programose, skaičius: 2021 m. – 760, 2022 m. – 880.   NVŠ programos įgyvendinamos vadovaujantis Ukmergės rajono savivaldybės tarybos 2021-01-28 </w:t>
            </w:r>
            <w:r w:rsidRPr="00DD0ECE">
              <w:lastRenderedPageBreak/>
              <w:t xml:space="preserve">sprendimu Nr.7–1 „Dėl Ukmergės rajono savivaldybės neformaliojo vaikų švietimo lėšų skyrimo ir panaudojimo tvarkos aprašo patvirtinimo”. Mokiniai ir suaugę asmenys turi galimybę ugdytis neformaliojo švietimo įstaigose, kaip reglamentuota Lietuvos Respublikos švietimo įstatymo 15 straipsnyje. Meno mokykloje ir Sporto centre veikla organizuojama atsižvelgiant į individualius ugdytinių poreikius ir gebėjimus. Meno mokykloje įgyvendinama nauja perkusinio muzikavimo programa (įrengta perkusinio muzikavimo klasė), vaikus klasikinio baleto pagrindų moko profesionali balerina. Taip pat mokiniams sudaromos galimybės dalyvauti užimtumo vasaros atostogų metu programose, lankyti pailgintos dienos grupes (įgyvendinama „Socializacijos ir užimtumo programa“, finansuojama savivaldybės biudžeto lėšomis). </w:t>
            </w:r>
          </w:p>
          <w:p w14:paraId="1E6203A0" w14:textId="77777777" w:rsidR="005B1A2A" w:rsidRPr="00DD0ECE" w:rsidRDefault="005B1A2A" w:rsidP="00F32A39">
            <w:pPr>
              <w:ind w:firstLine="885"/>
              <w:jc w:val="both"/>
              <w:rPr>
                <w:noProof w:val="0"/>
              </w:rPr>
            </w:pPr>
            <w:r w:rsidRPr="00DD0ECE">
              <w:t>2022 m. rugsėjo mėnesį Ukmergės švietimo pagalbos tarnyba pradėjo organizuoti  techninės kūrybos centro veiklas. Čia diegiama FAB LAB koncepcija ir kuriama mokymosi ir naujovių platforma – vieta, kurioje galima žaisti, kurti, mokyti(s) bei išradinėti. Tai erdvė -  skatinanti mokinių kūrybiškumą, verslumą, domėjimąsi technika bei technologijomis. Joje mokiniai galės mokytis programavimo, modeliavimo ir projektavimo, modelių, maketų ar prototipų gamybos, verslumo, kūrybos ir konstravimo, robotikos. Šio centro plėtra numatoma ir ateinančiais metais.</w:t>
            </w:r>
          </w:p>
          <w:p w14:paraId="3131C92C" w14:textId="77777777" w:rsidR="005B1A2A" w:rsidRPr="00BC4CE9" w:rsidRDefault="005B1A2A" w:rsidP="00F32A39">
            <w:pPr>
              <w:ind w:firstLine="885"/>
              <w:jc w:val="both"/>
            </w:pPr>
            <w:r w:rsidRPr="00DD0ECE">
              <w:t>Įvairiose neformaliojo švietimo veiklose, organizuojamose mūsų rajone, iš viso dalyvauja apie 83 % mokinių (iš jų apie 30 % renkasi po kelias</w:t>
            </w:r>
            <w:r w:rsidRPr="00BC4CE9">
              <w:t xml:space="preserve"> programas).</w:t>
            </w:r>
          </w:p>
          <w:p w14:paraId="5DFF71BA" w14:textId="77777777" w:rsidR="005B1A2A" w:rsidRPr="00BC4CE9" w:rsidRDefault="005B1A2A" w:rsidP="00F32A39">
            <w:pPr>
              <w:jc w:val="both"/>
            </w:pPr>
            <w:r w:rsidRPr="00BC4CE9">
              <w:t>Siekiant užtikrinti neformaliojo švietimo įstaigose teikiamų paslaugų kokybę, įvertinti pasiekimus, 2023 m. planuojama atlikti Meno mokyklos ir Sporto centro išorinį veiklos kokybės vertinimą.</w:t>
            </w:r>
          </w:p>
          <w:p w14:paraId="2BBAD71F" w14:textId="77777777" w:rsidR="005B1A2A" w:rsidRPr="00BC4CE9" w:rsidRDefault="005B1A2A" w:rsidP="00F32A39">
            <w:pPr>
              <w:pStyle w:val="Hyperlink1"/>
              <w:tabs>
                <w:tab w:val="left" w:pos="709"/>
              </w:tabs>
              <w:ind w:firstLine="0"/>
              <w:rPr>
                <w:rFonts w:ascii="Times New Roman" w:hAnsi="Times New Roman"/>
                <w:sz w:val="24"/>
                <w:szCs w:val="24"/>
                <w:lang w:val="lt-LT"/>
              </w:rPr>
            </w:pPr>
          </w:p>
          <w:p w14:paraId="39DB7EFA" w14:textId="77777777" w:rsidR="005B1A2A" w:rsidRPr="00BC4CE9" w:rsidRDefault="005B1A2A" w:rsidP="00F32A39">
            <w:pPr>
              <w:pStyle w:val="Pagrindinistekstas"/>
              <w:rPr>
                <w:rFonts w:ascii="Times New Roman" w:hAnsi="Times New Roman"/>
                <w:b/>
                <w:u w:val="single"/>
              </w:rPr>
            </w:pPr>
            <w:r w:rsidRPr="00BC4CE9">
              <w:rPr>
                <w:rFonts w:ascii="Times New Roman" w:hAnsi="Times New Roman"/>
                <w:b/>
                <w:u w:val="single"/>
              </w:rPr>
              <w:t xml:space="preserve">Produkto vertinimo kriterijai: </w:t>
            </w:r>
          </w:p>
          <w:p w14:paraId="34A317EF" w14:textId="77777777" w:rsidR="005B1A2A" w:rsidRPr="00BC4CE9" w:rsidRDefault="005B1A2A" w:rsidP="00F32A39">
            <w:pPr>
              <w:pStyle w:val="Pagrindinistekstas"/>
              <w:rPr>
                <w:rFonts w:ascii="Times New Roman" w:hAnsi="Times New Roman"/>
              </w:rPr>
            </w:pPr>
            <w:r w:rsidRPr="00BC4CE9">
              <w:rPr>
                <w:rFonts w:ascii="Times New Roman" w:hAnsi="Times New Roman"/>
              </w:rPr>
              <w:t>Mokinių, lankančių neformaliojo švietimo įstaigas, skaičius;</w:t>
            </w:r>
          </w:p>
          <w:p w14:paraId="6FDA00DE" w14:textId="77777777" w:rsidR="005B1A2A" w:rsidRPr="00BC4CE9" w:rsidRDefault="005B1A2A" w:rsidP="00F32A39">
            <w:pPr>
              <w:pStyle w:val="Pagrindinistekstas"/>
              <w:rPr>
                <w:rFonts w:ascii="Times New Roman" w:hAnsi="Times New Roman"/>
              </w:rPr>
            </w:pPr>
            <w:r w:rsidRPr="00BC4CE9">
              <w:rPr>
                <w:rFonts w:ascii="Times New Roman" w:hAnsi="Times New Roman"/>
              </w:rPr>
              <w:t>Mokinių, dalyvaujančių neformaliojo švietimo programose (NVŠ), skaičius;</w:t>
            </w:r>
          </w:p>
          <w:p w14:paraId="196024B6" w14:textId="77777777" w:rsidR="005B1A2A" w:rsidRPr="00BC4CE9" w:rsidRDefault="005B1A2A" w:rsidP="00F32A39">
            <w:pPr>
              <w:pStyle w:val="Pagrindinistekstas"/>
              <w:rPr>
                <w:rFonts w:ascii="Times New Roman" w:hAnsi="Times New Roman"/>
                <w:b/>
              </w:rPr>
            </w:pPr>
            <w:r w:rsidRPr="00BC4CE9">
              <w:rPr>
                <w:rFonts w:ascii="Times New Roman" w:hAnsi="Times New Roman"/>
              </w:rPr>
              <w:t xml:space="preserve">Mokinių, dalyvaujančių konkursuose ir olimpiadose, skaičius; </w:t>
            </w:r>
          </w:p>
          <w:p w14:paraId="186D0880" w14:textId="77777777" w:rsidR="005B1A2A" w:rsidRPr="00BC4CE9" w:rsidRDefault="005B1A2A" w:rsidP="00F32A39">
            <w:pPr>
              <w:pStyle w:val="Pagrindinistekstas"/>
              <w:rPr>
                <w:rFonts w:ascii="Times New Roman" w:hAnsi="Times New Roman"/>
              </w:rPr>
            </w:pPr>
            <w:r w:rsidRPr="00BC4CE9">
              <w:rPr>
                <w:rFonts w:ascii="Times New Roman" w:hAnsi="Times New Roman"/>
              </w:rPr>
              <w:t>Mokinių, dalyvaujančių užimtumo vasaros atostogų metu programose, skaičius.</w:t>
            </w:r>
          </w:p>
          <w:p w14:paraId="29EBDAB0" w14:textId="77777777" w:rsidR="005B1A2A" w:rsidRPr="00BC4CE9" w:rsidRDefault="005B1A2A" w:rsidP="00F32A39">
            <w:pPr>
              <w:jc w:val="both"/>
              <w:rPr>
                <w:b/>
              </w:rPr>
            </w:pPr>
          </w:p>
          <w:p w14:paraId="583150A7" w14:textId="77777777" w:rsidR="005B1A2A" w:rsidRPr="00BC4CE9" w:rsidRDefault="005B1A2A" w:rsidP="00F32A39">
            <w:pPr>
              <w:jc w:val="both"/>
              <w:rPr>
                <w:b/>
                <w:noProof w:val="0"/>
              </w:rPr>
            </w:pPr>
            <w:r w:rsidRPr="00BC4CE9">
              <w:rPr>
                <w:b/>
              </w:rPr>
              <w:t xml:space="preserve">4 uždavinys. </w:t>
            </w:r>
            <w:r w:rsidRPr="00BC4CE9">
              <w:rPr>
                <w:b/>
                <w:noProof w:val="0"/>
              </w:rPr>
              <w:t>Įgyvendinti jaunimo politiką.</w:t>
            </w:r>
          </w:p>
          <w:p w14:paraId="76EFF1C7" w14:textId="77777777" w:rsidR="005B1A2A" w:rsidRPr="00BC4CE9" w:rsidRDefault="005B1A2A" w:rsidP="00F32A39">
            <w:pPr>
              <w:ind w:firstLine="885"/>
              <w:jc w:val="both"/>
              <w:rPr>
                <w:noProof w:val="0"/>
              </w:rPr>
            </w:pPr>
            <w:r w:rsidRPr="00BC4CE9">
              <w:rPr>
                <w:noProof w:val="0"/>
              </w:rPr>
              <w:t>Įgyvendinant jaunimo politiką, siekiama tenkinti jaunimo užimtumo poreikius, sudaryti sąlygas formuotis kūrybiškai ir pilietiškai asmenybei, suteikti saviraiškos ir savirealizacijos galimybes.</w:t>
            </w:r>
          </w:p>
          <w:p w14:paraId="6E1B5AB3" w14:textId="77777777" w:rsidR="005B1A2A" w:rsidRPr="00493BB0" w:rsidRDefault="005B1A2A" w:rsidP="00F32A39">
            <w:pPr>
              <w:ind w:firstLine="885"/>
              <w:jc w:val="both"/>
              <w:rPr>
                <w:lang w:eastAsia="lt-LT"/>
              </w:rPr>
            </w:pPr>
            <w:r w:rsidRPr="00493BB0">
              <w:rPr>
                <w:lang w:eastAsia="lt-LT"/>
              </w:rPr>
              <w:t xml:space="preserve">Siekiant stiprinti jaunimo organizacijų veiklą, jaunų žmonių įgalinimą ir dalyvavimą, pilietiškumą ir sudaryti sąlygas pažinti savivaldos procesus labai svarbu užtikrinti Savivaldybės jaunimo organizacijų tarybos ir jaunimo reikalų tarybos veiklą. Atsižvelgiant į </w:t>
            </w:r>
            <w:r w:rsidRPr="00493BB0">
              <w:rPr>
                <w:shd w:val="clear" w:color="auto" w:fill="FFFFFF"/>
              </w:rPr>
              <w:t xml:space="preserve">Ukmergės rajono jaunimo organizacijų sąjungos ,,Apskritasis stalas“ 2022-07-01 prašymą </w:t>
            </w:r>
            <w:r w:rsidRPr="00493BB0">
              <w:rPr>
                <w:color w:val="000000"/>
                <w:shd w:val="clear" w:color="auto" w:fill="FFFFFF"/>
              </w:rPr>
              <w:t xml:space="preserve">Nr. </w:t>
            </w:r>
            <w:r w:rsidRPr="00493BB0">
              <w:rPr>
                <w:color w:val="000000"/>
              </w:rPr>
              <w:t>17-4531</w:t>
            </w:r>
            <w:r w:rsidRPr="00493BB0">
              <w:rPr>
                <w:shd w:val="clear" w:color="auto" w:fill="FFFFFF"/>
              </w:rPr>
              <w:t xml:space="preserve">  „Dėl projekto </w:t>
            </w:r>
            <w:r w:rsidRPr="00493BB0">
              <w:rPr>
                <w:color w:val="000000"/>
                <w:shd w:val="clear" w:color="auto" w:fill="FFFFFF"/>
              </w:rPr>
              <w:t xml:space="preserve">kofinansavimo“, 2023 m. </w:t>
            </w:r>
            <w:r w:rsidRPr="00493BB0">
              <w:rPr>
                <w:color w:val="000000"/>
              </w:rPr>
              <w:t xml:space="preserve">„Apskritojo stalo“ projekto kofinansavimui </w:t>
            </w:r>
            <w:r w:rsidRPr="00F17C82">
              <w:rPr>
                <w:lang w:eastAsia="lt-LT"/>
              </w:rPr>
              <w:t xml:space="preserve">planuojama </w:t>
            </w:r>
            <w:r w:rsidRPr="00493BB0">
              <w:rPr>
                <w:color w:val="000000"/>
              </w:rPr>
              <w:t>skirti 6000 Eur.</w:t>
            </w:r>
            <w:r w:rsidRPr="00F17C82">
              <w:rPr>
                <w:b/>
                <w:bCs/>
                <w:color w:val="000000"/>
              </w:rPr>
              <w:t xml:space="preserve"> </w:t>
            </w:r>
          </w:p>
          <w:p w14:paraId="2A736529" w14:textId="77777777" w:rsidR="005B1A2A" w:rsidRDefault="005B1A2A" w:rsidP="00F32A39">
            <w:pPr>
              <w:ind w:firstLine="885"/>
              <w:jc w:val="both"/>
              <w:rPr>
                <w:b/>
                <w:bCs/>
                <w:lang w:eastAsia="lt-LT"/>
              </w:rPr>
            </w:pPr>
            <w:r w:rsidRPr="00F17C82">
              <w:rPr>
                <w:lang w:eastAsia="lt-LT"/>
              </w:rPr>
              <w:t xml:space="preserve">Siekiant tenkinti mažiau galimybių turinčio jaunimo užimtumo poreikius bei vystyti darbo su jaunimu formas numatomas VšĮ Jaunimo laisvalaikio centro projekto </w:t>
            </w:r>
            <w:r>
              <w:rPr>
                <w:lang w:eastAsia="lt-LT"/>
              </w:rPr>
              <w:t>papildomas finansavimas</w:t>
            </w:r>
            <w:r w:rsidRPr="00F17C82">
              <w:rPr>
                <w:lang w:eastAsia="lt-LT"/>
              </w:rPr>
              <w:t xml:space="preserve">. Projektas pateiktas Jaunimo reikalų departamentui prie Socialinės apsaugos ir darbo ministerijos, ir skirtas mobiliam darbui su jaunimu įgyvendinti. 2022 m. mobilus darbas su jaunimu įgyvendintas trijose Ukmergės rajono seniūnijose. Atsižvelgiant į VšĮ Jaunimo laisvalaikio centro </w:t>
            </w:r>
            <w:r w:rsidRPr="0029631E">
              <w:rPr>
                <w:lang w:eastAsia="lt-LT"/>
              </w:rPr>
              <w:t>2022 m. rugsėjo 30 d. prašymą Nr. SD-30 „</w:t>
            </w:r>
            <w:r w:rsidRPr="0029631E">
              <w:rPr>
                <w:shd w:val="clear" w:color="auto" w:fill="FFFFFF"/>
              </w:rPr>
              <w:t>Dėl papildomo finansavimo atvirosios jaunimo erdvės ir mobiliojo darbo su jaunimu projektams</w:t>
            </w:r>
            <w:r>
              <w:rPr>
                <w:shd w:val="clear" w:color="auto" w:fill="FFFFFF"/>
              </w:rPr>
              <w:t>“,</w:t>
            </w:r>
            <w:r w:rsidRPr="0006736D">
              <w:rPr>
                <w:lang w:eastAsia="lt-LT"/>
              </w:rPr>
              <w:t xml:space="preserve"> </w:t>
            </w:r>
            <w:r w:rsidRPr="00F17C82">
              <w:rPr>
                <w:lang w:eastAsia="lt-LT"/>
              </w:rPr>
              <w:t>202</w:t>
            </w:r>
            <w:r>
              <w:rPr>
                <w:lang w:eastAsia="lt-LT"/>
              </w:rPr>
              <w:t>3</w:t>
            </w:r>
            <w:r w:rsidRPr="00F17C82">
              <w:rPr>
                <w:lang w:eastAsia="lt-LT"/>
              </w:rPr>
              <w:t xml:space="preserve"> m. mobilaus darbo su jaunimu projekto </w:t>
            </w:r>
            <w:r>
              <w:rPr>
                <w:lang w:eastAsia="lt-LT"/>
              </w:rPr>
              <w:t xml:space="preserve">papildomam </w:t>
            </w:r>
            <w:r w:rsidRPr="00F17C82">
              <w:rPr>
                <w:lang w:eastAsia="lt-LT"/>
              </w:rPr>
              <w:t>finansavimui planuojama skirti 2</w:t>
            </w:r>
            <w:r>
              <w:rPr>
                <w:lang w:eastAsia="lt-LT"/>
              </w:rPr>
              <w:t>0</w:t>
            </w:r>
            <w:r w:rsidRPr="00F17C82">
              <w:rPr>
                <w:lang w:eastAsia="lt-LT"/>
              </w:rPr>
              <w:t xml:space="preserve">00 Eur. </w:t>
            </w:r>
          </w:p>
          <w:p w14:paraId="27FCB189" w14:textId="77777777" w:rsidR="005B1A2A" w:rsidRPr="002871E1" w:rsidRDefault="005B1A2A" w:rsidP="00F32A39">
            <w:pPr>
              <w:ind w:firstLine="885"/>
              <w:jc w:val="both"/>
              <w:rPr>
                <w:lang w:eastAsia="lt-LT"/>
              </w:rPr>
            </w:pPr>
            <w:r w:rsidRPr="00F17C82">
              <w:rPr>
                <w:lang w:eastAsia="lt-LT"/>
              </w:rPr>
              <w:t>Sprendžiant situaciją susijusią su delinkventini</w:t>
            </w:r>
            <w:r>
              <w:rPr>
                <w:lang w:eastAsia="lt-LT"/>
              </w:rPr>
              <w:t>o elgesio</w:t>
            </w:r>
            <w:r w:rsidRPr="00F17C82">
              <w:rPr>
                <w:lang w:eastAsia="lt-LT"/>
              </w:rPr>
              <w:t xml:space="preserve"> jaunuoliais VšĮ Jaunimo laisvalaikio centras Jaunimo reikalų departamentui prie Socialinės apsaugos ir darbo ministerijos teikia atviros jaunimo erdvės projektą kuriame numatomas 11000 Eur</w:t>
            </w:r>
            <w:r w:rsidRPr="0006736D">
              <w:rPr>
                <w:lang w:eastAsia="lt-LT"/>
              </w:rPr>
              <w:t xml:space="preserve"> finansavimas. Atsižvelgiant į VšĮ Jaunimo laisvalaikio centro </w:t>
            </w:r>
            <w:r w:rsidRPr="0029631E">
              <w:rPr>
                <w:lang w:eastAsia="lt-LT"/>
              </w:rPr>
              <w:t>2022 m. rugsėjo 30 d. prašymą Nr. SD-30 „</w:t>
            </w:r>
            <w:r w:rsidRPr="0029631E">
              <w:rPr>
                <w:shd w:val="clear" w:color="auto" w:fill="FFFFFF"/>
              </w:rPr>
              <w:t>Dėl papildomo finansavimo atvirosios jaunimo erdvės ir mobiliojo darbo su jaunimu projektams</w:t>
            </w:r>
            <w:r>
              <w:rPr>
                <w:shd w:val="clear" w:color="auto" w:fill="FFFFFF"/>
              </w:rPr>
              <w:t>“,</w:t>
            </w:r>
            <w:r w:rsidRPr="0006736D">
              <w:rPr>
                <w:lang w:eastAsia="lt-LT"/>
              </w:rPr>
              <w:t xml:space="preserve"> 2023 m. projekto </w:t>
            </w:r>
            <w:r>
              <w:rPr>
                <w:lang w:eastAsia="lt-LT"/>
              </w:rPr>
              <w:t xml:space="preserve">papildomam </w:t>
            </w:r>
            <w:r w:rsidRPr="0006736D">
              <w:rPr>
                <w:lang w:eastAsia="lt-LT"/>
              </w:rPr>
              <w:t xml:space="preserve">finansavimui </w:t>
            </w:r>
            <w:r>
              <w:rPr>
                <w:lang w:eastAsia="lt-LT"/>
              </w:rPr>
              <w:t xml:space="preserve"> </w:t>
            </w:r>
            <w:r w:rsidRPr="0006736D">
              <w:rPr>
                <w:lang w:eastAsia="lt-LT"/>
              </w:rPr>
              <w:t>planuojama skirti 1100 Eur</w:t>
            </w:r>
            <w:r>
              <w:rPr>
                <w:lang w:eastAsia="lt-LT"/>
              </w:rPr>
              <w:t xml:space="preserve">. </w:t>
            </w:r>
          </w:p>
          <w:p w14:paraId="24338DDE" w14:textId="77777777" w:rsidR="005B1A2A" w:rsidRDefault="005B1A2A" w:rsidP="00F32A39">
            <w:pPr>
              <w:ind w:firstLine="885"/>
              <w:jc w:val="both"/>
              <w:rPr>
                <w:rFonts w:asciiTheme="majorBidi" w:hAnsiTheme="majorBidi" w:cstheme="majorBidi"/>
                <w:lang w:eastAsia="lt-LT"/>
              </w:rPr>
            </w:pPr>
            <w:r>
              <w:rPr>
                <w:rFonts w:asciiTheme="majorBidi" w:hAnsiTheme="majorBidi" w:cstheme="majorBidi"/>
                <w:lang w:eastAsia="lt-LT"/>
              </w:rPr>
              <w:t>Naudojantis 2019 m. liepos 4 d. patvirtintu</w:t>
            </w:r>
            <w:r w:rsidRPr="00F5238C">
              <w:rPr>
                <w:rFonts w:asciiTheme="majorBidi" w:hAnsiTheme="majorBidi" w:cstheme="majorBidi"/>
                <w:lang w:eastAsia="lt-LT"/>
              </w:rPr>
              <w:t xml:space="preserve"> Ukmergės rajono savivaldybės jaunimo inici</w:t>
            </w:r>
            <w:r>
              <w:rPr>
                <w:rFonts w:asciiTheme="majorBidi" w:hAnsiTheme="majorBidi" w:cstheme="majorBidi"/>
                <w:lang w:eastAsia="lt-LT"/>
              </w:rPr>
              <w:t xml:space="preserve">atyvų finansavimo tvarkos aprašu siekiama sudaryti sąlygas jauniems žmonėms įgyvendinti jų </w:t>
            </w:r>
            <w:r>
              <w:rPr>
                <w:rFonts w:asciiTheme="majorBidi" w:hAnsiTheme="majorBidi" w:cstheme="majorBidi"/>
                <w:lang w:eastAsia="lt-LT"/>
              </w:rPr>
              <w:lastRenderedPageBreak/>
              <w:t xml:space="preserve">iniciatyvas ir paskatinti įsitraukti į jaunimo organizacijų ir neformalių jaunimo grupių veiklą. Per </w:t>
            </w:r>
            <w:r w:rsidRPr="00751C17">
              <w:rPr>
                <w:rFonts w:asciiTheme="majorBidi" w:hAnsiTheme="majorBidi" w:cstheme="majorBidi"/>
                <w:lang w:eastAsia="lt-LT"/>
              </w:rPr>
              <w:t>202</w:t>
            </w:r>
            <w:r>
              <w:rPr>
                <w:rFonts w:asciiTheme="majorBidi" w:hAnsiTheme="majorBidi" w:cstheme="majorBidi"/>
                <w:lang w:eastAsia="lt-LT"/>
              </w:rPr>
              <w:t>2</w:t>
            </w:r>
            <w:r w:rsidRPr="00751C17">
              <w:rPr>
                <w:rFonts w:asciiTheme="majorBidi" w:hAnsiTheme="majorBidi" w:cstheme="majorBidi"/>
                <w:lang w:eastAsia="lt-LT"/>
              </w:rPr>
              <w:t xml:space="preserve"> m. gautos</w:t>
            </w:r>
            <w:r>
              <w:rPr>
                <w:rFonts w:asciiTheme="majorBidi" w:hAnsiTheme="majorBidi" w:cstheme="majorBidi"/>
                <w:lang w:eastAsia="lt-LT"/>
              </w:rPr>
              <w:t xml:space="preserve"> ir finansuotos</w:t>
            </w:r>
            <w:r w:rsidRPr="00751C17">
              <w:rPr>
                <w:rFonts w:asciiTheme="majorBidi" w:hAnsiTheme="majorBidi" w:cstheme="majorBidi"/>
                <w:lang w:eastAsia="lt-LT"/>
              </w:rPr>
              <w:t xml:space="preserve"> </w:t>
            </w:r>
            <w:r>
              <w:rPr>
                <w:rFonts w:asciiTheme="majorBidi" w:hAnsiTheme="majorBidi" w:cstheme="majorBidi"/>
                <w:lang w:eastAsia="lt-LT"/>
              </w:rPr>
              <w:t>dvi</w:t>
            </w:r>
            <w:r w:rsidRPr="00751C17">
              <w:rPr>
                <w:rFonts w:asciiTheme="majorBidi" w:hAnsiTheme="majorBidi" w:cstheme="majorBidi"/>
                <w:lang w:eastAsia="lt-LT"/>
              </w:rPr>
              <w:t xml:space="preserve"> </w:t>
            </w:r>
            <w:r>
              <w:rPr>
                <w:rFonts w:asciiTheme="majorBidi" w:hAnsiTheme="majorBidi" w:cstheme="majorBidi"/>
                <w:lang w:eastAsia="lt-LT"/>
              </w:rPr>
              <w:t xml:space="preserve">jaunimo iniciatyvų paraiškos. Viena grupė nespėjo priduoti savo  paraiškos dėl paraiškų priėmimo termino.  </w:t>
            </w:r>
          </w:p>
          <w:p w14:paraId="68D640DB" w14:textId="77777777" w:rsidR="005B1A2A" w:rsidRDefault="005B1A2A" w:rsidP="00F32A39">
            <w:pPr>
              <w:ind w:firstLine="885"/>
              <w:jc w:val="both"/>
              <w:rPr>
                <w:rFonts w:asciiTheme="majorBidi" w:hAnsiTheme="majorBidi" w:cstheme="majorBidi"/>
                <w:lang w:eastAsia="lt-LT"/>
              </w:rPr>
            </w:pPr>
            <w:r w:rsidRPr="000212B8">
              <w:rPr>
                <w:rFonts w:asciiTheme="majorBidi" w:hAnsiTheme="majorBidi" w:cstheme="majorBidi"/>
                <w:lang w:eastAsia="lt-LT"/>
              </w:rPr>
              <w:t xml:space="preserve">Ukmergės rajono savivaldybėje siekiama sudaryti palankias sąlygas įgyvendinti Jaunimo savanoriškos tarnybos modelį. Numatoma skirti finansavimą rajone savanorišką veiklą organizuojančiai organizacijai. </w:t>
            </w:r>
          </w:p>
          <w:p w14:paraId="7E830F23" w14:textId="77777777" w:rsidR="005B1A2A" w:rsidRPr="00EE00DB" w:rsidRDefault="005B1A2A" w:rsidP="00F32A39">
            <w:pPr>
              <w:ind w:firstLine="885"/>
              <w:jc w:val="both"/>
              <w:rPr>
                <w:rFonts w:asciiTheme="majorBidi" w:hAnsiTheme="majorBidi" w:cstheme="majorBidi"/>
                <w:lang w:eastAsia="lt-LT"/>
              </w:rPr>
            </w:pPr>
            <w:r w:rsidRPr="000212B8">
              <w:rPr>
                <w:rFonts w:asciiTheme="majorBidi" w:hAnsiTheme="majorBidi" w:cstheme="majorBidi"/>
                <w:lang w:eastAsia="lt-LT"/>
              </w:rPr>
              <w:t xml:space="preserve">Ukmergės rajono savivaldybės tarybos 2021 m. rugsėjo 30 d. sprendimu Nr. 7-215 „Dėl </w:t>
            </w:r>
            <w:r w:rsidRPr="00EE00DB">
              <w:rPr>
                <w:rFonts w:asciiTheme="majorBidi" w:hAnsiTheme="majorBidi" w:cstheme="majorBidi"/>
                <w:lang w:eastAsia="lt-LT"/>
              </w:rPr>
              <w:t xml:space="preserve">Ukmergės rajono savivaldybės jaunimo užimtumo vasarą ir integracijos į darbo rinką programos patvirtinimo“, patvirtinta Ukmergės rajono savivaldybės jaunimo užimtumo vasarą ir integracijos į darbo rinką programa, kurios tikslas – </w:t>
            </w:r>
            <w:r w:rsidRPr="00EE00DB">
              <w:t xml:space="preserve">sudaryti palankias sąlygas kokybiškam jaunimo užimtumui vasaros atostogų metu bei suteikti kompensaciją rajono darbdaviams, jauno darbuotojo darbo vietos išlaikymui. </w:t>
            </w:r>
            <w:r>
              <w:t>2022 m. programa pasinaudojo 17 jaunuolių ir 7 darbdaviai. Kompensacijos suma siekia 5152,1 Eur. Numanoma, kad dėl programos žinomumo kitais metais skaičiai išaugs.</w:t>
            </w:r>
          </w:p>
          <w:p w14:paraId="04E89C0B" w14:textId="77777777" w:rsidR="005B1A2A" w:rsidRPr="00BC4CE9" w:rsidRDefault="005B1A2A" w:rsidP="00F32A39">
            <w:pPr>
              <w:ind w:firstLine="885"/>
              <w:jc w:val="both"/>
            </w:pPr>
            <w:r w:rsidRPr="00BC4CE9">
              <w:t>Ukmergės rajono savivaldybės gabių vaikų ir jaunimo rėmimo fondas (toliau – fondas) remia ir skatina gabius ir talentingus Ukmergės rajono savivaldybės vaikus ir jaunimą iki 25 m., pasiekusius puikių rezultatų akademinėje, meninėje, techninėje ir sportinėje veikloje, valstybinių brandos egzaminų metu gavusius šimto balų įvertinimus; studentus, labai gerai besimokančius šalies aukštųjų universitetinių mokyklų nuolatinėse studijose; puikiai besimokančius 5-12 klasių mokinius. Fondo veikla apibrėžta Ukmergės rajono savivaldybės tarybos 2021 m. kovo 25 d. sprendimu Nr. 7-64 patvirtintuose Ukmergės rajono savivaldybės gabių vaikų ir jaunimo rėmimo fondo nuostatuose.</w:t>
            </w:r>
          </w:p>
          <w:p w14:paraId="6AB6FBE1" w14:textId="77777777" w:rsidR="005B1A2A" w:rsidRPr="00BC4CE9" w:rsidRDefault="005B1A2A" w:rsidP="00F32A39">
            <w:pPr>
              <w:pStyle w:val="Pagrindinistekstas"/>
              <w:rPr>
                <w:rFonts w:ascii="Times New Roman" w:hAnsi="Times New Roman"/>
              </w:rPr>
            </w:pPr>
          </w:p>
          <w:p w14:paraId="08E9D530" w14:textId="77777777" w:rsidR="005B1A2A" w:rsidRPr="00BC4CE9" w:rsidRDefault="005B1A2A" w:rsidP="00F32A39">
            <w:pPr>
              <w:pStyle w:val="Pagrindinistekstas"/>
              <w:rPr>
                <w:rFonts w:ascii="Times New Roman" w:hAnsi="Times New Roman"/>
                <w:b/>
                <w:u w:val="single"/>
              </w:rPr>
            </w:pPr>
            <w:r w:rsidRPr="00BC4CE9">
              <w:rPr>
                <w:rFonts w:ascii="Times New Roman" w:hAnsi="Times New Roman"/>
              </w:rPr>
              <w:t xml:space="preserve">  </w:t>
            </w:r>
            <w:r w:rsidRPr="00BC4CE9">
              <w:rPr>
                <w:rFonts w:ascii="Times New Roman" w:hAnsi="Times New Roman"/>
                <w:b/>
                <w:u w:val="single"/>
              </w:rPr>
              <w:t xml:space="preserve">Produkto vertinimo kriterijai: </w:t>
            </w:r>
          </w:p>
          <w:p w14:paraId="0DA43BE0" w14:textId="77777777" w:rsidR="005B1A2A" w:rsidRPr="00BC4CE9" w:rsidRDefault="005B1A2A" w:rsidP="00F32A39">
            <w:pPr>
              <w:pStyle w:val="Pagrindinistekstas"/>
              <w:rPr>
                <w:rFonts w:ascii="Times New Roman" w:hAnsi="Times New Roman"/>
              </w:rPr>
            </w:pPr>
            <w:r w:rsidRPr="00BC4CE9">
              <w:rPr>
                <w:rFonts w:ascii="Times New Roman" w:hAnsi="Times New Roman"/>
              </w:rPr>
              <w:t>Jaunimo ir su jaunimu dirbančių organizacijų, kurioms skirtas finansavimas, skaičius;</w:t>
            </w:r>
          </w:p>
          <w:p w14:paraId="7099C502" w14:textId="77777777" w:rsidR="005B1A2A" w:rsidRDefault="005B1A2A" w:rsidP="00F32A39">
            <w:pPr>
              <w:pStyle w:val="Pagrindinistekstas"/>
              <w:rPr>
                <w:rFonts w:ascii="Times New Roman" w:hAnsi="Times New Roman"/>
              </w:rPr>
            </w:pPr>
            <w:r w:rsidRPr="00BC4CE9">
              <w:rPr>
                <w:rFonts w:ascii="Times New Roman" w:hAnsi="Times New Roman"/>
              </w:rPr>
              <w:t>Paremtų jaunimo iniciatyvų skaičius;</w:t>
            </w:r>
          </w:p>
          <w:p w14:paraId="5627C640" w14:textId="77777777" w:rsidR="005B1A2A" w:rsidRPr="00BC4CE9" w:rsidRDefault="005B1A2A" w:rsidP="00F32A39">
            <w:pPr>
              <w:pStyle w:val="Pagrindinistekstas"/>
              <w:rPr>
                <w:rFonts w:ascii="Times New Roman" w:hAnsi="Times New Roman"/>
              </w:rPr>
            </w:pPr>
            <w:r w:rsidRPr="00BC4CE9">
              <w:rPr>
                <w:rFonts w:ascii="Times New Roman" w:hAnsi="Times New Roman"/>
              </w:rPr>
              <w:t>Jaunimo savanorišką tarnybą atlikusių jaunų žmonių skaičius;</w:t>
            </w:r>
          </w:p>
          <w:p w14:paraId="4EED6E13" w14:textId="77777777" w:rsidR="005B1A2A" w:rsidRPr="00A74524" w:rsidRDefault="005B1A2A" w:rsidP="00F32A39">
            <w:pPr>
              <w:pStyle w:val="Pagrindinistekstas"/>
              <w:rPr>
                <w:rFonts w:ascii="Times New Roman" w:hAnsi="Times New Roman"/>
              </w:rPr>
            </w:pPr>
            <w:r w:rsidRPr="00A74524">
              <w:rPr>
                <w:rFonts w:asciiTheme="majorBidi" w:hAnsiTheme="majorBidi" w:cstheme="majorBidi"/>
              </w:rPr>
              <w:t>Ukmergės rajono savivaldybės jaunimo užimtumo vasarą ir integracijos į darbo rinką programoje dalyvavusių jaunuolių skaičius</w:t>
            </w:r>
            <w:r w:rsidRPr="00A74524">
              <w:rPr>
                <w:rFonts w:ascii="Times New Roman" w:hAnsi="Times New Roman"/>
              </w:rPr>
              <w:t>;</w:t>
            </w:r>
          </w:p>
          <w:p w14:paraId="05A4AD2B" w14:textId="77777777" w:rsidR="005B1A2A" w:rsidRPr="00BC4CE9" w:rsidRDefault="005B1A2A" w:rsidP="00F32A39">
            <w:pPr>
              <w:pStyle w:val="Pagrindinistekstas"/>
              <w:rPr>
                <w:rFonts w:ascii="Times New Roman" w:hAnsi="Times New Roman"/>
              </w:rPr>
            </w:pPr>
            <w:r w:rsidRPr="00BC4CE9">
              <w:rPr>
                <w:rFonts w:ascii="Times New Roman" w:hAnsi="Times New Roman"/>
              </w:rPr>
              <w:t>Jaunimo laisvalaikio centro veikloje dalyvaujančių jaunų žmonių skaičius;</w:t>
            </w:r>
          </w:p>
          <w:p w14:paraId="1993EB11" w14:textId="77777777" w:rsidR="005B1A2A" w:rsidRPr="00BC4CE9" w:rsidRDefault="005B1A2A" w:rsidP="00F32A39">
            <w:pPr>
              <w:pStyle w:val="Pagrindinistekstas"/>
              <w:rPr>
                <w:rFonts w:ascii="Times New Roman" w:hAnsi="Times New Roman"/>
              </w:rPr>
            </w:pPr>
            <w:r w:rsidRPr="00BC4CE9">
              <w:rPr>
                <w:rFonts w:ascii="Times New Roman" w:hAnsi="Times New Roman"/>
              </w:rPr>
              <w:t xml:space="preserve">Vaikų, gavusių paramą iš Gabių vaikų ir jaunimo rėmimo fondo, skaičius. </w:t>
            </w:r>
          </w:p>
          <w:p w14:paraId="5AADB79A" w14:textId="77777777" w:rsidR="005B1A2A" w:rsidRDefault="005B1A2A" w:rsidP="00F32A39">
            <w:pPr>
              <w:pStyle w:val="Pagrindinistekstas"/>
              <w:rPr>
                <w:rFonts w:ascii="Times New Roman" w:hAnsi="Times New Roman"/>
                <w:b/>
              </w:rPr>
            </w:pPr>
          </w:p>
          <w:p w14:paraId="55697346" w14:textId="77777777" w:rsidR="005B1A2A" w:rsidRDefault="005B1A2A" w:rsidP="00F32A39">
            <w:pPr>
              <w:pStyle w:val="Pagrindinistekstas"/>
              <w:rPr>
                <w:rFonts w:ascii="Times New Roman" w:hAnsi="Times New Roman"/>
                <w:b/>
              </w:rPr>
            </w:pPr>
          </w:p>
          <w:p w14:paraId="49782696" w14:textId="77777777" w:rsidR="005B1A2A" w:rsidRPr="00BC4CE9" w:rsidRDefault="005B1A2A" w:rsidP="00F32A39">
            <w:pPr>
              <w:pStyle w:val="Pagrindinistekstas"/>
              <w:rPr>
                <w:rFonts w:ascii="Times New Roman" w:hAnsi="Times New Roman"/>
                <w:b/>
              </w:rPr>
            </w:pPr>
            <w:r w:rsidRPr="00BC4CE9">
              <w:rPr>
                <w:rFonts w:ascii="Times New Roman" w:hAnsi="Times New Roman"/>
                <w:b/>
              </w:rPr>
              <w:t>5 uždavinys. Plėtoti profesinio informavimo sistemą</w:t>
            </w:r>
          </w:p>
          <w:p w14:paraId="216D2063" w14:textId="77777777" w:rsidR="005B1A2A" w:rsidRDefault="005B1A2A" w:rsidP="00F32A39">
            <w:pPr>
              <w:pStyle w:val="Pagrindinistekstas"/>
              <w:ind w:firstLine="885"/>
              <w:rPr>
                <w:rFonts w:ascii="Times New Roman" w:hAnsi="Times New Roman"/>
                <w:color w:val="000000"/>
              </w:rPr>
            </w:pPr>
            <w:r w:rsidRPr="00BC4CE9">
              <w:rPr>
                <w:rFonts w:ascii="Times New Roman" w:hAnsi="Times New Roman"/>
                <w:color w:val="000000"/>
              </w:rPr>
              <w:t xml:space="preserve">Karjeros kūrimas ir valdymas yra nuolatinė, visą gyvenimą trunkanti, kiekvienam asmeniui reikšminga veikla, kuriai atlikti reikia tinkamų karjeros kompetencijų. Mokinių ugdymas karjerai sukuria sąlygas ugdyti šias kompetencijas, siekti profesinės karjeros. Siekiant geresnės mokymosi mokykloje kokybės ir darbo rinkos poreikių atitikties ir veiksmingesnės asmens integracijos į darbo rinką, Ukmergės Užupio pagrindinėje mokykloje įsteigtos produktyviojo mokymo klasės. Šių klasių mokiniams dalis mokymosi proceso (2 dienos per savaitę) vykdoma praktinio mokymosi vietose.  Bendradarbiaujant Lietuvos </w:t>
            </w:r>
            <w:proofErr w:type="spellStart"/>
            <w:r w:rsidRPr="00BC4CE9">
              <w:rPr>
                <w:rFonts w:ascii="Times New Roman" w:hAnsi="Times New Roman"/>
                <w:color w:val="000000"/>
              </w:rPr>
              <w:t>Junior</w:t>
            </w:r>
            <w:proofErr w:type="spellEnd"/>
            <w:r w:rsidRPr="00BC4CE9">
              <w:rPr>
                <w:rFonts w:ascii="Times New Roman" w:hAnsi="Times New Roman"/>
                <w:color w:val="000000"/>
              </w:rPr>
              <w:t xml:space="preserve"> </w:t>
            </w:r>
            <w:proofErr w:type="spellStart"/>
            <w:r w:rsidRPr="00BC4CE9">
              <w:rPr>
                <w:rFonts w:ascii="Times New Roman" w:hAnsi="Times New Roman"/>
                <w:color w:val="000000"/>
              </w:rPr>
              <w:t>Achievement</w:t>
            </w:r>
            <w:proofErr w:type="spellEnd"/>
            <w:r w:rsidRPr="00BC4CE9">
              <w:rPr>
                <w:rFonts w:ascii="Times New Roman" w:hAnsi="Times New Roman"/>
                <w:color w:val="000000"/>
              </w:rPr>
              <w:t xml:space="preserve"> Ukmergės rajono bendrojo ugdymo mokyklose ir Ukmergės technologijų ir verslo mokykloje steigiamos mokinių Jaunosios bendrovės, organizuojamos Jaunųjų bendrovių </w:t>
            </w:r>
            <w:proofErr w:type="spellStart"/>
            <w:r>
              <w:rPr>
                <w:rFonts w:ascii="Times New Roman" w:hAnsi="Times New Roman"/>
                <w:color w:val="000000"/>
              </w:rPr>
              <w:t>eXpo</w:t>
            </w:r>
            <w:proofErr w:type="spellEnd"/>
            <w:r w:rsidRPr="00BC4CE9">
              <w:rPr>
                <w:rFonts w:ascii="Times New Roman" w:hAnsi="Times New Roman"/>
                <w:color w:val="000000"/>
              </w:rPr>
              <w:t xml:space="preserve"> ir verslo idėjų konkursai.  </w:t>
            </w:r>
          </w:p>
          <w:p w14:paraId="72802BE9" w14:textId="77777777" w:rsidR="005B1A2A" w:rsidRPr="00BC4CE9" w:rsidRDefault="005B1A2A" w:rsidP="00F32A39">
            <w:pPr>
              <w:pStyle w:val="Pagrindinistekstas"/>
              <w:ind w:firstLine="885"/>
              <w:rPr>
                <w:rFonts w:ascii="Times New Roman" w:hAnsi="Times New Roman"/>
                <w:color w:val="000000"/>
              </w:rPr>
            </w:pPr>
            <w:r w:rsidRPr="00DD0ECE">
              <w:rPr>
                <w:rFonts w:ascii="Times New Roman" w:hAnsi="Times New Roman"/>
              </w:rPr>
              <w:t>Ukmergės rajono savivaldybė pasirašė jungtinės veiklos sutartį su ESFA dėl  projekto „Karjeros specialistų tinklo vystymas</w:t>
            </w:r>
            <w:r w:rsidRPr="00DD0ECE">
              <w:rPr>
                <w:rFonts w:ascii="Times New Roman" w:eastAsia="Calibri" w:hAnsi="Times New Roman"/>
                <w:color w:val="00000A"/>
              </w:rPr>
              <w:t>“ (Nr. 10-008-P-0001) įgyvendinimo. Rajono ugdymo įstaigose ir Ukmergės švietimo pagalbos tarnyboje įsteigiama 4,1 etato projekto veikloms įgyvendinti.</w:t>
            </w:r>
          </w:p>
          <w:p w14:paraId="3A218175" w14:textId="77777777" w:rsidR="005B1A2A" w:rsidRPr="00BC4CE9" w:rsidRDefault="005B1A2A" w:rsidP="00F32A39">
            <w:pPr>
              <w:pStyle w:val="Pagrindinistekstas"/>
              <w:rPr>
                <w:rFonts w:ascii="Times New Roman" w:hAnsi="Times New Roman"/>
                <w:b/>
                <w:u w:val="single"/>
              </w:rPr>
            </w:pPr>
            <w:r w:rsidRPr="00BC4CE9">
              <w:rPr>
                <w:rFonts w:ascii="Times New Roman" w:hAnsi="Times New Roman"/>
                <w:b/>
                <w:u w:val="single"/>
              </w:rPr>
              <w:t xml:space="preserve">Produkto vertinimo kriterijai: </w:t>
            </w:r>
          </w:p>
          <w:p w14:paraId="32702A10" w14:textId="77777777" w:rsidR="005B1A2A" w:rsidRPr="00BC4CE9" w:rsidRDefault="005B1A2A" w:rsidP="00F32A39">
            <w:pPr>
              <w:pStyle w:val="Pagrindinistekstas"/>
              <w:rPr>
                <w:rFonts w:ascii="Times New Roman" w:hAnsi="Times New Roman"/>
              </w:rPr>
            </w:pPr>
            <w:r w:rsidRPr="00BC4CE9">
              <w:rPr>
                <w:rFonts w:ascii="Times New Roman" w:hAnsi="Times New Roman"/>
              </w:rPr>
              <w:t>Konsultuotų asmenų skaičius.</w:t>
            </w:r>
          </w:p>
          <w:p w14:paraId="140A895F" w14:textId="77777777" w:rsidR="005B1A2A" w:rsidRPr="00BC4CE9" w:rsidRDefault="005B1A2A" w:rsidP="00F32A39">
            <w:pPr>
              <w:pStyle w:val="Pagrindinistekstas"/>
              <w:rPr>
                <w:rFonts w:ascii="Times New Roman" w:hAnsi="Times New Roman"/>
                <w:b/>
              </w:rPr>
            </w:pPr>
          </w:p>
          <w:p w14:paraId="7344C804" w14:textId="77777777" w:rsidR="005B1A2A" w:rsidRPr="00BC4CE9" w:rsidRDefault="005B1A2A" w:rsidP="00F32A39">
            <w:pPr>
              <w:pStyle w:val="Pagrindinistekstas"/>
              <w:rPr>
                <w:rFonts w:ascii="Times New Roman" w:hAnsi="Times New Roman"/>
                <w:b/>
              </w:rPr>
            </w:pPr>
            <w:r w:rsidRPr="00BC4CE9">
              <w:rPr>
                <w:rFonts w:ascii="Times New Roman" w:hAnsi="Times New Roman"/>
                <w:b/>
              </w:rPr>
              <w:t>6 uždavinys. Tenkinti suaugusiųjų mokymosi poreikius ir užtikrinti galimybių įvairovę</w:t>
            </w:r>
          </w:p>
          <w:p w14:paraId="30BA3EBC" w14:textId="77777777" w:rsidR="005B1A2A" w:rsidRPr="00BC4CE9" w:rsidRDefault="005B1A2A" w:rsidP="00F32A39">
            <w:pPr>
              <w:ind w:firstLine="885"/>
              <w:jc w:val="both"/>
            </w:pPr>
            <w:r w:rsidRPr="00BC4CE9">
              <w:t>Rajone sudaromos sąlygos suaugusiems asmenims mokytis visą gyvenimą, siekiama tenkinti jų pažinimo poreikius, įgyti papildomų kompetencijų</w:t>
            </w:r>
            <w:r w:rsidRPr="00BC4CE9">
              <w:rPr>
                <w:bCs/>
              </w:rPr>
              <w:t xml:space="preserve"> (kaip reglamentuota </w:t>
            </w:r>
            <w:r w:rsidRPr="00BC4CE9">
              <w:rPr>
                <w:bCs/>
                <w:noProof w:val="0"/>
              </w:rPr>
              <w:t>Lietuvos Respublikos neformaliojo suaugusiųjų švieti</w:t>
            </w:r>
            <w:r w:rsidRPr="00BC4CE9">
              <w:rPr>
                <w:bCs/>
              </w:rPr>
              <w:t>mo ir tęstinio mokymosi įstatyme)</w:t>
            </w:r>
            <w:r w:rsidRPr="00BC4CE9">
              <w:t xml:space="preserve">: vykdomos </w:t>
            </w:r>
            <w:r w:rsidRPr="00BC4CE9">
              <w:lastRenderedPageBreak/>
              <w:t>suaugusiųjų neformaliojo švietimo programos, kurių įgyvendinimą koordinuoja Ukmergės švietimo pagalbos tarnyba.</w:t>
            </w:r>
            <w:r w:rsidRPr="00BC4CE9">
              <w:rPr>
                <w:i/>
                <w:iCs/>
                <w:color w:val="000000"/>
              </w:rPr>
              <w:t xml:space="preserve"> </w:t>
            </w:r>
            <w:r w:rsidRPr="00BC4CE9">
              <w:rPr>
                <w:color w:val="000000"/>
              </w:rPr>
              <w:t xml:space="preserve">Tarnyba parengė ir įgyvendina Ukmergės rajono savivaldybės neformaliojo suaugusiųjų švietimo ir tęstinio mokymosi planą (patvirtintas </w:t>
            </w:r>
            <w:r w:rsidRPr="00BC4CE9">
              <w:t>Ukmergės rajono savivaldybės tarybos 2020 m. gegužės 28 d. sprendimu Nr. 7- 142 „Dėl Ukmergės rajono savivaldybės neformaliojo suaugusiųjų švietimo ir tęstinio mokymosi 2020-2022 metų plano patvirtinimo ir jo įgyvendinimo koordinatoriaus paskyrimo“). Šio plano tikslas –</w:t>
            </w:r>
            <w:r w:rsidRPr="00BC4CE9">
              <w:rPr>
                <w:b/>
                <w:i/>
              </w:rPr>
              <w:t xml:space="preserve"> </w:t>
            </w:r>
            <w:r w:rsidRPr="00BC4CE9">
              <w:t>sukurti mokymosi visą gyvenimą pasiūlos ir paklausos sistemą, kuri sudarytų sąlygas suaugusių asmenų socialinei įtraukčiai, aktyviam pilietiškumui ir asmeniniam tobulėjimui.</w:t>
            </w:r>
          </w:p>
          <w:p w14:paraId="740580BE" w14:textId="77777777" w:rsidR="005B1A2A" w:rsidRPr="00BC4CE9" w:rsidRDefault="005B1A2A" w:rsidP="00F32A39">
            <w:pPr>
              <w:pStyle w:val="Pagrindinistekstas"/>
              <w:ind w:firstLine="885"/>
              <w:rPr>
                <w:rFonts w:ascii="Times New Roman" w:hAnsi="Times New Roman"/>
              </w:rPr>
            </w:pPr>
            <w:r w:rsidRPr="00BC4CE9">
              <w:rPr>
                <w:rFonts w:ascii="Times New Roman" w:hAnsi="Times New Roman"/>
              </w:rPr>
              <w:t>Rajone vykdoma suaugusiųjų formaliojo ir neformaliojo švietimo paslaugų plėtra, nuolat gerinama paslaugų kokybė.</w:t>
            </w:r>
          </w:p>
          <w:p w14:paraId="1229000C" w14:textId="77777777" w:rsidR="005B1A2A" w:rsidRPr="00BC4CE9" w:rsidRDefault="005B1A2A" w:rsidP="00F32A39">
            <w:pPr>
              <w:rPr>
                <w:b/>
              </w:rPr>
            </w:pPr>
            <w:r w:rsidRPr="00BC4CE9">
              <w:rPr>
                <w:b/>
              </w:rPr>
              <w:t xml:space="preserve">Produkto vertinimo kriterijai: </w:t>
            </w:r>
          </w:p>
          <w:p w14:paraId="49F38C20" w14:textId="77777777" w:rsidR="005B1A2A" w:rsidRPr="00BC4CE9" w:rsidRDefault="005B1A2A" w:rsidP="00F32A39">
            <w:r w:rsidRPr="00BC4CE9">
              <w:t>Formalioje ir neformaliojo švietimo programose dalyvaujančių suaugusiųjų skaičius</w:t>
            </w:r>
          </w:p>
          <w:p w14:paraId="1F537135" w14:textId="77777777" w:rsidR="005B1A2A" w:rsidRPr="00BC4CE9" w:rsidRDefault="005B1A2A" w:rsidP="00F32A39">
            <w:pPr>
              <w:pStyle w:val="Pagrindinistekstas"/>
              <w:rPr>
                <w:rFonts w:ascii="Times New Roman" w:hAnsi="Times New Roman"/>
                <w:b/>
              </w:rPr>
            </w:pPr>
          </w:p>
        </w:tc>
      </w:tr>
      <w:tr w:rsidR="005B1A2A" w:rsidRPr="00BC4CE9" w14:paraId="56677B59" w14:textId="77777777" w:rsidTr="00F32A39">
        <w:trPr>
          <w:trHeight w:val="465"/>
        </w:trPr>
        <w:tc>
          <w:tcPr>
            <w:tcW w:w="1908" w:type="dxa"/>
          </w:tcPr>
          <w:p w14:paraId="06134C0A" w14:textId="77777777" w:rsidR="005B1A2A" w:rsidRPr="00BC4CE9" w:rsidRDefault="005B1A2A" w:rsidP="00F32A39">
            <w:pPr>
              <w:pStyle w:val="Pagrindinistekstas"/>
              <w:rPr>
                <w:rFonts w:ascii="Times New Roman" w:hAnsi="Times New Roman"/>
                <w:b/>
              </w:rPr>
            </w:pPr>
            <w:r w:rsidRPr="00BC4CE9">
              <w:rPr>
                <w:rFonts w:ascii="Times New Roman" w:hAnsi="Times New Roman"/>
                <w:b/>
              </w:rPr>
              <w:lastRenderedPageBreak/>
              <w:t>Programos tikslas</w:t>
            </w:r>
          </w:p>
        </w:tc>
        <w:tc>
          <w:tcPr>
            <w:tcW w:w="6120" w:type="dxa"/>
          </w:tcPr>
          <w:p w14:paraId="2D58BEED" w14:textId="77777777" w:rsidR="005B1A2A" w:rsidRPr="00BC4CE9" w:rsidRDefault="005B1A2A" w:rsidP="00F32A39">
            <w:pPr>
              <w:pStyle w:val="Pagrindinistekstas"/>
              <w:rPr>
                <w:rFonts w:ascii="Times New Roman" w:hAnsi="Times New Roman"/>
                <w:b/>
                <w:bCs/>
              </w:rPr>
            </w:pPr>
            <w:r w:rsidRPr="00BC4CE9">
              <w:rPr>
                <w:rFonts w:ascii="Times New Roman" w:hAnsi="Times New Roman"/>
                <w:b/>
                <w:bCs/>
              </w:rPr>
              <w:t>Užtikrinti saugią mokymosi ir mokymo aplinką</w:t>
            </w:r>
          </w:p>
        </w:tc>
        <w:tc>
          <w:tcPr>
            <w:tcW w:w="900" w:type="dxa"/>
          </w:tcPr>
          <w:p w14:paraId="40A152C7" w14:textId="77777777" w:rsidR="005B1A2A" w:rsidRPr="00BC4CE9" w:rsidRDefault="005B1A2A" w:rsidP="00F32A39">
            <w:pPr>
              <w:pStyle w:val="Pagrindinistekstas"/>
              <w:rPr>
                <w:rFonts w:ascii="Times New Roman" w:hAnsi="Times New Roman"/>
                <w:b/>
              </w:rPr>
            </w:pPr>
            <w:r w:rsidRPr="00BC4CE9">
              <w:rPr>
                <w:rFonts w:ascii="Times New Roman" w:hAnsi="Times New Roman"/>
                <w:b/>
              </w:rPr>
              <w:t>Kodas</w:t>
            </w:r>
          </w:p>
        </w:tc>
        <w:tc>
          <w:tcPr>
            <w:tcW w:w="720" w:type="dxa"/>
          </w:tcPr>
          <w:p w14:paraId="07F17D7B" w14:textId="77777777" w:rsidR="005B1A2A" w:rsidRPr="00BC4CE9" w:rsidRDefault="005B1A2A" w:rsidP="00F32A39">
            <w:pPr>
              <w:pStyle w:val="Pagrindinistekstas"/>
              <w:jc w:val="center"/>
              <w:rPr>
                <w:rFonts w:ascii="Times New Roman" w:hAnsi="Times New Roman"/>
                <w:b/>
                <w:bCs/>
              </w:rPr>
            </w:pPr>
            <w:r w:rsidRPr="00BC4CE9">
              <w:rPr>
                <w:rFonts w:ascii="Times New Roman" w:hAnsi="Times New Roman"/>
                <w:b/>
                <w:bCs/>
              </w:rPr>
              <w:t>2</w:t>
            </w:r>
          </w:p>
        </w:tc>
      </w:tr>
      <w:tr w:rsidR="005B1A2A" w:rsidRPr="00BC4CE9" w14:paraId="51318F96" w14:textId="77777777" w:rsidTr="00F32A39">
        <w:trPr>
          <w:trHeight w:val="246"/>
        </w:trPr>
        <w:tc>
          <w:tcPr>
            <w:tcW w:w="9648" w:type="dxa"/>
            <w:gridSpan w:val="4"/>
          </w:tcPr>
          <w:p w14:paraId="5AF3F0DA" w14:textId="77777777" w:rsidR="005B1A2A" w:rsidRPr="00BC4CE9" w:rsidRDefault="005B1A2A" w:rsidP="00F32A39">
            <w:pPr>
              <w:pStyle w:val="Pagrindinistekstas"/>
              <w:rPr>
                <w:rFonts w:ascii="Times New Roman" w:hAnsi="Times New Roman"/>
                <w:b/>
                <w:bCs/>
              </w:rPr>
            </w:pPr>
            <w:r w:rsidRPr="00BC4CE9">
              <w:rPr>
                <w:rFonts w:ascii="Times New Roman" w:hAnsi="Times New Roman"/>
                <w:b/>
                <w:bCs/>
              </w:rPr>
              <w:t>Tikslo įgyvendinimo aprašymas:</w:t>
            </w:r>
          </w:p>
          <w:p w14:paraId="5B6BCE22" w14:textId="77777777" w:rsidR="005B1A2A" w:rsidRPr="00BC4CE9" w:rsidRDefault="005B1A2A" w:rsidP="00F32A39">
            <w:pPr>
              <w:pStyle w:val="Pagrindinistekstas"/>
              <w:ind w:firstLine="885"/>
              <w:rPr>
                <w:rFonts w:ascii="Times New Roman" w:hAnsi="Times New Roman"/>
              </w:rPr>
            </w:pPr>
            <w:r w:rsidRPr="00BC4CE9">
              <w:rPr>
                <w:rFonts w:ascii="Times New Roman" w:hAnsi="Times New Roman"/>
              </w:rPr>
              <w:t xml:space="preserve">Svarbu ne tik siekti švietimo paslaugų teikimo plėtros ir jų prieinamumo didinimo, bet ir siekti, kad būtų sukurta saugi mokymosi aplinka. Savivaldybė rūpinasi, kad formalaus ir neformalaus švietimo įstaigos atitiktų higienos normų reikalavimus, šalina trūkumus, renovuoja ir modernizuoja švietimo įstaigų pastatus, skatina energijos taupymą. </w:t>
            </w:r>
          </w:p>
          <w:p w14:paraId="51CFE09E" w14:textId="77777777" w:rsidR="005B1A2A" w:rsidRPr="00BC4CE9" w:rsidRDefault="005B1A2A" w:rsidP="00F32A39">
            <w:pPr>
              <w:pStyle w:val="Pagrindinistekstas"/>
              <w:rPr>
                <w:rFonts w:ascii="Times New Roman" w:hAnsi="Times New Roman"/>
                <w:b/>
                <w:u w:val="single"/>
              </w:rPr>
            </w:pPr>
          </w:p>
          <w:p w14:paraId="2EE8E750" w14:textId="77777777" w:rsidR="005B1A2A" w:rsidRPr="00BC4CE9" w:rsidRDefault="005B1A2A" w:rsidP="00F32A39">
            <w:pPr>
              <w:pStyle w:val="Pagrindinistekstas"/>
              <w:rPr>
                <w:rFonts w:ascii="Times New Roman" w:hAnsi="Times New Roman"/>
                <w:b/>
                <w:u w:val="single"/>
              </w:rPr>
            </w:pPr>
            <w:r w:rsidRPr="00BC4CE9">
              <w:rPr>
                <w:rFonts w:ascii="Times New Roman" w:hAnsi="Times New Roman"/>
                <w:b/>
                <w:u w:val="single"/>
              </w:rPr>
              <w:t xml:space="preserve">Rezultato vertinimo kriterijai: </w:t>
            </w:r>
          </w:p>
          <w:p w14:paraId="37FEC0B4" w14:textId="77777777" w:rsidR="005B1A2A" w:rsidRPr="00BC4CE9" w:rsidRDefault="005B1A2A" w:rsidP="00F32A39">
            <w:pPr>
              <w:pStyle w:val="Pagrindinistekstas"/>
              <w:rPr>
                <w:rFonts w:ascii="Times New Roman" w:hAnsi="Times New Roman"/>
              </w:rPr>
            </w:pPr>
            <w:r w:rsidRPr="00BC4CE9">
              <w:rPr>
                <w:rFonts w:ascii="Times New Roman" w:hAnsi="Times New Roman"/>
              </w:rPr>
              <w:t xml:space="preserve">Renovuotų ir modernizuotų švietimo įstaigų procentas nuo visų švietimo įstaigų, proc. </w:t>
            </w:r>
          </w:p>
          <w:p w14:paraId="43338EA9" w14:textId="77777777" w:rsidR="005B1A2A" w:rsidRPr="00BC4CE9" w:rsidRDefault="005B1A2A" w:rsidP="00F32A39">
            <w:pPr>
              <w:pStyle w:val="Pagrindinistekstas"/>
              <w:rPr>
                <w:rFonts w:ascii="Times New Roman" w:hAnsi="Times New Roman"/>
              </w:rPr>
            </w:pPr>
          </w:p>
          <w:p w14:paraId="2BF4B7FF" w14:textId="77777777" w:rsidR="005B1A2A" w:rsidRPr="00BC4CE9" w:rsidRDefault="005B1A2A" w:rsidP="00F32A39">
            <w:pPr>
              <w:pStyle w:val="Pagrindinistekstas"/>
              <w:rPr>
                <w:rFonts w:ascii="Times New Roman" w:hAnsi="Times New Roman"/>
                <w:b/>
              </w:rPr>
            </w:pPr>
            <w:r w:rsidRPr="00BC4CE9">
              <w:rPr>
                <w:rFonts w:ascii="Times New Roman" w:hAnsi="Times New Roman"/>
                <w:b/>
              </w:rPr>
              <w:t>1 uždavinys. Renovuoti ir modernizuoti rajono švietimo įstaigas</w:t>
            </w:r>
          </w:p>
          <w:p w14:paraId="664379DE" w14:textId="77777777" w:rsidR="005B1A2A" w:rsidRPr="00A74524" w:rsidRDefault="005B1A2A" w:rsidP="00F32A39">
            <w:pPr>
              <w:pStyle w:val="Pagrindinistekstas"/>
              <w:ind w:firstLine="885"/>
              <w:rPr>
                <w:rFonts w:ascii="Times New Roman" w:hAnsi="Times New Roman"/>
              </w:rPr>
            </w:pPr>
            <w:r w:rsidRPr="00A74524">
              <w:rPr>
                <w:rFonts w:ascii="Times New Roman" w:hAnsi="Times New Roman"/>
              </w:rPr>
              <w:t xml:space="preserve">Renovuojant švietimo įstaigas kiek įmanoma išnaudojamos galimybės pritraukti Europos Sąjungos struktūrinių fondų ir kitų tarptautinių finansavimo šaltinių lėšas. Planuojama modernizuoti Ukmergės vaikų lopšelį-darželį „Eglutė“, Ukmergės Dukstynos pagrindinę mokyklą, Ukmergės Užupio pagrindinę mokyklą, Ukmergės rajono </w:t>
            </w:r>
            <w:proofErr w:type="spellStart"/>
            <w:r w:rsidRPr="00A74524">
              <w:rPr>
                <w:rFonts w:ascii="Times New Roman" w:hAnsi="Times New Roman"/>
              </w:rPr>
              <w:t>Taujėnų</w:t>
            </w:r>
            <w:proofErr w:type="spellEnd"/>
            <w:r w:rsidRPr="00A74524">
              <w:rPr>
                <w:rFonts w:ascii="Times New Roman" w:hAnsi="Times New Roman"/>
              </w:rPr>
              <w:t xml:space="preserve"> gimnaziją, Ukmergės rajono Vidiškių pagrindinę mokyklą bei neformalaus ugdymo įstaigas. „Ryto“ specialiosios mokyklos antrajame korpuse numatoma įrengti liftą. Įgyvendinant projektą sporto paslaugų plėtra, įrengtos papildomos baseino patalpos bei patalpos stalo teniso ir šachmatų treniruotėms, ketinama atnaujinti Sporto centro baseino dušo patalpas, modernizuoti Sporto centro antrąją futbolo aikštę, atnaujinti bėgimo takus ir kt.</w:t>
            </w:r>
          </w:p>
          <w:p w14:paraId="45A71762" w14:textId="77777777" w:rsidR="005B1A2A" w:rsidRPr="00A74524" w:rsidRDefault="005B1A2A" w:rsidP="00F32A39">
            <w:pPr>
              <w:pStyle w:val="Pagrindinistekstas"/>
              <w:ind w:firstLine="885"/>
              <w:rPr>
                <w:rFonts w:ascii="Times New Roman" w:hAnsi="Times New Roman"/>
              </w:rPr>
            </w:pPr>
            <w:r w:rsidRPr="00A74524">
              <w:rPr>
                <w:rFonts w:ascii="Times New Roman" w:hAnsi="Times New Roman"/>
              </w:rPr>
              <w:t>Siekiant užtikrinti vaikų užimtumą tiek vasarą, tiek žiemą, bus siekiama modernizuoti Veprių stovyklos šildymo infrastruktūrą (elektrinis šildymas yra neekonomiškas, neefektyvus ir apribojantis stovyklos veiklas), atnaujinti kitą infrastruktūrą, patalpas, aplinką.</w:t>
            </w:r>
          </w:p>
          <w:p w14:paraId="3638ED5C" w14:textId="77777777" w:rsidR="005B1A2A" w:rsidRPr="00BC4CE9" w:rsidRDefault="005B1A2A" w:rsidP="00F32A39">
            <w:pPr>
              <w:pStyle w:val="Pagrindinistekstas"/>
              <w:rPr>
                <w:rFonts w:ascii="Times New Roman" w:hAnsi="Times New Roman"/>
                <w:b/>
                <w:u w:val="single"/>
              </w:rPr>
            </w:pPr>
            <w:r w:rsidRPr="00BC4CE9">
              <w:rPr>
                <w:rFonts w:ascii="Times New Roman" w:hAnsi="Times New Roman"/>
                <w:b/>
                <w:u w:val="single"/>
              </w:rPr>
              <w:t xml:space="preserve">Produkto vertinimo kriterijai: </w:t>
            </w:r>
          </w:p>
          <w:p w14:paraId="40F6A555" w14:textId="77777777" w:rsidR="005B1A2A" w:rsidRPr="00BC4CE9" w:rsidRDefault="005B1A2A" w:rsidP="00F32A39">
            <w:pPr>
              <w:pStyle w:val="Pagrindinistekstas"/>
              <w:rPr>
                <w:rFonts w:ascii="Times New Roman" w:hAnsi="Times New Roman"/>
                <w:bCs/>
              </w:rPr>
            </w:pPr>
            <w:r w:rsidRPr="00BC4CE9">
              <w:rPr>
                <w:rFonts w:ascii="Times New Roman" w:hAnsi="Times New Roman"/>
                <w:bCs/>
              </w:rPr>
              <w:t xml:space="preserve">Rekonstruotų ir modernizuotų švietimo įstaigų skaičius. </w:t>
            </w:r>
          </w:p>
        </w:tc>
      </w:tr>
    </w:tbl>
    <w:p w14:paraId="755E41EF" w14:textId="77777777" w:rsidR="005B1A2A" w:rsidRPr="00BC4CE9" w:rsidRDefault="005B1A2A" w:rsidP="005B1A2A"/>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5B1A2A" w:rsidRPr="00BC4CE9" w14:paraId="225D3968" w14:textId="77777777" w:rsidTr="00F32A39">
        <w:tc>
          <w:tcPr>
            <w:tcW w:w="9648" w:type="dxa"/>
          </w:tcPr>
          <w:p w14:paraId="3C1462DD" w14:textId="77777777" w:rsidR="005B1A2A" w:rsidRPr="00BC4CE9" w:rsidRDefault="005B1A2A" w:rsidP="00F32A39">
            <w:pPr>
              <w:pStyle w:val="Pagrindinistekstas"/>
              <w:rPr>
                <w:rFonts w:ascii="Times New Roman" w:hAnsi="Times New Roman"/>
                <w:b/>
                <w:i/>
                <w:iCs/>
              </w:rPr>
            </w:pPr>
            <w:r w:rsidRPr="00BC4CE9">
              <w:rPr>
                <w:rFonts w:ascii="Times New Roman" w:hAnsi="Times New Roman"/>
                <w:b/>
                <w:bCs/>
              </w:rPr>
              <w:t xml:space="preserve">Numatomas programos įgyvendinimo rezultatas: </w:t>
            </w:r>
          </w:p>
          <w:p w14:paraId="752187A2" w14:textId="77777777" w:rsidR="005B1A2A" w:rsidRPr="00BC4CE9" w:rsidRDefault="005B1A2A" w:rsidP="00F32A39">
            <w:pPr>
              <w:ind w:firstLine="885"/>
              <w:jc w:val="both"/>
            </w:pPr>
            <w:r w:rsidRPr="00BC4CE9">
              <w:t xml:space="preserve">Sukurta palanki mokymuisi ir saugi aplinka sudarys sąlygas Ukmergės rajono vaikams, jaunimui ir suaugusiems įgyti reikiamų žinių, nuolat tobulėti, bus patenkinti užimtumo ir saviraiškos poreikiai, pagerės teikiamų švietimo paslaugų kokybė ir prieinamumas visiems Ukmergės rajono gyventojams. Bus įgyvendinti lygiateisiškumo, nediskriminavimo, veiksmingumo, tęstinumo principai. </w:t>
            </w:r>
          </w:p>
        </w:tc>
      </w:tr>
    </w:tbl>
    <w:p w14:paraId="6D6FFF74" w14:textId="77777777" w:rsidR="005B1A2A" w:rsidRPr="00BC4CE9" w:rsidRDefault="005B1A2A" w:rsidP="005B1A2A">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5B1A2A" w:rsidRPr="00BC4CE9" w14:paraId="553185F3" w14:textId="77777777" w:rsidTr="00F32A39">
        <w:tc>
          <w:tcPr>
            <w:tcW w:w="9648" w:type="dxa"/>
          </w:tcPr>
          <w:p w14:paraId="7CA7F993" w14:textId="77777777" w:rsidR="005B1A2A" w:rsidRPr="00BC4CE9" w:rsidRDefault="005B1A2A" w:rsidP="00F32A39">
            <w:pPr>
              <w:pStyle w:val="Pagrindinistekstas"/>
              <w:rPr>
                <w:rFonts w:ascii="Times New Roman" w:hAnsi="Times New Roman"/>
                <w:b/>
                <w:bCs/>
              </w:rPr>
            </w:pPr>
            <w:r w:rsidRPr="00BC4CE9">
              <w:rPr>
                <w:rFonts w:ascii="Times New Roman" w:hAnsi="Times New Roman"/>
                <w:b/>
                <w:bCs/>
              </w:rPr>
              <w:t xml:space="preserve">Galimi programos vykdymo finansavimo šaltiniai: </w:t>
            </w:r>
          </w:p>
          <w:p w14:paraId="531E8718" w14:textId="77777777" w:rsidR="005B1A2A" w:rsidRPr="00BC4CE9" w:rsidRDefault="005B1A2A" w:rsidP="00F32A39">
            <w:pPr>
              <w:jc w:val="both"/>
            </w:pPr>
            <w:r w:rsidRPr="00BC4CE9">
              <w:t>Savivaldybės biudžetas, ES struktūrinių fondų ir programų bei kitų tarptautinių fondų lėšos, privačios lėšos, Valstybės biudžeto lėšos.</w:t>
            </w:r>
          </w:p>
        </w:tc>
      </w:tr>
    </w:tbl>
    <w:p w14:paraId="67EC9A22" w14:textId="77777777" w:rsidR="005B1A2A" w:rsidRPr="00BC4CE9" w:rsidRDefault="005B1A2A" w:rsidP="005B1A2A">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5B1A2A" w:rsidRPr="00BC4CE9" w14:paraId="4DFED5E2" w14:textId="77777777" w:rsidTr="00F32A39">
        <w:tc>
          <w:tcPr>
            <w:tcW w:w="9648" w:type="dxa"/>
          </w:tcPr>
          <w:p w14:paraId="7AE208E7" w14:textId="77777777" w:rsidR="005B1A2A" w:rsidRPr="00BC4CE9" w:rsidRDefault="005B1A2A" w:rsidP="00F32A39">
            <w:pPr>
              <w:pStyle w:val="Pagrindinistekstas"/>
              <w:rPr>
                <w:rFonts w:ascii="Times New Roman" w:hAnsi="Times New Roman"/>
                <w:b/>
                <w:bCs/>
              </w:rPr>
            </w:pPr>
            <w:r w:rsidRPr="00BC4CE9">
              <w:rPr>
                <w:rFonts w:ascii="Times New Roman" w:hAnsi="Times New Roman"/>
                <w:b/>
                <w:bCs/>
              </w:rPr>
              <w:t xml:space="preserve">Susiję įstatymai ir kiti norminiai teisės aktai: </w:t>
            </w:r>
          </w:p>
          <w:p w14:paraId="4C7C7E1A" w14:textId="77777777" w:rsidR="005B1A2A" w:rsidRPr="00BC4CE9" w:rsidRDefault="005B1A2A" w:rsidP="00F32A39">
            <w:pPr>
              <w:pStyle w:val="Pagrindinistekstas"/>
              <w:rPr>
                <w:rFonts w:ascii="Times New Roman" w:hAnsi="Times New Roman"/>
                <w:bCs/>
              </w:rPr>
            </w:pPr>
            <w:r w:rsidRPr="00BC4CE9">
              <w:rPr>
                <w:rFonts w:ascii="Times New Roman" w:hAnsi="Times New Roman"/>
                <w:bCs/>
              </w:rPr>
              <w:t>Valstybinė švietimo 2013-2022 metų strategija (2013)</w:t>
            </w:r>
          </w:p>
          <w:p w14:paraId="5EFE92C5" w14:textId="77777777" w:rsidR="005B1A2A" w:rsidRPr="00BC4CE9" w:rsidRDefault="005B1A2A" w:rsidP="00F32A39">
            <w:pPr>
              <w:rPr>
                <w:iCs/>
              </w:rPr>
            </w:pPr>
            <w:r w:rsidRPr="00BC4CE9">
              <w:rPr>
                <w:iCs/>
              </w:rPr>
              <w:lastRenderedPageBreak/>
              <w:t>Lietuvos Respublikos švietimo įstatymas</w:t>
            </w:r>
          </w:p>
          <w:p w14:paraId="67517BE9" w14:textId="77777777" w:rsidR="005B1A2A" w:rsidRPr="00BC4CE9" w:rsidRDefault="005B1A2A" w:rsidP="00F32A39">
            <w:r w:rsidRPr="00BC4CE9">
              <w:t>Lietuvos Respublikos vietos savivaldos įstatymas</w:t>
            </w:r>
          </w:p>
          <w:p w14:paraId="3C0B8C83" w14:textId="77777777" w:rsidR="005B1A2A" w:rsidRPr="00BC4CE9" w:rsidRDefault="005B1A2A" w:rsidP="00F32A39">
            <w:pPr>
              <w:rPr>
                <w:iCs/>
              </w:rPr>
            </w:pPr>
            <w:r w:rsidRPr="00BC4CE9">
              <w:t>Lietuvos Respublikos biudžetinių įstaigų įstatymas</w:t>
            </w:r>
          </w:p>
          <w:p w14:paraId="221A4287" w14:textId="77777777" w:rsidR="005B1A2A" w:rsidRPr="00BC4CE9" w:rsidRDefault="005B1A2A" w:rsidP="00F32A39">
            <w:r w:rsidRPr="00BC4CE9">
              <w:t>Lietuvos Respublikos socialinės integracijos įstatymas</w:t>
            </w:r>
          </w:p>
          <w:p w14:paraId="6476ECB6" w14:textId="77777777" w:rsidR="005B1A2A" w:rsidRPr="00BC4CE9" w:rsidRDefault="005B1A2A" w:rsidP="00F32A39">
            <w:r w:rsidRPr="00BC4CE9">
              <w:t>Lietuvos Respublikos darbuotojų saugos ir sveikatos įstatymas</w:t>
            </w:r>
          </w:p>
          <w:p w14:paraId="416400BF" w14:textId="77777777" w:rsidR="005B1A2A" w:rsidRPr="00BC4CE9" w:rsidRDefault="005B1A2A" w:rsidP="00F32A39">
            <w:r w:rsidRPr="00BC4CE9">
              <w:t>Lietuvos Respublikos vaiko teisių pagrindų įstatymas</w:t>
            </w:r>
          </w:p>
          <w:p w14:paraId="347D782E" w14:textId="77777777" w:rsidR="005B1A2A" w:rsidRPr="00BC4CE9" w:rsidRDefault="005B1A2A" w:rsidP="00F32A39">
            <w:r w:rsidRPr="00BC4CE9">
              <w:t>Lietuvos Respublikos jaunimo politikos pagrindų įstatymas</w:t>
            </w:r>
          </w:p>
          <w:p w14:paraId="4C78398D" w14:textId="77777777" w:rsidR="005B1A2A" w:rsidRPr="00BC4CE9" w:rsidRDefault="005B1A2A" w:rsidP="00F32A39">
            <w:r w:rsidRPr="00BC4CE9">
              <w:t>Neformaliojo vaikų švietimo koncepcija</w:t>
            </w:r>
          </w:p>
          <w:p w14:paraId="3B44C2F2" w14:textId="77777777" w:rsidR="005B1A2A" w:rsidRPr="00BC4CE9" w:rsidRDefault="005B1A2A" w:rsidP="00F32A39">
            <w:r w:rsidRPr="00BC4CE9">
              <w:rPr>
                <w:iCs/>
                <w:color w:val="000000"/>
              </w:rPr>
              <w:t>Neformaliojo suaugusiųjų švietimo ir tęstinio mokymosi įstatymas</w:t>
            </w:r>
          </w:p>
          <w:p w14:paraId="57F786E5" w14:textId="77777777" w:rsidR="005B1A2A" w:rsidRPr="00BC4CE9" w:rsidRDefault="005B1A2A" w:rsidP="00F32A39">
            <w:pPr>
              <w:rPr>
                <w:iCs/>
              </w:rPr>
            </w:pPr>
            <w:r w:rsidRPr="00BC4CE9">
              <w:t xml:space="preserve">Lietuvos Respublikos Vyriausybės nutarimai, Higienos normos, Lietuvos Respublikos švietimo, mokslo ir sporto ministro įsakymai, kiti Lietuvos Respublikos ir Ukmergės rajono savivaldybės teisės aktai </w:t>
            </w:r>
          </w:p>
        </w:tc>
      </w:tr>
    </w:tbl>
    <w:p w14:paraId="44601F03" w14:textId="77777777" w:rsidR="005B1A2A" w:rsidRPr="00BC4CE9" w:rsidRDefault="005B1A2A" w:rsidP="005B1A2A">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5B1A2A" w:rsidRPr="00BC4CE9" w14:paraId="6455C757" w14:textId="77777777" w:rsidTr="00F32A39">
        <w:tc>
          <w:tcPr>
            <w:tcW w:w="9648" w:type="dxa"/>
          </w:tcPr>
          <w:p w14:paraId="36927CC0" w14:textId="77777777" w:rsidR="005B1A2A" w:rsidRPr="00BC4CE9" w:rsidRDefault="005B1A2A" w:rsidP="00F32A39">
            <w:pPr>
              <w:rPr>
                <w:b/>
              </w:rPr>
            </w:pPr>
            <w:r w:rsidRPr="00BC4CE9">
              <w:rPr>
                <w:b/>
              </w:rPr>
              <w:t>Programos koordinatoriai:</w:t>
            </w:r>
          </w:p>
          <w:p w14:paraId="2CC8903E" w14:textId="77777777" w:rsidR="005B1A2A" w:rsidRPr="00BC4CE9" w:rsidRDefault="005B1A2A" w:rsidP="00F32A39">
            <w:pPr>
              <w:rPr>
                <w:color w:val="000000" w:themeColor="text1"/>
              </w:rPr>
            </w:pPr>
            <w:r w:rsidRPr="00BC4CE9">
              <w:rPr>
                <w:color w:val="000000" w:themeColor="text1"/>
              </w:rPr>
              <w:t>Vaidotas Kalinas, Švietimo, kultūros ir sporto skyriaus vedėjas</w:t>
            </w:r>
          </w:p>
          <w:p w14:paraId="255260BC" w14:textId="77777777" w:rsidR="005B1A2A" w:rsidRPr="00BC4CE9" w:rsidRDefault="005B1A2A" w:rsidP="00F32A39">
            <w:r>
              <w:t>Deividas Mickus</w:t>
            </w:r>
            <w:r w:rsidRPr="00BC4CE9">
              <w:t>, Jaunimo reikalų koordinator</w:t>
            </w:r>
            <w:r>
              <w:t>ius</w:t>
            </w:r>
          </w:p>
        </w:tc>
      </w:tr>
    </w:tbl>
    <w:p w14:paraId="49CD338A" w14:textId="77777777" w:rsidR="005B1A2A" w:rsidRDefault="005B1A2A" w:rsidP="005B1A2A">
      <w:pPr>
        <w:pStyle w:val="Pavadinimas"/>
        <w:rPr>
          <w:u w:val="single"/>
        </w:rPr>
      </w:pPr>
    </w:p>
    <w:p w14:paraId="603F144A" w14:textId="77777777" w:rsidR="005B1A2A" w:rsidRDefault="005B1A2A" w:rsidP="005B1A2A">
      <w:pPr>
        <w:pStyle w:val="Pavadinimas"/>
        <w:rPr>
          <w:u w:val="single"/>
        </w:rPr>
      </w:pPr>
    </w:p>
    <w:p w14:paraId="6EFA4EF2" w14:textId="77777777" w:rsidR="005B1A2A" w:rsidRDefault="005B1A2A" w:rsidP="005B1A2A">
      <w:pPr>
        <w:pStyle w:val="Pavadinimas"/>
        <w:rPr>
          <w:u w:val="single"/>
        </w:rPr>
      </w:pPr>
      <w:r>
        <w:rPr>
          <w:u w:val="single"/>
        </w:rPr>
        <w:t>SVEIKATOS APSAUGOS IR SOCIALINĖS PARAMOS PROGRAMA</w:t>
      </w:r>
      <w:r>
        <w:rPr>
          <w:sz w:val="22"/>
          <w:szCs w:val="22"/>
        </w:rPr>
        <w:br/>
      </w:r>
    </w:p>
    <w:p w14:paraId="13B3819E" w14:textId="77777777" w:rsidR="005B1A2A" w:rsidRDefault="005B1A2A" w:rsidP="005B1A2A">
      <w:pPr>
        <w:pStyle w:val="Antrats"/>
        <w:jc w:val="center"/>
        <w:rPr>
          <w:b/>
          <w:bCs/>
          <w:szCs w:val="22"/>
        </w:rPr>
      </w:pPr>
      <w:r>
        <w:rPr>
          <w:b/>
          <w:bCs/>
          <w:szCs w:val="22"/>
        </w:rPr>
        <w:t>PROGRAMOS APRAŠYMAS</w:t>
      </w:r>
    </w:p>
    <w:p w14:paraId="68804CDC" w14:textId="77777777" w:rsidR="005B1A2A" w:rsidRDefault="005B1A2A" w:rsidP="005B1A2A">
      <w:pPr>
        <w:pStyle w:val="Antrats"/>
        <w:jc w:val="center"/>
        <w:rPr>
          <w:b/>
          <w:bCs/>
          <w:szCs w:val="22"/>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5750"/>
        <w:gridCol w:w="912"/>
        <w:gridCol w:w="1428"/>
      </w:tblGrid>
      <w:tr w:rsidR="005B1A2A" w14:paraId="24441988" w14:textId="77777777" w:rsidTr="00F32A39">
        <w:tc>
          <w:tcPr>
            <w:tcW w:w="1555" w:type="dxa"/>
            <w:tcBorders>
              <w:top w:val="single" w:sz="4" w:space="0" w:color="auto"/>
              <w:left w:val="single" w:sz="4" w:space="0" w:color="auto"/>
              <w:bottom w:val="single" w:sz="4" w:space="0" w:color="auto"/>
              <w:right w:val="single" w:sz="4" w:space="0" w:color="auto"/>
            </w:tcBorders>
            <w:hideMark/>
          </w:tcPr>
          <w:p w14:paraId="1D11722F" w14:textId="77777777" w:rsidR="005B1A2A" w:rsidRDefault="005B1A2A" w:rsidP="00F32A39">
            <w:pPr>
              <w:pStyle w:val="Antrat1"/>
              <w:spacing w:line="256" w:lineRule="auto"/>
              <w:jc w:val="left"/>
              <w:rPr>
                <w:bCs w:val="0"/>
              </w:rPr>
            </w:pPr>
            <w:r>
              <w:rPr>
                <w:bCs w:val="0"/>
              </w:rPr>
              <w:t>Biudžetiniai metai</w:t>
            </w:r>
          </w:p>
        </w:tc>
        <w:tc>
          <w:tcPr>
            <w:tcW w:w="8090" w:type="dxa"/>
            <w:gridSpan w:val="3"/>
            <w:tcBorders>
              <w:top w:val="single" w:sz="4" w:space="0" w:color="auto"/>
              <w:left w:val="single" w:sz="4" w:space="0" w:color="auto"/>
              <w:bottom w:val="single" w:sz="4" w:space="0" w:color="auto"/>
              <w:right w:val="single" w:sz="4" w:space="0" w:color="auto"/>
            </w:tcBorders>
            <w:hideMark/>
          </w:tcPr>
          <w:p w14:paraId="41563BE2" w14:textId="77777777" w:rsidR="005B1A2A" w:rsidRDefault="005B1A2A" w:rsidP="00F32A39">
            <w:pPr>
              <w:spacing w:line="256" w:lineRule="auto"/>
            </w:pPr>
            <w:r>
              <w:t>2023- ieji metai</w:t>
            </w:r>
          </w:p>
        </w:tc>
      </w:tr>
      <w:tr w:rsidR="005B1A2A" w14:paraId="1313AC6F" w14:textId="77777777" w:rsidTr="00F32A39">
        <w:trPr>
          <w:trHeight w:val="2038"/>
        </w:trPr>
        <w:tc>
          <w:tcPr>
            <w:tcW w:w="1555" w:type="dxa"/>
            <w:tcBorders>
              <w:top w:val="single" w:sz="4" w:space="0" w:color="auto"/>
              <w:left w:val="single" w:sz="4" w:space="0" w:color="auto"/>
              <w:bottom w:val="single" w:sz="4" w:space="0" w:color="auto"/>
              <w:right w:val="single" w:sz="4" w:space="0" w:color="auto"/>
            </w:tcBorders>
            <w:hideMark/>
          </w:tcPr>
          <w:p w14:paraId="6394345F" w14:textId="77777777" w:rsidR="005B1A2A" w:rsidRDefault="005B1A2A" w:rsidP="00F32A39">
            <w:pPr>
              <w:pStyle w:val="Antrat1"/>
              <w:spacing w:line="256" w:lineRule="auto"/>
              <w:jc w:val="left"/>
              <w:rPr>
                <w:bCs w:val="0"/>
              </w:rPr>
            </w:pPr>
            <w:r>
              <w:rPr>
                <w:bCs w:val="0"/>
              </w:rPr>
              <w:t>Asignavimų valdytojas (-ai)</w:t>
            </w:r>
          </w:p>
        </w:tc>
        <w:tc>
          <w:tcPr>
            <w:tcW w:w="5750" w:type="dxa"/>
            <w:tcBorders>
              <w:top w:val="single" w:sz="4" w:space="0" w:color="auto"/>
              <w:left w:val="single" w:sz="4" w:space="0" w:color="auto"/>
              <w:bottom w:val="single" w:sz="4" w:space="0" w:color="auto"/>
              <w:right w:val="single" w:sz="4" w:space="0" w:color="auto"/>
            </w:tcBorders>
            <w:hideMark/>
          </w:tcPr>
          <w:p w14:paraId="47AA02AB" w14:textId="77777777" w:rsidR="005B1A2A" w:rsidRDefault="005B1A2A" w:rsidP="00F32A39">
            <w:pPr>
              <w:pStyle w:val="Pagrindinistekstas"/>
              <w:spacing w:line="256" w:lineRule="auto"/>
              <w:rPr>
                <w:rFonts w:ascii="Times New Roman" w:hAnsi="Times New Roman"/>
                <w:bCs/>
              </w:rPr>
            </w:pPr>
            <w:r>
              <w:rPr>
                <w:rFonts w:ascii="Times New Roman" w:hAnsi="Times New Roman"/>
                <w:bCs/>
              </w:rPr>
              <w:t>Savivaldybės administracija</w:t>
            </w:r>
          </w:p>
          <w:p w14:paraId="60353203" w14:textId="77777777" w:rsidR="005B1A2A" w:rsidRDefault="005B1A2A" w:rsidP="00F32A39">
            <w:pPr>
              <w:pStyle w:val="Pagrindinistekstas"/>
              <w:spacing w:line="256" w:lineRule="auto"/>
              <w:rPr>
                <w:rFonts w:ascii="Times New Roman" w:hAnsi="Times New Roman"/>
                <w:bCs/>
              </w:rPr>
            </w:pPr>
            <w:r>
              <w:rPr>
                <w:rFonts w:ascii="Times New Roman" w:hAnsi="Times New Roman"/>
                <w:bCs/>
              </w:rPr>
              <w:t>Savivaldybės visuomenės sveikatos biuras</w:t>
            </w:r>
          </w:p>
          <w:p w14:paraId="73CC7966" w14:textId="77777777" w:rsidR="005B1A2A" w:rsidRDefault="005B1A2A" w:rsidP="00F32A39">
            <w:pPr>
              <w:pStyle w:val="Pagrindinistekstas"/>
              <w:spacing w:line="256" w:lineRule="auto"/>
              <w:rPr>
                <w:rFonts w:ascii="Times New Roman" w:hAnsi="Times New Roman"/>
              </w:rPr>
            </w:pPr>
            <w:r>
              <w:rPr>
                <w:rFonts w:ascii="Times New Roman" w:hAnsi="Times New Roman"/>
              </w:rPr>
              <w:t>Ukmergės globos centras</w:t>
            </w:r>
          </w:p>
          <w:p w14:paraId="065A35DE" w14:textId="77777777" w:rsidR="005B1A2A" w:rsidRDefault="005B1A2A" w:rsidP="00F32A39">
            <w:pPr>
              <w:pStyle w:val="Pagrindinistekstas"/>
              <w:spacing w:line="256" w:lineRule="auto"/>
              <w:jc w:val="left"/>
              <w:rPr>
                <w:rFonts w:ascii="Times New Roman" w:hAnsi="Times New Roman"/>
              </w:rPr>
            </w:pPr>
            <w:r>
              <w:rPr>
                <w:rFonts w:ascii="Times New Roman" w:hAnsi="Times New Roman"/>
              </w:rPr>
              <w:t>Ukmergės socialinių paslaugų centras</w:t>
            </w:r>
          </w:p>
          <w:p w14:paraId="4DD14A35" w14:textId="77777777" w:rsidR="005B1A2A" w:rsidRDefault="005B1A2A" w:rsidP="00F32A39">
            <w:pPr>
              <w:pStyle w:val="Pagrindinistekstas"/>
              <w:spacing w:line="256" w:lineRule="auto"/>
              <w:rPr>
                <w:rFonts w:ascii="Times New Roman" w:hAnsi="Times New Roman"/>
              </w:rPr>
            </w:pPr>
            <w:r>
              <w:rPr>
                <w:rFonts w:ascii="Times New Roman" w:hAnsi="Times New Roman"/>
              </w:rPr>
              <w:t>Deltuvos seniūnija</w:t>
            </w:r>
          </w:p>
          <w:p w14:paraId="7118B4CF" w14:textId="77777777" w:rsidR="005B1A2A" w:rsidRDefault="005B1A2A" w:rsidP="00F32A39">
            <w:pPr>
              <w:pStyle w:val="Pagrindinistekstas"/>
              <w:spacing w:line="256" w:lineRule="auto"/>
              <w:rPr>
                <w:rFonts w:ascii="Times New Roman" w:hAnsi="Times New Roman"/>
              </w:rPr>
            </w:pPr>
            <w:r>
              <w:rPr>
                <w:rFonts w:ascii="Times New Roman" w:hAnsi="Times New Roman"/>
              </w:rPr>
              <w:t>Lyduokių seniūnija</w:t>
            </w:r>
          </w:p>
          <w:p w14:paraId="5BDD5612" w14:textId="77777777" w:rsidR="005B1A2A" w:rsidRDefault="005B1A2A" w:rsidP="00F32A39">
            <w:pPr>
              <w:pStyle w:val="Pagrindinistekstas"/>
              <w:spacing w:line="256" w:lineRule="auto"/>
              <w:rPr>
                <w:rFonts w:ascii="Times New Roman" w:hAnsi="Times New Roman"/>
              </w:rPr>
            </w:pPr>
            <w:r>
              <w:rPr>
                <w:rFonts w:ascii="Times New Roman" w:hAnsi="Times New Roman"/>
              </w:rPr>
              <w:t>Pabaisko seniūnija</w:t>
            </w:r>
          </w:p>
          <w:p w14:paraId="553BC788" w14:textId="77777777" w:rsidR="005B1A2A" w:rsidRDefault="005B1A2A" w:rsidP="00F32A39">
            <w:pPr>
              <w:pStyle w:val="Pagrindinistekstas"/>
              <w:spacing w:line="256" w:lineRule="auto"/>
              <w:rPr>
                <w:rFonts w:ascii="Times New Roman" w:hAnsi="Times New Roman"/>
              </w:rPr>
            </w:pPr>
            <w:proofErr w:type="spellStart"/>
            <w:r>
              <w:rPr>
                <w:rFonts w:ascii="Times New Roman" w:hAnsi="Times New Roman"/>
              </w:rPr>
              <w:t>Pivonijos</w:t>
            </w:r>
            <w:proofErr w:type="spellEnd"/>
            <w:r>
              <w:rPr>
                <w:rFonts w:ascii="Times New Roman" w:hAnsi="Times New Roman"/>
              </w:rPr>
              <w:t xml:space="preserve"> seniūnija</w:t>
            </w:r>
          </w:p>
          <w:p w14:paraId="716281D2" w14:textId="77777777" w:rsidR="005B1A2A" w:rsidRDefault="005B1A2A" w:rsidP="00F32A39">
            <w:pPr>
              <w:pStyle w:val="Pagrindinistekstas"/>
              <w:spacing w:line="256" w:lineRule="auto"/>
              <w:rPr>
                <w:rFonts w:ascii="Times New Roman" w:hAnsi="Times New Roman"/>
              </w:rPr>
            </w:pPr>
            <w:r>
              <w:rPr>
                <w:rFonts w:ascii="Times New Roman" w:hAnsi="Times New Roman"/>
              </w:rPr>
              <w:t>Siesikų seniūnija</w:t>
            </w:r>
          </w:p>
          <w:p w14:paraId="6B1B5830" w14:textId="77777777" w:rsidR="005B1A2A" w:rsidRDefault="005B1A2A" w:rsidP="00F32A39">
            <w:pPr>
              <w:pStyle w:val="Pagrindinistekstas"/>
              <w:spacing w:line="256" w:lineRule="auto"/>
              <w:rPr>
                <w:rFonts w:ascii="Times New Roman" w:hAnsi="Times New Roman"/>
              </w:rPr>
            </w:pPr>
            <w:proofErr w:type="spellStart"/>
            <w:r>
              <w:rPr>
                <w:rFonts w:ascii="Times New Roman" w:hAnsi="Times New Roman"/>
              </w:rPr>
              <w:t>Šešuolių</w:t>
            </w:r>
            <w:proofErr w:type="spellEnd"/>
            <w:r>
              <w:rPr>
                <w:rFonts w:ascii="Times New Roman" w:hAnsi="Times New Roman"/>
              </w:rPr>
              <w:t xml:space="preserve"> seniūnija</w:t>
            </w:r>
          </w:p>
          <w:p w14:paraId="13130FDE" w14:textId="77777777" w:rsidR="005B1A2A" w:rsidRDefault="005B1A2A" w:rsidP="00F32A39">
            <w:pPr>
              <w:pStyle w:val="Pagrindinistekstas"/>
              <w:spacing w:line="256" w:lineRule="auto"/>
              <w:rPr>
                <w:rFonts w:ascii="Times New Roman" w:hAnsi="Times New Roman"/>
              </w:rPr>
            </w:pPr>
            <w:proofErr w:type="spellStart"/>
            <w:r>
              <w:rPr>
                <w:rFonts w:ascii="Times New Roman" w:hAnsi="Times New Roman"/>
              </w:rPr>
              <w:t>Taujėnų</w:t>
            </w:r>
            <w:proofErr w:type="spellEnd"/>
            <w:r>
              <w:rPr>
                <w:rFonts w:ascii="Times New Roman" w:hAnsi="Times New Roman"/>
              </w:rPr>
              <w:t xml:space="preserve"> seniūnija</w:t>
            </w:r>
          </w:p>
          <w:p w14:paraId="5D5476D0" w14:textId="77777777" w:rsidR="005B1A2A" w:rsidRDefault="005B1A2A" w:rsidP="00F32A39">
            <w:pPr>
              <w:pStyle w:val="Pagrindinistekstas"/>
              <w:spacing w:line="256" w:lineRule="auto"/>
              <w:rPr>
                <w:rFonts w:ascii="Times New Roman" w:hAnsi="Times New Roman"/>
              </w:rPr>
            </w:pPr>
            <w:r>
              <w:rPr>
                <w:rFonts w:ascii="Times New Roman" w:hAnsi="Times New Roman"/>
              </w:rPr>
              <w:t>Veprių seniūnija</w:t>
            </w:r>
          </w:p>
          <w:p w14:paraId="0C5EE820" w14:textId="77777777" w:rsidR="005B1A2A" w:rsidRDefault="005B1A2A" w:rsidP="00F32A39">
            <w:pPr>
              <w:pStyle w:val="Pagrindinistekstas"/>
              <w:spacing w:line="256" w:lineRule="auto"/>
              <w:rPr>
                <w:rFonts w:ascii="Times New Roman" w:hAnsi="Times New Roman"/>
              </w:rPr>
            </w:pPr>
            <w:r>
              <w:rPr>
                <w:rFonts w:ascii="Times New Roman" w:hAnsi="Times New Roman"/>
              </w:rPr>
              <w:t>Vidiškių seniūnija</w:t>
            </w:r>
          </w:p>
          <w:p w14:paraId="2FFBCFF2" w14:textId="77777777" w:rsidR="005B1A2A" w:rsidRDefault="005B1A2A" w:rsidP="00F32A39">
            <w:pPr>
              <w:pStyle w:val="Pagrindinistekstas"/>
              <w:spacing w:line="256" w:lineRule="auto"/>
              <w:rPr>
                <w:rFonts w:ascii="Times New Roman" w:hAnsi="Times New Roman"/>
              </w:rPr>
            </w:pPr>
            <w:r>
              <w:rPr>
                <w:rFonts w:ascii="Times New Roman" w:hAnsi="Times New Roman"/>
              </w:rPr>
              <w:t>Želvos seniūnija</w:t>
            </w:r>
          </w:p>
          <w:p w14:paraId="6A6532DB" w14:textId="77777777" w:rsidR="005B1A2A" w:rsidRDefault="005B1A2A" w:rsidP="00F32A39">
            <w:pPr>
              <w:pStyle w:val="Pagrindinistekstas"/>
              <w:spacing w:line="256" w:lineRule="auto"/>
              <w:rPr>
                <w:rFonts w:ascii="Times New Roman" w:hAnsi="Times New Roman"/>
              </w:rPr>
            </w:pPr>
            <w:r>
              <w:rPr>
                <w:rFonts w:ascii="Times New Roman" w:hAnsi="Times New Roman"/>
              </w:rPr>
              <w:t>Žemaitkiemio seniūnija</w:t>
            </w:r>
          </w:p>
        </w:tc>
        <w:tc>
          <w:tcPr>
            <w:tcW w:w="912" w:type="dxa"/>
            <w:tcBorders>
              <w:top w:val="single" w:sz="4" w:space="0" w:color="auto"/>
              <w:left w:val="single" w:sz="4" w:space="0" w:color="auto"/>
              <w:bottom w:val="single" w:sz="4" w:space="0" w:color="auto"/>
              <w:right w:val="single" w:sz="4" w:space="0" w:color="auto"/>
            </w:tcBorders>
            <w:hideMark/>
          </w:tcPr>
          <w:p w14:paraId="475CE163" w14:textId="77777777" w:rsidR="005B1A2A" w:rsidRDefault="005B1A2A" w:rsidP="00F32A39">
            <w:pPr>
              <w:spacing w:line="256" w:lineRule="auto"/>
              <w:rPr>
                <w:b/>
              </w:rPr>
            </w:pPr>
            <w:r>
              <w:rPr>
                <w:b/>
              </w:rPr>
              <w:t>Kodas</w:t>
            </w:r>
          </w:p>
        </w:tc>
        <w:tc>
          <w:tcPr>
            <w:tcW w:w="1428" w:type="dxa"/>
            <w:tcBorders>
              <w:top w:val="single" w:sz="4" w:space="0" w:color="auto"/>
              <w:left w:val="single" w:sz="4" w:space="0" w:color="auto"/>
              <w:bottom w:val="single" w:sz="4" w:space="0" w:color="auto"/>
              <w:right w:val="single" w:sz="4" w:space="0" w:color="auto"/>
            </w:tcBorders>
            <w:hideMark/>
          </w:tcPr>
          <w:p w14:paraId="513F6709" w14:textId="77777777" w:rsidR="005B1A2A" w:rsidRDefault="005B1A2A" w:rsidP="00F32A39">
            <w:pPr>
              <w:spacing w:line="256" w:lineRule="auto"/>
            </w:pPr>
            <w:r>
              <w:t>188752174</w:t>
            </w:r>
          </w:p>
          <w:p w14:paraId="08609678" w14:textId="77777777" w:rsidR="005B1A2A" w:rsidRDefault="005B1A2A" w:rsidP="00F32A39">
            <w:pPr>
              <w:spacing w:line="256" w:lineRule="auto"/>
            </w:pPr>
            <w:r>
              <w:t>302298267</w:t>
            </w:r>
          </w:p>
          <w:p w14:paraId="7C793708" w14:textId="77777777" w:rsidR="005B1A2A" w:rsidRDefault="005B1A2A" w:rsidP="00F32A39">
            <w:pPr>
              <w:spacing w:line="256" w:lineRule="auto"/>
            </w:pPr>
            <w:r>
              <w:t>190990058</w:t>
            </w:r>
          </w:p>
          <w:p w14:paraId="51412C03" w14:textId="77777777" w:rsidR="005B1A2A" w:rsidRDefault="005B1A2A" w:rsidP="00F32A39">
            <w:pPr>
              <w:spacing w:line="256" w:lineRule="auto"/>
            </w:pPr>
            <w:r>
              <w:t>300123034</w:t>
            </w:r>
          </w:p>
          <w:p w14:paraId="4C423D8A" w14:textId="77777777" w:rsidR="005B1A2A" w:rsidRDefault="005B1A2A" w:rsidP="00F32A39">
            <w:pPr>
              <w:spacing w:line="256" w:lineRule="auto"/>
            </w:pPr>
            <w:r>
              <w:t>188689553</w:t>
            </w:r>
          </w:p>
          <w:p w14:paraId="243FB7CB" w14:textId="77777777" w:rsidR="005B1A2A" w:rsidRDefault="005B1A2A" w:rsidP="00F32A39">
            <w:pPr>
              <w:spacing w:line="256" w:lineRule="auto"/>
            </w:pPr>
            <w:r>
              <w:t>188689749</w:t>
            </w:r>
          </w:p>
          <w:p w14:paraId="3B7AA65C" w14:textId="77777777" w:rsidR="005B1A2A" w:rsidRDefault="005B1A2A" w:rsidP="00F32A39">
            <w:pPr>
              <w:spacing w:line="256" w:lineRule="auto"/>
              <w:rPr>
                <w:color w:val="000000"/>
                <w:lang w:val="en"/>
              </w:rPr>
            </w:pPr>
            <w:r>
              <w:rPr>
                <w:color w:val="000000"/>
                <w:lang w:val="en"/>
              </w:rPr>
              <w:t>188689891</w:t>
            </w:r>
          </w:p>
          <w:p w14:paraId="6B4CF96D" w14:textId="77777777" w:rsidR="005B1A2A" w:rsidRDefault="005B1A2A" w:rsidP="00F32A39">
            <w:pPr>
              <w:spacing w:line="256" w:lineRule="auto"/>
            </w:pPr>
            <w:r>
              <w:t>188690331</w:t>
            </w:r>
          </w:p>
          <w:p w14:paraId="0309BAEB" w14:textId="77777777" w:rsidR="005B1A2A" w:rsidRDefault="005B1A2A" w:rsidP="00F32A39">
            <w:pPr>
              <w:spacing w:line="256" w:lineRule="auto"/>
            </w:pPr>
            <w:r>
              <w:t>188689934</w:t>
            </w:r>
          </w:p>
          <w:p w14:paraId="275487A3" w14:textId="77777777" w:rsidR="005B1A2A" w:rsidRDefault="005B1A2A" w:rsidP="00F32A39">
            <w:pPr>
              <w:spacing w:line="256" w:lineRule="auto"/>
              <w:rPr>
                <w:color w:val="333333"/>
              </w:rPr>
            </w:pPr>
            <w:r>
              <w:rPr>
                <w:color w:val="333333"/>
              </w:rPr>
              <w:t>188690146</w:t>
            </w:r>
          </w:p>
          <w:p w14:paraId="70E44FE1" w14:textId="77777777" w:rsidR="005B1A2A" w:rsidRDefault="005B1A2A" w:rsidP="00F32A39">
            <w:pPr>
              <w:spacing w:line="256" w:lineRule="auto"/>
            </w:pPr>
            <w:r>
              <w:t>188690299</w:t>
            </w:r>
            <w:r>
              <w:rPr>
                <w:color w:val="000000"/>
              </w:rPr>
              <w:br/>
              <w:t>188690484</w:t>
            </w:r>
            <w:r>
              <w:rPr>
                <w:color w:val="000000"/>
              </w:rPr>
              <w:br/>
              <w:t>188690527</w:t>
            </w:r>
          </w:p>
          <w:p w14:paraId="01D96F84" w14:textId="77777777" w:rsidR="005B1A2A" w:rsidRDefault="005B1A2A" w:rsidP="00F32A39">
            <w:pPr>
              <w:spacing w:line="256" w:lineRule="auto"/>
              <w:rPr>
                <w:color w:val="000000"/>
              </w:rPr>
            </w:pPr>
            <w:r>
              <w:rPr>
                <w:color w:val="000000"/>
              </w:rPr>
              <w:t>288690670</w:t>
            </w:r>
          </w:p>
          <w:p w14:paraId="0D97C956" w14:textId="77777777" w:rsidR="005B1A2A" w:rsidRDefault="005B1A2A" w:rsidP="00F32A39">
            <w:pPr>
              <w:spacing w:line="256" w:lineRule="auto"/>
              <w:rPr>
                <w:color w:val="FF0000"/>
              </w:rPr>
            </w:pPr>
            <w:r>
              <w:rPr>
                <w:color w:val="000000"/>
              </w:rPr>
              <w:t>188690712</w:t>
            </w:r>
          </w:p>
        </w:tc>
      </w:tr>
      <w:tr w:rsidR="005B1A2A" w14:paraId="23415E42" w14:textId="77777777" w:rsidTr="00F32A39">
        <w:tc>
          <w:tcPr>
            <w:tcW w:w="9645" w:type="dxa"/>
            <w:gridSpan w:val="4"/>
            <w:tcBorders>
              <w:top w:val="single" w:sz="4" w:space="0" w:color="auto"/>
              <w:left w:val="single" w:sz="4" w:space="0" w:color="auto"/>
              <w:bottom w:val="single" w:sz="4" w:space="0" w:color="auto"/>
              <w:right w:val="single" w:sz="4" w:space="0" w:color="auto"/>
            </w:tcBorders>
          </w:tcPr>
          <w:p w14:paraId="74CACDAD" w14:textId="77777777" w:rsidR="005B1A2A" w:rsidRDefault="005B1A2A" w:rsidP="00F32A39">
            <w:pPr>
              <w:pStyle w:val="Pagrindinistekstas"/>
              <w:spacing w:line="256" w:lineRule="auto"/>
              <w:jc w:val="center"/>
              <w:rPr>
                <w:rFonts w:ascii="Times New Roman" w:hAnsi="Times New Roman"/>
                <w:bCs/>
              </w:rPr>
            </w:pPr>
          </w:p>
        </w:tc>
      </w:tr>
      <w:tr w:rsidR="005B1A2A" w14:paraId="55A1ED70" w14:textId="77777777" w:rsidTr="00F32A39">
        <w:tc>
          <w:tcPr>
            <w:tcW w:w="1555" w:type="dxa"/>
            <w:tcBorders>
              <w:top w:val="single" w:sz="4" w:space="0" w:color="auto"/>
              <w:left w:val="single" w:sz="4" w:space="0" w:color="auto"/>
              <w:bottom w:val="single" w:sz="4" w:space="0" w:color="auto"/>
              <w:right w:val="single" w:sz="4" w:space="0" w:color="auto"/>
            </w:tcBorders>
            <w:hideMark/>
          </w:tcPr>
          <w:p w14:paraId="1DC9DFEC" w14:textId="77777777" w:rsidR="005B1A2A" w:rsidRDefault="005B1A2A" w:rsidP="00F32A39">
            <w:pPr>
              <w:pStyle w:val="Antrat1"/>
              <w:spacing w:line="256" w:lineRule="auto"/>
              <w:jc w:val="left"/>
              <w:rPr>
                <w:bCs w:val="0"/>
              </w:rPr>
            </w:pPr>
            <w:r>
              <w:rPr>
                <w:bCs w:val="0"/>
              </w:rPr>
              <w:lastRenderedPageBreak/>
              <w:t>Vykdytojas (-ai)</w:t>
            </w:r>
          </w:p>
        </w:tc>
        <w:tc>
          <w:tcPr>
            <w:tcW w:w="5750" w:type="dxa"/>
            <w:tcBorders>
              <w:top w:val="single" w:sz="4" w:space="0" w:color="auto"/>
              <w:left w:val="single" w:sz="4" w:space="0" w:color="auto"/>
              <w:bottom w:val="single" w:sz="4" w:space="0" w:color="auto"/>
              <w:right w:val="single" w:sz="4" w:space="0" w:color="auto"/>
            </w:tcBorders>
            <w:hideMark/>
          </w:tcPr>
          <w:p w14:paraId="64A02152" w14:textId="77777777" w:rsidR="005B1A2A" w:rsidRDefault="005B1A2A" w:rsidP="00F32A39">
            <w:pPr>
              <w:pStyle w:val="Pagrindinistekstas"/>
              <w:spacing w:line="256" w:lineRule="auto"/>
              <w:rPr>
                <w:rFonts w:ascii="Times New Roman" w:hAnsi="Times New Roman"/>
                <w:bCs/>
              </w:rPr>
            </w:pPr>
            <w:r>
              <w:rPr>
                <w:rFonts w:ascii="Times New Roman" w:hAnsi="Times New Roman"/>
                <w:bCs/>
              </w:rPr>
              <w:t>Savivaldybės administracija</w:t>
            </w:r>
          </w:p>
          <w:p w14:paraId="6E2B36A8" w14:textId="77777777" w:rsidR="005B1A2A" w:rsidRDefault="005B1A2A" w:rsidP="00F32A39">
            <w:pPr>
              <w:pStyle w:val="Pagrindinistekstas"/>
              <w:spacing w:line="256" w:lineRule="auto"/>
              <w:rPr>
                <w:rFonts w:ascii="Times New Roman" w:hAnsi="Times New Roman"/>
                <w:bCs/>
              </w:rPr>
            </w:pPr>
            <w:r>
              <w:rPr>
                <w:rFonts w:ascii="Times New Roman" w:hAnsi="Times New Roman"/>
                <w:bCs/>
              </w:rPr>
              <w:t>Savivaldybės gydytojas</w:t>
            </w:r>
          </w:p>
          <w:p w14:paraId="0ADCAC24" w14:textId="77777777" w:rsidR="005B1A2A" w:rsidRDefault="005B1A2A" w:rsidP="00F32A39">
            <w:pPr>
              <w:pStyle w:val="Pagrindinistekstas"/>
              <w:spacing w:line="256" w:lineRule="auto"/>
              <w:rPr>
                <w:rFonts w:ascii="Times New Roman" w:hAnsi="Times New Roman"/>
                <w:bCs/>
              </w:rPr>
            </w:pPr>
            <w:r>
              <w:rPr>
                <w:rFonts w:ascii="Times New Roman" w:hAnsi="Times New Roman"/>
                <w:bCs/>
              </w:rPr>
              <w:t>Savivaldybės visuomenės sveikatos biuras</w:t>
            </w:r>
          </w:p>
          <w:p w14:paraId="4EC4A423" w14:textId="77777777" w:rsidR="005B1A2A" w:rsidRDefault="005B1A2A" w:rsidP="00F32A39">
            <w:pPr>
              <w:pStyle w:val="Pagrindinistekstas"/>
              <w:spacing w:line="256" w:lineRule="auto"/>
              <w:rPr>
                <w:rFonts w:ascii="Times New Roman" w:hAnsi="Times New Roman"/>
                <w:bCs/>
              </w:rPr>
            </w:pPr>
            <w:r>
              <w:rPr>
                <w:rFonts w:ascii="Times New Roman" w:hAnsi="Times New Roman"/>
                <w:bCs/>
              </w:rPr>
              <w:t>VšĮ Ukmergės PSPC</w:t>
            </w:r>
          </w:p>
          <w:p w14:paraId="68D9C25B" w14:textId="77777777" w:rsidR="005B1A2A" w:rsidRDefault="005B1A2A" w:rsidP="00F32A39">
            <w:pPr>
              <w:pStyle w:val="Pagrindinistekstas"/>
              <w:spacing w:line="256" w:lineRule="auto"/>
              <w:rPr>
                <w:rFonts w:ascii="Times New Roman" w:hAnsi="Times New Roman"/>
                <w:bCs/>
              </w:rPr>
            </w:pPr>
            <w:r>
              <w:rPr>
                <w:rFonts w:ascii="Times New Roman" w:hAnsi="Times New Roman"/>
                <w:bCs/>
              </w:rPr>
              <w:t>VšĮ Ukmergės ligoninė</w:t>
            </w:r>
          </w:p>
          <w:p w14:paraId="05020FA1" w14:textId="77777777" w:rsidR="005B1A2A" w:rsidRDefault="005B1A2A" w:rsidP="00F32A39">
            <w:pPr>
              <w:pStyle w:val="Pagrindinistekstas"/>
              <w:spacing w:line="256" w:lineRule="auto"/>
              <w:rPr>
                <w:lang w:eastAsia="lt-LT"/>
              </w:rPr>
            </w:pPr>
            <w:r>
              <w:rPr>
                <w:lang w:eastAsia="lt-LT"/>
              </w:rPr>
              <w:t>Strateginio planavimo, investicijų ir verslo plėtros skyrius</w:t>
            </w:r>
          </w:p>
          <w:p w14:paraId="3B1E3C8D" w14:textId="77777777" w:rsidR="005B1A2A" w:rsidRDefault="005B1A2A" w:rsidP="00F32A39">
            <w:pPr>
              <w:pStyle w:val="Pagrindinistekstas"/>
              <w:spacing w:line="256" w:lineRule="auto"/>
              <w:rPr>
                <w:rFonts w:ascii="Times New Roman" w:hAnsi="Times New Roman"/>
                <w:lang w:eastAsia="lt-LT"/>
              </w:rPr>
            </w:pPr>
            <w:r>
              <w:rPr>
                <w:lang w:eastAsia="lt-LT"/>
              </w:rPr>
              <w:t>Urbanistikos ir infrastruktūros skyrius</w:t>
            </w:r>
          </w:p>
          <w:p w14:paraId="1205B562" w14:textId="77777777" w:rsidR="005B1A2A" w:rsidRDefault="005B1A2A" w:rsidP="00F32A39">
            <w:pPr>
              <w:pStyle w:val="Pagrindinistekstas"/>
              <w:spacing w:line="256" w:lineRule="auto"/>
              <w:rPr>
                <w:rFonts w:ascii="Times New Roman" w:hAnsi="Times New Roman"/>
                <w:bCs/>
              </w:rPr>
            </w:pPr>
            <w:r>
              <w:rPr>
                <w:rFonts w:ascii="Times New Roman" w:hAnsi="Times New Roman"/>
                <w:lang w:eastAsia="lt-LT"/>
              </w:rPr>
              <w:t>Socialinės paramos skyrius</w:t>
            </w:r>
            <w:r>
              <w:rPr>
                <w:rFonts w:ascii="Times New Roman" w:hAnsi="Times New Roman"/>
                <w:bCs/>
              </w:rPr>
              <w:t xml:space="preserve"> </w:t>
            </w:r>
          </w:p>
          <w:p w14:paraId="000C2102" w14:textId="77777777" w:rsidR="005B1A2A" w:rsidRDefault="005B1A2A" w:rsidP="00F32A39">
            <w:pPr>
              <w:pStyle w:val="Pagrindinistekstas"/>
              <w:spacing w:line="256" w:lineRule="auto"/>
              <w:rPr>
                <w:rFonts w:ascii="Times New Roman" w:hAnsi="Times New Roman"/>
              </w:rPr>
            </w:pPr>
            <w:r>
              <w:rPr>
                <w:rFonts w:ascii="Times New Roman" w:hAnsi="Times New Roman"/>
              </w:rPr>
              <w:t>Ukmergės globos centras</w:t>
            </w:r>
          </w:p>
          <w:p w14:paraId="6C5B0A3D" w14:textId="77777777" w:rsidR="005B1A2A" w:rsidRDefault="005B1A2A" w:rsidP="00F32A39">
            <w:pPr>
              <w:pStyle w:val="Pagrindinistekstas"/>
              <w:spacing w:line="256" w:lineRule="auto"/>
              <w:jc w:val="left"/>
              <w:rPr>
                <w:rFonts w:ascii="Times New Roman" w:hAnsi="Times New Roman"/>
              </w:rPr>
            </w:pPr>
            <w:r>
              <w:rPr>
                <w:rFonts w:ascii="Times New Roman" w:hAnsi="Times New Roman"/>
              </w:rPr>
              <w:t>Ukmergės socialinių paslaugų centras</w:t>
            </w:r>
          </w:p>
          <w:p w14:paraId="7BA4AF0F" w14:textId="77777777" w:rsidR="005B1A2A" w:rsidRDefault="005B1A2A" w:rsidP="00F32A39">
            <w:pPr>
              <w:pStyle w:val="Pagrindinistekstas"/>
              <w:spacing w:line="256" w:lineRule="auto"/>
              <w:jc w:val="left"/>
              <w:rPr>
                <w:rFonts w:ascii="Times New Roman" w:hAnsi="Times New Roman"/>
              </w:rPr>
            </w:pPr>
            <w:r>
              <w:rPr>
                <w:rFonts w:ascii="Times New Roman" w:hAnsi="Times New Roman"/>
              </w:rPr>
              <w:t>VšĮ Ukmergės šeimos centras</w:t>
            </w:r>
          </w:p>
          <w:p w14:paraId="77DCC576" w14:textId="77777777" w:rsidR="005B1A2A" w:rsidRDefault="005B1A2A" w:rsidP="00F32A39">
            <w:pPr>
              <w:pStyle w:val="Pagrindinistekstas"/>
              <w:spacing w:line="256" w:lineRule="auto"/>
              <w:rPr>
                <w:rFonts w:ascii="Times New Roman" w:hAnsi="Times New Roman"/>
              </w:rPr>
            </w:pPr>
            <w:r>
              <w:rPr>
                <w:rFonts w:ascii="Times New Roman" w:hAnsi="Times New Roman"/>
              </w:rPr>
              <w:t>Deltuvos seniūnija</w:t>
            </w:r>
          </w:p>
          <w:p w14:paraId="6B90392C" w14:textId="77777777" w:rsidR="005B1A2A" w:rsidRDefault="005B1A2A" w:rsidP="00F32A39">
            <w:pPr>
              <w:pStyle w:val="Pagrindinistekstas"/>
              <w:spacing w:line="256" w:lineRule="auto"/>
              <w:rPr>
                <w:rFonts w:ascii="Times New Roman" w:hAnsi="Times New Roman"/>
              </w:rPr>
            </w:pPr>
            <w:r>
              <w:rPr>
                <w:rFonts w:ascii="Times New Roman" w:hAnsi="Times New Roman"/>
              </w:rPr>
              <w:t>Lyduokių seniūnija</w:t>
            </w:r>
          </w:p>
          <w:p w14:paraId="16EE5030" w14:textId="77777777" w:rsidR="005B1A2A" w:rsidRDefault="005B1A2A" w:rsidP="00F32A39">
            <w:pPr>
              <w:pStyle w:val="Pagrindinistekstas"/>
              <w:spacing w:line="256" w:lineRule="auto"/>
              <w:rPr>
                <w:rFonts w:ascii="Times New Roman" w:hAnsi="Times New Roman"/>
              </w:rPr>
            </w:pPr>
            <w:r>
              <w:rPr>
                <w:rFonts w:ascii="Times New Roman" w:hAnsi="Times New Roman"/>
              </w:rPr>
              <w:t>Pabaisko seniūnija</w:t>
            </w:r>
          </w:p>
          <w:p w14:paraId="4F86F703" w14:textId="77777777" w:rsidR="005B1A2A" w:rsidRDefault="005B1A2A" w:rsidP="00F32A39">
            <w:pPr>
              <w:pStyle w:val="Pagrindinistekstas"/>
              <w:spacing w:line="256" w:lineRule="auto"/>
              <w:rPr>
                <w:rFonts w:ascii="Times New Roman" w:hAnsi="Times New Roman"/>
              </w:rPr>
            </w:pPr>
            <w:proofErr w:type="spellStart"/>
            <w:r>
              <w:rPr>
                <w:rFonts w:ascii="Times New Roman" w:hAnsi="Times New Roman"/>
              </w:rPr>
              <w:t>Pivonijos</w:t>
            </w:r>
            <w:proofErr w:type="spellEnd"/>
            <w:r>
              <w:rPr>
                <w:rFonts w:ascii="Times New Roman" w:hAnsi="Times New Roman"/>
              </w:rPr>
              <w:t xml:space="preserve"> seniūnija</w:t>
            </w:r>
          </w:p>
          <w:p w14:paraId="07BF0310" w14:textId="77777777" w:rsidR="005B1A2A" w:rsidRDefault="005B1A2A" w:rsidP="00F32A39">
            <w:pPr>
              <w:pStyle w:val="Pagrindinistekstas"/>
              <w:spacing w:line="256" w:lineRule="auto"/>
              <w:rPr>
                <w:rFonts w:ascii="Times New Roman" w:hAnsi="Times New Roman"/>
              </w:rPr>
            </w:pPr>
            <w:r>
              <w:rPr>
                <w:rFonts w:ascii="Times New Roman" w:hAnsi="Times New Roman"/>
              </w:rPr>
              <w:t>Siesikų seniūnija</w:t>
            </w:r>
          </w:p>
          <w:p w14:paraId="45E52F8A" w14:textId="77777777" w:rsidR="005B1A2A" w:rsidRDefault="005B1A2A" w:rsidP="00F32A39">
            <w:pPr>
              <w:pStyle w:val="Pagrindinistekstas"/>
              <w:spacing w:line="256" w:lineRule="auto"/>
              <w:rPr>
                <w:rFonts w:ascii="Times New Roman" w:hAnsi="Times New Roman"/>
              </w:rPr>
            </w:pPr>
            <w:proofErr w:type="spellStart"/>
            <w:r>
              <w:rPr>
                <w:rFonts w:ascii="Times New Roman" w:hAnsi="Times New Roman"/>
              </w:rPr>
              <w:t>Šešuolių</w:t>
            </w:r>
            <w:proofErr w:type="spellEnd"/>
            <w:r>
              <w:rPr>
                <w:rFonts w:ascii="Times New Roman" w:hAnsi="Times New Roman"/>
              </w:rPr>
              <w:t xml:space="preserve"> seniūnija</w:t>
            </w:r>
          </w:p>
          <w:p w14:paraId="045D99DA" w14:textId="77777777" w:rsidR="005B1A2A" w:rsidRDefault="005B1A2A" w:rsidP="00F32A39">
            <w:pPr>
              <w:pStyle w:val="Pagrindinistekstas"/>
              <w:spacing w:line="256" w:lineRule="auto"/>
              <w:rPr>
                <w:rFonts w:ascii="Times New Roman" w:hAnsi="Times New Roman"/>
              </w:rPr>
            </w:pPr>
            <w:proofErr w:type="spellStart"/>
            <w:r>
              <w:rPr>
                <w:rFonts w:ascii="Times New Roman" w:hAnsi="Times New Roman"/>
              </w:rPr>
              <w:t>Taujėnų</w:t>
            </w:r>
            <w:proofErr w:type="spellEnd"/>
            <w:r>
              <w:rPr>
                <w:rFonts w:ascii="Times New Roman" w:hAnsi="Times New Roman"/>
              </w:rPr>
              <w:t xml:space="preserve"> seniūnija</w:t>
            </w:r>
          </w:p>
          <w:p w14:paraId="15E3F612" w14:textId="77777777" w:rsidR="005B1A2A" w:rsidRDefault="005B1A2A" w:rsidP="00F32A39">
            <w:pPr>
              <w:pStyle w:val="Pagrindinistekstas"/>
              <w:spacing w:line="256" w:lineRule="auto"/>
              <w:rPr>
                <w:rFonts w:ascii="Times New Roman" w:hAnsi="Times New Roman"/>
              </w:rPr>
            </w:pPr>
            <w:r>
              <w:rPr>
                <w:rFonts w:ascii="Times New Roman" w:hAnsi="Times New Roman"/>
              </w:rPr>
              <w:t>Veprių seniūnija</w:t>
            </w:r>
          </w:p>
          <w:p w14:paraId="6563DB04" w14:textId="77777777" w:rsidR="005B1A2A" w:rsidRDefault="005B1A2A" w:rsidP="00F32A39">
            <w:pPr>
              <w:pStyle w:val="Pagrindinistekstas"/>
              <w:spacing w:line="256" w:lineRule="auto"/>
              <w:rPr>
                <w:rFonts w:ascii="Times New Roman" w:hAnsi="Times New Roman"/>
              </w:rPr>
            </w:pPr>
            <w:r>
              <w:rPr>
                <w:rFonts w:ascii="Times New Roman" w:hAnsi="Times New Roman"/>
              </w:rPr>
              <w:t>Vidiškių seniūnija</w:t>
            </w:r>
          </w:p>
          <w:p w14:paraId="42D6176C" w14:textId="77777777" w:rsidR="005B1A2A" w:rsidRDefault="005B1A2A" w:rsidP="00F32A39">
            <w:pPr>
              <w:pStyle w:val="Pagrindinistekstas"/>
              <w:spacing w:line="256" w:lineRule="auto"/>
              <w:rPr>
                <w:rFonts w:ascii="Times New Roman" w:hAnsi="Times New Roman"/>
              </w:rPr>
            </w:pPr>
            <w:r>
              <w:rPr>
                <w:rFonts w:ascii="Times New Roman" w:hAnsi="Times New Roman"/>
              </w:rPr>
              <w:t>Želvos seniūnija</w:t>
            </w:r>
          </w:p>
          <w:p w14:paraId="2A4D6473" w14:textId="77777777" w:rsidR="005B1A2A" w:rsidRDefault="005B1A2A" w:rsidP="00F32A39">
            <w:pPr>
              <w:pStyle w:val="Pagrindinistekstas"/>
              <w:spacing w:line="256" w:lineRule="auto"/>
              <w:rPr>
                <w:rFonts w:ascii="Times New Roman" w:hAnsi="Times New Roman"/>
              </w:rPr>
            </w:pPr>
            <w:r>
              <w:rPr>
                <w:rFonts w:ascii="Times New Roman" w:hAnsi="Times New Roman"/>
              </w:rPr>
              <w:t>Žemaitkiemio seniūnija</w:t>
            </w:r>
          </w:p>
        </w:tc>
        <w:tc>
          <w:tcPr>
            <w:tcW w:w="912" w:type="dxa"/>
            <w:tcBorders>
              <w:top w:val="single" w:sz="4" w:space="0" w:color="auto"/>
              <w:left w:val="single" w:sz="4" w:space="0" w:color="auto"/>
              <w:bottom w:val="single" w:sz="4" w:space="0" w:color="auto"/>
              <w:right w:val="single" w:sz="4" w:space="0" w:color="auto"/>
            </w:tcBorders>
            <w:hideMark/>
          </w:tcPr>
          <w:p w14:paraId="76135DED" w14:textId="77777777" w:rsidR="005B1A2A" w:rsidRDefault="005B1A2A" w:rsidP="00F32A39">
            <w:pPr>
              <w:pStyle w:val="Pagrindinistekstas"/>
              <w:spacing w:line="256" w:lineRule="auto"/>
              <w:rPr>
                <w:rFonts w:ascii="Times New Roman" w:hAnsi="Times New Roman"/>
                <w:b/>
              </w:rPr>
            </w:pPr>
            <w:r>
              <w:rPr>
                <w:rFonts w:ascii="Times New Roman" w:hAnsi="Times New Roman"/>
                <w:b/>
              </w:rPr>
              <w:t>Kodas</w:t>
            </w:r>
          </w:p>
        </w:tc>
        <w:tc>
          <w:tcPr>
            <w:tcW w:w="1428" w:type="dxa"/>
            <w:tcBorders>
              <w:top w:val="single" w:sz="4" w:space="0" w:color="auto"/>
              <w:left w:val="single" w:sz="4" w:space="0" w:color="auto"/>
              <w:bottom w:val="single" w:sz="4" w:space="0" w:color="auto"/>
              <w:right w:val="single" w:sz="4" w:space="0" w:color="auto"/>
            </w:tcBorders>
          </w:tcPr>
          <w:p w14:paraId="6007383E" w14:textId="77777777" w:rsidR="005B1A2A" w:rsidRDefault="005B1A2A" w:rsidP="00F32A39">
            <w:pPr>
              <w:pStyle w:val="Pagrindinistekstas"/>
              <w:spacing w:line="256" w:lineRule="auto"/>
              <w:jc w:val="center"/>
              <w:rPr>
                <w:rFonts w:ascii="Times New Roman" w:hAnsi="Times New Roman"/>
                <w:bCs/>
              </w:rPr>
            </w:pPr>
            <w:r>
              <w:rPr>
                <w:rFonts w:ascii="Times New Roman" w:hAnsi="Times New Roman"/>
                <w:bCs/>
              </w:rPr>
              <w:t>1</w:t>
            </w:r>
          </w:p>
          <w:p w14:paraId="10059923" w14:textId="77777777" w:rsidR="005B1A2A" w:rsidRDefault="005B1A2A" w:rsidP="00F32A39">
            <w:pPr>
              <w:pStyle w:val="Pagrindinistekstas"/>
              <w:spacing w:line="256" w:lineRule="auto"/>
              <w:jc w:val="center"/>
              <w:rPr>
                <w:rFonts w:ascii="Times New Roman" w:hAnsi="Times New Roman"/>
                <w:bCs/>
              </w:rPr>
            </w:pPr>
            <w:r>
              <w:rPr>
                <w:rFonts w:ascii="Times New Roman" w:hAnsi="Times New Roman"/>
                <w:bCs/>
              </w:rPr>
              <w:t>1.6</w:t>
            </w:r>
          </w:p>
          <w:p w14:paraId="41D09BCC" w14:textId="77777777" w:rsidR="005B1A2A" w:rsidRDefault="005B1A2A" w:rsidP="00F32A39">
            <w:pPr>
              <w:pStyle w:val="Pagrindinistekstas"/>
              <w:spacing w:line="256" w:lineRule="auto"/>
              <w:jc w:val="center"/>
              <w:rPr>
                <w:rFonts w:ascii="Times New Roman" w:hAnsi="Times New Roman"/>
                <w:bCs/>
              </w:rPr>
            </w:pPr>
            <w:r>
              <w:rPr>
                <w:rFonts w:ascii="Times New Roman" w:hAnsi="Times New Roman"/>
                <w:bCs/>
              </w:rPr>
              <w:t>1.6.1</w:t>
            </w:r>
          </w:p>
          <w:p w14:paraId="7AF5B0E8" w14:textId="77777777" w:rsidR="005B1A2A" w:rsidRDefault="005B1A2A" w:rsidP="00F32A39">
            <w:pPr>
              <w:pStyle w:val="Pagrindinistekstas"/>
              <w:spacing w:line="256" w:lineRule="auto"/>
              <w:jc w:val="center"/>
              <w:rPr>
                <w:rFonts w:ascii="Times New Roman" w:hAnsi="Times New Roman"/>
                <w:bCs/>
              </w:rPr>
            </w:pPr>
            <w:r>
              <w:rPr>
                <w:rFonts w:ascii="Times New Roman" w:hAnsi="Times New Roman"/>
                <w:bCs/>
              </w:rPr>
              <w:t>1.6.2</w:t>
            </w:r>
          </w:p>
          <w:p w14:paraId="3E909F47" w14:textId="77777777" w:rsidR="005B1A2A" w:rsidRDefault="005B1A2A" w:rsidP="00F32A39">
            <w:pPr>
              <w:pStyle w:val="Pagrindinistekstas"/>
              <w:spacing w:line="256" w:lineRule="auto"/>
              <w:jc w:val="center"/>
              <w:rPr>
                <w:rFonts w:ascii="Times New Roman" w:hAnsi="Times New Roman"/>
                <w:bCs/>
              </w:rPr>
            </w:pPr>
            <w:r>
              <w:rPr>
                <w:rFonts w:ascii="Times New Roman" w:hAnsi="Times New Roman"/>
                <w:bCs/>
              </w:rPr>
              <w:t>1.6.3</w:t>
            </w:r>
          </w:p>
          <w:p w14:paraId="4D3B4F51" w14:textId="77777777" w:rsidR="005B1A2A" w:rsidRDefault="005B1A2A" w:rsidP="00F32A39">
            <w:pPr>
              <w:pStyle w:val="Pagrindinistekstas"/>
              <w:spacing w:line="256" w:lineRule="auto"/>
              <w:jc w:val="center"/>
              <w:rPr>
                <w:rFonts w:ascii="Times New Roman" w:hAnsi="Times New Roman"/>
                <w:bCs/>
              </w:rPr>
            </w:pPr>
            <w:r>
              <w:rPr>
                <w:rFonts w:ascii="Times New Roman" w:hAnsi="Times New Roman"/>
                <w:bCs/>
              </w:rPr>
              <w:t>7</w:t>
            </w:r>
          </w:p>
          <w:p w14:paraId="775EBF2C" w14:textId="77777777" w:rsidR="005B1A2A" w:rsidRDefault="005B1A2A" w:rsidP="00F32A39">
            <w:pPr>
              <w:pStyle w:val="Pagrindinistekstas"/>
              <w:spacing w:line="256" w:lineRule="auto"/>
              <w:jc w:val="center"/>
              <w:rPr>
                <w:rFonts w:ascii="Times New Roman" w:hAnsi="Times New Roman"/>
                <w:bCs/>
              </w:rPr>
            </w:pPr>
            <w:r>
              <w:rPr>
                <w:rFonts w:ascii="Times New Roman" w:hAnsi="Times New Roman"/>
                <w:bCs/>
              </w:rPr>
              <w:t>11</w:t>
            </w:r>
          </w:p>
          <w:p w14:paraId="08D8F8A5" w14:textId="77777777" w:rsidR="005B1A2A" w:rsidRDefault="005B1A2A" w:rsidP="00F32A39">
            <w:pPr>
              <w:pStyle w:val="Pagrindinistekstas"/>
              <w:spacing w:line="256" w:lineRule="auto"/>
              <w:jc w:val="center"/>
              <w:rPr>
                <w:rFonts w:ascii="Times New Roman" w:hAnsi="Times New Roman"/>
                <w:bCs/>
              </w:rPr>
            </w:pPr>
            <w:r>
              <w:rPr>
                <w:rFonts w:ascii="Times New Roman" w:hAnsi="Times New Roman"/>
                <w:bCs/>
              </w:rPr>
              <w:t>12</w:t>
            </w:r>
          </w:p>
          <w:p w14:paraId="06C77696" w14:textId="77777777" w:rsidR="005B1A2A" w:rsidRDefault="005B1A2A" w:rsidP="00F32A39">
            <w:pPr>
              <w:pStyle w:val="Pagrindinistekstas"/>
              <w:spacing w:line="256" w:lineRule="auto"/>
              <w:jc w:val="center"/>
              <w:rPr>
                <w:rFonts w:ascii="Times New Roman" w:hAnsi="Times New Roman"/>
                <w:bCs/>
              </w:rPr>
            </w:pPr>
            <w:r>
              <w:rPr>
                <w:rFonts w:ascii="Times New Roman" w:hAnsi="Times New Roman"/>
                <w:bCs/>
              </w:rPr>
              <w:t>12.4</w:t>
            </w:r>
          </w:p>
          <w:p w14:paraId="2D1D0527" w14:textId="77777777" w:rsidR="005B1A2A" w:rsidRDefault="005B1A2A" w:rsidP="00F32A39">
            <w:pPr>
              <w:pStyle w:val="Pagrindinistekstas"/>
              <w:spacing w:line="256" w:lineRule="auto"/>
              <w:jc w:val="center"/>
              <w:rPr>
                <w:rFonts w:ascii="Times New Roman" w:hAnsi="Times New Roman"/>
                <w:bCs/>
              </w:rPr>
            </w:pPr>
            <w:r>
              <w:rPr>
                <w:rFonts w:ascii="Times New Roman" w:hAnsi="Times New Roman"/>
                <w:bCs/>
              </w:rPr>
              <w:t>12.5</w:t>
            </w:r>
          </w:p>
          <w:p w14:paraId="4D5B6689" w14:textId="77777777" w:rsidR="005B1A2A" w:rsidRDefault="005B1A2A" w:rsidP="00F32A39">
            <w:pPr>
              <w:pStyle w:val="Pagrindinistekstas"/>
              <w:spacing w:line="256" w:lineRule="auto"/>
              <w:jc w:val="center"/>
              <w:rPr>
                <w:rFonts w:ascii="Times New Roman" w:hAnsi="Times New Roman"/>
                <w:bCs/>
              </w:rPr>
            </w:pPr>
            <w:r>
              <w:rPr>
                <w:rFonts w:ascii="Times New Roman" w:hAnsi="Times New Roman"/>
                <w:bCs/>
              </w:rPr>
              <w:t>12.6</w:t>
            </w:r>
          </w:p>
          <w:p w14:paraId="4679668B" w14:textId="77777777" w:rsidR="005B1A2A" w:rsidRDefault="005B1A2A" w:rsidP="00F32A39">
            <w:pPr>
              <w:pStyle w:val="Pagrindinistekstas"/>
              <w:spacing w:line="256" w:lineRule="auto"/>
              <w:jc w:val="center"/>
              <w:rPr>
                <w:rFonts w:ascii="Times New Roman" w:hAnsi="Times New Roman"/>
                <w:bCs/>
              </w:rPr>
            </w:pPr>
            <w:r>
              <w:rPr>
                <w:rFonts w:ascii="Times New Roman" w:hAnsi="Times New Roman"/>
                <w:bCs/>
              </w:rPr>
              <w:t>20</w:t>
            </w:r>
          </w:p>
          <w:p w14:paraId="3A5FB4FE" w14:textId="77777777" w:rsidR="005B1A2A" w:rsidRDefault="005B1A2A" w:rsidP="00F32A39">
            <w:pPr>
              <w:pStyle w:val="Pagrindinistekstas"/>
              <w:spacing w:line="256" w:lineRule="auto"/>
              <w:jc w:val="center"/>
              <w:rPr>
                <w:rFonts w:ascii="Times New Roman" w:hAnsi="Times New Roman"/>
                <w:bCs/>
              </w:rPr>
            </w:pPr>
            <w:r>
              <w:rPr>
                <w:rFonts w:ascii="Times New Roman" w:hAnsi="Times New Roman"/>
                <w:bCs/>
              </w:rPr>
              <w:t>21</w:t>
            </w:r>
          </w:p>
          <w:p w14:paraId="04AF4D98" w14:textId="77777777" w:rsidR="005B1A2A" w:rsidRDefault="005B1A2A" w:rsidP="00F32A39">
            <w:pPr>
              <w:pStyle w:val="Pagrindinistekstas"/>
              <w:spacing w:line="256" w:lineRule="auto"/>
              <w:jc w:val="center"/>
              <w:rPr>
                <w:rFonts w:ascii="Times New Roman" w:hAnsi="Times New Roman"/>
                <w:bCs/>
              </w:rPr>
            </w:pPr>
            <w:r>
              <w:rPr>
                <w:rFonts w:ascii="Times New Roman" w:hAnsi="Times New Roman"/>
                <w:bCs/>
              </w:rPr>
              <w:t>22</w:t>
            </w:r>
          </w:p>
          <w:p w14:paraId="5440611D" w14:textId="77777777" w:rsidR="005B1A2A" w:rsidRDefault="005B1A2A" w:rsidP="00F32A39">
            <w:pPr>
              <w:pStyle w:val="Pagrindinistekstas"/>
              <w:spacing w:line="256" w:lineRule="auto"/>
              <w:jc w:val="center"/>
              <w:rPr>
                <w:rFonts w:ascii="Times New Roman" w:hAnsi="Times New Roman"/>
                <w:bCs/>
              </w:rPr>
            </w:pPr>
            <w:r>
              <w:rPr>
                <w:rFonts w:ascii="Times New Roman" w:hAnsi="Times New Roman"/>
                <w:bCs/>
              </w:rPr>
              <w:t>23</w:t>
            </w:r>
          </w:p>
          <w:p w14:paraId="44DA6569" w14:textId="77777777" w:rsidR="005B1A2A" w:rsidRDefault="005B1A2A" w:rsidP="00F32A39">
            <w:pPr>
              <w:pStyle w:val="Pagrindinistekstas"/>
              <w:spacing w:line="256" w:lineRule="auto"/>
              <w:jc w:val="center"/>
              <w:rPr>
                <w:rFonts w:ascii="Times New Roman" w:hAnsi="Times New Roman"/>
                <w:bCs/>
              </w:rPr>
            </w:pPr>
            <w:r>
              <w:rPr>
                <w:rFonts w:ascii="Times New Roman" w:hAnsi="Times New Roman"/>
                <w:bCs/>
              </w:rPr>
              <w:t>24</w:t>
            </w:r>
          </w:p>
          <w:p w14:paraId="097138C0" w14:textId="77777777" w:rsidR="005B1A2A" w:rsidRDefault="005B1A2A" w:rsidP="00F32A39">
            <w:pPr>
              <w:pStyle w:val="Pagrindinistekstas"/>
              <w:spacing w:line="256" w:lineRule="auto"/>
              <w:jc w:val="center"/>
              <w:rPr>
                <w:rFonts w:ascii="Times New Roman" w:hAnsi="Times New Roman"/>
                <w:bCs/>
              </w:rPr>
            </w:pPr>
            <w:r>
              <w:rPr>
                <w:rFonts w:ascii="Times New Roman" w:hAnsi="Times New Roman"/>
                <w:bCs/>
              </w:rPr>
              <w:t>25</w:t>
            </w:r>
          </w:p>
          <w:p w14:paraId="579ADBCA" w14:textId="77777777" w:rsidR="005B1A2A" w:rsidRDefault="005B1A2A" w:rsidP="00F32A39">
            <w:pPr>
              <w:pStyle w:val="Pagrindinistekstas"/>
              <w:spacing w:line="256" w:lineRule="auto"/>
              <w:jc w:val="center"/>
              <w:rPr>
                <w:rFonts w:ascii="Times New Roman" w:hAnsi="Times New Roman"/>
                <w:bCs/>
              </w:rPr>
            </w:pPr>
            <w:r>
              <w:rPr>
                <w:rFonts w:ascii="Times New Roman" w:hAnsi="Times New Roman"/>
                <w:bCs/>
              </w:rPr>
              <w:t>26</w:t>
            </w:r>
          </w:p>
          <w:p w14:paraId="6AEEBD81" w14:textId="77777777" w:rsidR="005B1A2A" w:rsidRDefault="005B1A2A" w:rsidP="00F32A39">
            <w:pPr>
              <w:pStyle w:val="Pagrindinistekstas"/>
              <w:spacing w:line="256" w:lineRule="auto"/>
              <w:jc w:val="center"/>
              <w:rPr>
                <w:rFonts w:ascii="Times New Roman" w:hAnsi="Times New Roman"/>
                <w:bCs/>
              </w:rPr>
            </w:pPr>
            <w:r>
              <w:rPr>
                <w:rFonts w:ascii="Times New Roman" w:hAnsi="Times New Roman"/>
                <w:bCs/>
              </w:rPr>
              <w:t>28</w:t>
            </w:r>
          </w:p>
          <w:p w14:paraId="63E8F7FF" w14:textId="77777777" w:rsidR="005B1A2A" w:rsidRDefault="005B1A2A" w:rsidP="00F32A39">
            <w:pPr>
              <w:pStyle w:val="Pagrindinistekstas"/>
              <w:spacing w:line="256" w:lineRule="auto"/>
              <w:jc w:val="center"/>
              <w:rPr>
                <w:rFonts w:ascii="Times New Roman" w:hAnsi="Times New Roman"/>
                <w:bCs/>
              </w:rPr>
            </w:pPr>
            <w:r>
              <w:rPr>
                <w:rFonts w:ascii="Times New Roman" w:hAnsi="Times New Roman"/>
                <w:bCs/>
              </w:rPr>
              <w:t>29</w:t>
            </w:r>
          </w:p>
          <w:p w14:paraId="7B7ECE78" w14:textId="77777777" w:rsidR="005B1A2A" w:rsidRDefault="005B1A2A" w:rsidP="00F32A39">
            <w:pPr>
              <w:pStyle w:val="Pagrindinistekstas"/>
              <w:spacing w:line="256" w:lineRule="auto"/>
              <w:jc w:val="center"/>
              <w:rPr>
                <w:rFonts w:ascii="Times New Roman" w:hAnsi="Times New Roman"/>
                <w:bCs/>
              </w:rPr>
            </w:pPr>
            <w:r>
              <w:rPr>
                <w:rFonts w:ascii="Times New Roman" w:hAnsi="Times New Roman"/>
                <w:bCs/>
              </w:rPr>
              <w:t>30</w:t>
            </w:r>
          </w:p>
          <w:p w14:paraId="4AC3D3D2" w14:textId="77777777" w:rsidR="005B1A2A" w:rsidRDefault="005B1A2A" w:rsidP="00F32A39">
            <w:pPr>
              <w:pStyle w:val="Pagrindinistekstas"/>
              <w:spacing w:line="256" w:lineRule="auto"/>
              <w:jc w:val="center"/>
              <w:rPr>
                <w:rFonts w:ascii="Times New Roman" w:hAnsi="Times New Roman"/>
                <w:bCs/>
              </w:rPr>
            </w:pPr>
            <w:r>
              <w:rPr>
                <w:rFonts w:ascii="Times New Roman" w:hAnsi="Times New Roman"/>
                <w:bCs/>
              </w:rPr>
              <w:t>31</w:t>
            </w:r>
          </w:p>
        </w:tc>
      </w:tr>
    </w:tbl>
    <w:p w14:paraId="401ECCD6" w14:textId="77777777" w:rsidR="005B1A2A" w:rsidRDefault="005B1A2A" w:rsidP="005B1A2A">
      <w:pPr>
        <w:jc w:val="center"/>
        <w:rPr>
          <w:b/>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7"/>
        <w:gridCol w:w="6643"/>
      </w:tblGrid>
      <w:tr w:rsidR="005B1A2A" w14:paraId="7769BC13" w14:textId="77777777" w:rsidTr="00F32A39">
        <w:tc>
          <w:tcPr>
            <w:tcW w:w="2988" w:type="dxa"/>
            <w:tcBorders>
              <w:top w:val="single" w:sz="4" w:space="0" w:color="auto"/>
              <w:left w:val="single" w:sz="4" w:space="0" w:color="auto"/>
              <w:bottom w:val="single" w:sz="4" w:space="0" w:color="auto"/>
              <w:right w:val="single" w:sz="4" w:space="0" w:color="auto"/>
            </w:tcBorders>
            <w:hideMark/>
          </w:tcPr>
          <w:p w14:paraId="78A4FDD6" w14:textId="77777777" w:rsidR="005B1A2A" w:rsidRDefault="005B1A2A" w:rsidP="00F32A39">
            <w:pPr>
              <w:spacing w:line="256" w:lineRule="auto"/>
              <w:rPr>
                <w:b/>
              </w:rPr>
            </w:pPr>
            <w:r>
              <w:rPr>
                <w:b/>
              </w:rPr>
              <w:t>Ilgalaikis strateginis prioritetas:</w:t>
            </w:r>
          </w:p>
        </w:tc>
        <w:tc>
          <w:tcPr>
            <w:tcW w:w="6646" w:type="dxa"/>
            <w:tcBorders>
              <w:top w:val="single" w:sz="4" w:space="0" w:color="auto"/>
              <w:left w:val="single" w:sz="4" w:space="0" w:color="auto"/>
              <w:bottom w:val="single" w:sz="4" w:space="0" w:color="auto"/>
              <w:right w:val="single" w:sz="4" w:space="0" w:color="auto"/>
            </w:tcBorders>
            <w:hideMark/>
          </w:tcPr>
          <w:p w14:paraId="6CAB019C" w14:textId="77777777" w:rsidR="005B1A2A" w:rsidRDefault="005B1A2A" w:rsidP="00F32A39">
            <w:pPr>
              <w:spacing w:line="256" w:lineRule="auto"/>
              <w:rPr>
                <w:b/>
              </w:rPr>
            </w:pPr>
            <w:r>
              <w:rPr>
                <w:b/>
              </w:rPr>
              <w:t>4. Sveikas ir aktyvus, socialiai atsakingas bendruomeniškas kraštas</w:t>
            </w:r>
          </w:p>
        </w:tc>
      </w:tr>
      <w:tr w:rsidR="005B1A2A" w14:paraId="278BFBD0" w14:textId="77777777" w:rsidTr="00F32A39">
        <w:tc>
          <w:tcPr>
            <w:tcW w:w="2988" w:type="dxa"/>
            <w:tcBorders>
              <w:top w:val="single" w:sz="4" w:space="0" w:color="auto"/>
              <w:left w:val="single" w:sz="4" w:space="0" w:color="auto"/>
              <w:bottom w:val="single" w:sz="4" w:space="0" w:color="auto"/>
              <w:right w:val="single" w:sz="4" w:space="0" w:color="auto"/>
            </w:tcBorders>
            <w:hideMark/>
          </w:tcPr>
          <w:p w14:paraId="2E610F3A" w14:textId="77777777" w:rsidR="005B1A2A" w:rsidRDefault="005B1A2A" w:rsidP="00F32A39">
            <w:pPr>
              <w:spacing w:line="256" w:lineRule="auto"/>
              <w:rPr>
                <w:b/>
              </w:rPr>
            </w:pPr>
            <w:r>
              <w:rPr>
                <w:b/>
              </w:rPr>
              <w:t>Šia programa įgyvendinamas strateginis tikslas:</w:t>
            </w:r>
          </w:p>
        </w:tc>
        <w:tc>
          <w:tcPr>
            <w:tcW w:w="6646" w:type="dxa"/>
            <w:tcBorders>
              <w:top w:val="single" w:sz="4" w:space="0" w:color="auto"/>
              <w:left w:val="single" w:sz="4" w:space="0" w:color="auto"/>
              <w:bottom w:val="single" w:sz="4" w:space="0" w:color="auto"/>
              <w:right w:val="single" w:sz="4" w:space="0" w:color="auto"/>
            </w:tcBorders>
            <w:hideMark/>
          </w:tcPr>
          <w:p w14:paraId="5C91F451" w14:textId="77777777" w:rsidR="005B1A2A" w:rsidRDefault="005B1A2A" w:rsidP="00F32A39">
            <w:pPr>
              <w:pStyle w:val="Pavadinimas"/>
              <w:spacing w:line="256" w:lineRule="auto"/>
              <w:jc w:val="left"/>
              <w:rPr>
                <w:b w:val="0"/>
                <w:lang w:eastAsia="en-US"/>
              </w:rPr>
            </w:pPr>
            <w:r>
              <w:rPr>
                <w:b w:val="0"/>
                <w:lang w:eastAsia="en-US"/>
              </w:rPr>
              <w:t>4.1.tikslas. Kurti pažangią ir lanksčią sveikatos apsaugos sistemą;</w:t>
            </w:r>
          </w:p>
          <w:p w14:paraId="6656B5DE" w14:textId="77777777" w:rsidR="005B1A2A" w:rsidRDefault="005B1A2A" w:rsidP="00F32A39">
            <w:pPr>
              <w:pStyle w:val="Pavadinimas"/>
              <w:spacing w:line="256" w:lineRule="auto"/>
              <w:jc w:val="left"/>
              <w:rPr>
                <w:b w:val="0"/>
                <w:lang w:eastAsia="en-US"/>
              </w:rPr>
            </w:pPr>
            <w:r>
              <w:rPr>
                <w:b w:val="0"/>
                <w:lang w:eastAsia="en-US"/>
              </w:rPr>
              <w:t>4.2. tikslas. Užtikrinti socialinę atsakomybę ir mažinti socialinę atskirtį.</w:t>
            </w:r>
          </w:p>
        </w:tc>
      </w:tr>
      <w:tr w:rsidR="005B1A2A" w14:paraId="2C632959" w14:textId="77777777" w:rsidTr="00F32A39">
        <w:tc>
          <w:tcPr>
            <w:tcW w:w="2988" w:type="dxa"/>
            <w:tcBorders>
              <w:top w:val="single" w:sz="4" w:space="0" w:color="auto"/>
              <w:left w:val="single" w:sz="4" w:space="0" w:color="auto"/>
              <w:bottom w:val="single" w:sz="4" w:space="0" w:color="auto"/>
              <w:right w:val="single" w:sz="4" w:space="0" w:color="auto"/>
            </w:tcBorders>
            <w:hideMark/>
          </w:tcPr>
          <w:p w14:paraId="40481F32" w14:textId="77777777" w:rsidR="005B1A2A" w:rsidRDefault="005B1A2A" w:rsidP="00F32A39">
            <w:pPr>
              <w:spacing w:line="256" w:lineRule="auto"/>
              <w:rPr>
                <w:b/>
              </w:rPr>
            </w:pPr>
            <w:r>
              <w:rPr>
                <w:b/>
              </w:rPr>
              <w:t>Programos parengimo argumentai:</w:t>
            </w:r>
          </w:p>
        </w:tc>
        <w:tc>
          <w:tcPr>
            <w:tcW w:w="6646" w:type="dxa"/>
            <w:tcBorders>
              <w:top w:val="single" w:sz="4" w:space="0" w:color="auto"/>
              <w:left w:val="single" w:sz="4" w:space="0" w:color="auto"/>
              <w:bottom w:val="single" w:sz="4" w:space="0" w:color="auto"/>
              <w:right w:val="single" w:sz="4" w:space="0" w:color="auto"/>
            </w:tcBorders>
            <w:hideMark/>
          </w:tcPr>
          <w:p w14:paraId="29E1A9B1" w14:textId="77777777" w:rsidR="005B1A2A" w:rsidRPr="00640DD2" w:rsidRDefault="005B1A2A" w:rsidP="00F32A39">
            <w:pPr>
              <w:spacing w:line="256" w:lineRule="auto"/>
              <w:jc w:val="both"/>
            </w:pPr>
            <w:r w:rsidRPr="00640DD2">
              <w:t xml:space="preserve">Programa parengta siekiant įgyvendinti strateginių plėtros tikslų uždavinius: </w:t>
            </w:r>
          </w:p>
          <w:p w14:paraId="5137ADB0" w14:textId="77777777" w:rsidR="005B1A2A" w:rsidRPr="00640DD2" w:rsidRDefault="005B1A2A" w:rsidP="00F32A39">
            <w:pPr>
              <w:spacing w:line="256" w:lineRule="auto"/>
              <w:jc w:val="both"/>
              <w:rPr>
                <w:rFonts w:eastAsiaTheme="minorEastAsia"/>
                <w:kern w:val="24"/>
              </w:rPr>
            </w:pPr>
            <w:r w:rsidRPr="00640DD2">
              <w:rPr>
                <w:rFonts w:eastAsiaTheme="minorEastAsia"/>
                <w:kern w:val="24"/>
              </w:rPr>
              <w:t>4.1.1. gerinti sveikatos priežiūros paslaugų kokybę ir prieinamumą;</w:t>
            </w:r>
          </w:p>
          <w:p w14:paraId="600F103A" w14:textId="77777777" w:rsidR="005B1A2A" w:rsidRPr="00640DD2" w:rsidRDefault="005B1A2A" w:rsidP="00F32A39">
            <w:pPr>
              <w:spacing w:line="256" w:lineRule="auto"/>
              <w:jc w:val="both"/>
              <w:rPr>
                <w:rFonts w:eastAsiaTheme="minorEastAsia"/>
                <w:kern w:val="24"/>
              </w:rPr>
            </w:pPr>
            <w:r w:rsidRPr="00640DD2">
              <w:rPr>
                <w:rFonts w:eastAsiaTheme="minorEastAsia"/>
                <w:kern w:val="24"/>
              </w:rPr>
              <w:t>4.1.2. modernizuoti sveikatos priežiūros įstaigas;</w:t>
            </w:r>
          </w:p>
          <w:p w14:paraId="3CEE725D" w14:textId="77777777" w:rsidR="005B1A2A" w:rsidRPr="00640DD2" w:rsidRDefault="005B1A2A" w:rsidP="00F32A39">
            <w:pPr>
              <w:spacing w:line="256" w:lineRule="auto"/>
              <w:jc w:val="both"/>
              <w:rPr>
                <w:rFonts w:eastAsiaTheme="minorEastAsia"/>
                <w:kern w:val="24"/>
              </w:rPr>
            </w:pPr>
            <w:r w:rsidRPr="00640DD2">
              <w:rPr>
                <w:rFonts w:eastAsiaTheme="minorEastAsia"/>
                <w:kern w:val="24"/>
              </w:rPr>
              <w:t>4.2.1. teikti gyventojų poreikius atitinkančias, prieinamas socialines paslaugas;</w:t>
            </w:r>
          </w:p>
          <w:p w14:paraId="22A625D7" w14:textId="77777777" w:rsidR="005B1A2A" w:rsidRPr="00640DD2" w:rsidRDefault="005B1A2A" w:rsidP="00F32A39">
            <w:pPr>
              <w:spacing w:line="256" w:lineRule="auto"/>
              <w:jc w:val="both"/>
              <w:rPr>
                <w:rFonts w:eastAsiaTheme="minorEastAsia"/>
                <w:kern w:val="24"/>
              </w:rPr>
            </w:pPr>
            <w:r w:rsidRPr="00640DD2">
              <w:rPr>
                <w:rFonts w:eastAsiaTheme="minorEastAsia"/>
                <w:kern w:val="24"/>
              </w:rPr>
              <w:t>4.2.2. kurti vaikui ir šeimai palankią aplinką;</w:t>
            </w:r>
          </w:p>
          <w:p w14:paraId="5B066A97" w14:textId="77777777" w:rsidR="005B1A2A" w:rsidRPr="00640DD2" w:rsidRDefault="005B1A2A" w:rsidP="00F32A39">
            <w:pPr>
              <w:spacing w:line="256" w:lineRule="auto"/>
              <w:jc w:val="both"/>
              <w:rPr>
                <w:rFonts w:eastAsiaTheme="minorEastAsia"/>
                <w:kern w:val="24"/>
              </w:rPr>
            </w:pPr>
            <w:r w:rsidRPr="00640DD2">
              <w:rPr>
                <w:rFonts w:eastAsiaTheme="minorEastAsia"/>
                <w:kern w:val="24"/>
              </w:rPr>
              <w:t xml:space="preserve">4.2.3. modernizuoti ir plėsti socialinių paslaugų infrastruktūrą. </w:t>
            </w:r>
          </w:p>
          <w:p w14:paraId="2034199E" w14:textId="77777777" w:rsidR="005B1A2A" w:rsidRPr="00640DD2" w:rsidRDefault="005B1A2A" w:rsidP="00F32A39">
            <w:pPr>
              <w:spacing w:line="256" w:lineRule="auto"/>
              <w:jc w:val="both"/>
            </w:pPr>
            <w:r w:rsidRPr="00640DD2">
              <w:t>Siekiant kurti saugią socialinę aplinką vietos bendruomenei, įgyvendinamos Lietuvos Respublikos vietos savivaldos įstatyme numatytos:</w:t>
            </w:r>
          </w:p>
          <w:p w14:paraId="09C7986B" w14:textId="77777777" w:rsidR="005B1A2A" w:rsidRPr="00640DD2" w:rsidRDefault="005B1A2A" w:rsidP="00F32A39">
            <w:pPr>
              <w:spacing w:line="256" w:lineRule="auto"/>
              <w:jc w:val="both"/>
            </w:pPr>
            <w:r w:rsidRPr="002F1DD6">
              <w:rPr>
                <w:i/>
              </w:rPr>
              <w:t>savarankiškosios savivaldybių funkcijos</w:t>
            </w:r>
            <w:r w:rsidRPr="00640DD2">
              <w:t xml:space="preserve">: užtikrinamas socialinių paslaugų teikimas planuojant ir organizuojant socialines paslaugas, kontroliuojant bendrųjų socialinių paslaugų ir socialinės priežiūros kokybę, steigiamos ir išlaikomos socialinių paslaugų įstaigos; sudaromos </w:t>
            </w:r>
            <w:r w:rsidRPr="00640DD2">
              <w:rPr>
                <w:bCs/>
              </w:rPr>
              <w:t xml:space="preserve">sąlygos savivaldybės teritorijoje gyvenančių neįgaliųjų socialiniam integravimui į bendruomenę; </w:t>
            </w:r>
            <w:r w:rsidRPr="00640DD2">
              <w:rPr>
                <w:lang w:eastAsia="lt-LT"/>
              </w:rPr>
              <w:t xml:space="preserve">dalyvaujama </w:t>
            </w:r>
            <w:r w:rsidRPr="00640DD2">
              <w:rPr>
                <w:rFonts w:eastAsia="Calibri"/>
                <w:lang w:eastAsia="lt-LT"/>
              </w:rPr>
              <w:t xml:space="preserve">užtikrinant </w:t>
            </w:r>
            <w:r w:rsidRPr="00640DD2">
              <w:rPr>
                <w:rFonts w:eastAsia="Calibri"/>
                <w:bCs/>
                <w:lang w:eastAsia="lt-LT"/>
              </w:rPr>
              <w:t xml:space="preserve">pagalbos vaikui ir šeimai organizavimą; </w:t>
            </w:r>
            <w:r w:rsidRPr="00640DD2">
              <w:rPr>
                <w:bCs/>
              </w:rPr>
              <w:t xml:space="preserve">skiriamos </w:t>
            </w:r>
            <w:r w:rsidRPr="00640DD2">
              <w:rPr>
                <w:lang w:eastAsia="lt-LT"/>
              </w:rPr>
              <w:t xml:space="preserve">socialinės pašalpos ir kompensacijos, nustatytos Lietuvos Respublikos piniginės socialinės paramos nepasiturintiems gyventojams įstatyme; </w:t>
            </w:r>
            <w:r w:rsidRPr="00640DD2">
              <w:t xml:space="preserve">vykdomos kitos funkcijos, nepriskirtos valstybės intitucijoms. </w:t>
            </w:r>
          </w:p>
          <w:p w14:paraId="492F086D" w14:textId="77777777" w:rsidR="005B1A2A" w:rsidRPr="00640DD2" w:rsidRDefault="005B1A2A" w:rsidP="00F32A39">
            <w:pPr>
              <w:spacing w:line="256" w:lineRule="auto"/>
              <w:jc w:val="both"/>
            </w:pPr>
            <w:r w:rsidRPr="002F1DD6">
              <w:rPr>
                <w:i/>
              </w:rPr>
              <w:lastRenderedPageBreak/>
              <w:t>valstybinės (valstybės perduotos savivaldybėms) funkcijos:</w:t>
            </w:r>
            <w:r w:rsidRPr="00640DD2">
              <w:rPr>
                <w:i/>
              </w:rPr>
              <w:t xml:space="preserve"> </w:t>
            </w:r>
            <w:r w:rsidRPr="00640DD2">
              <w:t xml:space="preserve">administruojamas mokinių nemokamas maitinimas savivaldybės įsteigtose mokyklose ir savivaldybės teritorijoje įsteigtose nevalstybinėse mokyklose; administruojamas nepasiturinčių šeimų mokinių, deklaravusių gyvenamąją vietą arba gyvenančių savivaldybės teritorijoje, aprūpinimas mokinio reikmenimis; apskaičiuojamos ir mokamos </w:t>
            </w:r>
            <w:r w:rsidRPr="00640DD2">
              <w:rPr>
                <w:lang w:eastAsia="lt-LT"/>
              </w:rPr>
              <w:t>socialinės išmokos ir kompensacijos, išskyrus socialinę pašalpą ir kompensacijas, nustatytas Lietuvos Respublikos piniginės socialinės paramos nepasiturintiems gyventojams įstatyme;</w:t>
            </w:r>
            <w:r w:rsidRPr="00640DD2">
              <w:rPr>
                <w:i/>
              </w:rPr>
              <w:t xml:space="preserve"> </w:t>
            </w:r>
            <w:r w:rsidRPr="00640DD2">
              <w:t>užtikrinamas socialinės globos paslaugų teikimas asmenims su sunkia negalia; įgyvendinamos kitos teisės aktais perduotos funkcijos. Programa yra tęstinė.</w:t>
            </w:r>
          </w:p>
        </w:tc>
      </w:tr>
    </w:tbl>
    <w:p w14:paraId="7335F673" w14:textId="77777777" w:rsidR="005B1A2A" w:rsidRDefault="005B1A2A" w:rsidP="005B1A2A">
      <w:pPr>
        <w:jc w:val="center"/>
        <w:rPr>
          <w:b/>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7"/>
        <w:gridCol w:w="6118"/>
        <w:gridCol w:w="900"/>
        <w:gridCol w:w="720"/>
      </w:tblGrid>
      <w:tr w:rsidR="005B1A2A" w14:paraId="11085456" w14:textId="77777777" w:rsidTr="00F32A39">
        <w:trPr>
          <w:trHeight w:val="1987"/>
        </w:trPr>
        <w:tc>
          <w:tcPr>
            <w:tcW w:w="9648" w:type="dxa"/>
            <w:gridSpan w:val="4"/>
            <w:tcBorders>
              <w:top w:val="single" w:sz="4" w:space="0" w:color="auto"/>
              <w:left w:val="single" w:sz="4" w:space="0" w:color="auto"/>
              <w:bottom w:val="single" w:sz="4" w:space="0" w:color="auto"/>
              <w:right w:val="single" w:sz="4" w:space="0" w:color="auto"/>
            </w:tcBorders>
            <w:hideMark/>
          </w:tcPr>
          <w:p w14:paraId="783C7FAD" w14:textId="77777777" w:rsidR="005B1A2A" w:rsidRDefault="005B1A2A" w:rsidP="00F32A39">
            <w:pPr>
              <w:spacing w:line="256" w:lineRule="auto"/>
              <w:jc w:val="both"/>
            </w:pPr>
            <w:r>
              <w:rPr>
                <w:b/>
              </w:rPr>
              <w:t>Programos aprašymas:</w:t>
            </w:r>
            <w:r>
              <w:t xml:space="preserve"> </w:t>
            </w:r>
          </w:p>
          <w:p w14:paraId="43FB1140" w14:textId="77777777" w:rsidR="005B1A2A" w:rsidRDefault="005B1A2A" w:rsidP="00F32A39">
            <w:pPr>
              <w:spacing w:line="256" w:lineRule="auto"/>
              <w:jc w:val="both"/>
            </w:pPr>
            <w:r>
              <w:t>Programos tikslas:</w:t>
            </w:r>
          </w:p>
          <w:p w14:paraId="11D19267" w14:textId="77777777" w:rsidR="005B1A2A" w:rsidRDefault="005B1A2A" w:rsidP="00F32A39">
            <w:pPr>
              <w:spacing w:line="256" w:lineRule="auto"/>
              <w:jc w:val="both"/>
              <w:rPr>
                <w:b/>
              </w:rPr>
            </w:pPr>
            <w:r>
              <w:rPr>
                <w:b/>
              </w:rPr>
              <w:t>1 tikslas. Gerinti sveikatos paslaugų teikimą Ukmergės rajone</w:t>
            </w:r>
          </w:p>
          <w:p w14:paraId="2FEA3E34" w14:textId="77777777" w:rsidR="005B1A2A" w:rsidRDefault="005B1A2A" w:rsidP="00F32A39">
            <w:pPr>
              <w:pStyle w:val="Pagrindinistekstas"/>
              <w:spacing w:line="256" w:lineRule="auto"/>
              <w:rPr>
                <w:rFonts w:ascii="Times New Roman" w:hAnsi="Times New Roman"/>
              </w:rPr>
            </w:pPr>
            <w:r>
              <w:rPr>
                <w:rFonts w:ascii="Times New Roman" w:hAnsi="Times New Roman"/>
              </w:rPr>
              <w:t>1 uždavinys. Didinti sveikatos priežiūros paslaugų įvairovę, gerinti jų kokybę ir prieinamumą</w:t>
            </w:r>
          </w:p>
          <w:p w14:paraId="486120FD" w14:textId="77777777" w:rsidR="005B1A2A" w:rsidRDefault="005B1A2A" w:rsidP="00F32A39">
            <w:pPr>
              <w:pStyle w:val="Pagrindinistekstas"/>
              <w:spacing w:line="256" w:lineRule="auto"/>
              <w:rPr>
                <w:rFonts w:ascii="Times New Roman" w:hAnsi="Times New Roman"/>
              </w:rPr>
            </w:pPr>
            <w:r>
              <w:rPr>
                <w:rFonts w:ascii="Times New Roman" w:hAnsi="Times New Roman"/>
              </w:rPr>
              <w:t>2 uždavinys. Plėtoti ir gerinti sveikatos priežiūros paslaugas teikiančių įstaigų ir organizacijų infrastruktūrą ir materialinę bazę</w:t>
            </w:r>
          </w:p>
          <w:p w14:paraId="513B6A6B" w14:textId="77777777" w:rsidR="005B1A2A" w:rsidRDefault="005B1A2A" w:rsidP="00F32A39">
            <w:pPr>
              <w:pStyle w:val="Pagrindinistekstas"/>
              <w:spacing w:line="256" w:lineRule="auto"/>
              <w:rPr>
                <w:rFonts w:ascii="Times New Roman" w:hAnsi="Times New Roman"/>
                <w:b/>
                <w:bCs/>
              </w:rPr>
            </w:pPr>
            <w:r>
              <w:rPr>
                <w:rFonts w:ascii="Times New Roman" w:hAnsi="Times New Roman"/>
                <w:b/>
                <w:bCs/>
              </w:rPr>
              <w:t>2 tikslas. Gerinti socialinių paslaugų teikimą Ukmergės rajone</w:t>
            </w:r>
          </w:p>
          <w:p w14:paraId="6F6E62E9" w14:textId="77777777" w:rsidR="005B1A2A" w:rsidRDefault="005B1A2A" w:rsidP="00F32A39">
            <w:pPr>
              <w:pStyle w:val="Pagrindinistekstas"/>
              <w:spacing w:line="256" w:lineRule="auto"/>
              <w:rPr>
                <w:rFonts w:ascii="Times New Roman" w:hAnsi="Times New Roman"/>
                <w:color w:val="000000" w:themeColor="text1"/>
              </w:rPr>
            </w:pPr>
            <w:r>
              <w:rPr>
                <w:rFonts w:ascii="Times New Roman" w:hAnsi="Times New Roman"/>
              </w:rPr>
              <w:t>1 uždavinys. Didinti socialinių paslaugų įvairovę, gerinti jų kokybę ir prieinamumą</w:t>
            </w:r>
            <w:r>
              <w:rPr>
                <w:rFonts w:ascii="Times New Roman" w:hAnsi="Times New Roman"/>
                <w:color w:val="000000" w:themeColor="text1"/>
              </w:rPr>
              <w:t>, siekiant nepažeisti moterų ir vyrų lygių teisių.</w:t>
            </w:r>
          </w:p>
          <w:p w14:paraId="78D56EE4" w14:textId="77777777" w:rsidR="005B1A2A" w:rsidRDefault="005B1A2A" w:rsidP="00F32A39">
            <w:pPr>
              <w:pStyle w:val="Pagrindinistekstas"/>
              <w:spacing w:line="256" w:lineRule="auto"/>
              <w:rPr>
                <w:rFonts w:ascii="Times New Roman" w:hAnsi="Times New Roman"/>
              </w:rPr>
            </w:pPr>
            <w:r>
              <w:rPr>
                <w:rFonts w:ascii="Times New Roman" w:hAnsi="Times New Roman"/>
              </w:rPr>
              <w:t>2 uždavinys. Teikti bendruomenei socialinę paramą.</w:t>
            </w:r>
          </w:p>
          <w:p w14:paraId="2F0C108C" w14:textId="77777777" w:rsidR="005B1A2A" w:rsidRPr="00640DD2" w:rsidRDefault="005B1A2A" w:rsidP="00F32A39">
            <w:pPr>
              <w:spacing w:line="256" w:lineRule="auto"/>
              <w:ind w:firstLine="885"/>
              <w:jc w:val="both"/>
            </w:pPr>
            <w:r w:rsidRPr="00640DD2">
              <w:t>Programa siekiama</w:t>
            </w:r>
            <w:r w:rsidRPr="00640DD2">
              <w:rPr>
                <w:b/>
              </w:rPr>
              <w:t xml:space="preserve"> </w:t>
            </w:r>
            <w:r w:rsidRPr="00640DD2">
              <w:t>užtikrinti kokybišką socialinių paslaugų bei sveikatos apsaugos paslaugų teikimą, gerinti gyventojų socialinę gerovę, stiprinti sveikatą, plėtoti socialines ir asmens sveikatos priežiūros paslaugas, vykdyti prevencines programas, didinti teikiamų paslaugų įvairovę ir prieinamumą kiekvienam rajono gyventojui.</w:t>
            </w:r>
          </w:p>
          <w:p w14:paraId="7CE39E1A" w14:textId="77777777" w:rsidR="005B1A2A" w:rsidRDefault="005B1A2A" w:rsidP="00F32A39">
            <w:pPr>
              <w:ind w:firstLine="885"/>
              <w:jc w:val="both"/>
            </w:pPr>
          </w:p>
          <w:p w14:paraId="43354414" w14:textId="77777777" w:rsidR="005B1A2A" w:rsidRDefault="005B1A2A" w:rsidP="00F32A39">
            <w:pPr>
              <w:ind w:firstLine="885"/>
              <w:jc w:val="both"/>
            </w:pPr>
            <w:r>
              <w:t xml:space="preserve">Pirminės asmens sveikatos priežiūros paslaugas rajone teikia viena Savivaldybės (VšĮ Ukmergės pirminės sveikatos priežiūros centras) ir dvi privačios įstaigos (UAB „Teragyda“, UAB „Vilkmergės klinika“). </w:t>
            </w:r>
          </w:p>
          <w:p w14:paraId="6D819E30" w14:textId="77777777" w:rsidR="005B1A2A" w:rsidRDefault="005B1A2A" w:rsidP="00F32A39">
            <w:pPr>
              <w:ind w:firstLine="885"/>
              <w:jc w:val="both"/>
            </w:pPr>
            <w:r>
              <w:t>Pirminės psichikos sveikatos priežiūros paslaugas Ukmergės rajono savivaldybėje teikia VšĮ Ukmergės PSPC Psichikos sveikatos centras bei UAB „Vilkmergės klinika“, antrinio lygio – VšĮ Ukmergės ligoninė.</w:t>
            </w:r>
          </w:p>
          <w:p w14:paraId="209E78FF" w14:textId="77777777" w:rsidR="005B1A2A" w:rsidRDefault="005B1A2A" w:rsidP="00F32A39">
            <w:pPr>
              <w:ind w:firstLine="885"/>
              <w:jc w:val="both"/>
              <w:rPr>
                <w:highlight w:val="yellow"/>
              </w:rPr>
            </w:pPr>
            <w:r>
              <w:t xml:space="preserve">Antrinės asmens sveikatos ambulatorines ir stacionarines asmens sveikatos priežiūros paslaugas teikia VšĮ Ukmergės ligoninė. </w:t>
            </w:r>
          </w:p>
          <w:p w14:paraId="7A94954A" w14:textId="77777777" w:rsidR="005B1A2A" w:rsidRDefault="005B1A2A" w:rsidP="00F32A39">
            <w:pPr>
              <w:ind w:firstLine="885"/>
              <w:jc w:val="both"/>
            </w:pPr>
            <w:r>
              <w:t>Plečiasi Ukmergės rajono savivaldybės visuomenės sveikatos biuro teikiamos paslaugos ir veikla, aktyviai dalyvaujama projektinėje veikloje “Jaunimui palankių sveikatos priežiūros paslaugų (JPSPP) teikimo modelio diegimas Ukmergės, Širvintų ir Molėtų savivaldybėse”. Projekto tikslas – teikti poreikius atitinkančias kokybiškas ir prieinamas jaunimui palankias sveikatos priežiūros paslaugas bei paskatinti jaunus žmones rinktis sveikesnį gyvenimo būdą. Paslaugų teikimas orientuotas į lytiškai plintančių infekcijų ir neplanuoto nėštumo prevenciją, psichiką veikiančių medžiagų vartojimo prevenciją, savižudybių ir savižalos prevenciją, depresijos prevenciją, alkoholio vartojimo prevenciją, sveikatos sutrikimų, susijusių su antsvoriu ir nutukimu, bei valgymo sutrikimų prevenciją, seksualinio smurto prevenciją. Projekto metu vykdomi mokymai jaunimui įvairiomis sveikatos temomis, individualios ir grupinės psichologo, bei visuomenės sveikatos specialisto konsultacijos, gydytojų specialistų (akušerio-ginekologo, psichiatro, dermatologo-venerologo) konsultacijos. Stovyklos jaunimui.</w:t>
            </w:r>
          </w:p>
          <w:p w14:paraId="3130431A" w14:textId="77777777" w:rsidR="005B1A2A" w:rsidRDefault="005B1A2A" w:rsidP="00F32A39">
            <w:pPr>
              <w:ind w:firstLine="885"/>
              <w:jc w:val="both"/>
            </w:pPr>
            <w:r>
              <w:rPr>
                <w:i/>
              </w:rPr>
              <w:t>Smurto artimoje aplinkoje prevencija</w:t>
            </w:r>
            <w:r>
              <w:t xml:space="preserve">. Siekiant užtikrinti smurto artimoje aplinkoje prevenciją ir pagalbos smurtą artimoje aplinkoje patyrusiems asmenims teikimą, Ukmergės rajono savivaldybės taryba patvirtino Ukmergės rajono savivaldybės koordinuoto institucinjų atsako į </w:t>
            </w:r>
            <w:r>
              <w:lastRenderedPageBreak/>
              <w:t>smurtą artimoje aplinkoje tvarkos aprašą. Šios tvarkos tikslas – užtikrinti asmens nukentėjusio nuo smurto artimoje aplinkoje saugumą. Taip pat mažinti smurtą artimoje aplinkoje apraiškas Ukmergės rajone. Kad pasiekti šį tikslą, būtina:</w:t>
            </w:r>
          </w:p>
          <w:p w14:paraId="238B02CE" w14:textId="77777777" w:rsidR="005B1A2A" w:rsidRDefault="005B1A2A" w:rsidP="00F32A39">
            <w:pPr>
              <w:jc w:val="both"/>
            </w:pPr>
            <w:r>
              <w:t>- įgalinti sistemingą ir nuoseklų įvairių žinybų/ institucijų/ organizacijų darbo koordinavimą siekiant bendro tikslo – nukentėjusiųjų nuo smurto artimoje aplinkoje saugumo;</w:t>
            </w:r>
          </w:p>
          <w:p w14:paraId="26F761D1" w14:textId="77777777" w:rsidR="005B1A2A" w:rsidRDefault="005B1A2A" w:rsidP="00F32A39">
            <w:pPr>
              <w:jc w:val="both"/>
            </w:pPr>
            <w:r>
              <w:t>- užtikrinti ir palengvinti prieigą prie pagalbos ir paslaugų nuo smurto artimoje aplinkoje nukentėjusiems asmenims;</w:t>
            </w:r>
          </w:p>
          <w:p w14:paraId="7B70659D" w14:textId="77777777" w:rsidR="005B1A2A" w:rsidRDefault="005B1A2A" w:rsidP="00F32A39">
            <w:pPr>
              <w:jc w:val="both"/>
            </w:pPr>
            <w:r>
              <w:t>- suderinti prevencijos ir intervencijos.</w:t>
            </w:r>
          </w:p>
          <w:p w14:paraId="21F73E4F" w14:textId="77777777" w:rsidR="005B1A2A" w:rsidRDefault="005B1A2A" w:rsidP="00F32A39">
            <w:pPr>
              <w:ind w:firstLine="885"/>
              <w:jc w:val="both"/>
              <w:rPr>
                <w:rFonts w:eastAsia="Calibri"/>
              </w:rPr>
            </w:pPr>
            <w:r>
              <w:rPr>
                <w:rFonts w:eastAsia="Calibri"/>
                <w:i/>
              </w:rPr>
              <w:t>Savižudybių prevencija</w:t>
            </w:r>
            <w:r>
              <w:rPr>
                <w:rFonts w:eastAsia="Calibri"/>
              </w:rPr>
              <w:t>. Siekiant užtikrinti savižudybių prevenciją ir pagalbos teikimą rajono  gyventojams esant krizinėms situacijoms Ukmergės rajono savivaldybės taryba patvirtino Ukmergės rajono savižudybių prevencijos programą. Šios programos tikslas - sukurti efektyvaus tarpsektorinio bendradarbiavimo sistemą Ukmergės rajone, užtikrinančią kokybiškų psichikos sveikatos paslaugų teikimą ketinantiems žudytis, mėginusiems nusižudyti asmenims bei jų ir nusižudžiusiųjų artimiesiems. Kad būtų pasiektas šis tikslas būtina:</w:t>
            </w:r>
          </w:p>
          <w:p w14:paraId="251E235C" w14:textId="77777777" w:rsidR="005B1A2A" w:rsidRDefault="005B1A2A" w:rsidP="00F32A39">
            <w:pPr>
              <w:jc w:val="both"/>
              <w:rPr>
                <w:rFonts w:eastAsia="Calibri"/>
              </w:rPr>
            </w:pPr>
            <w:r>
              <w:rPr>
                <w:rFonts w:eastAsia="Calibri"/>
              </w:rPr>
              <w:t>- sukurti bei įdiegti efektyvią ir nuolatinę tarpsektorinę savižudybių prevencijos sistemą Ukmergės rajone, ją nuolat vertinant ir tobulinant.</w:t>
            </w:r>
          </w:p>
          <w:p w14:paraId="103F3EEA" w14:textId="77777777" w:rsidR="005B1A2A" w:rsidRDefault="005B1A2A" w:rsidP="00F32A39">
            <w:pPr>
              <w:jc w:val="both"/>
              <w:rPr>
                <w:rFonts w:eastAsia="Calibri"/>
              </w:rPr>
            </w:pPr>
            <w:r>
              <w:rPr>
                <w:rFonts w:eastAsia="Calibri"/>
              </w:rPr>
              <w:t>- teikti kokybiškas psichikos sveikatos paslaugas asmenims, esantiems psichologinėje krizėje, turintiems savižudiškų minčių ar ketinantiems žudytis, mėginusiems nusižudyti bei nusižudžiusiųjų artimiesiems.</w:t>
            </w:r>
          </w:p>
          <w:p w14:paraId="655D5D37" w14:textId="77777777" w:rsidR="005B1A2A" w:rsidRDefault="005B1A2A" w:rsidP="00F32A39">
            <w:pPr>
              <w:spacing w:line="256" w:lineRule="auto"/>
              <w:jc w:val="both"/>
              <w:rPr>
                <w:highlight w:val="yellow"/>
              </w:rPr>
            </w:pPr>
            <w:r>
              <w:t>- vykdyti mokymo programą specialistams, susiduriantiems su savižudybės rizikos asmenimis, kurių metu įgytos žinios leistų atpažinti savižudybės rizikos ženklus, įvertinti riziką bei efektyviai į ją reaguoti.</w:t>
            </w:r>
          </w:p>
          <w:p w14:paraId="49CDE863" w14:textId="77777777" w:rsidR="005B1A2A" w:rsidRDefault="005B1A2A" w:rsidP="00F32A39">
            <w:pPr>
              <w:spacing w:line="256" w:lineRule="auto"/>
              <w:jc w:val="both"/>
              <w:rPr>
                <w:highlight w:val="yellow"/>
              </w:rPr>
            </w:pPr>
          </w:p>
          <w:p w14:paraId="7B58FCE5" w14:textId="77777777" w:rsidR="005B1A2A" w:rsidRPr="00640DD2" w:rsidRDefault="005B1A2A" w:rsidP="00F32A39">
            <w:pPr>
              <w:spacing w:line="256" w:lineRule="auto"/>
              <w:ind w:firstLine="885"/>
              <w:jc w:val="both"/>
            </w:pPr>
            <w:r w:rsidRPr="00640DD2">
              <w:t>Šia programa siekiama</w:t>
            </w:r>
            <w:r w:rsidRPr="00640DD2">
              <w:rPr>
                <w:b/>
              </w:rPr>
              <w:t xml:space="preserve"> </w:t>
            </w:r>
            <w:bookmarkStart w:id="6" w:name="_Hlk61522678"/>
            <w:r w:rsidRPr="00640DD2">
              <w:t>įgyvendinti valstybės ir savivaldybės politiką skurdo ir socialinės atskirties mažinimo srityje.</w:t>
            </w:r>
            <w:r w:rsidRPr="00640DD2">
              <w:rPr>
                <w:rFonts w:ascii="Arial" w:hAnsi="Arial" w:cs="Arial"/>
                <w:noProof w:val="0"/>
                <w:sz w:val="21"/>
                <w:szCs w:val="21"/>
                <w:lang w:eastAsia="lt-LT"/>
              </w:rPr>
              <w:t xml:space="preserve"> </w:t>
            </w:r>
            <w:bookmarkEnd w:id="6"/>
            <w:r w:rsidRPr="00640DD2">
              <w:rPr>
                <w:noProof w:val="0"/>
                <w:sz w:val="21"/>
                <w:szCs w:val="21"/>
                <w:lang w:eastAsia="lt-LT"/>
              </w:rPr>
              <w:t>G</w:t>
            </w:r>
            <w:r w:rsidRPr="00640DD2">
              <w:t>yventojams</w:t>
            </w:r>
            <w:r w:rsidRPr="00640DD2">
              <w:rPr>
                <w:noProof w:val="0"/>
                <w:sz w:val="21"/>
                <w:szCs w:val="21"/>
                <w:lang w:eastAsia="lt-LT"/>
              </w:rPr>
              <w:t xml:space="preserve"> u</w:t>
            </w:r>
            <w:r w:rsidRPr="00640DD2">
              <w:t xml:space="preserve">žtikrinamas socialinės paramos teikimas, t.y. teikiamos socialinės paslaugos, </w:t>
            </w:r>
            <w:r w:rsidRPr="00640DD2">
              <w:rPr>
                <w:noProof w:val="0"/>
                <w:lang w:eastAsia="lt-LT"/>
              </w:rPr>
              <w:t>didinama socialinių paslaugų įvairovė, gerinama jų kokybė ir prieinamumas bei nuosekliai dirbama užtikrinant efektyvų lėšų, skirtų savivaldybės ir valstybės garantuotai piniginei paramai, naudojimą.</w:t>
            </w:r>
            <w:r w:rsidRPr="00640DD2">
              <w:t xml:space="preserve"> </w:t>
            </w:r>
          </w:p>
          <w:p w14:paraId="1FEAE2B7" w14:textId="77777777" w:rsidR="005B1A2A" w:rsidRDefault="005B1A2A" w:rsidP="00F32A39">
            <w:pPr>
              <w:pStyle w:val="Pagrindinistekstas1"/>
              <w:spacing w:line="256" w:lineRule="auto"/>
              <w:ind w:firstLine="0"/>
              <w:rPr>
                <w:rFonts w:ascii="Times New Roman" w:hAnsi="Times New Roman"/>
                <w:color w:val="4472C4" w:themeColor="accent1"/>
                <w:sz w:val="24"/>
                <w:szCs w:val="24"/>
                <w:lang w:val="lt-LT"/>
              </w:rPr>
            </w:pPr>
            <w:r w:rsidRPr="00640DD2">
              <w:rPr>
                <w:rFonts w:ascii="Times New Roman" w:hAnsi="Times New Roman"/>
                <w:sz w:val="24"/>
                <w:szCs w:val="24"/>
                <w:lang w:val="lt-LT"/>
              </w:rPr>
              <w:t>Socialinės paramos skyrius (toliau - Skyrius)</w:t>
            </w:r>
            <w:r w:rsidRPr="00640DD2">
              <w:rPr>
                <w:lang w:val="lt-LT"/>
              </w:rPr>
              <w:t xml:space="preserve"> </w:t>
            </w:r>
            <w:r w:rsidRPr="00640DD2">
              <w:rPr>
                <w:rFonts w:ascii="Times New Roman" w:hAnsi="Times New Roman"/>
                <w:sz w:val="24"/>
                <w:szCs w:val="24"/>
                <w:lang w:val="lt-LT"/>
              </w:rPr>
              <w:t>planuoja ir organizuoja socialinių paslaugų teikimą iš savivaldybės biudžeto lėšų, valstybės biudžeto lėšų, specialiųjų tikslinių dotacijų ir kt</w:t>
            </w:r>
            <w:r w:rsidRPr="00F32A39">
              <w:rPr>
                <w:rFonts w:ascii="Times New Roman" w:hAnsi="Times New Roman"/>
                <w:sz w:val="24"/>
                <w:szCs w:val="24"/>
                <w:lang w:val="lt-LT"/>
              </w:rPr>
              <w:t>.</w:t>
            </w:r>
            <w:r w:rsidRPr="00F32A39">
              <w:rPr>
                <w:rStyle w:val="Hipersaitas"/>
                <w:rFonts w:ascii="Times New Roman" w:hAnsi="Times New Roman"/>
                <w:color w:val="auto"/>
                <w:sz w:val="24"/>
                <w:szCs w:val="24"/>
                <w:u w:val="none"/>
                <w:lang w:val="lt-LT"/>
              </w:rPr>
              <w:t>, taip pat</w:t>
            </w:r>
            <w:r w:rsidRPr="00F32A39">
              <w:rPr>
                <w:lang w:val="lt-LT"/>
              </w:rPr>
              <w:t xml:space="preserve"> </w:t>
            </w:r>
            <w:r w:rsidRPr="00640DD2">
              <w:rPr>
                <w:rFonts w:ascii="Times New Roman" w:hAnsi="Times New Roman"/>
                <w:sz w:val="24"/>
                <w:szCs w:val="24"/>
                <w:lang w:val="lt-LT"/>
              </w:rPr>
              <w:t xml:space="preserve">užtikrina Lietuvos Respublikos </w:t>
            </w:r>
            <w:r w:rsidRPr="00640DD2">
              <w:rPr>
                <w:sz w:val="24"/>
                <w:szCs w:val="24"/>
                <w:lang w:val="lt-LT"/>
              </w:rPr>
              <w:t xml:space="preserve">teisės aktais </w:t>
            </w:r>
            <w:r w:rsidRPr="00640DD2">
              <w:rPr>
                <w:rFonts w:ascii="Times New Roman" w:hAnsi="Times New Roman"/>
                <w:sz w:val="24"/>
                <w:szCs w:val="24"/>
                <w:lang w:val="lt-LT"/>
              </w:rPr>
              <w:t>numatytą piniginės socialinės paramos, kitų socialinių išmokų teikimą Savivaldybės gyventojams. Bendrąsias socialines paslaugas teikia ir p</w:t>
            </w:r>
            <w:r w:rsidRPr="00640DD2">
              <w:rPr>
                <w:sz w:val="24"/>
                <w:szCs w:val="24"/>
                <w:lang w:val="lt-LT"/>
              </w:rPr>
              <w:t xml:space="preserve">rašymų dėl socialinių išmokų priėmimą, apskaičiavimą ir skyrimą kaimo gyventojams vykdo kaimo seniūnijos. </w:t>
            </w:r>
            <w:r w:rsidRPr="00640DD2">
              <w:rPr>
                <w:rFonts w:ascii="Times New Roman" w:hAnsi="Times New Roman"/>
                <w:sz w:val="24"/>
                <w:szCs w:val="24"/>
                <w:lang w:val="lt-LT"/>
              </w:rPr>
              <w:t xml:space="preserve">Planuojant socialines paslaugas </w:t>
            </w:r>
            <w:r w:rsidRPr="002F1DD6">
              <w:rPr>
                <w:rFonts w:ascii="Times New Roman" w:hAnsi="Times New Roman"/>
                <w:sz w:val="24"/>
                <w:szCs w:val="24"/>
                <w:lang w:val="lt-LT"/>
              </w:rPr>
              <w:t xml:space="preserve">rengiamas </w:t>
            </w:r>
            <w:hyperlink r:id="rId11" w:history="1">
              <w:r w:rsidRPr="00F32A39">
                <w:rPr>
                  <w:rStyle w:val="Hipersaitas"/>
                  <w:rFonts w:ascii="Times New Roman" w:hAnsi="Times New Roman"/>
                  <w:color w:val="auto"/>
                  <w:sz w:val="24"/>
                  <w:szCs w:val="24"/>
                  <w:u w:val="none"/>
                  <w:lang w:val="lt-LT"/>
                </w:rPr>
                <w:t>Socialinių paslaugų planas</w:t>
              </w:r>
            </w:hyperlink>
            <w:r w:rsidRPr="00F32A39">
              <w:rPr>
                <w:rStyle w:val="Hipersaitas"/>
                <w:rFonts w:ascii="Times New Roman" w:hAnsi="Times New Roman"/>
                <w:color w:val="auto"/>
                <w:sz w:val="24"/>
                <w:szCs w:val="24"/>
                <w:u w:val="none"/>
                <w:lang w:val="lt-LT"/>
              </w:rPr>
              <w:t xml:space="preserve">. </w:t>
            </w:r>
            <w:r w:rsidRPr="002F1DD6">
              <w:rPr>
                <w:rFonts w:ascii="Times New Roman" w:hAnsi="Times New Roman"/>
                <w:sz w:val="24"/>
                <w:szCs w:val="24"/>
                <w:lang w:val="lt-LT"/>
              </w:rPr>
              <w:t>Savivaldybės</w:t>
            </w:r>
            <w:r w:rsidRPr="00640DD2">
              <w:rPr>
                <w:sz w:val="24"/>
                <w:szCs w:val="24"/>
                <w:lang w:val="lt-LT"/>
              </w:rPr>
              <w:t xml:space="preserve"> biudžetinės įstaigos - Ukmergės globos centras ir Ukmergės socialinių paslaugų centras, socialinės globos įstaigos, nevyriausybinės organizacijos užtikrina teikiamų socialinių paslaugų tęstinumą, didina jų įvairovę, gerina kokybę. </w:t>
            </w:r>
            <w:r w:rsidRPr="00640DD2">
              <w:rPr>
                <w:rFonts w:ascii="Times New Roman" w:hAnsi="Times New Roman"/>
                <w:sz w:val="24"/>
                <w:szCs w:val="24"/>
                <w:lang w:val="lt-LT"/>
              </w:rPr>
              <w:t>Įgyvendinamos Neįgaliųjų socialinės integracijos, Socialinės gerovės</w:t>
            </w:r>
            <w:r w:rsidRPr="00640DD2">
              <w:rPr>
                <w:rFonts w:ascii="Times New Roman" w:hAnsi="Times New Roman"/>
                <w:smallCaps/>
                <w:sz w:val="24"/>
                <w:szCs w:val="24"/>
                <w:lang w:val="lt-LT"/>
              </w:rPr>
              <w:t xml:space="preserve"> </w:t>
            </w:r>
            <w:r w:rsidRPr="00640DD2">
              <w:rPr>
                <w:rFonts w:ascii="Times New Roman" w:hAnsi="Times New Roman"/>
                <w:sz w:val="24"/>
                <w:szCs w:val="24"/>
                <w:lang w:val="lt-LT"/>
              </w:rPr>
              <w:t xml:space="preserve">ir Užimtumo didinimo programos, dalyvaujama kitose socialinėse programose. </w:t>
            </w:r>
          </w:p>
        </w:tc>
      </w:tr>
      <w:tr w:rsidR="005B1A2A" w14:paraId="25A5549B" w14:textId="77777777" w:rsidTr="00F32A39">
        <w:tc>
          <w:tcPr>
            <w:tcW w:w="9648" w:type="dxa"/>
            <w:gridSpan w:val="4"/>
            <w:tcBorders>
              <w:top w:val="single" w:sz="4" w:space="0" w:color="auto"/>
              <w:left w:val="single" w:sz="4" w:space="0" w:color="auto"/>
              <w:bottom w:val="single" w:sz="4" w:space="0" w:color="auto"/>
              <w:right w:val="single" w:sz="4" w:space="0" w:color="auto"/>
            </w:tcBorders>
            <w:hideMark/>
          </w:tcPr>
          <w:p w14:paraId="07981028" w14:textId="77777777" w:rsidR="005B1A2A" w:rsidRDefault="005B1A2A" w:rsidP="00F32A39">
            <w:pPr>
              <w:pStyle w:val="Pagrindinistekstas"/>
              <w:spacing w:line="256" w:lineRule="auto"/>
              <w:rPr>
                <w:rFonts w:ascii="Times New Roman" w:hAnsi="Times New Roman"/>
                <w:b/>
              </w:rPr>
            </w:pPr>
            <w:r>
              <w:rPr>
                <w:rFonts w:ascii="Times New Roman" w:hAnsi="Times New Roman"/>
                <w:b/>
                <w:u w:val="single"/>
              </w:rPr>
              <w:lastRenderedPageBreak/>
              <w:t>Efekto vertinimo kriterijus</w:t>
            </w:r>
            <w:r>
              <w:rPr>
                <w:rFonts w:ascii="Times New Roman" w:hAnsi="Times New Roman"/>
                <w:b/>
              </w:rPr>
              <w:t>:</w:t>
            </w:r>
          </w:p>
          <w:p w14:paraId="6FB088BF" w14:textId="77777777" w:rsidR="005B1A2A" w:rsidRDefault="005B1A2A" w:rsidP="00F32A39">
            <w:pPr>
              <w:spacing w:line="256" w:lineRule="auto"/>
              <w:jc w:val="both"/>
              <w:rPr>
                <w:bCs/>
              </w:rPr>
            </w:pPr>
            <w:r>
              <w:rPr>
                <w:bCs/>
              </w:rPr>
              <w:t>Gyventojų sergamumas (pokytis lyginant su praėjusiais metais), proc.</w:t>
            </w:r>
          </w:p>
          <w:p w14:paraId="627B0CC2" w14:textId="77777777" w:rsidR="005B1A2A" w:rsidRDefault="005B1A2A" w:rsidP="00F32A39">
            <w:pPr>
              <w:spacing w:line="256" w:lineRule="auto"/>
              <w:jc w:val="both"/>
              <w:rPr>
                <w:b/>
              </w:rPr>
            </w:pPr>
            <w:r>
              <w:t>Socialinėms paslaugoms tenkančių lėšų dalis nuo savivaldybės biudžeto, proc.</w:t>
            </w:r>
          </w:p>
        </w:tc>
      </w:tr>
      <w:tr w:rsidR="005B1A2A" w14:paraId="320C40A6" w14:textId="77777777" w:rsidTr="00F32A39">
        <w:tc>
          <w:tcPr>
            <w:tcW w:w="1908" w:type="dxa"/>
            <w:tcBorders>
              <w:top w:val="single" w:sz="4" w:space="0" w:color="auto"/>
              <w:left w:val="single" w:sz="4" w:space="0" w:color="auto"/>
              <w:bottom w:val="single" w:sz="4" w:space="0" w:color="auto"/>
              <w:right w:val="single" w:sz="4" w:space="0" w:color="auto"/>
            </w:tcBorders>
            <w:hideMark/>
          </w:tcPr>
          <w:p w14:paraId="52AB87E3" w14:textId="77777777" w:rsidR="005B1A2A" w:rsidRDefault="005B1A2A" w:rsidP="00F32A39">
            <w:pPr>
              <w:pStyle w:val="Antrat1"/>
              <w:spacing w:line="256" w:lineRule="auto"/>
              <w:jc w:val="left"/>
              <w:rPr>
                <w:bCs w:val="0"/>
              </w:rPr>
            </w:pPr>
            <w:r>
              <w:rPr>
                <w:bCs w:val="0"/>
              </w:rPr>
              <w:t>Programos tikslas</w:t>
            </w:r>
          </w:p>
        </w:tc>
        <w:tc>
          <w:tcPr>
            <w:tcW w:w="6120" w:type="dxa"/>
            <w:tcBorders>
              <w:top w:val="single" w:sz="4" w:space="0" w:color="auto"/>
              <w:left w:val="single" w:sz="4" w:space="0" w:color="auto"/>
              <w:bottom w:val="single" w:sz="4" w:space="0" w:color="auto"/>
              <w:right w:val="single" w:sz="4" w:space="0" w:color="auto"/>
            </w:tcBorders>
            <w:hideMark/>
          </w:tcPr>
          <w:p w14:paraId="1988F78B" w14:textId="77777777" w:rsidR="005B1A2A" w:rsidRDefault="005B1A2A" w:rsidP="00F32A39">
            <w:pPr>
              <w:spacing w:line="256" w:lineRule="auto"/>
              <w:rPr>
                <w:b/>
              </w:rPr>
            </w:pPr>
            <w:r>
              <w:rPr>
                <w:b/>
              </w:rPr>
              <w:t>Gerinti sveikatos paslaugų teikimą Ukmergės rajone</w:t>
            </w:r>
          </w:p>
        </w:tc>
        <w:tc>
          <w:tcPr>
            <w:tcW w:w="900" w:type="dxa"/>
            <w:tcBorders>
              <w:top w:val="single" w:sz="4" w:space="0" w:color="auto"/>
              <w:left w:val="single" w:sz="4" w:space="0" w:color="auto"/>
              <w:bottom w:val="single" w:sz="4" w:space="0" w:color="auto"/>
              <w:right w:val="single" w:sz="4" w:space="0" w:color="auto"/>
            </w:tcBorders>
            <w:hideMark/>
          </w:tcPr>
          <w:p w14:paraId="368D4E70" w14:textId="77777777" w:rsidR="005B1A2A" w:rsidRDefault="005B1A2A" w:rsidP="00F32A39">
            <w:pPr>
              <w:pStyle w:val="Antrat1"/>
              <w:spacing w:line="256" w:lineRule="auto"/>
              <w:rPr>
                <w:bCs w:val="0"/>
              </w:rPr>
            </w:pPr>
            <w:r>
              <w:rPr>
                <w:bCs w:val="0"/>
              </w:rPr>
              <w:t>Kodas</w:t>
            </w:r>
          </w:p>
        </w:tc>
        <w:tc>
          <w:tcPr>
            <w:tcW w:w="720" w:type="dxa"/>
            <w:tcBorders>
              <w:top w:val="single" w:sz="4" w:space="0" w:color="auto"/>
              <w:left w:val="single" w:sz="4" w:space="0" w:color="auto"/>
              <w:bottom w:val="single" w:sz="4" w:space="0" w:color="auto"/>
              <w:right w:val="single" w:sz="4" w:space="0" w:color="auto"/>
            </w:tcBorders>
            <w:hideMark/>
          </w:tcPr>
          <w:p w14:paraId="6606E857" w14:textId="77777777" w:rsidR="005B1A2A" w:rsidRDefault="005B1A2A" w:rsidP="00F32A39">
            <w:pPr>
              <w:spacing w:line="256" w:lineRule="auto"/>
              <w:jc w:val="center"/>
              <w:rPr>
                <w:b/>
              </w:rPr>
            </w:pPr>
            <w:r>
              <w:rPr>
                <w:b/>
              </w:rPr>
              <w:t>1</w:t>
            </w:r>
          </w:p>
        </w:tc>
      </w:tr>
      <w:tr w:rsidR="005B1A2A" w14:paraId="3C53FAA7" w14:textId="77777777" w:rsidTr="00F32A39">
        <w:trPr>
          <w:trHeight w:val="471"/>
        </w:trPr>
        <w:tc>
          <w:tcPr>
            <w:tcW w:w="9648" w:type="dxa"/>
            <w:gridSpan w:val="4"/>
            <w:tcBorders>
              <w:top w:val="single" w:sz="4" w:space="0" w:color="auto"/>
              <w:left w:val="single" w:sz="4" w:space="0" w:color="auto"/>
              <w:bottom w:val="single" w:sz="4" w:space="0" w:color="auto"/>
              <w:right w:val="single" w:sz="4" w:space="0" w:color="auto"/>
            </w:tcBorders>
            <w:hideMark/>
          </w:tcPr>
          <w:p w14:paraId="1B19017D" w14:textId="77777777" w:rsidR="005B1A2A" w:rsidRPr="00640DD2" w:rsidRDefault="005B1A2A" w:rsidP="00F32A39">
            <w:pPr>
              <w:pStyle w:val="Pagrindinistekstas"/>
              <w:spacing w:line="256" w:lineRule="auto"/>
              <w:rPr>
                <w:rFonts w:ascii="Times New Roman" w:hAnsi="Times New Roman"/>
                <w:b/>
                <w:bCs/>
              </w:rPr>
            </w:pPr>
            <w:r w:rsidRPr="00640DD2">
              <w:rPr>
                <w:rFonts w:ascii="Times New Roman" w:hAnsi="Times New Roman"/>
                <w:b/>
                <w:bCs/>
              </w:rPr>
              <w:t>Tikslo įgyvendinimo aprašymas:</w:t>
            </w:r>
          </w:p>
          <w:p w14:paraId="295AE271" w14:textId="77777777" w:rsidR="005B1A2A" w:rsidRPr="00640DD2" w:rsidRDefault="005B1A2A" w:rsidP="00F32A39">
            <w:pPr>
              <w:pStyle w:val="Pagrindinistekstas"/>
              <w:ind w:firstLine="885"/>
              <w:rPr>
                <w:rFonts w:ascii="Times New Roman" w:hAnsi="Times New Roman"/>
                <w:b/>
                <w:bCs/>
              </w:rPr>
            </w:pPr>
            <w:r w:rsidRPr="00640DD2">
              <w:rPr>
                <w:rFonts w:ascii="Times New Roman" w:hAnsi="Times New Roman"/>
              </w:rPr>
              <w:t xml:space="preserve">Siekiama gerinti sveikatos priežiūros paslaugų teikimą Ukmergės rajone, nes tai </w:t>
            </w:r>
            <w:r w:rsidRPr="00640DD2">
              <w:t xml:space="preserve">yra vienas svarbiausių kokybiško žmogaus gyvenimo </w:t>
            </w:r>
            <w:r w:rsidRPr="00640DD2">
              <w:rPr>
                <w:rFonts w:ascii="Times New Roman" w:hAnsi="Times New Roman"/>
              </w:rPr>
              <w:t xml:space="preserve">veiksnių, turinčių įtakos sveikos ir aktyvios rajono bendruomenės gyvenimo kokybės užtikrinimui. Siekiama plėtoti sveikatos priežiūros paslaugas teikiančių įstaigų veiklą, didinti visuomenės informuotumą sveikatos klausimais, </w:t>
            </w:r>
            <w:r w:rsidRPr="00640DD2">
              <w:rPr>
                <w:rFonts w:ascii="Times New Roman" w:hAnsi="Times New Roman"/>
                <w:bCs/>
              </w:rPr>
              <w:t xml:space="preserve">rinkti, analizuoti ir vertinti rodiklius, apibūdinančius Ukmergės rajono gyventojų sveikatos būklę, sveikatos priežiūros sistemos raidą, sveikatai įtakos turinčius gyvensenos bei aplinkos veiksnius, vertinti savivaldybėje vykdomas valstybines visuomenės sveikatinimo programas ir jų poveikį </w:t>
            </w:r>
            <w:r w:rsidRPr="00640DD2">
              <w:rPr>
                <w:rFonts w:ascii="Times New Roman" w:hAnsi="Times New Roman"/>
                <w:bCs/>
              </w:rPr>
              <w:lastRenderedPageBreak/>
              <w:t>visuomenės sveikatai,</w:t>
            </w:r>
            <w:r w:rsidRPr="00640DD2">
              <w:rPr>
                <w:rFonts w:ascii="Times New Roman" w:hAnsi="Times New Roman"/>
              </w:rPr>
              <w:t xml:space="preserve"> plėtoti valstybės lėšomis įgyvendinamas programas, siekiant anksti diagnozuoti  onkologines ligas pirmomis jų stadijomis, įgyvendinti prevencines priemones ir mažinti rajono gyventojų sergamumą.</w:t>
            </w:r>
          </w:p>
          <w:p w14:paraId="1EADCE36" w14:textId="77777777" w:rsidR="005B1A2A" w:rsidRPr="00640DD2" w:rsidRDefault="005B1A2A" w:rsidP="00F32A39">
            <w:pPr>
              <w:pStyle w:val="Pagrindinistekstas"/>
              <w:spacing w:line="256" w:lineRule="auto"/>
              <w:rPr>
                <w:rFonts w:ascii="Times New Roman" w:hAnsi="Times New Roman"/>
                <w:b/>
                <w:u w:val="single"/>
              </w:rPr>
            </w:pPr>
            <w:r w:rsidRPr="00640DD2">
              <w:rPr>
                <w:rFonts w:ascii="Times New Roman" w:hAnsi="Times New Roman"/>
                <w:b/>
                <w:u w:val="single"/>
              </w:rPr>
              <w:t xml:space="preserve">Rezultato vertinimo kriterijai: </w:t>
            </w:r>
          </w:p>
          <w:p w14:paraId="0CCCBA33" w14:textId="77777777" w:rsidR="005B1A2A" w:rsidRPr="00640DD2" w:rsidRDefault="005B1A2A" w:rsidP="00F32A39">
            <w:pPr>
              <w:pStyle w:val="Pagrindinistekstas"/>
              <w:spacing w:line="256" w:lineRule="auto"/>
              <w:rPr>
                <w:rFonts w:ascii="Times New Roman" w:hAnsi="Times New Roman"/>
                <w:bCs/>
              </w:rPr>
            </w:pPr>
            <w:r w:rsidRPr="00640DD2">
              <w:rPr>
                <w:rFonts w:ascii="Times New Roman" w:hAnsi="Times New Roman"/>
                <w:bCs/>
              </w:rPr>
              <w:t xml:space="preserve">Visuomenės informuotumas sveikatos ugdymo klausimais, proc. </w:t>
            </w:r>
          </w:p>
          <w:p w14:paraId="250FDC12" w14:textId="77777777" w:rsidR="005B1A2A" w:rsidRPr="00640DD2" w:rsidRDefault="005B1A2A" w:rsidP="00F32A39">
            <w:pPr>
              <w:pStyle w:val="Pagrindinistekstas"/>
              <w:spacing w:line="256" w:lineRule="auto"/>
              <w:rPr>
                <w:rFonts w:ascii="Times New Roman" w:hAnsi="Times New Roman"/>
                <w:bCs/>
              </w:rPr>
            </w:pPr>
            <w:r w:rsidRPr="00640DD2">
              <w:rPr>
                <w:rFonts w:ascii="Times New Roman" w:hAnsi="Times New Roman"/>
                <w:bCs/>
              </w:rPr>
              <w:t>Prevencinių priemonių skaičiaus pokytis (lyginant su praėjusiais metais), proc.</w:t>
            </w:r>
          </w:p>
          <w:p w14:paraId="6C7A5216" w14:textId="77777777" w:rsidR="005B1A2A" w:rsidRPr="00640DD2" w:rsidRDefault="005B1A2A" w:rsidP="00F32A39">
            <w:pPr>
              <w:pStyle w:val="Pagrindinistekstas"/>
              <w:spacing w:line="256" w:lineRule="auto"/>
              <w:rPr>
                <w:rFonts w:ascii="Times New Roman" w:hAnsi="Times New Roman"/>
                <w:b/>
              </w:rPr>
            </w:pPr>
          </w:p>
          <w:p w14:paraId="2BAC14FF" w14:textId="77777777" w:rsidR="005B1A2A" w:rsidRPr="00640DD2" w:rsidRDefault="005B1A2A" w:rsidP="00F32A39">
            <w:pPr>
              <w:pStyle w:val="Pagrindinistekstas"/>
              <w:spacing w:line="256" w:lineRule="auto"/>
              <w:rPr>
                <w:rFonts w:ascii="Times New Roman" w:hAnsi="Times New Roman"/>
                <w:b/>
              </w:rPr>
            </w:pPr>
            <w:r w:rsidRPr="00640DD2">
              <w:rPr>
                <w:rFonts w:ascii="Times New Roman" w:hAnsi="Times New Roman"/>
                <w:b/>
              </w:rPr>
              <w:t>1 uždavinys. Didinti sveikatos priežiūros paslaugų įvairovę, gerinti jų kokybę ir prieinamumą</w:t>
            </w:r>
          </w:p>
          <w:p w14:paraId="03AE4FFC" w14:textId="77777777" w:rsidR="005B1A2A" w:rsidRPr="00640DD2" w:rsidRDefault="005B1A2A" w:rsidP="00F32A39">
            <w:pPr>
              <w:pStyle w:val="Pagrindinistekstas"/>
              <w:ind w:firstLine="885"/>
              <w:rPr>
                <w:rFonts w:ascii="Times New Roman" w:hAnsi="Times New Roman"/>
              </w:rPr>
            </w:pPr>
            <w:r w:rsidRPr="00640DD2">
              <w:rPr>
                <w:rFonts w:ascii="Times New Roman" w:hAnsi="Times New Roman"/>
              </w:rPr>
              <w:t>Įgyvendinant uždavinį bus finansuojama Visuomenės sveikatos biuro veikla, plėtojamos elektroninės sveikatos paslaugos, informacinių sistemų modernizavimas, gydytojų skatinimo ir pritraukimo priemonės, rengiamos ir vykdomos įvairios programos. Savivaldybės visuomenės sveikatos rėmimo specialiosios programos lėšomis bus finansuojamos sveikatos programos.</w:t>
            </w:r>
          </w:p>
          <w:p w14:paraId="513F25C0" w14:textId="77777777" w:rsidR="005B1A2A" w:rsidRPr="00640DD2" w:rsidRDefault="005B1A2A" w:rsidP="00F32A39">
            <w:pPr>
              <w:ind w:firstLine="885"/>
              <w:jc w:val="both"/>
            </w:pPr>
            <w:r w:rsidRPr="00640DD2">
              <w:t>Programa siekiama pritraukti ir išlaikyti Ukmergės rajono savivaldyb</w:t>
            </w:r>
            <w:r>
              <w:t>ėje</w:t>
            </w:r>
            <w:r w:rsidRPr="00640DD2">
              <w:t xml:space="preserve"> aukštos kvalifikacijos sveikatos priežiūros specialistus. Siekiant didinti medicinos darbuotojų prestižą, bus skiriam</w:t>
            </w:r>
            <w:r>
              <w:t>os</w:t>
            </w:r>
            <w:r w:rsidRPr="00640DD2">
              <w:t xml:space="preserve"> metų mediko</w:t>
            </w:r>
            <w:r>
              <w:t xml:space="preserve"> ir metų slaugytojo</w:t>
            </w:r>
            <w:r w:rsidRPr="00640DD2">
              <w:t xml:space="preserve"> nominacij</w:t>
            </w:r>
            <w:r>
              <w:t>os</w:t>
            </w:r>
            <w:r w:rsidRPr="00640DD2">
              <w:t xml:space="preserve">, VšĮ Ukmergės ligoninė planuoja </w:t>
            </w:r>
            <w:r>
              <w:t xml:space="preserve">dalinai </w:t>
            </w:r>
            <w:r w:rsidRPr="00640DD2">
              <w:t>remti gydytojų rezidentų mokslo išlaidas su sąlyga, kad jie liks dirbti įstaigoje.</w:t>
            </w:r>
          </w:p>
          <w:p w14:paraId="7E982138" w14:textId="77777777" w:rsidR="005B1A2A" w:rsidRPr="00640DD2" w:rsidRDefault="005B1A2A" w:rsidP="00F32A39">
            <w:pPr>
              <w:pStyle w:val="Pagrindinistekstas"/>
              <w:ind w:firstLine="885"/>
            </w:pPr>
            <w:r w:rsidRPr="00640DD2">
              <w:t>Siekiant didinti sveikatos priežiūros paslaugų prieinamumą</w:t>
            </w:r>
            <w:r>
              <w:t>,</w:t>
            </w:r>
            <w:r w:rsidRPr="00640DD2">
              <w:t xml:space="preserve"> planuojamos VšĮ Ukmergės PSPC teikiamų sveikatos priežiūros paslaugų plėtra kaimiškose vietovėse (ambulatorijų modernizavimas). Siekiama gerinti asmens sveikatos priežiūros paslaugų teikimo kokybę. Vykdant įstaigose informacinių sistemų plėtrą, kuomet praktiškai eliminuojamos žmogiškosios klaidos. </w:t>
            </w:r>
          </w:p>
          <w:p w14:paraId="2D3F65D2" w14:textId="77777777" w:rsidR="005B1A2A" w:rsidRPr="00640DD2" w:rsidRDefault="005B1A2A" w:rsidP="00F32A39">
            <w:pPr>
              <w:pStyle w:val="Pagrindinistekstas"/>
              <w:ind w:firstLine="885"/>
              <w:rPr>
                <w:rFonts w:ascii="Times New Roman" w:hAnsi="Times New Roman"/>
              </w:rPr>
            </w:pPr>
            <w:r w:rsidRPr="00640DD2">
              <w:rPr>
                <w:rFonts w:ascii="Times New Roman" w:hAnsi="Times New Roman"/>
              </w:rPr>
              <w:t>Bus plėtojama visuomenės sveikatos priežiūra savivaldybės teritorijoje esančiose  ikimokyklinio ugdymo, bendrojo ugdymo mokyklose ir profesinio  mokymo įstaigose ugdomų mokinių pagal ikimokyklinio, priešmokyklinio, pradinio, pagrindinio ir vidurinio ugdymo programas.</w:t>
            </w:r>
          </w:p>
          <w:p w14:paraId="7431E228" w14:textId="77777777" w:rsidR="005B1A2A" w:rsidRPr="00640DD2" w:rsidRDefault="005B1A2A" w:rsidP="00F32A39">
            <w:pPr>
              <w:pStyle w:val="Pagrindinistekstas"/>
              <w:ind w:firstLine="885"/>
              <w:rPr>
                <w:rFonts w:ascii="Times New Roman" w:hAnsi="Times New Roman"/>
                <w:color w:val="FF0000"/>
              </w:rPr>
            </w:pPr>
            <w:r w:rsidRPr="00640DD2">
              <w:t>Bus vykdomi „Pirmosios medicinos pagalbos mokymai.“ Tikslinė besimokančiųjų grupė: medicinos darbuotojai, policininkai, gaisrininkai, socialiniai darbuotojai, švietimo ir sporto srities specialistai, vairuotojai, bendrojo ugdymo mokyklų (11 (III)  klasių) mokiniai, rajono gyventojai. Mokymų paslaugomis galės naudotis kitų rajonų gyventojai. Mokymai yra labai svarbūs, kad visi gebėtų suteikti</w:t>
            </w:r>
            <w:r w:rsidRPr="00640DD2">
              <w:rPr>
                <w:rFonts w:eastAsia="Calibri"/>
                <w:lang w:val="en-US"/>
              </w:rPr>
              <w:t xml:space="preserve"> </w:t>
            </w:r>
            <w:proofErr w:type="spellStart"/>
            <w:r w:rsidRPr="00640DD2">
              <w:rPr>
                <w:rFonts w:eastAsia="Calibri"/>
                <w:lang w:val="en-US"/>
              </w:rPr>
              <w:t>efektyvią</w:t>
            </w:r>
            <w:proofErr w:type="spellEnd"/>
            <w:r w:rsidRPr="00640DD2">
              <w:rPr>
                <w:rFonts w:eastAsia="Calibri"/>
                <w:lang w:val="en-US"/>
              </w:rPr>
              <w:t xml:space="preserve"> </w:t>
            </w:r>
            <w:proofErr w:type="spellStart"/>
            <w:r w:rsidRPr="00640DD2">
              <w:rPr>
                <w:rFonts w:eastAsia="Calibri"/>
                <w:lang w:val="en-US"/>
              </w:rPr>
              <w:t>ir</w:t>
            </w:r>
            <w:proofErr w:type="spellEnd"/>
            <w:r w:rsidRPr="00640DD2">
              <w:rPr>
                <w:rFonts w:eastAsia="Calibri"/>
                <w:lang w:val="en-US"/>
              </w:rPr>
              <w:t xml:space="preserve"> </w:t>
            </w:r>
            <w:proofErr w:type="spellStart"/>
            <w:r w:rsidRPr="00640DD2">
              <w:rPr>
                <w:rFonts w:eastAsia="Calibri"/>
                <w:lang w:val="en-US"/>
              </w:rPr>
              <w:t>kvalifikuotą</w:t>
            </w:r>
            <w:proofErr w:type="spellEnd"/>
            <w:r w:rsidRPr="00640DD2">
              <w:rPr>
                <w:rFonts w:eastAsia="Calibri"/>
                <w:lang w:val="en-US"/>
              </w:rPr>
              <w:t xml:space="preserve"> </w:t>
            </w:r>
            <w:proofErr w:type="spellStart"/>
            <w:r w:rsidRPr="00640DD2">
              <w:rPr>
                <w:rFonts w:eastAsia="Calibri"/>
                <w:lang w:val="en-US"/>
              </w:rPr>
              <w:t>pagalbą</w:t>
            </w:r>
            <w:proofErr w:type="spellEnd"/>
            <w:r w:rsidRPr="00640DD2">
              <w:rPr>
                <w:rFonts w:eastAsia="Calibri"/>
                <w:lang w:val="en-US"/>
              </w:rPr>
              <w:t xml:space="preserve"> </w:t>
            </w:r>
            <w:proofErr w:type="spellStart"/>
            <w:r w:rsidRPr="00640DD2">
              <w:rPr>
                <w:rFonts w:eastAsia="Calibri"/>
                <w:lang w:val="en-US"/>
              </w:rPr>
              <w:t>ištikus</w:t>
            </w:r>
            <w:proofErr w:type="spellEnd"/>
            <w:r w:rsidRPr="00640DD2">
              <w:rPr>
                <w:rFonts w:eastAsia="Calibri"/>
                <w:lang w:val="en-US"/>
              </w:rPr>
              <w:t xml:space="preserve"> </w:t>
            </w:r>
            <w:proofErr w:type="spellStart"/>
            <w:r w:rsidRPr="00640DD2">
              <w:rPr>
                <w:rFonts w:eastAsia="Calibri"/>
                <w:lang w:val="en-US"/>
              </w:rPr>
              <w:t>nelaimei</w:t>
            </w:r>
            <w:proofErr w:type="spellEnd"/>
            <w:r w:rsidRPr="00640DD2">
              <w:rPr>
                <w:rFonts w:eastAsia="Calibri"/>
                <w:lang w:val="en-US"/>
              </w:rPr>
              <w:t xml:space="preserve">. </w:t>
            </w:r>
            <w:proofErr w:type="spellStart"/>
            <w:r w:rsidRPr="00640DD2">
              <w:rPr>
                <w:rFonts w:eastAsia="Calibri"/>
                <w:lang w:val="en-US"/>
              </w:rPr>
              <w:t>Pagalbos</w:t>
            </w:r>
            <w:proofErr w:type="spellEnd"/>
            <w:r w:rsidRPr="00640DD2">
              <w:rPr>
                <w:rFonts w:eastAsia="Calibri"/>
                <w:lang w:val="en-US"/>
              </w:rPr>
              <w:t xml:space="preserve"> </w:t>
            </w:r>
            <w:proofErr w:type="spellStart"/>
            <w:r w:rsidRPr="00640DD2">
              <w:rPr>
                <w:rFonts w:eastAsia="Calibri"/>
                <w:lang w:val="en-US"/>
              </w:rPr>
              <w:t>efektyvumas</w:t>
            </w:r>
            <w:proofErr w:type="spellEnd"/>
            <w:r w:rsidRPr="00640DD2">
              <w:rPr>
                <w:rFonts w:eastAsia="Calibri"/>
                <w:lang w:val="en-US"/>
              </w:rPr>
              <w:t xml:space="preserve"> </w:t>
            </w:r>
            <w:proofErr w:type="spellStart"/>
            <w:r w:rsidRPr="00640DD2">
              <w:rPr>
                <w:rFonts w:eastAsia="Calibri"/>
                <w:lang w:val="en-US"/>
              </w:rPr>
              <w:t>priklauso</w:t>
            </w:r>
            <w:proofErr w:type="spellEnd"/>
            <w:r w:rsidRPr="00640DD2">
              <w:rPr>
                <w:rFonts w:eastAsia="Calibri"/>
                <w:lang w:val="en-US"/>
              </w:rPr>
              <w:t xml:space="preserve"> ne </w:t>
            </w:r>
            <w:proofErr w:type="spellStart"/>
            <w:r w:rsidRPr="00640DD2">
              <w:rPr>
                <w:rFonts w:eastAsia="Calibri"/>
                <w:lang w:val="en-US"/>
              </w:rPr>
              <w:t>tik</w:t>
            </w:r>
            <w:proofErr w:type="spellEnd"/>
            <w:r w:rsidRPr="00640DD2">
              <w:rPr>
                <w:rFonts w:eastAsia="Calibri"/>
                <w:lang w:val="en-US"/>
              </w:rPr>
              <w:t xml:space="preserve"> </w:t>
            </w:r>
            <w:proofErr w:type="spellStart"/>
            <w:r w:rsidRPr="00640DD2">
              <w:rPr>
                <w:rFonts w:eastAsia="Calibri"/>
                <w:lang w:val="en-US"/>
              </w:rPr>
              <w:t>nuo</w:t>
            </w:r>
            <w:proofErr w:type="spellEnd"/>
            <w:r w:rsidRPr="00640DD2">
              <w:rPr>
                <w:rFonts w:eastAsia="Calibri"/>
                <w:lang w:val="en-US"/>
              </w:rPr>
              <w:t xml:space="preserve"> </w:t>
            </w:r>
            <w:proofErr w:type="spellStart"/>
            <w:r w:rsidRPr="00640DD2">
              <w:rPr>
                <w:rFonts w:eastAsia="Calibri"/>
                <w:lang w:val="en-US"/>
              </w:rPr>
              <w:t>medicininės</w:t>
            </w:r>
            <w:proofErr w:type="spellEnd"/>
            <w:r w:rsidRPr="00640DD2">
              <w:rPr>
                <w:rFonts w:eastAsia="Calibri"/>
                <w:lang w:val="en-US"/>
              </w:rPr>
              <w:t xml:space="preserve"> </w:t>
            </w:r>
            <w:proofErr w:type="spellStart"/>
            <w:r w:rsidRPr="00640DD2">
              <w:rPr>
                <w:rFonts w:eastAsia="Calibri"/>
                <w:lang w:val="en-US"/>
              </w:rPr>
              <w:t>kvalifikacijos</w:t>
            </w:r>
            <w:proofErr w:type="spellEnd"/>
            <w:r w:rsidRPr="00640DD2">
              <w:rPr>
                <w:rFonts w:eastAsia="Calibri"/>
                <w:lang w:val="en-US"/>
              </w:rPr>
              <w:t xml:space="preserve">, bet </w:t>
            </w:r>
            <w:proofErr w:type="spellStart"/>
            <w:r w:rsidRPr="00640DD2">
              <w:rPr>
                <w:rFonts w:eastAsia="Calibri"/>
                <w:lang w:val="en-US"/>
              </w:rPr>
              <w:t>ir</w:t>
            </w:r>
            <w:proofErr w:type="spellEnd"/>
            <w:r w:rsidRPr="00640DD2">
              <w:rPr>
                <w:rFonts w:eastAsia="Calibri"/>
                <w:lang w:val="en-US"/>
              </w:rPr>
              <w:t xml:space="preserve"> </w:t>
            </w:r>
            <w:proofErr w:type="spellStart"/>
            <w:r w:rsidRPr="00640DD2">
              <w:rPr>
                <w:rFonts w:eastAsia="Calibri"/>
                <w:lang w:val="en-US"/>
              </w:rPr>
              <w:t>nuo</w:t>
            </w:r>
            <w:proofErr w:type="spellEnd"/>
            <w:r w:rsidRPr="00640DD2">
              <w:rPr>
                <w:rFonts w:eastAsia="Calibri"/>
                <w:lang w:val="en-US"/>
              </w:rPr>
              <w:t xml:space="preserve"> </w:t>
            </w:r>
            <w:proofErr w:type="spellStart"/>
            <w:r w:rsidRPr="00640DD2">
              <w:rPr>
                <w:rFonts w:eastAsia="Calibri"/>
                <w:lang w:val="en-US"/>
              </w:rPr>
              <w:t>nuolatinio</w:t>
            </w:r>
            <w:proofErr w:type="spellEnd"/>
            <w:r w:rsidRPr="00640DD2">
              <w:rPr>
                <w:rFonts w:eastAsia="Calibri"/>
                <w:lang w:val="en-US"/>
              </w:rPr>
              <w:t xml:space="preserve"> </w:t>
            </w:r>
            <w:proofErr w:type="spellStart"/>
            <w:r w:rsidRPr="00640DD2">
              <w:rPr>
                <w:rFonts w:eastAsia="Calibri"/>
                <w:lang w:val="en-US"/>
              </w:rPr>
              <w:t>įgūdžių</w:t>
            </w:r>
            <w:proofErr w:type="spellEnd"/>
            <w:r w:rsidRPr="00640DD2">
              <w:rPr>
                <w:rFonts w:eastAsia="Calibri"/>
                <w:lang w:val="en-US"/>
              </w:rPr>
              <w:t xml:space="preserve"> </w:t>
            </w:r>
            <w:proofErr w:type="spellStart"/>
            <w:r w:rsidRPr="00640DD2">
              <w:rPr>
                <w:rFonts w:eastAsia="Calibri"/>
                <w:lang w:val="en-US"/>
              </w:rPr>
              <w:t>kartojimo</w:t>
            </w:r>
            <w:proofErr w:type="spellEnd"/>
            <w:r w:rsidRPr="00640DD2">
              <w:rPr>
                <w:rFonts w:eastAsia="Calibri"/>
                <w:lang w:val="en-US"/>
              </w:rPr>
              <w:t>.</w:t>
            </w:r>
          </w:p>
          <w:p w14:paraId="38BE1390" w14:textId="77777777" w:rsidR="005B1A2A" w:rsidRPr="00640DD2" w:rsidRDefault="005B1A2A" w:rsidP="00F32A39">
            <w:pPr>
              <w:pStyle w:val="Pagrindinistekstas"/>
              <w:spacing w:line="256" w:lineRule="auto"/>
              <w:rPr>
                <w:rFonts w:ascii="Times New Roman" w:hAnsi="Times New Roman"/>
                <w:b/>
                <w:u w:val="single"/>
              </w:rPr>
            </w:pPr>
          </w:p>
          <w:p w14:paraId="6F015F0A" w14:textId="77777777" w:rsidR="005B1A2A" w:rsidRPr="00640DD2" w:rsidRDefault="005B1A2A" w:rsidP="00F32A39">
            <w:pPr>
              <w:pStyle w:val="Pagrindinistekstas"/>
              <w:spacing w:line="256" w:lineRule="auto"/>
              <w:rPr>
                <w:rFonts w:ascii="Times New Roman" w:hAnsi="Times New Roman"/>
                <w:b/>
                <w:u w:val="single"/>
              </w:rPr>
            </w:pPr>
            <w:r w:rsidRPr="00640DD2">
              <w:rPr>
                <w:rFonts w:ascii="Times New Roman" w:hAnsi="Times New Roman"/>
                <w:b/>
                <w:u w:val="single"/>
              </w:rPr>
              <w:t xml:space="preserve">Produkto vertinimo kriterijai: </w:t>
            </w:r>
          </w:p>
          <w:p w14:paraId="22A7F9C5" w14:textId="77777777" w:rsidR="005B1A2A" w:rsidRPr="00640DD2" w:rsidRDefault="005B1A2A" w:rsidP="00F32A39">
            <w:pPr>
              <w:pStyle w:val="Pagrindinistekstas"/>
              <w:spacing w:line="256" w:lineRule="auto"/>
              <w:rPr>
                <w:rFonts w:ascii="Times New Roman" w:hAnsi="Times New Roman"/>
                <w:bCs/>
              </w:rPr>
            </w:pPr>
            <w:r w:rsidRPr="00640DD2">
              <w:rPr>
                <w:rFonts w:ascii="Times New Roman" w:hAnsi="Times New Roman"/>
                <w:bCs/>
              </w:rPr>
              <w:t>Visuomenės sveikatos apsaugos rėmimo specialiosios programos lėšomis finansuotų projektų skaičius</w:t>
            </w:r>
            <w:r>
              <w:rPr>
                <w:rFonts w:ascii="Times New Roman" w:hAnsi="Times New Roman"/>
                <w:bCs/>
              </w:rPr>
              <w:t>;</w:t>
            </w:r>
          </w:p>
          <w:p w14:paraId="2125CD37" w14:textId="77777777" w:rsidR="005B1A2A" w:rsidRPr="00640DD2" w:rsidRDefault="005B1A2A" w:rsidP="00F32A39">
            <w:pPr>
              <w:pStyle w:val="Pagrindinistekstas"/>
              <w:spacing w:line="256" w:lineRule="auto"/>
              <w:rPr>
                <w:rFonts w:ascii="Times New Roman" w:hAnsi="Times New Roman"/>
                <w:bCs/>
              </w:rPr>
            </w:pPr>
            <w:r w:rsidRPr="00640DD2">
              <w:rPr>
                <w:rFonts w:ascii="Times New Roman" w:hAnsi="Times New Roman"/>
                <w:bCs/>
              </w:rPr>
              <w:t>Mokinių, gavusių sveikatos priežiūros paslaugas, skaičius</w:t>
            </w:r>
            <w:r>
              <w:rPr>
                <w:rFonts w:ascii="Times New Roman" w:hAnsi="Times New Roman"/>
                <w:bCs/>
              </w:rPr>
              <w:t>;</w:t>
            </w:r>
          </w:p>
          <w:p w14:paraId="423E77DE" w14:textId="77777777" w:rsidR="005B1A2A" w:rsidRPr="00640DD2" w:rsidRDefault="005B1A2A" w:rsidP="00F32A39">
            <w:pPr>
              <w:pStyle w:val="Pagrindinistekstas"/>
              <w:spacing w:line="256" w:lineRule="auto"/>
              <w:rPr>
                <w:rFonts w:ascii="Times New Roman" w:hAnsi="Times New Roman"/>
              </w:rPr>
            </w:pPr>
            <w:r w:rsidRPr="00640DD2">
              <w:rPr>
                <w:rFonts w:ascii="Times New Roman" w:hAnsi="Times New Roman"/>
                <w:bCs/>
                <w:iCs/>
              </w:rPr>
              <w:t>Laiku surenkamų visuomenės sveikatos stebėsenos programoje numatytų duomenų procentas</w:t>
            </w:r>
            <w:r>
              <w:rPr>
                <w:rFonts w:ascii="Times New Roman" w:hAnsi="Times New Roman"/>
                <w:bCs/>
                <w:iCs/>
              </w:rPr>
              <w:t>;</w:t>
            </w:r>
          </w:p>
          <w:p w14:paraId="71896506" w14:textId="77777777" w:rsidR="005B1A2A" w:rsidRDefault="005B1A2A" w:rsidP="00F32A39">
            <w:pPr>
              <w:pStyle w:val="Pagrindinistekstas"/>
              <w:spacing w:line="256" w:lineRule="auto"/>
              <w:rPr>
                <w:rFonts w:ascii="Times New Roman" w:hAnsi="Times New Roman"/>
              </w:rPr>
            </w:pPr>
            <w:r w:rsidRPr="00640DD2">
              <w:rPr>
                <w:rFonts w:ascii="Times New Roman" w:hAnsi="Times New Roman"/>
              </w:rPr>
              <w:t>Priklausomybių nuo alkoholio ir narkotinių medžiagų vartojimo mažinimo, smurto artimoje aplinkoje ir savižudybių prevencijos paslaugų gavėjų skaičius</w:t>
            </w:r>
            <w:r>
              <w:rPr>
                <w:rFonts w:ascii="Times New Roman" w:hAnsi="Times New Roman"/>
              </w:rPr>
              <w:t>;</w:t>
            </w:r>
          </w:p>
          <w:p w14:paraId="3EF58E2B" w14:textId="77777777" w:rsidR="005B1A2A" w:rsidRDefault="005B1A2A" w:rsidP="00F32A39">
            <w:pPr>
              <w:pStyle w:val="Pagrindinistekstas"/>
              <w:spacing w:line="256" w:lineRule="auto"/>
              <w:rPr>
                <w:rFonts w:ascii="Times New Roman" w:hAnsi="Times New Roman"/>
              </w:rPr>
            </w:pPr>
            <w:r w:rsidRPr="00031E16">
              <w:rPr>
                <w:rFonts w:ascii="Times New Roman" w:hAnsi="Times New Roman"/>
              </w:rPr>
              <w:t>Atvykusių dirbti aukštos kvalifikacijos sveikatos priežiūros specialistų skaičius</w:t>
            </w:r>
            <w:r>
              <w:rPr>
                <w:rFonts w:ascii="Times New Roman" w:hAnsi="Times New Roman"/>
              </w:rPr>
              <w:t>;</w:t>
            </w:r>
          </w:p>
          <w:p w14:paraId="6D5BCC2E" w14:textId="77777777" w:rsidR="005B1A2A" w:rsidRDefault="005B1A2A" w:rsidP="00F32A39">
            <w:pPr>
              <w:pStyle w:val="Pagrindinistekstas"/>
              <w:spacing w:line="256" w:lineRule="auto"/>
              <w:rPr>
                <w:rFonts w:ascii="Times New Roman" w:hAnsi="Times New Roman"/>
              </w:rPr>
            </w:pPr>
            <w:r w:rsidRPr="00031E16">
              <w:rPr>
                <w:rFonts w:ascii="Times New Roman" w:hAnsi="Times New Roman"/>
              </w:rPr>
              <w:t>Vaikų, priskirtų vienam vaiko raidos specialistui skaičius</w:t>
            </w:r>
            <w:r>
              <w:rPr>
                <w:rFonts w:ascii="Times New Roman" w:hAnsi="Times New Roman"/>
              </w:rPr>
              <w:t>;</w:t>
            </w:r>
          </w:p>
          <w:p w14:paraId="75B4E244" w14:textId="77777777" w:rsidR="005B1A2A" w:rsidRDefault="005B1A2A" w:rsidP="00F32A39">
            <w:pPr>
              <w:pStyle w:val="Pagrindinistekstas"/>
              <w:spacing w:line="256" w:lineRule="auto"/>
              <w:rPr>
                <w:rFonts w:ascii="Times New Roman" w:hAnsi="Times New Roman"/>
              </w:rPr>
            </w:pPr>
            <w:r w:rsidRPr="00031E16">
              <w:rPr>
                <w:rFonts w:ascii="Times New Roman" w:hAnsi="Times New Roman"/>
              </w:rPr>
              <w:t>Suorganizuotų sveikatos ugdymo ir mokymo renginių skaičius ir dalyvių juose skaičius</w:t>
            </w:r>
            <w:r>
              <w:rPr>
                <w:rFonts w:ascii="Times New Roman" w:hAnsi="Times New Roman"/>
              </w:rPr>
              <w:t>;</w:t>
            </w:r>
          </w:p>
          <w:p w14:paraId="375937BA" w14:textId="77777777" w:rsidR="005B1A2A" w:rsidRDefault="005B1A2A" w:rsidP="00F32A39">
            <w:pPr>
              <w:pStyle w:val="Pagrindinistekstas"/>
              <w:spacing w:line="256" w:lineRule="auto"/>
              <w:rPr>
                <w:rFonts w:ascii="Times New Roman" w:hAnsi="Times New Roman"/>
              </w:rPr>
            </w:pPr>
            <w:r w:rsidRPr="00031E16">
              <w:rPr>
                <w:rFonts w:ascii="Times New Roman" w:hAnsi="Times New Roman"/>
              </w:rPr>
              <w:t>Visuomenės sveikatos stebėsenos ataskaitų skaičius</w:t>
            </w:r>
            <w:r>
              <w:rPr>
                <w:rFonts w:ascii="Times New Roman" w:hAnsi="Times New Roman"/>
              </w:rPr>
              <w:t>;</w:t>
            </w:r>
          </w:p>
          <w:p w14:paraId="74BB9922" w14:textId="77777777" w:rsidR="005B1A2A" w:rsidRPr="00640DD2" w:rsidRDefault="005B1A2A" w:rsidP="00F32A39">
            <w:pPr>
              <w:pStyle w:val="Pagrindinistekstas"/>
              <w:spacing w:line="256" w:lineRule="auto"/>
              <w:rPr>
                <w:rFonts w:ascii="Times New Roman" w:hAnsi="Times New Roman"/>
              </w:rPr>
            </w:pPr>
            <w:r w:rsidRPr="00031E16">
              <w:rPr>
                <w:rFonts w:ascii="Times New Roman" w:hAnsi="Times New Roman"/>
              </w:rPr>
              <w:t>Parengtų visuomenės sveikatos tyrimų/analizių skaičius</w:t>
            </w:r>
            <w:r>
              <w:rPr>
                <w:rFonts w:ascii="Times New Roman" w:hAnsi="Times New Roman"/>
              </w:rPr>
              <w:t>.</w:t>
            </w:r>
          </w:p>
          <w:p w14:paraId="5BEEA0E4" w14:textId="77777777" w:rsidR="005B1A2A" w:rsidRPr="00640DD2" w:rsidRDefault="005B1A2A" w:rsidP="00F32A39">
            <w:pPr>
              <w:pStyle w:val="Pagrindinistekstas"/>
              <w:spacing w:line="256" w:lineRule="auto"/>
              <w:rPr>
                <w:rFonts w:ascii="Times New Roman" w:hAnsi="Times New Roman"/>
                <w:b/>
              </w:rPr>
            </w:pPr>
          </w:p>
          <w:p w14:paraId="6C9F2843" w14:textId="77777777" w:rsidR="005B1A2A" w:rsidRPr="00640DD2" w:rsidRDefault="005B1A2A" w:rsidP="00F32A39">
            <w:pPr>
              <w:pStyle w:val="Pagrindinistekstas"/>
              <w:spacing w:line="256" w:lineRule="auto"/>
              <w:rPr>
                <w:rFonts w:ascii="Times New Roman" w:hAnsi="Times New Roman"/>
                <w:b/>
              </w:rPr>
            </w:pPr>
            <w:r w:rsidRPr="00640DD2">
              <w:rPr>
                <w:rFonts w:ascii="Times New Roman" w:hAnsi="Times New Roman"/>
                <w:b/>
              </w:rPr>
              <w:t>2 uždavinys. Plėtoti ir gerinti sveikatos priežiūros paslaugas teikiančių įstaigų ir organizacijų infrastruktūrą ir materialinę bazę</w:t>
            </w:r>
          </w:p>
          <w:p w14:paraId="30D87F96" w14:textId="77777777" w:rsidR="005B1A2A" w:rsidRPr="00640DD2" w:rsidRDefault="005B1A2A" w:rsidP="00F32A39">
            <w:pPr>
              <w:pStyle w:val="Pagrindinistekstas"/>
              <w:ind w:firstLine="885"/>
              <w:rPr>
                <w:rFonts w:ascii="Times New Roman" w:hAnsi="Times New Roman"/>
              </w:rPr>
            </w:pPr>
            <w:r w:rsidRPr="00640DD2">
              <w:rPr>
                <w:rFonts w:ascii="Times New Roman" w:hAnsi="Times New Roman"/>
              </w:rPr>
              <w:t>Plėtojant sveikatos priežiūros paslaugas modernizuojamos ir remontuojamos sveikatos priežiūros įstaigų patalpos ir atskiri skyriai, atnaujinama įranga</w:t>
            </w:r>
            <w:r>
              <w:rPr>
                <w:rFonts w:ascii="Times New Roman" w:hAnsi="Times New Roman"/>
              </w:rPr>
              <w:t xml:space="preserve"> </w:t>
            </w:r>
            <w:r w:rsidRPr="00640DD2">
              <w:rPr>
                <w:rFonts w:ascii="Times New Roman" w:hAnsi="Times New Roman"/>
              </w:rPr>
              <w:t>ir kt.</w:t>
            </w:r>
          </w:p>
          <w:p w14:paraId="7CA37109" w14:textId="77777777" w:rsidR="005B1A2A" w:rsidRDefault="005B1A2A" w:rsidP="00F32A39">
            <w:pPr>
              <w:pStyle w:val="Pagrindinistekstas"/>
              <w:ind w:firstLine="885"/>
              <w:rPr>
                <w:rFonts w:ascii="Times New Roman" w:hAnsi="Times New Roman"/>
              </w:rPr>
            </w:pPr>
            <w:r w:rsidRPr="0023498B">
              <w:rPr>
                <w:rFonts w:ascii="Times New Roman" w:hAnsi="Times New Roman"/>
              </w:rPr>
              <w:t>Bus diegiamos laboratorinės informacinės sistemos (LIS) ir Elektroninės asmens sveikatos istorijos (ESIS) palaikymas ir plėtra, kuri užtikrins laboratorinių tyrimų užsakymų ir jų atsakymų stebėjimą informacinėse sistemose ir apie juos informuoti pacientą, esant reikalui skirti arba koreguoti gydymą.</w:t>
            </w:r>
          </w:p>
          <w:p w14:paraId="2534546B" w14:textId="77777777" w:rsidR="005B1A2A" w:rsidRPr="00640DD2" w:rsidRDefault="005B1A2A" w:rsidP="00F32A39">
            <w:pPr>
              <w:pStyle w:val="Pagrindinistekstas"/>
              <w:spacing w:line="256" w:lineRule="auto"/>
              <w:rPr>
                <w:rFonts w:ascii="Times New Roman" w:hAnsi="Times New Roman"/>
                <w:b/>
                <w:u w:val="single"/>
              </w:rPr>
            </w:pPr>
            <w:r w:rsidRPr="00640DD2">
              <w:rPr>
                <w:rFonts w:ascii="Times New Roman" w:hAnsi="Times New Roman"/>
                <w:b/>
                <w:u w:val="single"/>
              </w:rPr>
              <w:lastRenderedPageBreak/>
              <w:t xml:space="preserve">Produkto vertinimo kriterijai: </w:t>
            </w:r>
          </w:p>
          <w:p w14:paraId="639740F2" w14:textId="77777777" w:rsidR="005B1A2A" w:rsidRPr="00640DD2" w:rsidRDefault="005B1A2A" w:rsidP="00F32A39">
            <w:pPr>
              <w:pStyle w:val="Pagrindinistekstas"/>
              <w:spacing w:line="256" w:lineRule="auto"/>
              <w:rPr>
                <w:rFonts w:ascii="Times New Roman" w:hAnsi="Times New Roman"/>
              </w:rPr>
            </w:pPr>
            <w:r w:rsidRPr="00640DD2">
              <w:rPr>
                <w:rFonts w:ascii="Times New Roman" w:hAnsi="Times New Roman"/>
              </w:rPr>
              <w:t>Renovuotų sveikatos priežiūros paslaugas teikiančių įstaigų skaičius</w:t>
            </w:r>
            <w:r>
              <w:rPr>
                <w:rFonts w:ascii="Times New Roman" w:hAnsi="Times New Roman"/>
              </w:rPr>
              <w:t>;</w:t>
            </w:r>
            <w:r w:rsidRPr="00640DD2">
              <w:rPr>
                <w:rFonts w:ascii="Times New Roman" w:hAnsi="Times New Roman"/>
              </w:rPr>
              <w:t xml:space="preserve"> </w:t>
            </w:r>
          </w:p>
          <w:p w14:paraId="3CA366F8" w14:textId="77777777" w:rsidR="005B1A2A" w:rsidRDefault="005B1A2A" w:rsidP="00F32A39">
            <w:pPr>
              <w:pStyle w:val="Pagrindinistekstas"/>
              <w:spacing w:line="256" w:lineRule="auto"/>
              <w:rPr>
                <w:rFonts w:ascii="Times New Roman" w:hAnsi="Times New Roman"/>
              </w:rPr>
            </w:pPr>
            <w:r w:rsidRPr="00640DD2">
              <w:rPr>
                <w:rFonts w:ascii="Times New Roman" w:hAnsi="Times New Roman"/>
              </w:rPr>
              <w:t>Įstaigų, kuriose įgyvendintos energijos ta</w:t>
            </w:r>
            <w:r>
              <w:rPr>
                <w:rFonts w:ascii="Times New Roman" w:hAnsi="Times New Roman"/>
              </w:rPr>
              <w:t>u</w:t>
            </w:r>
            <w:r w:rsidRPr="00640DD2">
              <w:rPr>
                <w:rFonts w:ascii="Times New Roman" w:hAnsi="Times New Roman"/>
              </w:rPr>
              <w:t>pymo programos, skaičius</w:t>
            </w:r>
            <w:r>
              <w:rPr>
                <w:rFonts w:ascii="Times New Roman" w:hAnsi="Times New Roman"/>
              </w:rPr>
              <w:t>;</w:t>
            </w:r>
            <w:r w:rsidRPr="00640DD2">
              <w:rPr>
                <w:rFonts w:ascii="Times New Roman" w:hAnsi="Times New Roman"/>
              </w:rPr>
              <w:t xml:space="preserve"> </w:t>
            </w:r>
          </w:p>
          <w:p w14:paraId="63B216E0" w14:textId="77777777" w:rsidR="005B1A2A" w:rsidRDefault="005B1A2A" w:rsidP="00F32A39">
            <w:pPr>
              <w:pStyle w:val="Pagrindinistekstas"/>
              <w:spacing w:line="256" w:lineRule="auto"/>
              <w:rPr>
                <w:rFonts w:ascii="Times New Roman" w:hAnsi="Times New Roman"/>
              </w:rPr>
            </w:pPr>
            <w:r w:rsidRPr="00031E16">
              <w:rPr>
                <w:rFonts w:ascii="Times New Roman" w:hAnsi="Times New Roman"/>
              </w:rPr>
              <w:t>Įstaigų, kuriose atnaujinta medicininė įranga ir priemonės skaičius</w:t>
            </w:r>
            <w:r>
              <w:rPr>
                <w:rFonts w:ascii="Times New Roman" w:hAnsi="Times New Roman"/>
              </w:rPr>
              <w:t>.</w:t>
            </w:r>
          </w:p>
          <w:p w14:paraId="422486F6" w14:textId="77777777" w:rsidR="005B1A2A" w:rsidRPr="00640DD2" w:rsidRDefault="005B1A2A" w:rsidP="00F32A39">
            <w:pPr>
              <w:pStyle w:val="Pagrindinistekstas"/>
              <w:spacing w:line="256" w:lineRule="auto"/>
              <w:rPr>
                <w:rFonts w:ascii="Times New Roman" w:hAnsi="Times New Roman"/>
              </w:rPr>
            </w:pPr>
          </w:p>
          <w:p w14:paraId="0E5A6150" w14:textId="77777777" w:rsidR="005B1A2A" w:rsidRPr="00640DD2" w:rsidRDefault="005B1A2A" w:rsidP="00F32A39">
            <w:pPr>
              <w:pStyle w:val="Pagrindinistekstas"/>
              <w:spacing w:line="256" w:lineRule="auto"/>
              <w:rPr>
                <w:rFonts w:ascii="Times New Roman" w:hAnsi="Times New Roman"/>
              </w:rPr>
            </w:pPr>
          </w:p>
        </w:tc>
      </w:tr>
      <w:tr w:rsidR="005B1A2A" w14:paraId="5536D242" w14:textId="77777777" w:rsidTr="00F32A39">
        <w:trPr>
          <w:trHeight w:val="465"/>
        </w:trPr>
        <w:tc>
          <w:tcPr>
            <w:tcW w:w="1908" w:type="dxa"/>
            <w:tcBorders>
              <w:top w:val="single" w:sz="4" w:space="0" w:color="auto"/>
              <w:left w:val="single" w:sz="4" w:space="0" w:color="auto"/>
              <w:bottom w:val="single" w:sz="4" w:space="0" w:color="auto"/>
              <w:right w:val="single" w:sz="4" w:space="0" w:color="auto"/>
            </w:tcBorders>
            <w:hideMark/>
          </w:tcPr>
          <w:p w14:paraId="7CC3A22B" w14:textId="77777777" w:rsidR="005B1A2A" w:rsidRPr="00640DD2" w:rsidRDefault="005B1A2A" w:rsidP="00F32A39">
            <w:pPr>
              <w:pStyle w:val="Pagrindinistekstas"/>
              <w:spacing w:line="256" w:lineRule="auto"/>
              <w:rPr>
                <w:rFonts w:ascii="Times New Roman" w:hAnsi="Times New Roman"/>
                <w:b/>
              </w:rPr>
            </w:pPr>
            <w:r w:rsidRPr="00640DD2">
              <w:rPr>
                <w:rFonts w:ascii="Times New Roman" w:hAnsi="Times New Roman"/>
                <w:b/>
              </w:rPr>
              <w:lastRenderedPageBreak/>
              <w:t>Programos tikslas</w:t>
            </w:r>
          </w:p>
        </w:tc>
        <w:tc>
          <w:tcPr>
            <w:tcW w:w="6120" w:type="dxa"/>
            <w:tcBorders>
              <w:top w:val="single" w:sz="4" w:space="0" w:color="auto"/>
              <w:left w:val="single" w:sz="4" w:space="0" w:color="auto"/>
              <w:bottom w:val="single" w:sz="4" w:space="0" w:color="auto"/>
              <w:right w:val="single" w:sz="4" w:space="0" w:color="auto"/>
            </w:tcBorders>
            <w:hideMark/>
          </w:tcPr>
          <w:p w14:paraId="78315317" w14:textId="77777777" w:rsidR="005B1A2A" w:rsidRPr="00640DD2" w:rsidRDefault="005B1A2A" w:rsidP="00F32A39">
            <w:pPr>
              <w:pStyle w:val="Pagrindinistekstas"/>
              <w:spacing w:line="256" w:lineRule="auto"/>
              <w:rPr>
                <w:rFonts w:ascii="Times New Roman" w:hAnsi="Times New Roman"/>
                <w:b/>
                <w:bCs/>
              </w:rPr>
            </w:pPr>
            <w:r w:rsidRPr="00640DD2">
              <w:rPr>
                <w:rFonts w:ascii="Times New Roman" w:hAnsi="Times New Roman"/>
                <w:b/>
                <w:bCs/>
              </w:rPr>
              <w:t>Gerinti socialin</w:t>
            </w:r>
            <w:r>
              <w:rPr>
                <w:rFonts w:ascii="Times New Roman" w:hAnsi="Times New Roman"/>
                <w:b/>
                <w:bCs/>
              </w:rPr>
              <w:t>ių</w:t>
            </w:r>
            <w:r w:rsidRPr="00640DD2">
              <w:rPr>
                <w:rFonts w:ascii="Times New Roman" w:hAnsi="Times New Roman"/>
                <w:b/>
                <w:bCs/>
              </w:rPr>
              <w:t xml:space="preserve"> </w:t>
            </w:r>
            <w:r>
              <w:rPr>
                <w:rFonts w:ascii="Times New Roman" w:hAnsi="Times New Roman"/>
                <w:b/>
                <w:bCs/>
              </w:rPr>
              <w:t>paslaugų</w:t>
            </w:r>
            <w:r w:rsidRPr="00640DD2">
              <w:rPr>
                <w:rFonts w:ascii="Times New Roman" w:hAnsi="Times New Roman"/>
                <w:b/>
                <w:bCs/>
              </w:rPr>
              <w:t xml:space="preserve"> teikimą Ukmergės rajone</w:t>
            </w:r>
          </w:p>
        </w:tc>
        <w:tc>
          <w:tcPr>
            <w:tcW w:w="900" w:type="dxa"/>
            <w:tcBorders>
              <w:top w:val="single" w:sz="4" w:space="0" w:color="auto"/>
              <w:left w:val="single" w:sz="4" w:space="0" w:color="auto"/>
              <w:bottom w:val="single" w:sz="4" w:space="0" w:color="auto"/>
              <w:right w:val="single" w:sz="4" w:space="0" w:color="auto"/>
            </w:tcBorders>
            <w:hideMark/>
          </w:tcPr>
          <w:p w14:paraId="174D82C8" w14:textId="77777777" w:rsidR="005B1A2A" w:rsidRPr="00640DD2" w:rsidRDefault="005B1A2A" w:rsidP="00F32A39">
            <w:pPr>
              <w:pStyle w:val="Pagrindinistekstas"/>
              <w:spacing w:line="256" w:lineRule="auto"/>
              <w:rPr>
                <w:rFonts w:ascii="Times New Roman" w:hAnsi="Times New Roman"/>
                <w:b/>
              </w:rPr>
            </w:pPr>
            <w:r w:rsidRPr="00640DD2">
              <w:rPr>
                <w:rFonts w:ascii="Times New Roman" w:hAnsi="Times New Roman"/>
                <w:b/>
              </w:rPr>
              <w:t>Kodas</w:t>
            </w:r>
          </w:p>
        </w:tc>
        <w:tc>
          <w:tcPr>
            <w:tcW w:w="720" w:type="dxa"/>
            <w:tcBorders>
              <w:top w:val="single" w:sz="4" w:space="0" w:color="auto"/>
              <w:left w:val="single" w:sz="4" w:space="0" w:color="auto"/>
              <w:bottom w:val="single" w:sz="4" w:space="0" w:color="auto"/>
              <w:right w:val="single" w:sz="4" w:space="0" w:color="auto"/>
            </w:tcBorders>
            <w:hideMark/>
          </w:tcPr>
          <w:p w14:paraId="139EFC04" w14:textId="77777777" w:rsidR="005B1A2A" w:rsidRPr="00640DD2" w:rsidRDefault="005B1A2A" w:rsidP="00F32A39">
            <w:pPr>
              <w:pStyle w:val="Pagrindinistekstas"/>
              <w:spacing w:line="256" w:lineRule="auto"/>
              <w:jc w:val="center"/>
              <w:rPr>
                <w:rFonts w:ascii="Times New Roman" w:hAnsi="Times New Roman"/>
                <w:b/>
                <w:bCs/>
              </w:rPr>
            </w:pPr>
            <w:r w:rsidRPr="00640DD2">
              <w:rPr>
                <w:rFonts w:ascii="Times New Roman" w:hAnsi="Times New Roman"/>
                <w:b/>
                <w:bCs/>
              </w:rPr>
              <w:t>2</w:t>
            </w:r>
          </w:p>
        </w:tc>
      </w:tr>
      <w:tr w:rsidR="005B1A2A" w14:paraId="01A946BC" w14:textId="77777777" w:rsidTr="00F32A39">
        <w:trPr>
          <w:trHeight w:val="667"/>
        </w:trPr>
        <w:tc>
          <w:tcPr>
            <w:tcW w:w="9648" w:type="dxa"/>
            <w:gridSpan w:val="4"/>
            <w:tcBorders>
              <w:top w:val="single" w:sz="4" w:space="0" w:color="auto"/>
              <w:left w:val="single" w:sz="4" w:space="0" w:color="auto"/>
              <w:bottom w:val="single" w:sz="4" w:space="0" w:color="auto"/>
              <w:right w:val="single" w:sz="4" w:space="0" w:color="auto"/>
            </w:tcBorders>
          </w:tcPr>
          <w:p w14:paraId="332D1FA5" w14:textId="77777777" w:rsidR="005B1A2A" w:rsidRPr="00640DD2" w:rsidRDefault="005B1A2A" w:rsidP="00F32A39">
            <w:pPr>
              <w:pStyle w:val="Pagrindinistekstas"/>
              <w:spacing w:line="256" w:lineRule="auto"/>
              <w:ind w:firstLine="885"/>
              <w:rPr>
                <w:rFonts w:ascii="Times New Roman" w:hAnsi="Times New Roman"/>
                <w:lang w:eastAsia="lt-LT"/>
              </w:rPr>
            </w:pPr>
            <w:r w:rsidRPr="00640DD2">
              <w:rPr>
                <w:rFonts w:ascii="Times New Roman" w:hAnsi="Times New Roman"/>
                <w:lang w:eastAsia="lt-LT"/>
              </w:rPr>
              <w:t xml:space="preserve">Savivaldybė, vykdydama </w:t>
            </w:r>
            <w:r w:rsidRPr="00640DD2">
              <w:t>valstybės ir savivaldybės politiką skurdo ir socialinės atskirties mažinimo srityje,</w:t>
            </w:r>
            <w:r w:rsidRPr="00640DD2">
              <w:rPr>
                <w:rFonts w:ascii="Times New Roman" w:hAnsi="Times New Roman"/>
              </w:rPr>
              <w:t xml:space="preserve"> </w:t>
            </w:r>
            <w:r w:rsidRPr="00640DD2">
              <w:rPr>
                <w:rFonts w:ascii="Times New Roman" w:hAnsi="Times New Roman"/>
                <w:lang w:eastAsia="lt-LT"/>
              </w:rPr>
              <w:t>siekia u</w:t>
            </w:r>
            <w:r w:rsidRPr="00640DD2">
              <w:rPr>
                <w:rFonts w:ascii="Times New Roman" w:hAnsi="Times New Roman"/>
              </w:rPr>
              <w:t xml:space="preserve">žtikrinti kokybiškos, įvairios ir prieinamos socialinės paramos teikimą ir </w:t>
            </w:r>
            <w:r w:rsidRPr="00640DD2">
              <w:rPr>
                <w:rFonts w:ascii="Times New Roman" w:hAnsi="Times New Roman"/>
                <w:lang w:eastAsia="lt-LT"/>
              </w:rPr>
              <w:t>efektyvų lėšų, skirtų savivaldybės ir valstybės garantuotai socialinei paramai, naudojimą</w:t>
            </w:r>
            <w:r w:rsidRPr="00640DD2">
              <w:rPr>
                <w:rFonts w:ascii="Times New Roman" w:hAnsi="Times New Roman"/>
              </w:rPr>
              <w:t xml:space="preserve"> įvairioms savivaldybės </w:t>
            </w:r>
            <w:r w:rsidRPr="00640DD2">
              <w:rPr>
                <w:rFonts w:ascii="Times New Roman" w:hAnsi="Times New Roman"/>
                <w:lang w:eastAsia="lt-LT"/>
              </w:rPr>
              <w:t>g</w:t>
            </w:r>
            <w:r w:rsidRPr="00640DD2">
              <w:rPr>
                <w:rFonts w:ascii="Times New Roman" w:hAnsi="Times New Roman"/>
              </w:rPr>
              <w:t>yventojų grupėms</w:t>
            </w:r>
            <w:r w:rsidRPr="00640DD2">
              <w:rPr>
                <w:rFonts w:ascii="Times New Roman" w:hAnsi="Times New Roman"/>
                <w:lang w:eastAsia="lt-LT"/>
              </w:rPr>
              <w:t xml:space="preserve">. </w:t>
            </w:r>
          </w:p>
          <w:p w14:paraId="6523C578" w14:textId="77777777" w:rsidR="005B1A2A" w:rsidRPr="00640DD2" w:rsidRDefault="005B1A2A" w:rsidP="00F32A39">
            <w:pPr>
              <w:pStyle w:val="Pagrindinistekstas"/>
              <w:spacing w:line="256" w:lineRule="auto"/>
              <w:rPr>
                <w:rFonts w:ascii="Times New Roman" w:hAnsi="Times New Roman"/>
                <w:b/>
                <w:u w:val="single"/>
              </w:rPr>
            </w:pPr>
            <w:r w:rsidRPr="00640DD2">
              <w:rPr>
                <w:rFonts w:ascii="Times New Roman" w:hAnsi="Times New Roman"/>
                <w:b/>
                <w:u w:val="single"/>
              </w:rPr>
              <w:t xml:space="preserve">Rezultato vertinimo kriterijai: </w:t>
            </w:r>
          </w:p>
          <w:p w14:paraId="285B8634" w14:textId="77777777" w:rsidR="005B1A2A" w:rsidRPr="00640DD2" w:rsidRDefault="005B1A2A" w:rsidP="00F32A39">
            <w:pPr>
              <w:pStyle w:val="Pagrindinistekstas"/>
              <w:numPr>
                <w:ilvl w:val="0"/>
                <w:numId w:val="24"/>
              </w:numPr>
              <w:spacing w:line="256" w:lineRule="auto"/>
              <w:ind w:left="714" w:hanging="357"/>
              <w:rPr>
                <w:rFonts w:ascii="Times New Roman" w:hAnsi="Times New Roman"/>
                <w:bCs/>
              </w:rPr>
            </w:pPr>
            <w:r w:rsidRPr="00640DD2">
              <w:rPr>
                <w:rFonts w:ascii="Times New Roman" w:hAnsi="Times New Roman"/>
                <w:bCs/>
              </w:rPr>
              <w:t>Gyventojų, kuriems suteiktos socialinės paslaugos, skaičiaus pokytis (lyginant su praėjusiais metais), proc.;</w:t>
            </w:r>
          </w:p>
          <w:p w14:paraId="5A384B29" w14:textId="77777777" w:rsidR="005B1A2A" w:rsidRPr="00640DD2" w:rsidRDefault="005B1A2A" w:rsidP="00F32A39">
            <w:pPr>
              <w:pStyle w:val="Sraopastraipa"/>
              <w:numPr>
                <w:ilvl w:val="0"/>
                <w:numId w:val="24"/>
              </w:numPr>
              <w:spacing w:after="0" w:line="240" w:lineRule="auto"/>
              <w:ind w:left="714" w:hanging="357"/>
              <w:jc w:val="both"/>
              <w:rPr>
                <w:rFonts w:ascii="Times New Roman" w:hAnsi="Times New Roman"/>
                <w:sz w:val="24"/>
                <w:szCs w:val="24"/>
              </w:rPr>
            </w:pPr>
            <w:r w:rsidRPr="00640DD2">
              <w:rPr>
                <w:rFonts w:ascii="Times New Roman" w:hAnsi="Times New Roman"/>
                <w:sz w:val="24"/>
                <w:szCs w:val="24"/>
              </w:rPr>
              <w:t>Institucijoje globojamų (rūpinamų) vaikų dalies nuo bendro globojamų (rūpinamų) vaikų skaičiaus pokytis (proc.) per metus;</w:t>
            </w:r>
          </w:p>
          <w:p w14:paraId="3CA84EAB" w14:textId="77777777" w:rsidR="005B1A2A" w:rsidRPr="00640DD2" w:rsidRDefault="005B1A2A" w:rsidP="00F32A39">
            <w:pPr>
              <w:pStyle w:val="Sraopastraipa"/>
              <w:numPr>
                <w:ilvl w:val="0"/>
                <w:numId w:val="24"/>
              </w:numPr>
              <w:spacing w:after="0" w:line="240" w:lineRule="auto"/>
              <w:ind w:left="714" w:hanging="357"/>
              <w:jc w:val="both"/>
              <w:rPr>
                <w:rFonts w:ascii="Times New Roman" w:hAnsi="Times New Roman"/>
                <w:sz w:val="24"/>
                <w:szCs w:val="24"/>
                <w:lang w:eastAsia="lt-LT"/>
              </w:rPr>
            </w:pPr>
            <w:r w:rsidRPr="00640DD2">
              <w:rPr>
                <w:rFonts w:ascii="Times New Roman" w:hAnsi="Times New Roman"/>
                <w:sz w:val="24"/>
                <w:szCs w:val="24"/>
              </w:rPr>
              <w:t>Bendruomeninių paslaugų gavėjų skaičius nuo bendro institucijoje globojamų vaikų skaičiaus (procentais).</w:t>
            </w:r>
          </w:p>
          <w:p w14:paraId="1FDEC9BE" w14:textId="77777777" w:rsidR="005B1A2A" w:rsidRPr="00640DD2" w:rsidRDefault="005B1A2A" w:rsidP="00F32A39">
            <w:pPr>
              <w:pStyle w:val="Sraopastraipa"/>
              <w:spacing w:after="0" w:line="240" w:lineRule="auto"/>
              <w:ind w:left="714"/>
              <w:jc w:val="both"/>
              <w:rPr>
                <w:rFonts w:ascii="Times New Roman" w:hAnsi="Times New Roman"/>
                <w:sz w:val="24"/>
                <w:szCs w:val="24"/>
                <w:lang w:eastAsia="lt-LT"/>
              </w:rPr>
            </w:pPr>
          </w:p>
          <w:p w14:paraId="40EE4CC6" w14:textId="77777777" w:rsidR="005B1A2A" w:rsidRDefault="005B1A2A" w:rsidP="00F32A39">
            <w:pPr>
              <w:pStyle w:val="Pagrindinistekstas"/>
              <w:spacing w:line="254" w:lineRule="auto"/>
              <w:rPr>
                <w:rFonts w:ascii="Times New Roman" w:hAnsi="Times New Roman"/>
                <w:b/>
              </w:rPr>
            </w:pPr>
            <w:r>
              <w:rPr>
                <w:rFonts w:ascii="Times New Roman" w:hAnsi="Times New Roman"/>
                <w:b/>
              </w:rPr>
              <w:t>1 uždavinys. Didinti socialinių paslaugų įvairovę, gerinti jų kokybę ir prieinamumą, siekiant nepažeisti moterų ir vyrų lygių teisių.</w:t>
            </w:r>
          </w:p>
          <w:p w14:paraId="11041E1A" w14:textId="77777777" w:rsidR="005B1A2A" w:rsidRDefault="005B1A2A" w:rsidP="00F32A39">
            <w:pPr>
              <w:pStyle w:val="Pagrindinistekstas"/>
              <w:spacing w:line="254" w:lineRule="auto"/>
              <w:rPr>
                <w:rFonts w:ascii="Times New Roman" w:hAnsi="Times New Roman"/>
                <w:b/>
              </w:rPr>
            </w:pPr>
            <w:r>
              <w:rPr>
                <w:rFonts w:ascii="Times New Roman" w:hAnsi="Times New Roman"/>
                <w:b/>
              </w:rPr>
              <w:t>Šiam uždaviniui įgyvendinti numatytos priemonės:</w:t>
            </w:r>
          </w:p>
          <w:p w14:paraId="66037A93" w14:textId="77777777" w:rsidR="005B1A2A" w:rsidRDefault="005B1A2A" w:rsidP="00F32A39">
            <w:pPr>
              <w:pStyle w:val="Pagrindinistekstas"/>
              <w:spacing w:line="254" w:lineRule="auto"/>
              <w:ind w:firstLine="885"/>
              <w:rPr>
                <w:rFonts w:ascii="Times New Roman" w:hAnsi="Times New Roman"/>
              </w:rPr>
            </w:pPr>
            <w:r>
              <w:rPr>
                <w:rFonts w:ascii="Times New Roman" w:hAnsi="Times New Roman"/>
                <w:b/>
              </w:rPr>
              <w:t xml:space="preserve">„Socialinių darbuotojų kvalifikacijos kėlimo kursų organizavimas“. </w:t>
            </w:r>
            <w:r>
              <w:rPr>
                <w:rFonts w:ascii="Times New Roman" w:hAnsi="Times New Roman"/>
              </w:rPr>
              <w:t xml:space="preserve">Socialinės paramos skyriaus darbuotojams, seniūnijų socialiniams darbuotojams, savivaldybės pavaldumo socialinės srities įstaigų socialiniams darbuotojams, jų padėjėjams bus sudarytos galimybės kelti profesinę kvalifikaciją dalyvaujant įvairiuose mokymuose, </w:t>
            </w:r>
            <w:proofErr w:type="spellStart"/>
            <w:r>
              <w:rPr>
                <w:rFonts w:ascii="Times New Roman" w:hAnsi="Times New Roman"/>
              </w:rPr>
              <w:t>supervizijose</w:t>
            </w:r>
            <w:proofErr w:type="spellEnd"/>
            <w:r>
              <w:rPr>
                <w:rFonts w:ascii="Times New Roman" w:hAnsi="Times New Roman"/>
              </w:rPr>
              <w:t>.</w:t>
            </w:r>
          </w:p>
          <w:p w14:paraId="2E823CE9" w14:textId="77777777" w:rsidR="005B1A2A" w:rsidRPr="00511660" w:rsidRDefault="005B1A2A" w:rsidP="00F32A39">
            <w:pPr>
              <w:pStyle w:val="Pagrindinistekstas"/>
              <w:spacing w:line="254" w:lineRule="auto"/>
              <w:ind w:firstLine="885"/>
              <w:rPr>
                <w:rFonts w:ascii="Times New Roman" w:hAnsi="Times New Roman"/>
              </w:rPr>
            </w:pPr>
            <w:r>
              <w:rPr>
                <w:rFonts w:ascii="Times New Roman" w:hAnsi="Times New Roman"/>
                <w:b/>
              </w:rPr>
              <w:t xml:space="preserve">„Socialinės gerovė programa“. </w:t>
            </w:r>
            <w:r w:rsidRPr="00511660">
              <w:rPr>
                <w:rFonts w:ascii="Times New Roman" w:hAnsi="Times New Roman"/>
              </w:rPr>
              <w:t>Numatoma</w:t>
            </w:r>
            <w:r w:rsidRPr="00511660">
              <w:rPr>
                <w:rFonts w:ascii="Times New Roman" w:hAnsi="Times New Roman"/>
                <w:lang w:eastAsia="lt-LT"/>
              </w:rPr>
              <w:t xml:space="preserve"> s</w:t>
            </w:r>
            <w:r w:rsidRPr="00511660">
              <w:rPr>
                <w:rFonts w:ascii="Times New Roman" w:hAnsi="Times New Roman"/>
              </w:rPr>
              <w:t xml:space="preserve">kirti lėšas </w:t>
            </w:r>
            <w:r w:rsidRPr="00511660">
              <w:rPr>
                <w:rFonts w:ascii="Times New Roman" w:hAnsi="Times New Roman"/>
                <w:lang w:eastAsia="lt-LT"/>
              </w:rPr>
              <w:t xml:space="preserve">kūdikių kraitelių įsigijimo išlaidoms padengti ir dovanoti juos 2023 metais vaikų susilaukusiems tėvams; finansuoti renginius, skirtus šeimoms ir jose augantiems vaikams; </w:t>
            </w:r>
            <w:r w:rsidRPr="00511660">
              <w:rPr>
                <w:rFonts w:ascii="Times New Roman" w:hAnsi="Times New Roman"/>
              </w:rPr>
              <w:t>skirti lėšas  akredituotos vaikų dienos socialinės priežiūros teikimui; skirti ir mokėti pagalbos pinigus globėjams (rūpintojams), kurie globoja tėvų globos netekusius Ukmergės rajono vaikus;</w:t>
            </w:r>
            <w:r w:rsidRPr="00511660">
              <w:rPr>
                <w:rFonts w:ascii="Times New Roman" w:eastAsiaTheme="minorHAnsi" w:hAnsi="Times New Roman"/>
              </w:rPr>
              <w:t xml:space="preserve"> skirti lėšas budinčių globotojų ir globėjų (rūpintojų), nesusijusių giminystės ryšiais, veiklos užtikrinimui; skirti lėšas vaiko laikinosios priežiūros paslaugų teikimui; a</w:t>
            </w:r>
            <w:r w:rsidRPr="00511660">
              <w:rPr>
                <w:rFonts w:ascii="Times New Roman" w:hAnsi="Times New Roman"/>
              </w:rPr>
              <w:t>pmokėti už m</w:t>
            </w:r>
            <w:r w:rsidRPr="00511660">
              <w:rPr>
                <w:rFonts w:ascii="Times New Roman" w:hAnsi="Times New Roman"/>
                <w:lang w:eastAsia="lt-LT"/>
              </w:rPr>
              <w:t xml:space="preserve">aisto produktų ir/ar būtinojo vartojimo prekių </w:t>
            </w:r>
            <w:r w:rsidRPr="00511660">
              <w:rPr>
                <w:rFonts w:ascii="Times New Roman" w:hAnsi="Times New Roman"/>
              </w:rPr>
              <w:t>sandėliavimo ir išvežiojimo paslaugas; s</w:t>
            </w:r>
            <w:r w:rsidRPr="00511660">
              <w:rPr>
                <w:rFonts w:ascii="Times New Roman" w:hAnsi="Times New Roman"/>
                <w:lang w:eastAsia="lt-LT"/>
              </w:rPr>
              <w:t>kirti lėšas</w:t>
            </w:r>
            <w:r w:rsidRPr="00511660">
              <w:rPr>
                <w:rFonts w:ascii="Times New Roman" w:hAnsi="Times New Roman"/>
                <w:color w:val="000000"/>
                <w:lang w:eastAsia="lt-LT"/>
              </w:rPr>
              <w:t xml:space="preserve"> </w:t>
            </w:r>
            <w:r w:rsidRPr="00511660">
              <w:rPr>
                <w:rFonts w:ascii="Times New Roman" w:hAnsi="Times New Roman"/>
              </w:rPr>
              <w:t xml:space="preserve">ypatingai sunkioje situacijoje atsidūrusių rajono gyventojų aprūpinimui šventiniais maisto produktų paketais;  </w:t>
            </w:r>
            <w:r w:rsidRPr="00511660">
              <w:rPr>
                <w:rFonts w:ascii="Times New Roman" w:hAnsi="Times New Roman"/>
                <w:lang w:eastAsia="lt-LT"/>
              </w:rPr>
              <w:t xml:space="preserve">įkurti savarankiško gyvenimo namus; </w:t>
            </w:r>
            <w:r w:rsidRPr="00511660">
              <w:rPr>
                <w:rFonts w:ascii="Times New Roman" w:hAnsi="Times New Roman"/>
                <w:iCs/>
                <w:lang w:eastAsia="lt-LT"/>
              </w:rPr>
              <w:t xml:space="preserve">apmokėti </w:t>
            </w:r>
            <w:r w:rsidRPr="00511660">
              <w:rPr>
                <w:rFonts w:ascii="Times New Roman" w:hAnsi="Times New Roman"/>
              </w:rPr>
              <w:t>už patalpų, kuriose teikiamos  l</w:t>
            </w:r>
            <w:r w:rsidRPr="00511660">
              <w:rPr>
                <w:rFonts w:ascii="Times New Roman" w:hAnsi="Times New Roman"/>
                <w:lang w:eastAsia="lt-LT"/>
              </w:rPr>
              <w:t xml:space="preserve">aikino </w:t>
            </w:r>
            <w:proofErr w:type="spellStart"/>
            <w:r w:rsidRPr="00511660">
              <w:rPr>
                <w:rFonts w:ascii="Times New Roman" w:hAnsi="Times New Roman"/>
                <w:lang w:eastAsia="lt-LT"/>
              </w:rPr>
              <w:t>apnakvindinimo</w:t>
            </w:r>
            <w:proofErr w:type="spellEnd"/>
            <w:r w:rsidRPr="00511660">
              <w:rPr>
                <w:rFonts w:ascii="Times New Roman" w:hAnsi="Times New Roman"/>
                <w:lang w:eastAsia="lt-LT"/>
              </w:rPr>
              <w:t xml:space="preserve"> ir a</w:t>
            </w:r>
            <w:r w:rsidRPr="00511660">
              <w:rPr>
                <w:rFonts w:ascii="Times New Roman" w:hAnsi="Times New Roman"/>
                <w:lang w:eastAsia="ar-SA"/>
              </w:rPr>
              <w:t>pgyvendinimo nakvynės namuose</w:t>
            </w:r>
            <w:r w:rsidRPr="00511660">
              <w:rPr>
                <w:rFonts w:ascii="Times New Roman" w:hAnsi="Times New Roman"/>
                <w:lang w:eastAsia="lt-LT"/>
              </w:rPr>
              <w:t xml:space="preserve"> paslaugos, komunalinius patarnavimus; </w:t>
            </w:r>
            <w:r w:rsidRPr="00511660">
              <w:rPr>
                <w:rFonts w:ascii="Times New Roman" w:hAnsi="Times New Roman"/>
              </w:rPr>
              <w:t>apmokėti už  kenkėjų naikinimo paslaugas labiausiai pažeidžiamų asmenų namuose; organizuoti ir finansuoti socialinį darbą dirbančių asmenų dalyvavimą mokymuose, seminaruose; organizuoti renginį, skirtą Lietuvos socialinių darbuotojų dienai paminėti.</w:t>
            </w:r>
          </w:p>
          <w:p w14:paraId="7CA0EA72" w14:textId="0ABCB301" w:rsidR="005B1A2A" w:rsidRPr="00511660" w:rsidRDefault="005B1A2A" w:rsidP="00F32A39">
            <w:pPr>
              <w:spacing w:line="254" w:lineRule="auto"/>
              <w:ind w:firstLine="885"/>
              <w:jc w:val="both"/>
            </w:pPr>
            <w:r w:rsidRPr="00511660">
              <w:rPr>
                <w:b/>
              </w:rPr>
              <w:t xml:space="preserve">„Neįgaliųjų socialinės integracijos programa“. </w:t>
            </w:r>
            <w:r w:rsidRPr="00511660">
              <w:t xml:space="preserve">Numatoma </w:t>
            </w:r>
            <w:bookmarkStart w:id="7" w:name="_Hlk115076286"/>
            <w:r w:rsidRPr="00511660">
              <w:rPr>
                <w:noProof w:val="0"/>
              </w:rPr>
              <w:t xml:space="preserve">skirti lėšas </w:t>
            </w:r>
            <w:r w:rsidRPr="00511660">
              <w:t>akredituotos socialinės reabilitacijos neįgaliesiems bendruomenėje paslaugų teikim</w:t>
            </w:r>
            <w:bookmarkEnd w:id="7"/>
            <w:r w:rsidRPr="00511660">
              <w:t xml:space="preserve">ui, akredituotų pagalbos į namus paslaugų teikimui ir </w:t>
            </w:r>
            <w:r w:rsidRPr="00511660">
              <w:rPr>
                <w:noProof w:val="0"/>
                <w:lang w:eastAsia="lt-LT"/>
              </w:rPr>
              <w:t xml:space="preserve">psichosocialinės pagalbos teikimui vaikams su negalia ir jų šeimoms; </w:t>
            </w:r>
            <w:r w:rsidRPr="00511660">
              <w:rPr>
                <w:noProof w:val="0"/>
              </w:rPr>
              <w:t xml:space="preserve">planuojama savivaldybės biudžeto lėšomis finansuoti neįgaliųjų, turinčių sutrikusią inkstų funkciją </w:t>
            </w:r>
            <w:r w:rsidRPr="00511660">
              <w:rPr>
                <w:noProof w:val="0"/>
                <w:lang w:eastAsia="lt-LT"/>
              </w:rPr>
              <w:t>pavėžėjimo dializės procedūroms programą, pagal galimybes - kitas neįgaliųjų pavėžėjimo programas;</w:t>
            </w:r>
            <w:r w:rsidRPr="00511660">
              <w:rPr>
                <w:noProof w:val="0"/>
              </w:rPr>
              <w:t xml:space="preserve"> bus apmokama už asmenų, kurie neturi sveikatos ir socialinio draudimo garantijų, taip pat asmenų, kurie dėl sveikatos sutrikimų negali savarankiškai gyventi savo namuose, o vaikai dėl objektyvių priežasčių negali jų prižiūrėti, </w:t>
            </w:r>
            <w:r w:rsidRPr="00511660">
              <w:rPr>
                <w:noProof w:val="0"/>
                <w:spacing w:val="2"/>
                <w:shd w:val="clear" w:color="auto" w:fill="FFFFFF"/>
              </w:rPr>
              <w:t xml:space="preserve">slaugos ir palaikomojo gydymo paslaugas praėjus 120 dienų per kalendorinius metus (kai už paslaugas apmoka ligonių kasos iš </w:t>
            </w:r>
            <w:r w:rsidRPr="00511660">
              <w:rPr>
                <w:noProof w:val="0"/>
                <w:shd w:val="clear" w:color="auto" w:fill="FFFFFF"/>
              </w:rPr>
              <w:t>Privalomojo sveikatos draudimo fondo</w:t>
            </w:r>
            <w:r w:rsidRPr="00511660">
              <w:rPr>
                <w:noProof w:val="0"/>
                <w:spacing w:val="2"/>
                <w:shd w:val="clear" w:color="auto" w:fill="FFFFFF"/>
              </w:rPr>
              <w:t xml:space="preserve"> (toliau – PSDF) lėšų); </w:t>
            </w:r>
            <w:r w:rsidRPr="00511660">
              <w:rPr>
                <w:lang w:eastAsia="lt-LT"/>
              </w:rPr>
              <w:t xml:space="preserve">neįgalieji bei traumas patyrę asmenys bus aprūpinti </w:t>
            </w:r>
            <w:r w:rsidRPr="00511660">
              <w:rPr>
                <w:lang w:eastAsia="lt-LT"/>
              </w:rPr>
              <w:lastRenderedPageBreak/>
              <w:t xml:space="preserve">būtiniausiomis techninės pagalbos, slaugos priemonėmis; neįgaliesiems bus </w:t>
            </w:r>
            <w:r w:rsidRPr="00511660">
              <w:rPr>
                <w:noProof w:val="0"/>
                <w:lang w:eastAsia="lt-LT"/>
              </w:rPr>
              <w:t>pritaikomas būstas ir aplinka; f</w:t>
            </w:r>
            <w:r w:rsidRPr="00511660">
              <w:rPr>
                <w:noProof w:val="0"/>
              </w:rPr>
              <w:t>inansuojami jų</w:t>
            </w:r>
            <w:r w:rsidRPr="00511660">
              <w:rPr>
                <w:noProof w:val="0"/>
                <w:lang w:eastAsia="lt-LT"/>
              </w:rPr>
              <w:t xml:space="preserve"> renginiai, dalyvavimas kultūrinėje ir laisvalaikio veiklose.</w:t>
            </w:r>
          </w:p>
          <w:p w14:paraId="444F15F8" w14:textId="77777777" w:rsidR="005B1A2A" w:rsidRPr="00511660" w:rsidRDefault="005B1A2A" w:rsidP="00F32A39">
            <w:pPr>
              <w:pStyle w:val="prastasistinklapis"/>
              <w:tabs>
                <w:tab w:val="left" w:pos="851"/>
              </w:tabs>
              <w:spacing w:before="0" w:beforeAutospacing="0" w:after="0" w:afterAutospacing="0" w:line="254" w:lineRule="auto"/>
              <w:ind w:right="-1" w:firstLine="885"/>
              <w:jc w:val="both"/>
              <w:rPr>
                <w:rFonts w:ascii="Times New Roman" w:eastAsia="Calibri" w:hAnsi="Times New Roman" w:cs="Times New Roman"/>
                <w:color w:val="auto"/>
                <w:lang w:eastAsia="en-US"/>
              </w:rPr>
            </w:pPr>
            <w:r w:rsidRPr="00511660">
              <w:rPr>
                <w:rFonts w:ascii="Times New Roman" w:hAnsi="Times New Roman" w:cs="Times New Roman"/>
                <w:b/>
                <w:color w:val="auto"/>
                <w:lang w:eastAsia="en-US"/>
              </w:rPr>
              <w:t>„Užimtumo didinimo programa“.</w:t>
            </w:r>
            <w:r w:rsidRPr="00511660">
              <w:rPr>
                <w:rFonts w:ascii="Times New Roman" w:hAnsi="Times New Roman" w:cs="Times New Roman"/>
                <w:color w:val="auto"/>
                <w:lang w:eastAsia="en-US"/>
              </w:rPr>
              <w:t xml:space="preserve"> Savivaldybės įgyvendina Užimtumo didinimo programą. T</w:t>
            </w:r>
            <w:r w:rsidRPr="00511660">
              <w:rPr>
                <w:rFonts w:ascii="Times New Roman" w:eastAsia="Calibri" w:hAnsi="Times New Roman" w:cs="Times New Roman"/>
                <w:color w:val="auto"/>
                <w:lang w:eastAsia="en-US"/>
              </w:rPr>
              <w:t>ikslas – kuo didesnis gyventojų užimtumas, darbo įgūdžių ugdymas, piniginės socialinės paramos gavėjų mažinimas, integravimas į darbo rinką ir kuo ilgesnis išsilaikymas joje, socialinės atskirties mažinimas. Jai įgyvendinti skiriamos valstybės biudžeto specialiosios tikslinės dotacijos, savivaldybės biudžeto lėšos ir darbdavių lėšos.</w:t>
            </w:r>
          </w:p>
          <w:p w14:paraId="290A9CFE" w14:textId="77777777" w:rsidR="005B1A2A" w:rsidRPr="00511660" w:rsidRDefault="005B1A2A" w:rsidP="00F32A39">
            <w:pPr>
              <w:tabs>
                <w:tab w:val="left" w:pos="993"/>
              </w:tabs>
              <w:spacing w:line="254" w:lineRule="auto"/>
              <w:ind w:firstLine="720"/>
              <w:jc w:val="both"/>
              <w:rPr>
                <w:noProof w:val="0"/>
                <w:lang w:eastAsia="lt-LT"/>
              </w:rPr>
            </w:pPr>
            <w:r w:rsidRPr="00511660">
              <w:rPr>
                <w:noProof w:val="0"/>
                <w:lang w:eastAsia="lt-LT"/>
              </w:rPr>
              <w:t>2023 m. bus siekiama užtikrinti  2022  metų Užimtumo didinimo  programos vykdytų darbų tęstinumą; siekti didinti Ukmergės rajono savivaldybės teritorijos gyventojų, užsiregistravusių Užimtumo tarnyboje, užimtumą, sudarant įsidarbinimo galimybes darbo neturintiems asmenims; mažinti piniginės socialinės paramos gavėjų skaičių; padidinti bedarbių galimybes susirasti nuolatinį darbą; derinti</w:t>
            </w:r>
            <w:r w:rsidRPr="00511660">
              <w:rPr>
                <w:noProof w:val="0"/>
                <w:color w:val="000000"/>
                <w:lang w:eastAsia="lt-LT"/>
              </w:rPr>
              <w:t xml:space="preserve"> užimtumo skatinimo ir motyvavimo paslaugų bei piniginės socialinės paramos teikimą, integruojant ilgą laiką nedirbusius asmenis į darbo rinką;</w:t>
            </w:r>
            <w:r w:rsidRPr="00511660">
              <w:rPr>
                <w:noProof w:val="0"/>
                <w:lang w:eastAsia="lt-LT"/>
              </w:rPr>
              <w:t xml:space="preserve"> </w:t>
            </w:r>
            <w:r w:rsidRPr="00511660">
              <w:rPr>
                <w:noProof w:val="0"/>
                <w:color w:val="000000"/>
                <w:lang w:eastAsia="lt-LT"/>
              </w:rPr>
              <w:t>užtikrinti valstybės ir Savivaldybės institucijų, įstaigų ir (ar) organizacijų, teikiančių užimtumo skatinimo, motyvavimo paslaugas ir piniginę socialinę paramą nedirbantiems asmenims, veiklos koordinavimą ir skatinti jų bendradarbiavimą.</w:t>
            </w:r>
          </w:p>
          <w:p w14:paraId="17358435" w14:textId="77777777" w:rsidR="005B1A2A" w:rsidRDefault="005B1A2A" w:rsidP="00F32A39">
            <w:pPr>
              <w:spacing w:line="254" w:lineRule="auto"/>
              <w:ind w:firstLine="885"/>
              <w:jc w:val="both"/>
              <w:rPr>
                <w:b/>
                <w:noProof w:val="0"/>
                <w:lang w:eastAsia="lt-LT"/>
              </w:rPr>
            </w:pPr>
            <w:r>
              <w:rPr>
                <w:b/>
                <w:noProof w:val="0"/>
                <w:lang w:eastAsia="lt-LT"/>
              </w:rPr>
              <w:t xml:space="preserve">„Neveiksnių asmenų būklės peržiūrėjimo užtikrinimas“.  </w:t>
            </w:r>
            <w:r>
              <w:rPr>
                <w:bCs/>
                <w:noProof w:val="0"/>
                <w:lang w:eastAsia="lt-LT"/>
              </w:rPr>
              <w:t xml:space="preserve">Ukmergės rajono </w:t>
            </w:r>
            <w:r>
              <w:t xml:space="preserve">neveiksnių asmenų būklės peržiūrėjimo komisija, vadovaudamasi jos veiklą reglamentuojančiais teisės aktais vykdo neveiksnių rajono gyventojų būklės peržiūrėjimo funkcijas, t.y. inicijuoja asmens būklės peržiūrėjimo bylas, nagrinėja inicijuotas bylas, priima sprendimus dėl kreipimosi į teismą. </w:t>
            </w:r>
          </w:p>
          <w:p w14:paraId="7B1DA71D" w14:textId="77777777" w:rsidR="005B1A2A" w:rsidRDefault="005B1A2A" w:rsidP="00F32A39">
            <w:pPr>
              <w:pStyle w:val="prastasiniatinklio"/>
              <w:spacing w:before="0" w:beforeAutospacing="0" w:after="0" w:afterAutospacing="0" w:line="254" w:lineRule="auto"/>
              <w:ind w:firstLine="885"/>
              <w:jc w:val="both"/>
              <w:rPr>
                <w:lang w:val="lt-LT"/>
              </w:rPr>
            </w:pPr>
            <w:r>
              <w:rPr>
                <w:b/>
                <w:lang w:val="lt-LT"/>
              </w:rPr>
              <w:t xml:space="preserve">„Kompleksinių paslaugų šeimai plėtra“. </w:t>
            </w:r>
            <w:r>
              <w:rPr>
                <w:lang w:val="lt-LT"/>
              </w:rPr>
              <w:t xml:space="preserve">Įgyvendinamas </w:t>
            </w:r>
            <w:r>
              <w:rPr>
                <w:shd w:val="clear" w:color="auto" w:fill="FFFFFF"/>
                <w:lang w:val="lt-LT"/>
              </w:rPr>
              <w:t xml:space="preserve">Europos sąjungos struktūrinių fondų (Europos socialinio fondo) lėšomis finansuojamas projektas </w:t>
            </w:r>
            <w:r>
              <w:rPr>
                <w:lang w:val="lt-LT"/>
              </w:rPr>
              <w:t xml:space="preserve"> „</w:t>
            </w:r>
            <w:r>
              <w:rPr>
                <w:shd w:val="clear" w:color="auto" w:fill="FFFFFF"/>
                <w:lang w:val="lt-LT"/>
              </w:rPr>
              <w:t>Kompleksinių paslaugų šeimai plėtra Ukmergės rajone Nr. 08.4.1-ESFA-V-416-07-0002“.</w:t>
            </w:r>
            <w:r>
              <w:rPr>
                <w:lang w:val="lt-LT"/>
              </w:rPr>
              <w:t xml:space="preserve"> Tikslas - su</w:t>
            </w:r>
            <w:r>
              <w:rPr>
                <w:shd w:val="clear" w:color="auto" w:fill="FFFFFF"/>
                <w:lang w:val="lt-LT"/>
              </w:rPr>
              <w:t xml:space="preserve">teikti visoms šeimoms ir vaikui prieinamas </w:t>
            </w:r>
            <w:proofErr w:type="spellStart"/>
            <w:r>
              <w:rPr>
                <w:shd w:val="clear" w:color="auto" w:fill="FFFFFF"/>
                <w:lang w:val="lt-LT"/>
              </w:rPr>
              <w:t>multifunkcines</w:t>
            </w:r>
            <w:proofErr w:type="spellEnd"/>
            <w:r>
              <w:rPr>
                <w:shd w:val="clear" w:color="auto" w:fill="FFFFFF"/>
                <w:lang w:val="lt-LT"/>
              </w:rPr>
              <w:t xml:space="preserve"> (kompleksines) paslaugas, padėti įveikti iškilusius sunkumus bei užtikrinti paslaugų prieinamumą kuo arčiau gyvenamosios vietos.</w:t>
            </w:r>
            <w:r>
              <w:rPr>
                <w:lang w:val="lt-LT"/>
              </w:rPr>
              <w:t xml:space="preserve"> Teikiamos meno terapijos, smėlio terapijos, mediacijos paslaugos, psichologo paslaugos, vaikų priežiūros paslaugos.</w:t>
            </w:r>
          </w:p>
          <w:p w14:paraId="3BA0F6C7" w14:textId="77777777" w:rsidR="005B1A2A" w:rsidRDefault="005B1A2A" w:rsidP="00F32A39">
            <w:pPr>
              <w:pStyle w:val="Pagrindinistekstas"/>
              <w:spacing w:line="254" w:lineRule="auto"/>
              <w:ind w:firstLine="885"/>
              <w:rPr>
                <w:rFonts w:ascii="Times New Roman" w:hAnsi="Times New Roman"/>
              </w:rPr>
            </w:pPr>
            <w:r>
              <w:rPr>
                <w:rFonts w:ascii="Times New Roman" w:hAnsi="Times New Roman"/>
                <w:b/>
              </w:rPr>
              <w:t>„Globėjų ir įtėvių mokymo ir konsultavimo veikla“.</w:t>
            </w:r>
            <w:r>
              <w:rPr>
                <w:rFonts w:ascii="Times New Roman" w:hAnsi="Times New Roman"/>
              </w:rPr>
              <w:t xml:space="preserve"> Ukmergės globos centras organizuoja ir vykdo budinčių globotojų, globėjų (rūpintojų), įtėvių, šeimynos</w:t>
            </w:r>
            <w:r>
              <w:rPr>
                <w:rFonts w:ascii="Times New Roman" w:hAnsi="Times New Roman"/>
                <w:lang w:eastAsia="lt-LT"/>
              </w:rPr>
              <w:t xml:space="preserve"> </w:t>
            </w:r>
            <w:r>
              <w:rPr>
                <w:rFonts w:ascii="Times New Roman" w:hAnsi="Times New Roman"/>
              </w:rPr>
              <w:t>steigėjų ir/ar dalyvių paiešką ir rengimą bei užtikrina galimybę budintiems globotojams, globėjams</w:t>
            </w:r>
            <w:r>
              <w:rPr>
                <w:rFonts w:ascii="Times New Roman" w:hAnsi="Times New Roman"/>
                <w:lang w:eastAsia="lt-LT"/>
              </w:rPr>
              <w:t xml:space="preserve"> </w:t>
            </w:r>
            <w:r>
              <w:rPr>
                <w:rFonts w:ascii="Times New Roman" w:hAnsi="Times New Roman"/>
              </w:rPr>
              <w:t>(rūpintojams), įtėviams,</w:t>
            </w:r>
            <w:r>
              <w:rPr>
                <w:rStyle w:val="Grietas"/>
              </w:rPr>
              <w:t xml:space="preserve"> </w:t>
            </w:r>
            <w:r>
              <w:rPr>
                <w:rFonts w:ascii="Times New Roman" w:hAnsi="Times New Roman"/>
              </w:rPr>
              <w:t>šeimynų steigėjams ir/ar dalyviams gauti nemokamas specialistų paslaugas bei</w:t>
            </w:r>
            <w:r>
              <w:rPr>
                <w:rFonts w:ascii="Times New Roman" w:hAnsi="Times New Roman"/>
                <w:lang w:eastAsia="lt-LT"/>
              </w:rPr>
              <w:t xml:space="preserve"> </w:t>
            </w:r>
            <w:r>
              <w:rPr>
                <w:rFonts w:ascii="Times New Roman" w:hAnsi="Times New Roman"/>
              </w:rPr>
              <w:t xml:space="preserve">įvairiapusę, kompleksinę pagalbą. </w:t>
            </w:r>
          </w:p>
          <w:p w14:paraId="2927F1DB" w14:textId="77777777" w:rsidR="005B1A2A" w:rsidRDefault="005B1A2A" w:rsidP="00F32A39">
            <w:pPr>
              <w:pStyle w:val="Pagrindinistekstas"/>
              <w:spacing w:line="254" w:lineRule="auto"/>
              <w:rPr>
                <w:rFonts w:ascii="Times New Roman" w:hAnsi="Times New Roman"/>
                <w:b/>
                <w:u w:val="single"/>
              </w:rPr>
            </w:pPr>
            <w:r>
              <w:rPr>
                <w:rFonts w:ascii="Times New Roman" w:hAnsi="Times New Roman"/>
                <w:b/>
                <w:u w:val="single"/>
              </w:rPr>
              <w:t xml:space="preserve">Produkto vertinimo kriterijai: </w:t>
            </w:r>
          </w:p>
          <w:p w14:paraId="7C7635EC" w14:textId="77777777" w:rsidR="005B1A2A" w:rsidRDefault="005B1A2A" w:rsidP="00F32A39">
            <w:pPr>
              <w:pStyle w:val="Pagrindinistekstas"/>
              <w:spacing w:line="254" w:lineRule="auto"/>
              <w:rPr>
                <w:rFonts w:ascii="Times New Roman" w:hAnsi="Times New Roman"/>
              </w:rPr>
            </w:pPr>
            <w:r>
              <w:rPr>
                <w:rFonts w:ascii="Times New Roman" w:hAnsi="Times New Roman"/>
              </w:rPr>
              <w:t>Socialinių darbuotojų ir socialinių darbuotojų padėjėjų (dirbančių savivaldybės pavaldumo įstaigose), tobulinusių kvalifikaciją, skaičius;</w:t>
            </w:r>
            <w:r>
              <w:rPr>
                <w:rFonts w:ascii="Times New Roman" w:hAnsi="Times New Roman"/>
                <w:bCs/>
              </w:rPr>
              <w:t xml:space="preserve"> </w:t>
            </w:r>
          </w:p>
          <w:p w14:paraId="5DFF96FE" w14:textId="77777777" w:rsidR="005B1A2A" w:rsidRDefault="005B1A2A" w:rsidP="00F32A39">
            <w:pPr>
              <w:pStyle w:val="Pagrindinistekstas"/>
              <w:spacing w:line="254" w:lineRule="auto"/>
              <w:rPr>
                <w:rFonts w:ascii="Times New Roman" w:hAnsi="Times New Roman"/>
                <w:bCs/>
              </w:rPr>
            </w:pPr>
            <w:r>
              <w:rPr>
                <w:rFonts w:ascii="Times New Roman" w:hAnsi="Times New Roman"/>
                <w:bCs/>
              </w:rPr>
              <w:t>Įgyvendintų Socialinės gerovės programoje numatytų priemonių skaičius;</w:t>
            </w:r>
          </w:p>
          <w:p w14:paraId="31507CA5" w14:textId="77777777" w:rsidR="005B1A2A" w:rsidRDefault="005B1A2A" w:rsidP="00F32A39">
            <w:pPr>
              <w:pStyle w:val="Pagrindinistekstas"/>
              <w:spacing w:line="254" w:lineRule="auto"/>
              <w:rPr>
                <w:rFonts w:ascii="Times New Roman" w:hAnsi="Times New Roman"/>
                <w:bCs/>
              </w:rPr>
            </w:pPr>
            <w:r>
              <w:rPr>
                <w:rFonts w:ascii="Times New Roman" w:hAnsi="Times New Roman"/>
                <w:bCs/>
              </w:rPr>
              <w:t>Paramą maisto produktais gavusių asmenų skaičius;</w:t>
            </w:r>
          </w:p>
          <w:p w14:paraId="77CA8EC5" w14:textId="77777777" w:rsidR="005B1A2A" w:rsidRDefault="005B1A2A" w:rsidP="00F32A39">
            <w:pPr>
              <w:pStyle w:val="Pagrindinistekstas"/>
              <w:spacing w:line="254" w:lineRule="auto"/>
              <w:rPr>
                <w:rFonts w:ascii="Times New Roman" w:hAnsi="Times New Roman"/>
                <w:bCs/>
              </w:rPr>
            </w:pPr>
            <w:r>
              <w:rPr>
                <w:rFonts w:ascii="Times New Roman" w:hAnsi="Times New Roman"/>
                <w:bCs/>
              </w:rPr>
              <w:t xml:space="preserve">Akredituotą socialinę priežiūrą gavusių vaikų skaičius; </w:t>
            </w:r>
          </w:p>
          <w:p w14:paraId="30D40AB0" w14:textId="77777777" w:rsidR="005B1A2A" w:rsidRDefault="005B1A2A" w:rsidP="00F32A39">
            <w:pPr>
              <w:pStyle w:val="Pagrindinistekstas"/>
              <w:spacing w:line="254" w:lineRule="auto"/>
              <w:rPr>
                <w:rFonts w:ascii="Times New Roman" w:hAnsi="Times New Roman"/>
                <w:bCs/>
              </w:rPr>
            </w:pPr>
            <w:r>
              <w:rPr>
                <w:rFonts w:ascii="Times New Roman" w:hAnsi="Times New Roman"/>
                <w:bCs/>
              </w:rPr>
              <w:t>Įgyvendintų Neįgaliųjų socialinės integracijos programoje numatytų priemonių skaičius;</w:t>
            </w:r>
          </w:p>
          <w:p w14:paraId="51AAC3CC" w14:textId="77777777" w:rsidR="005B1A2A" w:rsidRDefault="005B1A2A" w:rsidP="00F32A39">
            <w:pPr>
              <w:pStyle w:val="Pagrindinistekstas"/>
              <w:spacing w:line="254" w:lineRule="auto"/>
              <w:rPr>
                <w:rFonts w:ascii="Times New Roman" w:hAnsi="Times New Roman"/>
                <w:bCs/>
              </w:rPr>
            </w:pPr>
            <w:r>
              <w:rPr>
                <w:rFonts w:ascii="Times New Roman" w:hAnsi="Times New Roman"/>
                <w:bCs/>
              </w:rPr>
              <w:t xml:space="preserve">Akredituotą socialinę priežiūrą teikiančių įstaigų skaičius; </w:t>
            </w:r>
          </w:p>
          <w:p w14:paraId="1F265C5A" w14:textId="77777777" w:rsidR="005B1A2A" w:rsidRDefault="005B1A2A" w:rsidP="00F32A39">
            <w:pPr>
              <w:pStyle w:val="Pagrindinistekstas"/>
              <w:spacing w:line="254" w:lineRule="auto"/>
              <w:rPr>
                <w:rFonts w:ascii="Times New Roman" w:hAnsi="Times New Roman"/>
              </w:rPr>
            </w:pPr>
            <w:r>
              <w:rPr>
                <w:rFonts w:ascii="Times New Roman" w:hAnsi="Times New Roman"/>
              </w:rPr>
              <w:t xml:space="preserve">NVO įgyvendintų socialinių paslaugų teikimo programų (projektų) skaičius; </w:t>
            </w:r>
          </w:p>
          <w:p w14:paraId="1DB1AA1C" w14:textId="77777777" w:rsidR="005B1A2A" w:rsidRDefault="005B1A2A" w:rsidP="00F32A39">
            <w:pPr>
              <w:pStyle w:val="Pagrindinistekstas"/>
              <w:spacing w:line="254" w:lineRule="auto"/>
              <w:rPr>
                <w:rFonts w:ascii="Times New Roman" w:hAnsi="Times New Roman"/>
                <w:bCs/>
              </w:rPr>
            </w:pPr>
            <w:r>
              <w:rPr>
                <w:rFonts w:ascii="Times New Roman" w:hAnsi="Times New Roman"/>
                <w:bCs/>
              </w:rPr>
              <w:t>Socialinės reabilitacijos paslaugas neįgaliesiems bendruomenėje gavusių asmenų skaičius;</w:t>
            </w:r>
          </w:p>
          <w:p w14:paraId="43D7BD9A" w14:textId="77777777" w:rsidR="005B1A2A" w:rsidRDefault="005B1A2A" w:rsidP="00F32A39">
            <w:pPr>
              <w:pStyle w:val="Pagrindinistekstas"/>
              <w:spacing w:line="254" w:lineRule="auto"/>
              <w:rPr>
                <w:rFonts w:ascii="Times New Roman" w:hAnsi="Times New Roman"/>
              </w:rPr>
            </w:pPr>
            <w:r>
              <w:rPr>
                <w:rFonts w:ascii="Times New Roman" w:hAnsi="Times New Roman"/>
              </w:rPr>
              <w:t>Įgyvendintų socialinių paslaugų tęstinumo ir plėtros programų (projektų) skaičius;</w:t>
            </w:r>
          </w:p>
          <w:p w14:paraId="46919715" w14:textId="77777777" w:rsidR="005B1A2A" w:rsidRDefault="005B1A2A" w:rsidP="00F32A39">
            <w:pPr>
              <w:pStyle w:val="Pagrindinistekstas"/>
              <w:spacing w:line="254" w:lineRule="auto"/>
              <w:rPr>
                <w:rFonts w:ascii="Times New Roman" w:hAnsi="Times New Roman"/>
                <w:bCs/>
              </w:rPr>
            </w:pPr>
            <w:r>
              <w:rPr>
                <w:rFonts w:ascii="Times New Roman" w:hAnsi="Times New Roman"/>
                <w:bCs/>
              </w:rPr>
              <w:t xml:space="preserve">Bedarbių, dalyvavusių Užimtumo didinimo programoje, skaičius. </w:t>
            </w:r>
          </w:p>
          <w:p w14:paraId="5A5DEE2C" w14:textId="77777777" w:rsidR="005B1A2A" w:rsidRDefault="005B1A2A" w:rsidP="00F32A39">
            <w:pPr>
              <w:pStyle w:val="Pagrindinistekstas"/>
              <w:spacing w:line="254" w:lineRule="auto"/>
              <w:rPr>
                <w:rFonts w:ascii="Times New Roman" w:hAnsi="Times New Roman"/>
                <w:b/>
              </w:rPr>
            </w:pPr>
          </w:p>
          <w:p w14:paraId="6086FD40" w14:textId="77777777" w:rsidR="005B1A2A" w:rsidRDefault="005B1A2A" w:rsidP="00F32A39">
            <w:pPr>
              <w:pStyle w:val="Pagrindinistekstas"/>
              <w:spacing w:line="254" w:lineRule="auto"/>
              <w:rPr>
                <w:rFonts w:ascii="Times New Roman" w:hAnsi="Times New Roman"/>
                <w:b/>
              </w:rPr>
            </w:pPr>
            <w:r>
              <w:rPr>
                <w:rFonts w:ascii="Times New Roman" w:hAnsi="Times New Roman"/>
                <w:b/>
              </w:rPr>
              <w:t>2 uždavinys. Teikti bendruomenei socialinę paramą.</w:t>
            </w:r>
          </w:p>
          <w:p w14:paraId="35AE7657" w14:textId="77777777" w:rsidR="005B1A2A" w:rsidRDefault="005B1A2A" w:rsidP="00F32A39">
            <w:pPr>
              <w:pStyle w:val="Pagrindinistekstas"/>
              <w:spacing w:line="254" w:lineRule="auto"/>
              <w:rPr>
                <w:rFonts w:ascii="Times New Roman" w:hAnsi="Times New Roman"/>
              </w:rPr>
            </w:pPr>
            <w:r>
              <w:rPr>
                <w:rFonts w:ascii="Times New Roman" w:hAnsi="Times New Roman"/>
              </w:rPr>
              <w:t>Šiam uždaviniui įgyvendinti numatytos priemonės:</w:t>
            </w:r>
          </w:p>
          <w:p w14:paraId="00FEA547" w14:textId="77777777" w:rsidR="005B1A2A" w:rsidRDefault="005B1A2A" w:rsidP="00F32A39">
            <w:pPr>
              <w:pStyle w:val="Pagrindinistekstas"/>
              <w:spacing w:line="254" w:lineRule="auto"/>
              <w:ind w:firstLine="885"/>
              <w:rPr>
                <w:rFonts w:ascii="Times New Roman" w:hAnsi="Times New Roman"/>
                <w:bCs/>
                <w:iCs/>
                <w:noProof/>
              </w:rPr>
            </w:pPr>
            <w:r>
              <w:rPr>
                <w:rFonts w:ascii="Times New Roman" w:hAnsi="Times New Roman"/>
                <w:b/>
              </w:rPr>
              <w:t xml:space="preserve">„Socialinių pašalpų ir kompensacijų skaičiavimas ir mokėjimas“. </w:t>
            </w:r>
            <w:r>
              <w:rPr>
                <w:rFonts w:ascii="Times New Roman" w:hAnsi="Times New Roman"/>
              </w:rPr>
              <w:t xml:space="preserve">Savivaldybės biudžeto lėšomis finansuojamos socialinės pašalpos, </w:t>
            </w:r>
            <w:r>
              <w:rPr>
                <w:rFonts w:ascii="Times New Roman" w:hAnsi="Times New Roman"/>
                <w:bCs/>
                <w:iCs/>
                <w:noProof/>
              </w:rPr>
              <w:t xml:space="preserve">būsto šildymo išlaidų, geriamojo vandens išlaidų ir karšto vandens išlaidų kompensacijos, kredito, paimto daugiabučiam namui atnaujinti </w:t>
            </w:r>
            <w:r>
              <w:rPr>
                <w:rFonts w:ascii="Times New Roman" w:hAnsi="Times New Roman"/>
                <w:bCs/>
                <w:iCs/>
                <w:noProof/>
              </w:rPr>
              <w:lastRenderedPageBreak/>
              <w:t xml:space="preserve">(modernizuoti) ir palūkanų mokėjimas už asmenis, turinčius teisę į būsto šildymo išlaidų kompensaciją. </w:t>
            </w:r>
          </w:p>
          <w:p w14:paraId="441734B6" w14:textId="77777777" w:rsidR="005B1A2A" w:rsidRDefault="005B1A2A" w:rsidP="00F32A39">
            <w:pPr>
              <w:pStyle w:val="Pagrindinistekstas"/>
              <w:spacing w:line="254" w:lineRule="auto"/>
              <w:ind w:firstLine="885"/>
              <w:rPr>
                <w:rFonts w:ascii="Times New Roman" w:hAnsi="Times New Roman"/>
              </w:rPr>
            </w:pPr>
            <w:r>
              <w:rPr>
                <w:rFonts w:ascii="Times New Roman" w:hAnsi="Times New Roman"/>
                <w:b/>
              </w:rPr>
              <w:t xml:space="preserve">„Laidojimo pašalpų mokėjimas“. </w:t>
            </w:r>
            <w:r>
              <w:rPr>
                <w:rFonts w:ascii="Times New Roman" w:hAnsi="Times New Roman"/>
              </w:rPr>
              <w:t>Iš Lietuvos Respublikos valstybės biudžeto specialiosios tikslinės dotacijos savivaldybės biudžetui vadovaujantis Paramos mirties atveju įstatymu mokama laidojimo pašalpa ir parama užsienyje mirusių (žuvusių) palaikams parvežti.</w:t>
            </w:r>
          </w:p>
          <w:p w14:paraId="494E127E" w14:textId="77777777" w:rsidR="005B1A2A" w:rsidRDefault="005B1A2A" w:rsidP="00F32A39">
            <w:pPr>
              <w:pStyle w:val="Pagrindinistekstas"/>
              <w:spacing w:line="254" w:lineRule="auto"/>
              <w:ind w:firstLine="885"/>
              <w:rPr>
                <w:rFonts w:ascii="Times New Roman" w:hAnsi="Times New Roman"/>
              </w:rPr>
            </w:pPr>
            <w:r>
              <w:rPr>
                <w:rFonts w:ascii="Times New Roman" w:hAnsi="Times New Roman"/>
                <w:b/>
              </w:rPr>
              <w:t xml:space="preserve">„Socialinės paramos mokiniams skyrimas ir mokėjimas. </w:t>
            </w:r>
            <w:r>
              <w:rPr>
                <w:rFonts w:ascii="Times New Roman" w:hAnsi="Times New Roman"/>
              </w:rPr>
              <w:t>Iš Lietuvos Respublikos valstybės biudžeto specialiosios tikslinės dotacijos savivaldybės biudžetui skiriama socialinė parama mokiniams (nemokamas maitinimas mokyklose ir parama mokinio reikmenims įsigyti).</w:t>
            </w:r>
          </w:p>
          <w:p w14:paraId="5328520D" w14:textId="77777777" w:rsidR="005B1A2A" w:rsidRDefault="005B1A2A" w:rsidP="00F32A39">
            <w:pPr>
              <w:pStyle w:val="Pagrindinistekstas"/>
              <w:spacing w:line="254" w:lineRule="auto"/>
              <w:ind w:firstLine="885"/>
              <w:rPr>
                <w:rFonts w:ascii="Times New Roman" w:hAnsi="Times New Roman"/>
              </w:rPr>
            </w:pPr>
            <w:r>
              <w:rPr>
                <w:rFonts w:ascii="Times New Roman" w:hAnsi="Times New Roman"/>
                <w:b/>
              </w:rPr>
              <w:t xml:space="preserve">„Išmokų vaikams skyrimas“. </w:t>
            </w:r>
            <w:r>
              <w:rPr>
                <w:rFonts w:ascii="Times New Roman" w:hAnsi="Times New Roman"/>
              </w:rPr>
              <w:t xml:space="preserve">Iš Lietuvos Respublikos valstybės biudžeto mokamos  išmokos vaikams. </w:t>
            </w:r>
          </w:p>
          <w:p w14:paraId="4CE0943D" w14:textId="77777777" w:rsidR="005B1A2A" w:rsidRDefault="005B1A2A" w:rsidP="00F32A39">
            <w:pPr>
              <w:pStyle w:val="Pagrindinistekstas"/>
              <w:spacing w:line="254" w:lineRule="auto"/>
              <w:ind w:firstLine="885"/>
              <w:rPr>
                <w:rFonts w:ascii="Times New Roman" w:hAnsi="Times New Roman"/>
              </w:rPr>
            </w:pPr>
            <w:r>
              <w:rPr>
                <w:rFonts w:ascii="Times New Roman" w:hAnsi="Times New Roman"/>
                <w:b/>
              </w:rPr>
              <w:t>„Tikslinių kompensacijų skyrimas ir mokėjimas“</w:t>
            </w:r>
            <w:r>
              <w:rPr>
                <w:rFonts w:ascii="Times New Roman" w:hAnsi="Times New Roman"/>
              </w:rPr>
              <w:t xml:space="preserve">. Iš Lietuvos Respublikos valstybės biudžeto  mokamos tikslinės kompensacijos asmenims, kuriems nustatyti specialieji poreikiai. </w:t>
            </w:r>
          </w:p>
          <w:p w14:paraId="5EA3C7FE" w14:textId="77777777" w:rsidR="005B1A2A" w:rsidRDefault="005B1A2A" w:rsidP="00F32A39">
            <w:pPr>
              <w:spacing w:line="254" w:lineRule="auto"/>
              <w:ind w:firstLine="885"/>
              <w:jc w:val="both"/>
              <w:rPr>
                <w:bCs/>
                <w:iCs/>
              </w:rPr>
            </w:pPr>
            <w:r>
              <w:rPr>
                <w:b/>
              </w:rPr>
              <w:t xml:space="preserve">„Socialinės globos paslaugos“. </w:t>
            </w:r>
            <w:r>
              <w:t xml:space="preserve">Asmenims su negalia ir senyvo amžiaus asmenims, kuriems nustatytas šių paslaugų poreikis, teikiamos ilgalaikės (trumpalaikės), dienos socialinės globos paslaugos. Iš Lietuvos Respublikos valstybės biudžeto specialiosios tikslinės dotacijos savivaldybės biudžetui mokama už </w:t>
            </w:r>
            <w:r>
              <w:rPr>
                <w:rFonts w:eastAsia="Calibri"/>
                <w:lang w:val="x-none"/>
              </w:rPr>
              <w:t>asmenų su sunkia negalia socialin</w:t>
            </w:r>
            <w:r>
              <w:rPr>
                <w:rFonts w:eastAsia="Calibri"/>
              </w:rPr>
              <w:t>ę</w:t>
            </w:r>
            <w:r>
              <w:rPr>
                <w:rFonts w:eastAsia="Calibri"/>
                <w:lang w:val="x-none"/>
              </w:rPr>
              <w:t xml:space="preserve"> glob</w:t>
            </w:r>
            <w:r>
              <w:rPr>
                <w:rFonts w:eastAsia="Calibri"/>
              </w:rPr>
              <w:t>ą</w:t>
            </w:r>
            <w:r>
              <w:rPr>
                <w:rFonts w:eastAsia="Calibri"/>
                <w:lang w:val="x-none"/>
              </w:rPr>
              <w:t>,</w:t>
            </w:r>
            <w:r>
              <w:rPr>
                <w:rFonts w:eastAsia="Calibri"/>
              </w:rPr>
              <w:t xml:space="preserve"> iš savivaldybės biudžeto – už asmenų </w:t>
            </w:r>
            <w:r>
              <w:rPr>
                <w:bCs/>
                <w:iCs/>
              </w:rPr>
              <w:t xml:space="preserve">be sunkios negalios socialinę globą. </w:t>
            </w:r>
          </w:p>
          <w:p w14:paraId="4C3C4153" w14:textId="77777777" w:rsidR="005B1A2A" w:rsidRDefault="005B1A2A" w:rsidP="00F32A39">
            <w:pPr>
              <w:spacing w:line="254" w:lineRule="auto"/>
              <w:ind w:firstLine="885"/>
              <w:jc w:val="both"/>
              <w:rPr>
                <w:noProof w:val="0"/>
                <w:lang w:eastAsia="lt-LT"/>
              </w:rPr>
            </w:pPr>
            <w:r>
              <w:rPr>
                <w:b/>
              </w:rPr>
              <w:t xml:space="preserve">„Ukmergės globos centro veiklos užtikrinimas“. </w:t>
            </w:r>
            <w:r>
              <w:t xml:space="preserve">UGC </w:t>
            </w:r>
            <w:r>
              <w:rPr>
                <w:rFonts w:eastAsia="PMingLiU"/>
                <w:lang w:eastAsia="zh-TW"/>
              </w:rPr>
              <w:t>–</w:t>
            </w:r>
            <w:r>
              <w:t xml:space="preserve"> savivaldybės biudžetinė įstaiga, kuri vykdo vaiko laikinosios ir nuolatinės globos (rūpybos) organizavimo funkcijas. Paslaugos teikiamos institucijoje ir bendruomeniniuose vaikų globos namuose. UGC užtikrina budinčių globotojų ir globėjų (rūpintojų), nesusijusių giminystės ryšiais, veiklą, vykdo v</w:t>
            </w:r>
            <w:proofErr w:type="spellStart"/>
            <w:r>
              <w:rPr>
                <w:noProof w:val="0"/>
                <w:lang w:eastAsia="lt-LT"/>
              </w:rPr>
              <w:t>aiko</w:t>
            </w:r>
            <w:proofErr w:type="spellEnd"/>
            <w:r>
              <w:rPr>
                <w:noProof w:val="0"/>
                <w:lang w:eastAsia="lt-LT"/>
              </w:rPr>
              <w:t xml:space="preserve"> laikinąją priežiūrą, teikia krizių centro paslaugas.    </w:t>
            </w:r>
          </w:p>
          <w:p w14:paraId="3EA2F621" w14:textId="77777777" w:rsidR="005B1A2A" w:rsidRDefault="005B1A2A" w:rsidP="00F32A39">
            <w:pPr>
              <w:tabs>
                <w:tab w:val="left" w:pos="1134"/>
              </w:tabs>
              <w:spacing w:line="254" w:lineRule="auto"/>
              <w:ind w:right="-1" w:firstLine="885"/>
              <w:jc w:val="both"/>
            </w:pPr>
            <w:r>
              <w:rPr>
                <w:b/>
                <w:iCs/>
                <w:noProof w:val="0"/>
                <w:lang w:eastAsia="lt-LT"/>
              </w:rPr>
              <w:t xml:space="preserve">„Ukmergės socialinių paslaugų centro veiklos užtikrinimas“. </w:t>
            </w:r>
            <w:r>
              <w:rPr>
                <w:rFonts w:eastAsia="Calibri"/>
              </w:rPr>
              <w:t xml:space="preserve">USPC </w:t>
            </w:r>
            <w:r>
              <w:rPr>
                <w:rFonts w:eastAsia="PMingLiU"/>
                <w:lang w:eastAsia="zh-TW"/>
              </w:rPr>
              <w:t>–</w:t>
            </w:r>
            <w:r>
              <w:t xml:space="preserve"> savivaldybės biudžetinė įstaiga.</w:t>
            </w:r>
            <w:r>
              <w:rPr>
                <w:rFonts w:eastAsia="Calibri"/>
              </w:rPr>
              <w:t xml:space="preserve"> Teikiamos bendrosios, akredituotos socialinės priežiūros, dienos socialinės globos asmens namuose ir institucijoje, </w:t>
            </w:r>
            <w:r>
              <w:rPr>
                <w:iCs/>
                <w:noProof w:val="0"/>
                <w:lang w:eastAsia="lt-LT"/>
              </w:rPr>
              <w:t>trumpalaikės socialinės globos institucijoje, laikino atokvėpio ir kt. paslaugos.</w:t>
            </w:r>
            <w:r>
              <w:rPr>
                <w:rFonts w:eastAsia="Calibri"/>
              </w:rPr>
              <w:t xml:space="preserve"> Į</w:t>
            </w:r>
            <w:r>
              <w:t>staiga vykdo atvejo vadybos ir pagalbos šeimoms funkcijas. Įgyvendinamas projektas „Nuo globos link galimybių: bendruomeninių paslaugų plėtra“. Teikiama pagalba priimant sprendimus suaugusiems asmenims su proto ir (ar) psichikos negalia, kuriems nustatytas ribotas gebėjimas priimti sprendimus tam tikroje srityje. Nuo 2021 m. spalio 1 d. rajone pradėta teikti asmeninės pagalbos paslauga.</w:t>
            </w:r>
          </w:p>
          <w:p w14:paraId="1956FE38" w14:textId="042BDD79" w:rsidR="005B1A2A" w:rsidRDefault="005B1A2A" w:rsidP="00F32A39">
            <w:pPr>
              <w:autoSpaceDE w:val="0"/>
              <w:autoSpaceDN w:val="0"/>
              <w:adjustRightInd w:val="0"/>
              <w:spacing w:line="254" w:lineRule="auto"/>
              <w:ind w:firstLine="885"/>
              <w:jc w:val="both"/>
            </w:pPr>
            <w:r w:rsidRPr="00F32A39">
              <w:t xml:space="preserve">2023 m. bus tęsiamas projekto „Bendruomeninių apgyvendinimo bei užimtumo paslaugų asmenims su proto ir (arba) psichikos negalia infrastruktūros tinklo sukūrimas ir plėtra Ukmergės rajono savivaldybėje“ įgyvendinimas. </w:t>
            </w:r>
            <w:r>
              <w:t xml:space="preserve">Projekto tikslas – sukurti sąlygas, reikalingas veiksmingam ir tvariam perėjimui nuo institucinės globos prie bendruomenėje teikiamų paslaugų, kurios skatintų paslaugos gavėjų savarankiškumą ir visapusišką dalyvavimą bendruomenėje. </w:t>
            </w:r>
            <w:r>
              <w:rPr>
                <w:rFonts w:eastAsia="Calibri"/>
              </w:rPr>
              <w:t xml:space="preserve">Numatoma vieno namo, skirto grupinio gyvenimo namų veiklai, statyba valstybinės žemės sklype (10 vietų), šiuo metu rengiamas techninis projektas ir  socialinių dirbtuvių/dienos užimtumo (1 objektas, 12 vietų) </w:t>
            </w:r>
            <w:r>
              <w:rPr>
                <w:rFonts w:eastAsia="Calibri"/>
                <w:bCs/>
              </w:rPr>
              <w:t>paslaugų patalpų remontas</w:t>
            </w:r>
            <w:r>
              <w:rPr>
                <w:rFonts w:eastAsia="Calibri"/>
              </w:rPr>
              <w:t xml:space="preserve"> ir įrangos įsigijimas. </w:t>
            </w:r>
          </w:p>
          <w:p w14:paraId="39637785" w14:textId="77777777" w:rsidR="005B1A2A" w:rsidRDefault="005B1A2A" w:rsidP="00F32A39">
            <w:pPr>
              <w:pStyle w:val="Pagrindinistekstas"/>
              <w:spacing w:line="254" w:lineRule="auto"/>
              <w:rPr>
                <w:rFonts w:ascii="Times New Roman" w:hAnsi="Times New Roman"/>
                <w:b/>
                <w:u w:val="single"/>
              </w:rPr>
            </w:pPr>
            <w:r>
              <w:rPr>
                <w:rFonts w:ascii="Times New Roman" w:hAnsi="Times New Roman"/>
                <w:b/>
                <w:u w:val="single"/>
              </w:rPr>
              <w:t xml:space="preserve">Produkto vertinimo kriterijai: </w:t>
            </w:r>
          </w:p>
          <w:p w14:paraId="37ED069A" w14:textId="77777777" w:rsidR="005B1A2A" w:rsidRDefault="005B1A2A" w:rsidP="00F32A39">
            <w:pPr>
              <w:pStyle w:val="Pagrindinistekstas"/>
              <w:spacing w:line="254" w:lineRule="auto"/>
              <w:rPr>
                <w:rFonts w:ascii="Times New Roman" w:hAnsi="Times New Roman"/>
                <w:bCs/>
              </w:rPr>
            </w:pPr>
            <w:r>
              <w:rPr>
                <w:rFonts w:ascii="Times New Roman" w:hAnsi="Times New Roman"/>
                <w:bCs/>
              </w:rPr>
              <w:t xml:space="preserve">Socialinių pašalpų ir kompensacijų gavėjų skaičius; </w:t>
            </w:r>
          </w:p>
          <w:p w14:paraId="1B232142" w14:textId="77777777" w:rsidR="005B1A2A" w:rsidRDefault="005B1A2A" w:rsidP="00F32A39">
            <w:pPr>
              <w:pStyle w:val="Pagrindinistekstas"/>
              <w:spacing w:line="254" w:lineRule="auto"/>
              <w:rPr>
                <w:rFonts w:ascii="Times New Roman" w:hAnsi="Times New Roman"/>
                <w:bCs/>
              </w:rPr>
            </w:pPr>
            <w:r>
              <w:rPr>
                <w:rFonts w:ascii="Times New Roman" w:hAnsi="Times New Roman"/>
                <w:bCs/>
              </w:rPr>
              <w:t>Mokinių, gavusių socialinę paramą, skaičius;</w:t>
            </w:r>
          </w:p>
          <w:p w14:paraId="2DBF9641" w14:textId="77777777" w:rsidR="005B1A2A" w:rsidRDefault="005B1A2A" w:rsidP="00F32A39">
            <w:pPr>
              <w:pStyle w:val="Pagrindinistekstas"/>
              <w:spacing w:line="254" w:lineRule="auto"/>
              <w:rPr>
                <w:rFonts w:ascii="Times New Roman" w:hAnsi="Times New Roman"/>
                <w:bCs/>
              </w:rPr>
            </w:pPr>
            <w:r>
              <w:rPr>
                <w:rFonts w:ascii="Times New Roman" w:hAnsi="Times New Roman"/>
              </w:rPr>
              <w:t>Socialinių paslaugų gavėjų skaičius Ukmergės socialinių paslaugų centre, seniūnijose</w:t>
            </w:r>
            <w:r>
              <w:rPr>
                <w:rFonts w:ascii="Times New Roman" w:hAnsi="Times New Roman"/>
                <w:bCs/>
              </w:rPr>
              <w:t xml:space="preserve">; </w:t>
            </w:r>
          </w:p>
          <w:p w14:paraId="29F3F4B6" w14:textId="77777777" w:rsidR="005B1A2A" w:rsidRDefault="005B1A2A" w:rsidP="00F32A39">
            <w:pPr>
              <w:pStyle w:val="Pagrindinistekstas"/>
              <w:spacing w:line="254" w:lineRule="auto"/>
              <w:rPr>
                <w:rFonts w:ascii="Times New Roman" w:hAnsi="Times New Roman"/>
                <w:bCs/>
              </w:rPr>
            </w:pPr>
            <w:r>
              <w:rPr>
                <w:rFonts w:ascii="Times New Roman" w:hAnsi="Times New Roman"/>
                <w:bCs/>
              </w:rPr>
              <w:t>Ilgalaikę (trumpalaikę) socialinę globą institucijoje gavusių senyvo amžiaus, neįgalių asmenų skaičius;</w:t>
            </w:r>
          </w:p>
          <w:p w14:paraId="0EFFAD55" w14:textId="77777777" w:rsidR="005B1A2A" w:rsidRPr="00640DD2" w:rsidRDefault="005B1A2A" w:rsidP="00F32A39">
            <w:pPr>
              <w:pStyle w:val="Pagrindinistekstas"/>
              <w:spacing w:line="256" w:lineRule="auto"/>
              <w:rPr>
                <w:rFonts w:ascii="Times New Roman" w:hAnsi="Times New Roman"/>
                <w:bCs/>
              </w:rPr>
            </w:pPr>
            <w:r>
              <w:rPr>
                <w:bCs/>
              </w:rPr>
              <w:t>Trumpalaikę socialinę globą institucijoje gavusių vaikų (netekusių tėvų globos) skaičius.</w:t>
            </w:r>
          </w:p>
        </w:tc>
      </w:tr>
    </w:tbl>
    <w:p w14:paraId="560B5E41" w14:textId="77777777" w:rsidR="005B1A2A" w:rsidRDefault="005B1A2A" w:rsidP="005B1A2A">
      <w:pPr>
        <w:rPr>
          <w:highlight w:val="yellow"/>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5"/>
      </w:tblGrid>
      <w:tr w:rsidR="005B1A2A" w:rsidRPr="00640DD2" w14:paraId="31E7D5CC" w14:textId="77777777" w:rsidTr="00F32A39">
        <w:tc>
          <w:tcPr>
            <w:tcW w:w="9648" w:type="dxa"/>
            <w:tcBorders>
              <w:top w:val="single" w:sz="4" w:space="0" w:color="auto"/>
              <w:left w:val="single" w:sz="4" w:space="0" w:color="auto"/>
              <w:bottom w:val="single" w:sz="4" w:space="0" w:color="auto"/>
              <w:right w:val="single" w:sz="4" w:space="0" w:color="auto"/>
            </w:tcBorders>
            <w:hideMark/>
          </w:tcPr>
          <w:p w14:paraId="0D2BDA28" w14:textId="77777777" w:rsidR="005B1A2A" w:rsidRPr="00640DD2" w:rsidRDefault="005B1A2A" w:rsidP="00F32A39">
            <w:pPr>
              <w:pStyle w:val="Pagrindinistekstas"/>
              <w:spacing w:line="256" w:lineRule="auto"/>
              <w:rPr>
                <w:rFonts w:ascii="Times New Roman" w:hAnsi="Times New Roman"/>
                <w:b/>
                <w:i/>
                <w:iCs/>
              </w:rPr>
            </w:pPr>
            <w:r w:rsidRPr="00640DD2">
              <w:rPr>
                <w:rFonts w:ascii="Times New Roman" w:hAnsi="Times New Roman"/>
                <w:b/>
                <w:bCs/>
              </w:rPr>
              <w:t xml:space="preserve">Numatomas programos įgyvendinimo rezultatas: </w:t>
            </w:r>
          </w:p>
          <w:p w14:paraId="665CD6BE" w14:textId="77777777" w:rsidR="005B1A2A" w:rsidRPr="00640DD2" w:rsidRDefault="005B1A2A" w:rsidP="00F32A39">
            <w:pPr>
              <w:pStyle w:val="Pagrindinistekstas"/>
              <w:spacing w:line="256" w:lineRule="auto"/>
              <w:ind w:firstLine="885"/>
              <w:rPr>
                <w:rFonts w:ascii="Times New Roman" w:hAnsi="Times New Roman"/>
                <w:bCs/>
              </w:rPr>
            </w:pPr>
            <w:r w:rsidRPr="00640DD2">
              <w:rPr>
                <w:rFonts w:ascii="Times New Roman" w:hAnsi="Times New Roman"/>
              </w:rPr>
              <w:t xml:space="preserve">Programos įgyvendinimas padės suformuoti tinkamą visuomenės požiūrį į sveikatą, leis išsiaiškinti rizikos veiksnius ir apsaugoti gyventojų sveikatą nuo nepalankių aplinkos veiksnių </w:t>
            </w:r>
            <w:r w:rsidRPr="00640DD2">
              <w:rPr>
                <w:rFonts w:ascii="Times New Roman" w:hAnsi="Times New Roman"/>
              </w:rPr>
              <w:lastRenderedPageBreak/>
              <w:t xml:space="preserve">poveikio, sumažinti gyventojų sergamumą. Rajone renovavus ir modernizavus sveikatos priežiūros įstaigas, jos daugiau lėšų galės skirti sveikatos paslaugų teikimui. </w:t>
            </w:r>
          </w:p>
          <w:p w14:paraId="12A7294B" w14:textId="77777777" w:rsidR="005B1A2A" w:rsidRPr="00640DD2" w:rsidRDefault="005B1A2A" w:rsidP="00F32A39">
            <w:pPr>
              <w:pStyle w:val="Pagrindinistekstas"/>
              <w:spacing w:line="256" w:lineRule="auto"/>
              <w:ind w:firstLine="885"/>
            </w:pPr>
            <w:r w:rsidRPr="00640DD2">
              <w:t xml:space="preserve">Įgyvendinant programą </w:t>
            </w:r>
            <w:r w:rsidRPr="00640DD2">
              <w:rPr>
                <w:rFonts w:ascii="Times New Roman" w:hAnsi="Times New Roman"/>
                <w:lang w:eastAsia="lt-LT"/>
              </w:rPr>
              <w:t>bus u</w:t>
            </w:r>
            <w:r w:rsidRPr="00640DD2">
              <w:rPr>
                <w:rFonts w:ascii="Times New Roman" w:hAnsi="Times New Roman"/>
              </w:rPr>
              <w:t xml:space="preserve">žtikrintas kokybiškos, įvairios ir prieinamos socialinės paramos teikimas ir </w:t>
            </w:r>
            <w:r w:rsidRPr="00640DD2">
              <w:rPr>
                <w:rFonts w:ascii="Times New Roman" w:hAnsi="Times New Roman"/>
                <w:lang w:eastAsia="lt-LT"/>
              </w:rPr>
              <w:t>efektyvus lėšų, skirtų savivaldybės ir valstybės garantuotai socialinei paramai, panaudojimas</w:t>
            </w:r>
            <w:r w:rsidRPr="00640DD2">
              <w:rPr>
                <w:rFonts w:ascii="Times New Roman" w:hAnsi="Times New Roman"/>
              </w:rPr>
              <w:t xml:space="preserve"> įvairioms savivaldybės </w:t>
            </w:r>
            <w:r w:rsidRPr="00640DD2">
              <w:rPr>
                <w:rFonts w:ascii="Times New Roman" w:hAnsi="Times New Roman"/>
                <w:lang w:eastAsia="lt-LT"/>
              </w:rPr>
              <w:t>g</w:t>
            </w:r>
            <w:r w:rsidRPr="00640DD2">
              <w:rPr>
                <w:rFonts w:ascii="Times New Roman" w:hAnsi="Times New Roman"/>
              </w:rPr>
              <w:t>yventojų grupėms</w:t>
            </w:r>
            <w:r w:rsidRPr="00640DD2">
              <w:rPr>
                <w:rFonts w:ascii="Times New Roman" w:hAnsi="Times New Roman"/>
                <w:lang w:eastAsia="lt-LT"/>
              </w:rPr>
              <w:t xml:space="preserve">. </w:t>
            </w:r>
          </w:p>
        </w:tc>
      </w:tr>
    </w:tbl>
    <w:p w14:paraId="2601CBC0" w14:textId="77777777" w:rsidR="005B1A2A" w:rsidRDefault="005B1A2A" w:rsidP="005B1A2A">
      <w:pPr>
        <w:rPr>
          <w:b/>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5"/>
      </w:tblGrid>
      <w:tr w:rsidR="005B1A2A" w14:paraId="17D8111B" w14:textId="77777777" w:rsidTr="00F32A39">
        <w:tc>
          <w:tcPr>
            <w:tcW w:w="9648" w:type="dxa"/>
            <w:tcBorders>
              <w:top w:val="single" w:sz="4" w:space="0" w:color="auto"/>
              <w:left w:val="single" w:sz="4" w:space="0" w:color="auto"/>
              <w:bottom w:val="single" w:sz="4" w:space="0" w:color="auto"/>
              <w:right w:val="single" w:sz="4" w:space="0" w:color="auto"/>
            </w:tcBorders>
            <w:hideMark/>
          </w:tcPr>
          <w:p w14:paraId="2DF25A05" w14:textId="77777777" w:rsidR="005B1A2A" w:rsidRDefault="005B1A2A" w:rsidP="00F32A39">
            <w:pPr>
              <w:pStyle w:val="Pagrindinistekstas"/>
              <w:spacing w:line="256" w:lineRule="auto"/>
              <w:rPr>
                <w:rFonts w:ascii="Times New Roman" w:hAnsi="Times New Roman"/>
                <w:b/>
                <w:bCs/>
              </w:rPr>
            </w:pPr>
            <w:r>
              <w:rPr>
                <w:rFonts w:ascii="Times New Roman" w:hAnsi="Times New Roman"/>
                <w:b/>
                <w:bCs/>
              </w:rPr>
              <w:t xml:space="preserve">Galimi programos vykdymo finansavimo šaltiniai: </w:t>
            </w:r>
          </w:p>
          <w:p w14:paraId="4574406B" w14:textId="77777777" w:rsidR="005B1A2A" w:rsidRDefault="005B1A2A" w:rsidP="00F32A39">
            <w:pPr>
              <w:spacing w:line="256" w:lineRule="auto"/>
              <w:jc w:val="both"/>
            </w:pPr>
            <w:r>
              <w:t>Savivaldybės biudžetas, ES struktūrinių fondų ir programų bei kitų tarptautinių fondų lėšos, Valstybės biudžeto lėšos.</w:t>
            </w:r>
          </w:p>
        </w:tc>
      </w:tr>
    </w:tbl>
    <w:p w14:paraId="5714F02E" w14:textId="77777777" w:rsidR="005B1A2A" w:rsidRDefault="005B1A2A" w:rsidP="005B1A2A">
      <w:pPr>
        <w:rPr>
          <w:b/>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5"/>
      </w:tblGrid>
      <w:tr w:rsidR="005B1A2A" w14:paraId="3A7C38D7" w14:textId="77777777" w:rsidTr="00F32A39">
        <w:tc>
          <w:tcPr>
            <w:tcW w:w="9648" w:type="dxa"/>
            <w:tcBorders>
              <w:top w:val="single" w:sz="4" w:space="0" w:color="auto"/>
              <w:left w:val="single" w:sz="4" w:space="0" w:color="auto"/>
              <w:bottom w:val="single" w:sz="4" w:space="0" w:color="auto"/>
              <w:right w:val="single" w:sz="4" w:space="0" w:color="auto"/>
            </w:tcBorders>
            <w:hideMark/>
          </w:tcPr>
          <w:p w14:paraId="594EF777" w14:textId="77777777" w:rsidR="005B1A2A" w:rsidRDefault="005B1A2A" w:rsidP="00F32A39">
            <w:pPr>
              <w:pStyle w:val="Pagrindinistekstas"/>
              <w:spacing w:line="256" w:lineRule="auto"/>
              <w:rPr>
                <w:rFonts w:ascii="Times New Roman" w:hAnsi="Times New Roman"/>
                <w:b/>
                <w:bCs/>
              </w:rPr>
            </w:pPr>
            <w:r>
              <w:rPr>
                <w:rFonts w:ascii="Times New Roman" w:hAnsi="Times New Roman"/>
                <w:b/>
                <w:bCs/>
              </w:rPr>
              <w:t xml:space="preserve">Susiję įstatymai ir kiti norminiai teisės aktai: </w:t>
            </w:r>
          </w:p>
          <w:p w14:paraId="45787981" w14:textId="77777777" w:rsidR="005B1A2A" w:rsidRDefault="005B1A2A" w:rsidP="00F32A39">
            <w:pPr>
              <w:spacing w:line="256" w:lineRule="auto"/>
            </w:pPr>
            <w:r>
              <w:t>Lietuvos Respublikos vietos savivaldos įstatymas</w:t>
            </w:r>
          </w:p>
          <w:p w14:paraId="39DA2B92" w14:textId="77777777" w:rsidR="005B1A2A" w:rsidRDefault="005B1A2A" w:rsidP="00F32A39">
            <w:pPr>
              <w:spacing w:line="256" w:lineRule="auto"/>
            </w:pPr>
            <w:r>
              <w:t>Lietuvos Respublikos sveikatos sistemos įstatymas</w:t>
            </w:r>
          </w:p>
          <w:p w14:paraId="01C6547D" w14:textId="77777777" w:rsidR="005B1A2A" w:rsidRDefault="005B1A2A" w:rsidP="00F32A39">
            <w:pPr>
              <w:spacing w:line="256" w:lineRule="auto"/>
            </w:pPr>
            <w:r>
              <w:t>Lietuvos Respublikos sveikatos priežiūros įstaigų įstatymas</w:t>
            </w:r>
          </w:p>
          <w:p w14:paraId="30A3E7B9" w14:textId="77777777" w:rsidR="005B1A2A" w:rsidRDefault="005B1A2A" w:rsidP="00F32A39">
            <w:pPr>
              <w:spacing w:line="256" w:lineRule="auto"/>
            </w:pPr>
            <w:r>
              <w:t>Lietuvos Respublikos visuomenės sveikatos stebėsenos įstatymas</w:t>
            </w:r>
          </w:p>
          <w:p w14:paraId="1AFD7369" w14:textId="77777777" w:rsidR="005B1A2A" w:rsidRDefault="005B1A2A" w:rsidP="00F32A39">
            <w:pPr>
              <w:spacing w:line="256" w:lineRule="auto"/>
            </w:pPr>
            <w:r>
              <w:t>Lietuvos Respublikos visuomenės sveikatos priežiūros įstatymas</w:t>
            </w:r>
          </w:p>
          <w:p w14:paraId="08414D67" w14:textId="77777777" w:rsidR="005B1A2A" w:rsidRDefault="005B1A2A" w:rsidP="00F32A39">
            <w:pPr>
              <w:spacing w:line="256" w:lineRule="auto"/>
              <w:rPr>
                <w:lang w:eastAsia="lt-LT"/>
              </w:rPr>
            </w:pPr>
            <w:r>
              <w:rPr>
                <w:bCs/>
              </w:rPr>
              <w:t>Lietuvos Respublikos</w:t>
            </w:r>
            <w:r>
              <w:rPr>
                <w:lang w:eastAsia="lt-LT"/>
              </w:rPr>
              <w:t xml:space="preserve"> </w:t>
            </w:r>
            <w:r>
              <w:rPr>
                <w:bCs/>
              </w:rPr>
              <w:t>piniginės socialinės paramos nepasiturintiems gyventojams įstatymas</w:t>
            </w:r>
          </w:p>
          <w:p w14:paraId="4C431C1E" w14:textId="77777777" w:rsidR="005B1A2A" w:rsidRDefault="005B1A2A" w:rsidP="00F32A39">
            <w:pPr>
              <w:spacing w:line="256" w:lineRule="auto"/>
              <w:rPr>
                <w:bCs/>
              </w:rPr>
            </w:pPr>
            <w:r>
              <w:rPr>
                <w:bCs/>
              </w:rPr>
              <w:t>Lietuvos Respublikos paramos mirties atveju įstatymas</w:t>
            </w:r>
          </w:p>
          <w:p w14:paraId="459A917A" w14:textId="77777777" w:rsidR="005B1A2A" w:rsidRDefault="005B1A2A" w:rsidP="00F32A39">
            <w:pPr>
              <w:spacing w:line="256" w:lineRule="auto"/>
              <w:rPr>
                <w:bCs/>
              </w:rPr>
            </w:pPr>
            <w:r>
              <w:rPr>
                <w:bCs/>
              </w:rPr>
              <w:t xml:space="preserve">Lietuvos Respublikos išmokų vaikams įstatymas </w:t>
            </w:r>
          </w:p>
          <w:p w14:paraId="55CBC258" w14:textId="77777777" w:rsidR="005B1A2A" w:rsidRDefault="005B1A2A" w:rsidP="00F32A39">
            <w:pPr>
              <w:spacing w:line="256" w:lineRule="auto"/>
              <w:rPr>
                <w:bCs/>
              </w:rPr>
            </w:pPr>
            <w:r>
              <w:rPr>
                <w:bCs/>
              </w:rPr>
              <w:t>Lietuvos Respublikos socialinės paramos mokiniams įstatymas</w:t>
            </w:r>
          </w:p>
          <w:p w14:paraId="04EB9FAF" w14:textId="77777777" w:rsidR="005B1A2A" w:rsidRDefault="005B1A2A" w:rsidP="00F32A39">
            <w:pPr>
              <w:spacing w:line="256" w:lineRule="auto"/>
              <w:rPr>
                <w:bCs/>
              </w:rPr>
            </w:pPr>
            <w:r>
              <w:rPr>
                <w:bCs/>
              </w:rPr>
              <w:t>Lietuvos Respublikos tikslinių kompensacijų įstatymas</w:t>
            </w:r>
          </w:p>
          <w:p w14:paraId="5E59BDC3" w14:textId="77777777" w:rsidR="005B1A2A" w:rsidRDefault="005B1A2A" w:rsidP="00F32A39">
            <w:pPr>
              <w:spacing w:line="256" w:lineRule="auto"/>
              <w:rPr>
                <w:bCs/>
              </w:rPr>
            </w:pPr>
            <w:r>
              <w:rPr>
                <w:bCs/>
              </w:rPr>
              <w:t>Lietuvos Respublikos socialinių paslaugų įstatymas</w:t>
            </w:r>
          </w:p>
          <w:p w14:paraId="33D1BCBB" w14:textId="77777777" w:rsidR="005B1A2A" w:rsidRDefault="005B1A2A" w:rsidP="00F32A39">
            <w:pPr>
              <w:spacing w:line="256" w:lineRule="auto"/>
              <w:rPr>
                <w:bCs/>
              </w:rPr>
            </w:pPr>
            <w:r>
              <w:rPr>
                <w:bCs/>
              </w:rPr>
              <w:t>Lietuvos Respublikos šeimos stiprinimo įstatymas</w:t>
            </w:r>
          </w:p>
          <w:p w14:paraId="10421213" w14:textId="77777777" w:rsidR="005B1A2A" w:rsidRDefault="005B1A2A" w:rsidP="00F32A39">
            <w:pPr>
              <w:spacing w:line="256" w:lineRule="auto"/>
            </w:pPr>
            <w:r>
              <w:rPr>
                <w:bCs/>
              </w:rPr>
              <w:t xml:space="preserve">Lietuvos Respublikos neįgaliųjų </w:t>
            </w:r>
            <w:r>
              <w:t>socialinės integracijos įstatymas</w:t>
            </w:r>
          </w:p>
          <w:p w14:paraId="51BC28F6" w14:textId="77777777" w:rsidR="005B1A2A" w:rsidRDefault="005B1A2A" w:rsidP="00F32A39">
            <w:pPr>
              <w:spacing w:line="256" w:lineRule="auto"/>
              <w:rPr>
                <w:iCs/>
              </w:rPr>
            </w:pPr>
            <w:r>
              <w:rPr>
                <w:iCs/>
              </w:rPr>
              <w:t>Kiti Lietuvos Respublikos Seimo, Vyriausybės nutarimai, įsakymai ir kiti Lietuvos Respublikos ir Ukmergės rajono savivaldybės teisės aktai.</w:t>
            </w:r>
          </w:p>
        </w:tc>
      </w:tr>
    </w:tbl>
    <w:p w14:paraId="4A9D50EB" w14:textId="77777777" w:rsidR="005B1A2A" w:rsidRDefault="005B1A2A" w:rsidP="005B1A2A">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5B1A2A" w14:paraId="21DF2E07" w14:textId="77777777" w:rsidTr="00F32A39">
        <w:tc>
          <w:tcPr>
            <w:tcW w:w="9648" w:type="dxa"/>
            <w:tcBorders>
              <w:top w:val="single" w:sz="4" w:space="0" w:color="auto"/>
              <w:left w:val="single" w:sz="4" w:space="0" w:color="auto"/>
              <w:bottom w:val="single" w:sz="4" w:space="0" w:color="auto"/>
              <w:right w:val="single" w:sz="4" w:space="0" w:color="auto"/>
            </w:tcBorders>
            <w:hideMark/>
          </w:tcPr>
          <w:p w14:paraId="103625C9" w14:textId="77777777" w:rsidR="005B1A2A" w:rsidRPr="00640DD2" w:rsidRDefault="005B1A2A" w:rsidP="00F32A39">
            <w:pPr>
              <w:spacing w:line="256" w:lineRule="auto"/>
              <w:rPr>
                <w:b/>
              </w:rPr>
            </w:pPr>
            <w:r w:rsidRPr="00640DD2">
              <w:rPr>
                <w:b/>
              </w:rPr>
              <w:t>Programos koordinatoriai:</w:t>
            </w:r>
          </w:p>
          <w:p w14:paraId="08543E67" w14:textId="77777777" w:rsidR="005B1A2A" w:rsidRPr="00640DD2" w:rsidRDefault="005B1A2A" w:rsidP="00F32A39">
            <w:pPr>
              <w:spacing w:line="256" w:lineRule="auto"/>
            </w:pPr>
            <w:r w:rsidRPr="00640DD2">
              <w:t>Asta Leonavičienė, S</w:t>
            </w:r>
            <w:r w:rsidRPr="00640DD2">
              <w:rPr>
                <w:lang w:eastAsia="lt-LT"/>
              </w:rPr>
              <w:t xml:space="preserve">ocialinės paramos </w:t>
            </w:r>
            <w:r w:rsidRPr="00640DD2">
              <w:t>skyriaus vedėja</w:t>
            </w:r>
          </w:p>
          <w:p w14:paraId="22EAB99B" w14:textId="77777777" w:rsidR="005B1A2A" w:rsidRPr="00640DD2" w:rsidRDefault="005B1A2A" w:rsidP="00F32A39">
            <w:pPr>
              <w:spacing w:line="256" w:lineRule="auto"/>
            </w:pPr>
            <w:r w:rsidRPr="00640DD2">
              <w:t>Dainora Šlinkšienė, savivaldybės gydytoja</w:t>
            </w:r>
          </w:p>
        </w:tc>
      </w:tr>
    </w:tbl>
    <w:p w14:paraId="09F5774C" w14:textId="77777777" w:rsidR="005B1A2A" w:rsidRDefault="005B1A2A" w:rsidP="005B1A2A">
      <w:pPr>
        <w:pStyle w:val="Pavadinimas"/>
        <w:rPr>
          <w:u w:val="single"/>
        </w:rPr>
      </w:pPr>
    </w:p>
    <w:p w14:paraId="28EE4D4B" w14:textId="77777777" w:rsidR="005B1A2A" w:rsidRDefault="005B1A2A" w:rsidP="005B1A2A">
      <w:pPr>
        <w:pStyle w:val="Pavadinimas"/>
        <w:rPr>
          <w:u w:val="single"/>
        </w:rPr>
      </w:pPr>
      <w:r>
        <w:rPr>
          <w:u w:val="single"/>
        </w:rPr>
        <w:t>KULTŪROS PASLAUGŲ PLĖTROS PROGRAMA</w:t>
      </w:r>
      <w:r>
        <w:rPr>
          <w:sz w:val="22"/>
          <w:szCs w:val="22"/>
        </w:rPr>
        <w:br/>
      </w:r>
    </w:p>
    <w:p w14:paraId="5917EFF1" w14:textId="77777777" w:rsidR="005B1A2A" w:rsidRDefault="005B1A2A" w:rsidP="005B1A2A">
      <w:pPr>
        <w:pStyle w:val="Antrats"/>
        <w:jc w:val="center"/>
        <w:rPr>
          <w:b/>
          <w:bCs/>
          <w:szCs w:val="22"/>
        </w:rPr>
      </w:pPr>
      <w:r>
        <w:rPr>
          <w:b/>
          <w:bCs/>
          <w:szCs w:val="22"/>
        </w:rPr>
        <w:t>PROGRAMOS APRAŠYMAS</w:t>
      </w:r>
    </w:p>
    <w:p w14:paraId="065CC526" w14:textId="77777777" w:rsidR="005B1A2A" w:rsidRDefault="005B1A2A" w:rsidP="005B1A2A">
      <w:pPr>
        <w:pStyle w:val="Antrats"/>
        <w:jc w:val="center"/>
        <w:rPr>
          <w:b/>
          <w:bCs/>
          <w:szCs w:val="22"/>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5183"/>
        <w:gridCol w:w="900"/>
        <w:gridCol w:w="1440"/>
      </w:tblGrid>
      <w:tr w:rsidR="005B1A2A" w14:paraId="0DA9615D" w14:textId="77777777" w:rsidTr="00F32A39">
        <w:tc>
          <w:tcPr>
            <w:tcW w:w="2122" w:type="dxa"/>
            <w:tcBorders>
              <w:top w:val="single" w:sz="4" w:space="0" w:color="auto"/>
              <w:left w:val="single" w:sz="4" w:space="0" w:color="auto"/>
              <w:bottom w:val="single" w:sz="4" w:space="0" w:color="auto"/>
              <w:right w:val="single" w:sz="4" w:space="0" w:color="auto"/>
            </w:tcBorders>
            <w:hideMark/>
          </w:tcPr>
          <w:p w14:paraId="3003F90E" w14:textId="77777777" w:rsidR="005B1A2A" w:rsidRDefault="005B1A2A" w:rsidP="00F32A39">
            <w:pPr>
              <w:pStyle w:val="Antrat1"/>
              <w:spacing w:line="256" w:lineRule="auto"/>
              <w:jc w:val="left"/>
              <w:rPr>
                <w:bCs w:val="0"/>
              </w:rPr>
            </w:pPr>
            <w:r>
              <w:rPr>
                <w:bCs w:val="0"/>
              </w:rPr>
              <w:lastRenderedPageBreak/>
              <w:t>Biudžetiniai metai</w:t>
            </w:r>
          </w:p>
        </w:tc>
        <w:tc>
          <w:tcPr>
            <w:tcW w:w="7523" w:type="dxa"/>
            <w:gridSpan w:val="3"/>
            <w:tcBorders>
              <w:top w:val="single" w:sz="4" w:space="0" w:color="auto"/>
              <w:left w:val="single" w:sz="4" w:space="0" w:color="auto"/>
              <w:bottom w:val="single" w:sz="4" w:space="0" w:color="auto"/>
              <w:right w:val="single" w:sz="4" w:space="0" w:color="auto"/>
            </w:tcBorders>
            <w:hideMark/>
          </w:tcPr>
          <w:p w14:paraId="2376550C" w14:textId="77777777" w:rsidR="005B1A2A" w:rsidRDefault="005B1A2A" w:rsidP="00F32A39">
            <w:pPr>
              <w:spacing w:line="256" w:lineRule="auto"/>
            </w:pPr>
            <w:r>
              <w:t>2023- ieji metai</w:t>
            </w:r>
          </w:p>
        </w:tc>
      </w:tr>
      <w:tr w:rsidR="005B1A2A" w14:paraId="26E371F0" w14:textId="77777777" w:rsidTr="00F32A39">
        <w:tc>
          <w:tcPr>
            <w:tcW w:w="2122" w:type="dxa"/>
            <w:tcBorders>
              <w:top w:val="single" w:sz="4" w:space="0" w:color="auto"/>
              <w:left w:val="single" w:sz="4" w:space="0" w:color="auto"/>
              <w:bottom w:val="single" w:sz="4" w:space="0" w:color="auto"/>
              <w:right w:val="single" w:sz="4" w:space="0" w:color="auto"/>
            </w:tcBorders>
            <w:hideMark/>
          </w:tcPr>
          <w:p w14:paraId="3608E282" w14:textId="77777777" w:rsidR="005B1A2A" w:rsidRDefault="005B1A2A" w:rsidP="00F32A39">
            <w:pPr>
              <w:pStyle w:val="Antrat1"/>
              <w:spacing w:line="256" w:lineRule="auto"/>
              <w:jc w:val="left"/>
              <w:rPr>
                <w:bCs w:val="0"/>
              </w:rPr>
            </w:pPr>
            <w:r>
              <w:rPr>
                <w:bCs w:val="0"/>
              </w:rPr>
              <w:t>Asignavimų valdytojas (-ai)</w:t>
            </w:r>
          </w:p>
        </w:tc>
        <w:tc>
          <w:tcPr>
            <w:tcW w:w="5183" w:type="dxa"/>
            <w:tcBorders>
              <w:top w:val="single" w:sz="4" w:space="0" w:color="auto"/>
              <w:left w:val="single" w:sz="4" w:space="0" w:color="auto"/>
              <w:bottom w:val="single" w:sz="4" w:space="0" w:color="auto"/>
              <w:right w:val="single" w:sz="4" w:space="0" w:color="auto"/>
            </w:tcBorders>
            <w:hideMark/>
          </w:tcPr>
          <w:p w14:paraId="0DE67823" w14:textId="77777777" w:rsidR="005B1A2A" w:rsidRDefault="005B1A2A" w:rsidP="00F32A39">
            <w:pPr>
              <w:spacing w:line="256" w:lineRule="auto"/>
            </w:pPr>
            <w:r>
              <w:t>Ukmergės rajono savivaldybės administracija</w:t>
            </w:r>
          </w:p>
          <w:p w14:paraId="5D9B8133" w14:textId="77777777" w:rsidR="005B1A2A" w:rsidRDefault="005B1A2A" w:rsidP="00F32A39">
            <w:pPr>
              <w:pStyle w:val="Pagrindinistekstas"/>
              <w:spacing w:line="256" w:lineRule="auto"/>
              <w:rPr>
                <w:bCs/>
              </w:rPr>
            </w:pPr>
            <w:r>
              <w:t>Ukmergės rajono savivaldybės Vlado Šlaito viešoji biblioteka</w:t>
            </w:r>
          </w:p>
          <w:p w14:paraId="31B85AFE" w14:textId="77777777" w:rsidR="005B1A2A" w:rsidRDefault="005B1A2A" w:rsidP="00F32A39">
            <w:pPr>
              <w:pStyle w:val="Pagrindinistekstas"/>
              <w:spacing w:line="256" w:lineRule="auto"/>
            </w:pPr>
            <w:r>
              <w:t>Ukmergės kultūros centras</w:t>
            </w:r>
          </w:p>
          <w:p w14:paraId="08879778" w14:textId="77777777" w:rsidR="005B1A2A" w:rsidRDefault="005B1A2A" w:rsidP="00F32A39">
            <w:pPr>
              <w:spacing w:line="256" w:lineRule="auto"/>
            </w:pPr>
            <w:r>
              <w:t>Ukmergės kraštotyros muziejus</w:t>
            </w:r>
          </w:p>
        </w:tc>
        <w:tc>
          <w:tcPr>
            <w:tcW w:w="900" w:type="dxa"/>
            <w:tcBorders>
              <w:top w:val="single" w:sz="4" w:space="0" w:color="auto"/>
              <w:left w:val="single" w:sz="4" w:space="0" w:color="auto"/>
              <w:bottom w:val="single" w:sz="4" w:space="0" w:color="auto"/>
              <w:right w:val="single" w:sz="4" w:space="0" w:color="auto"/>
            </w:tcBorders>
            <w:hideMark/>
          </w:tcPr>
          <w:p w14:paraId="54CA9E39" w14:textId="77777777" w:rsidR="005B1A2A" w:rsidRDefault="005B1A2A" w:rsidP="00F32A39">
            <w:pPr>
              <w:spacing w:line="256" w:lineRule="auto"/>
              <w:rPr>
                <w:b/>
              </w:rPr>
            </w:pPr>
            <w:r>
              <w:rPr>
                <w:b/>
              </w:rPr>
              <w:t>Kodas</w:t>
            </w:r>
          </w:p>
        </w:tc>
        <w:tc>
          <w:tcPr>
            <w:tcW w:w="1440" w:type="dxa"/>
            <w:tcBorders>
              <w:top w:val="single" w:sz="4" w:space="0" w:color="auto"/>
              <w:left w:val="single" w:sz="4" w:space="0" w:color="auto"/>
              <w:bottom w:val="single" w:sz="4" w:space="0" w:color="auto"/>
              <w:right w:val="single" w:sz="4" w:space="0" w:color="auto"/>
            </w:tcBorders>
          </w:tcPr>
          <w:p w14:paraId="7C24E36B" w14:textId="77777777" w:rsidR="005B1A2A" w:rsidRDefault="005B1A2A" w:rsidP="00F32A39">
            <w:pPr>
              <w:spacing w:line="256" w:lineRule="auto"/>
              <w:jc w:val="center"/>
            </w:pPr>
            <w:r>
              <w:t>188752174</w:t>
            </w:r>
          </w:p>
          <w:p w14:paraId="2E358399" w14:textId="77777777" w:rsidR="005B1A2A" w:rsidRDefault="005B1A2A" w:rsidP="00F32A39">
            <w:pPr>
              <w:spacing w:line="256" w:lineRule="auto"/>
              <w:jc w:val="center"/>
            </w:pPr>
          </w:p>
          <w:p w14:paraId="560644A5" w14:textId="77777777" w:rsidR="005B1A2A" w:rsidRDefault="005B1A2A" w:rsidP="00F32A39">
            <w:pPr>
              <w:spacing w:line="256" w:lineRule="auto"/>
              <w:jc w:val="center"/>
            </w:pPr>
            <w:r>
              <w:rPr>
                <w:color w:val="000000"/>
              </w:rPr>
              <w:t>290346210</w:t>
            </w:r>
          </w:p>
          <w:p w14:paraId="49845365" w14:textId="77777777" w:rsidR="005B1A2A" w:rsidRDefault="005B1A2A" w:rsidP="00F32A39">
            <w:pPr>
              <w:spacing w:line="256" w:lineRule="auto"/>
              <w:jc w:val="center"/>
            </w:pPr>
          </w:p>
          <w:p w14:paraId="74802148" w14:textId="77777777" w:rsidR="005B1A2A" w:rsidRDefault="005B1A2A" w:rsidP="00F32A39">
            <w:pPr>
              <w:spacing w:line="256" w:lineRule="auto"/>
              <w:jc w:val="center"/>
            </w:pPr>
            <w:r>
              <w:rPr>
                <w:color w:val="000000"/>
              </w:rPr>
              <w:t>190351690</w:t>
            </w:r>
          </w:p>
          <w:p w14:paraId="7289ADF5" w14:textId="77777777" w:rsidR="005B1A2A" w:rsidRDefault="005B1A2A" w:rsidP="00F32A39">
            <w:pPr>
              <w:spacing w:line="256" w:lineRule="auto"/>
              <w:jc w:val="center"/>
              <w:rPr>
                <w:color w:val="000000"/>
              </w:rPr>
            </w:pPr>
            <w:r>
              <w:rPr>
                <w:color w:val="000000"/>
              </w:rPr>
              <w:t>190346558</w:t>
            </w:r>
          </w:p>
        </w:tc>
      </w:tr>
      <w:tr w:rsidR="005B1A2A" w14:paraId="2EE4F0C0" w14:textId="77777777" w:rsidTr="00F32A39">
        <w:tc>
          <w:tcPr>
            <w:tcW w:w="2122" w:type="dxa"/>
            <w:tcBorders>
              <w:top w:val="single" w:sz="4" w:space="0" w:color="auto"/>
              <w:left w:val="single" w:sz="4" w:space="0" w:color="auto"/>
              <w:bottom w:val="single" w:sz="4" w:space="0" w:color="auto"/>
              <w:right w:val="single" w:sz="4" w:space="0" w:color="auto"/>
            </w:tcBorders>
            <w:hideMark/>
          </w:tcPr>
          <w:p w14:paraId="7E96C73F" w14:textId="77777777" w:rsidR="005B1A2A" w:rsidRDefault="005B1A2A" w:rsidP="00F32A39">
            <w:pPr>
              <w:pStyle w:val="Antrat1"/>
              <w:spacing w:line="256" w:lineRule="auto"/>
              <w:jc w:val="left"/>
              <w:rPr>
                <w:bCs w:val="0"/>
              </w:rPr>
            </w:pPr>
            <w:r>
              <w:rPr>
                <w:bCs w:val="0"/>
              </w:rPr>
              <w:t>Vykdytojas (-ai)</w:t>
            </w:r>
          </w:p>
        </w:tc>
        <w:tc>
          <w:tcPr>
            <w:tcW w:w="5183" w:type="dxa"/>
            <w:tcBorders>
              <w:top w:val="single" w:sz="4" w:space="0" w:color="auto"/>
              <w:left w:val="single" w:sz="4" w:space="0" w:color="auto"/>
              <w:bottom w:val="single" w:sz="4" w:space="0" w:color="auto"/>
              <w:right w:val="single" w:sz="4" w:space="0" w:color="auto"/>
            </w:tcBorders>
            <w:hideMark/>
          </w:tcPr>
          <w:p w14:paraId="7966AB87" w14:textId="77777777" w:rsidR="005B1A2A" w:rsidRDefault="005B1A2A" w:rsidP="00F32A39">
            <w:pPr>
              <w:spacing w:line="256" w:lineRule="auto"/>
            </w:pPr>
            <w:r>
              <w:t>Savivaldybės administracija</w:t>
            </w:r>
          </w:p>
          <w:p w14:paraId="72CF4CC1" w14:textId="77777777" w:rsidR="005B1A2A" w:rsidRDefault="005B1A2A" w:rsidP="00F32A39">
            <w:pPr>
              <w:pStyle w:val="Pagrindinistekstas"/>
              <w:spacing w:line="256" w:lineRule="auto"/>
            </w:pPr>
            <w:r>
              <w:rPr>
                <w:lang w:eastAsia="lt-LT"/>
              </w:rPr>
              <w:t>Strateginio planavimo, investicijų ir verslo plėtros skyrius</w:t>
            </w:r>
          </w:p>
          <w:p w14:paraId="15C08BEA" w14:textId="77777777" w:rsidR="005B1A2A" w:rsidRDefault="005B1A2A" w:rsidP="00F32A39">
            <w:pPr>
              <w:pStyle w:val="Pagrindinistekstas"/>
              <w:spacing w:line="256" w:lineRule="auto"/>
              <w:rPr>
                <w:bCs/>
              </w:rPr>
            </w:pPr>
            <w:r>
              <w:t>Ukmergės rajono savivaldybės Vlado Šlaito viešoji biblioteka</w:t>
            </w:r>
          </w:p>
          <w:p w14:paraId="16C456F8" w14:textId="77777777" w:rsidR="005B1A2A" w:rsidRDefault="005B1A2A" w:rsidP="00F32A39">
            <w:pPr>
              <w:pStyle w:val="Pagrindinistekstas"/>
              <w:spacing w:line="256" w:lineRule="auto"/>
            </w:pPr>
            <w:r>
              <w:t>Ukmergės kultūros centras</w:t>
            </w:r>
          </w:p>
          <w:p w14:paraId="05491C19" w14:textId="77777777" w:rsidR="005B1A2A" w:rsidRDefault="005B1A2A" w:rsidP="00F32A39">
            <w:pPr>
              <w:pStyle w:val="Pagrindinistekstas"/>
              <w:spacing w:line="256" w:lineRule="auto"/>
              <w:rPr>
                <w:bCs/>
              </w:rPr>
            </w:pPr>
            <w:r>
              <w:t>Ukmergės kraštotyros muziejus</w:t>
            </w:r>
          </w:p>
          <w:p w14:paraId="60C7A0CE" w14:textId="77777777" w:rsidR="005B1A2A" w:rsidRDefault="005B1A2A" w:rsidP="00F32A39">
            <w:pPr>
              <w:pStyle w:val="Pagrindinistekstas"/>
              <w:spacing w:line="256" w:lineRule="auto"/>
            </w:pPr>
            <w:r>
              <w:t>Ukmergės kraštotyros muziejaus Užugirio filialas</w:t>
            </w:r>
          </w:p>
          <w:p w14:paraId="6570E1BD" w14:textId="77777777" w:rsidR="005B1A2A" w:rsidRDefault="005B1A2A" w:rsidP="00F32A39">
            <w:pPr>
              <w:pStyle w:val="Pagrindinistekstas"/>
              <w:spacing w:line="256" w:lineRule="auto"/>
            </w:pPr>
            <w:r>
              <w:t>Ukmergės kraštotyros muziejaus Veprių filialas</w:t>
            </w:r>
          </w:p>
          <w:p w14:paraId="369106DF" w14:textId="77777777" w:rsidR="005B1A2A" w:rsidRDefault="005B1A2A" w:rsidP="00F32A39">
            <w:pPr>
              <w:pStyle w:val="Pagrindinistekstas"/>
              <w:spacing w:line="256" w:lineRule="auto"/>
              <w:rPr>
                <w:lang w:eastAsia="lt-LT"/>
              </w:rPr>
            </w:pPr>
            <w:r>
              <w:rPr>
                <w:lang w:eastAsia="lt-LT"/>
              </w:rPr>
              <w:t>Urbanistikos ir infrastruktūros skyrius Švietimo, kultūros ir sporto skyrius</w:t>
            </w:r>
          </w:p>
        </w:tc>
        <w:tc>
          <w:tcPr>
            <w:tcW w:w="900" w:type="dxa"/>
            <w:tcBorders>
              <w:top w:val="single" w:sz="4" w:space="0" w:color="auto"/>
              <w:left w:val="single" w:sz="4" w:space="0" w:color="auto"/>
              <w:bottom w:val="single" w:sz="4" w:space="0" w:color="auto"/>
              <w:right w:val="single" w:sz="4" w:space="0" w:color="auto"/>
            </w:tcBorders>
            <w:hideMark/>
          </w:tcPr>
          <w:p w14:paraId="74C17279" w14:textId="77777777" w:rsidR="005B1A2A" w:rsidRDefault="005B1A2A" w:rsidP="00F32A39">
            <w:pPr>
              <w:pStyle w:val="Pagrindinistekstas"/>
              <w:spacing w:line="256" w:lineRule="auto"/>
              <w:rPr>
                <w:b/>
              </w:rPr>
            </w:pPr>
            <w:r>
              <w:rPr>
                <w:b/>
              </w:rPr>
              <w:t>Kodas</w:t>
            </w:r>
          </w:p>
        </w:tc>
        <w:tc>
          <w:tcPr>
            <w:tcW w:w="1440" w:type="dxa"/>
            <w:tcBorders>
              <w:top w:val="single" w:sz="4" w:space="0" w:color="auto"/>
              <w:left w:val="single" w:sz="4" w:space="0" w:color="auto"/>
              <w:bottom w:val="single" w:sz="4" w:space="0" w:color="auto"/>
              <w:right w:val="single" w:sz="4" w:space="0" w:color="auto"/>
            </w:tcBorders>
          </w:tcPr>
          <w:p w14:paraId="3C518784" w14:textId="77777777" w:rsidR="005B1A2A" w:rsidRDefault="005B1A2A" w:rsidP="00F32A39">
            <w:pPr>
              <w:pStyle w:val="Pagrindinistekstas"/>
              <w:spacing w:line="256" w:lineRule="auto"/>
              <w:jc w:val="center"/>
              <w:rPr>
                <w:bCs/>
              </w:rPr>
            </w:pPr>
            <w:r>
              <w:rPr>
                <w:bCs/>
              </w:rPr>
              <w:t>1</w:t>
            </w:r>
          </w:p>
          <w:p w14:paraId="1EC89AA9" w14:textId="77777777" w:rsidR="005B1A2A" w:rsidRDefault="005B1A2A" w:rsidP="00F32A39">
            <w:pPr>
              <w:pStyle w:val="Pagrindinistekstas"/>
              <w:spacing w:line="256" w:lineRule="auto"/>
              <w:jc w:val="center"/>
              <w:rPr>
                <w:bCs/>
              </w:rPr>
            </w:pPr>
            <w:r>
              <w:rPr>
                <w:bCs/>
              </w:rPr>
              <w:t>7</w:t>
            </w:r>
          </w:p>
          <w:p w14:paraId="10E218B8" w14:textId="77777777" w:rsidR="005B1A2A" w:rsidRDefault="005B1A2A" w:rsidP="00F32A39">
            <w:pPr>
              <w:pStyle w:val="Pagrindinistekstas"/>
              <w:spacing w:line="256" w:lineRule="auto"/>
              <w:jc w:val="center"/>
              <w:rPr>
                <w:bCs/>
              </w:rPr>
            </w:pPr>
          </w:p>
          <w:p w14:paraId="4CDAFDB8" w14:textId="77777777" w:rsidR="005B1A2A" w:rsidRDefault="005B1A2A" w:rsidP="00F32A39">
            <w:pPr>
              <w:pStyle w:val="Pagrindinistekstas"/>
              <w:spacing w:line="256" w:lineRule="auto"/>
              <w:jc w:val="center"/>
              <w:rPr>
                <w:bCs/>
              </w:rPr>
            </w:pPr>
            <w:r>
              <w:rPr>
                <w:bCs/>
              </w:rPr>
              <w:t>9.1</w:t>
            </w:r>
          </w:p>
          <w:p w14:paraId="08446280" w14:textId="77777777" w:rsidR="005B1A2A" w:rsidRDefault="005B1A2A" w:rsidP="00F32A39">
            <w:pPr>
              <w:pStyle w:val="Pagrindinistekstas"/>
              <w:spacing w:line="256" w:lineRule="auto"/>
              <w:jc w:val="center"/>
              <w:rPr>
                <w:bCs/>
              </w:rPr>
            </w:pPr>
            <w:r>
              <w:rPr>
                <w:bCs/>
              </w:rPr>
              <w:t>9.2</w:t>
            </w:r>
          </w:p>
          <w:p w14:paraId="42837622" w14:textId="77777777" w:rsidR="005B1A2A" w:rsidRDefault="005B1A2A" w:rsidP="00F32A39">
            <w:pPr>
              <w:pStyle w:val="Pagrindinistekstas"/>
              <w:spacing w:line="256" w:lineRule="auto"/>
              <w:jc w:val="center"/>
              <w:rPr>
                <w:bCs/>
              </w:rPr>
            </w:pPr>
            <w:r>
              <w:rPr>
                <w:bCs/>
              </w:rPr>
              <w:t>9.3</w:t>
            </w:r>
          </w:p>
          <w:p w14:paraId="4857C194" w14:textId="77777777" w:rsidR="005B1A2A" w:rsidRDefault="005B1A2A" w:rsidP="00F32A39">
            <w:pPr>
              <w:pStyle w:val="Pagrindinistekstas"/>
              <w:spacing w:line="256" w:lineRule="auto"/>
              <w:jc w:val="center"/>
              <w:rPr>
                <w:bCs/>
              </w:rPr>
            </w:pPr>
            <w:r>
              <w:rPr>
                <w:bCs/>
              </w:rPr>
              <w:t>9.3.1</w:t>
            </w:r>
          </w:p>
          <w:p w14:paraId="69AA32B0" w14:textId="77777777" w:rsidR="005B1A2A" w:rsidRDefault="005B1A2A" w:rsidP="00F32A39">
            <w:pPr>
              <w:pStyle w:val="Pagrindinistekstas"/>
              <w:spacing w:line="256" w:lineRule="auto"/>
              <w:jc w:val="center"/>
              <w:rPr>
                <w:bCs/>
              </w:rPr>
            </w:pPr>
            <w:r>
              <w:rPr>
                <w:bCs/>
              </w:rPr>
              <w:t>9.3.2</w:t>
            </w:r>
          </w:p>
          <w:p w14:paraId="416787AB" w14:textId="77777777" w:rsidR="005B1A2A" w:rsidRDefault="005B1A2A" w:rsidP="00F32A39">
            <w:pPr>
              <w:pStyle w:val="Pagrindinistekstas"/>
              <w:spacing w:line="256" w:lineRule="auto"/>
              <w:jc w:val="center"/>
              <w:rPr>
                <w:bCs/>
              </w:rPr>
            </w:pPr>
            <w:r>
              <w:rPr>
                <w:bCs/>
              </w:rPr>
              <w:t>11</w:t>
            </w:r>
          </w:p>
          <w:p w14:paraId="3BCC7D05" w14:textId="77777777" w:rsidR="005B1A2A" w:rsidRDefault="005B1A2A" w:rsidP="00F32A39">
            <w:pPr>
              <w:pStyle w:val="Pagrindinistekstas"/>
              <w:spacing w:line="256" w:lineRule="auto"/>
              <w:jc w:val="center"/>
              <w:rPr>
                <w:bCs/>
              </w:rPr>
            </w:pPr>
            <w:r>
              <w:rPr>
                <w:bCs/>
              </w:rPr>
              <w:t>13</w:t>
            </w:r>
          </w:p>
        </w:tc>
      </w:tr>
    </w:tbl>
    <w:p w14:paraId="1FF4B79D" w14:textId="77777777" w:rsidR="005B1A2A" w:rsidRDefault="005B1A2A" w:rsidP="005B1A2A">
      <w:pPr>
        <w:jc w:val="center"/>
        <w:rPr>
          <w:b/>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7"/>
        <w:gridCol w:w="6361"/>
        <w:gridCol w:w="297"/>
      </w:tblGrid>
      <w:tr w:rsidR="005B1A2A" w14:paraId="540A53E5" w14:textId="77777777" w:rsidTr="00F32A39">
        <w:tc>
          <w:tcPr>
            <w:tcW w:w="2988" w:type="dxa"/>
            <w:tcBorders>
              <w:top w:val="single" w:sz="4" w:space="0" w:color="auto"/>
              <w:left w:val="single" w:sz="4" w:space="0" w:color="auto"/>
              <w:bottom w:val="single" w:sz="4" w:space="0" w:color="auto"/>
              <w:right w:val="single" w:sz="4" w:space="0" w:color="auto"/>
            </w:tcBorders>
            <w:hideMark/>
          </w:tcPr>
          <w:p w14:paraId="0A34CEEA" w14:textId="77777777" w:rsidR="005B1A2A" w:rsidRDefault="005B1A2A" w:rsidP="00F32A39">
            <w:pPr>
              <w:spacing w:line="256" w:lineRule="auto"/>
              <w:rPr>
                <w:b/>
              </w:rPr>
            </w:pPr>
            <w:r>
              <w:rPr>
                <w:b/>
              </w:rPr>
              <w:t>Ilgalaikis strateginis prioritetas:</w:t>
            </w:r>
          </w:p>
        </w:tc>
        <w:tc>
          <w:tcPr>
            <w:tcW w:w="6363" w:type="dxa"/>
            <w:tcBorders>
              <w:top w:val="single" w:sz="4" w:space="0" w:color="auto"/>
              <w:left w:val="single" w:sz="4" w:space="0" w:color="auto"/>
              <w:bottom w:val="single" w:sz="4" w:space="0" w:color="auto"/>
              <w:right w:val="single" w:sz="4" w:space="0" w:color="auto"/>
            </w:tcBorders>
            <w:hideMark/>
          </w:tcPr>
          <w:p w14:paraId="26F2A86C" w14:textId="77777777" w:rsidR="005B1A2A" w:rsidRDefault="005B1A2A" w:rsidP="00F32A39">
            <w:pPr>
              <w:spacing w:line="256" w:lineRule="auto"/>
              <w:rPr>
                <w:b/>
              </w:rPr>
            </w:pPr>
            <w:r>
              <w:rPr>
                <w:b/>
              </w:rPr>
              <w:t>3. Atvira, kūrybiška, besimokanti, veržli ir pažangi Ukmergės krašto bendruomenė</w:t>
            </w:r>
          </w:p>
        </w:tc>
        <w:tc>
          <w:tcPr>
            <w:tcW w:w="297" w:type="dxa"/>
            <w:vMerge w:val="restart"/>
            <w:tcBorders>
              <w:top w:val="single" w:sz="4" w:space="0" w:color="auto"/>
              <w:left w:val="single" w:sz="4" w:space="0" w:color="auto"/>
              <w:bottom w:val="single" w:sz="4" w:space="0" w:color="auto"/>
              <w:right w:val="single" w:sz="4" w:space="0" w:color="auto"/>
            </w:tcBorders>
          </w:tcPr>
          <w:p w14:paraId="463400AA" w14:textId="77777777" w:rsidR="005B1A2A" w:rsidRDefault="005B1A2A" w:rsidP="00F32A39">
            <w:pPr>
              <w:spacing w:line="256" w:lineRule="auto"/>
              <w:jc w:val="center"/>
              <w:rPr>
                <w:b/>
              </w:rPr>
            </w:pPr>
          </w:p>
        </w:tc>
      </w:tr>
      <w:tr w:rsidR="005B1A2A" w14:paraId="0CE6C147" w14:textId="77777777" w:rsidTr="00F32A39">
        <w:tc>
          <w:tcPr>
            <w:tcW w:w="2988" w:type="dxa"/>
            <w:tcBorders>
              <w:top w:val="single" w:sz="4" w:space="0" w:color="auto"/>
              <w:left w:val="single" w:sz="4" w:space="0" w:color="auto"/>
              <w:bottom w:val="single" w:sz="4" w:space="0" w:color="auto"/>
              <w:right w:val="single" w:sz="4" w:space="0" w:color="auto"/>
            </w:tcBorders>
            <w:hideMark/>
          </w:tcPr>
          <w:p w14:paraId="2B4165BD" w14:textId="77777777" w:rsidR="005B1A2A" w:rsidRDefault="005B1A2A" w:rsidP="00F32A39">
            <w:pPr>
              <w:spacing w:line="256" w:lineRule="auto"/>
              <w:rPr>
                <w:b/>
              </w:rPr>
            </w:pPr>
            <w:r>
              <w:rPr>
                <w:b/>
              </w:rPr>
              <w:t>Šia programa įgyvendinamas strateginis tikslas:</w:t>
            </w:r>
          </w:p>
        </w:tc>
        <w:tc>
          <w:tcPr>
            <w:tcW w:w="6363" w:type="dxa"/>
            <w:tcBorders>
              <w:top w:val="single" w:sz="4" w:space="0" w:color="auto"/>
              <w:left w:val="single" w:sz="4" w:space="0" w:color="auto"/>
              <w:bottom w:val="single" w:sz="4" w:space="0" w:color="auto"/>
              <w:right w:val="single" w:sz="4" w:space="0" w:color="auto"/>
            </w:tcBorders>
          </w:tcPr>
          <w:p w14:paraId="06E8CC92" w14:textId="77777777" w:rsidR="005B1A2A" w:rsidRDefault="005B1A2A" w:rsidP="00F32A39">
            <w:pPr>
              <w:pStyle w:val="Pavadinimas"/>
              <w:spacing w:line="256" w:lineRule="auto"/>
              <w:jc w:val="left"/>
              <w:rPr>
                <w:b w:val="0"/>
                <w:lang w:eastAsia="en-US"/>
              </w:rPr>
            </w:pPr>
            <w:r>
              <w:rPr>
                <w:b w:val="0"/>
                <w:lang w:eastAsia="en-US"/>
              </w:rPr>
              <w:t>3.2.tikslas. Skatinti aktyvų kultūrinį gyvenimą</w:t>
            </w:r>
          </w:p>
          <w:p w14:paraId="2BFCA667" w14:textId="77777777" w:rsidR="005B1A2A" w:rsidRDefault="005B1A2A" w:rsidP="00F32A39">
            <w:pPr>
              <w:pStyle w:val="Pavadinimas"/>
              <w:spacing w:line="256" w:lineRule="auto"/>
              <w:jc w:val="left"/>
              <w:rPr>
                <w:b w:val="0"/>
                <w:lang w:eastAsia="en-US"/>
              </w:rPr>
            </w:pPr>
          </w:p>
        </w:tc>
        <w:tc>
          <w:tcPr>
            <w:tcW w:w="297" w:type="dxa"/>
            <w:vMerge/>
            <w:tcBorders>
              <w:top w:val="single" w:sz="4" w:space="0" w:color="auto"/>
              <w:left w:val="single" w:sz="4" w:space="0" w:color="auto"/>
              <w:bottom w:val="single" w:sz="4" w:space="0" w:color="auto"/>
              <w:right w:val="single" w:sz="4" w:space="0" w:color="auto"/>
            </w:tcBorders>
            <w:vAlign w:val="center"/>
            <w:hideMark/>
          </w:tcPr>
          <w:p w14:paraId="16887B16" w14:textId="77777777" w:rsidR="005B1A2A" w:rsidRDefault="005B1A2A" w:rsidP="00F32A39">
            <w:pPr>
              <w:spacing w:line="256" w:lineRule="auto"/>
              <w:rPr>
                <w:b/>
              </w:rPr>
            </w:pPr>
          </w:p>
        </w:tc>
      </w:tr>
      <w:tr w:rsidR="005B1A2A" w14:paraId="3943EF56" w14:textId="77777777" w:rsidTr="00F32A39">
        <w:tc>
          <w:tcPr>
            <w:tcW w:w="2988" w:type="dxa"/>
            <w:tcBorders>
              <w:top w:val="single" w:sz="4" w:space="0" w:color="auto"/>
              <w:left w:val="single" w:sz="4" w:space="0" w:color="auto"/>
              <w:bottom w:val="single" w:sz="4" w:space="0" w:color="auto"/>
              <w:right w:val="single" w:sz="4" w:space="0" w:color="auto"/>
            </w:tcBorders>
            <w:hideMark/>
          </w:tcPr>
          <w:p w14:paraId="0B9182CF" w14:textId="77777777" w:rsidR="005B1A2A" w:rsidRDefault="005B1A2A" w:rsidP="00F32A39">
            <w:pPr>
              <w:spacing w:line="256" w:lineRule="auto"/>
              <w:rPr>
                <w:b/>
              </w:rPr>
            </w:pPr>
            <w:r>
              <w:rPr>
                <w:b/>
              </w:rPr>
              <w:t>Programos parengimo argumentai:</w:t>
            </w:r>
          </w:p>
        </w:tc>
        <w:tc>
          <w:tcPr>
            <w:tcW w:w="6363" w:type="dxa"/>
            <w:tcBorders>
              <w:top w:val="single" w:sz="4" w:space="0" w:color="auto"/>
              <w:left w:val="single" w:sz="4" w:space="0" w:color="auto"/>
              <w:bottom w:val="single" w:sz="4" w:space="0" w:color="auto"/>
              <w:right w:val="single" w:sz="4" w:space="0" w:color="auto"/>
            </w:tcBorders>
          </w:tcPr>
          <w:p w14:paraId="6853F3A6" w14:textId="77777777" w:rsidR="005B1A2A" w:rsidRPr="00640DD2" w:rsidRDefault="005B1A2A" w:rsidP="00F32A39">
            <w:pPr>
              <w:spacing w:line="256" w:lineRule="auto"/>
              <w:jc w:val="both"/>
            </w:pPr>
            <w:r w:rsidRPr="00640DD2">
              <w:t xml:space="preserve">Programa parengta siekiant įgyvendinti strateginių plėtros tikslų uždavinius: </w:t>
            </w:r>
          </w:p>
          <w:p w14:paraId="77B706D6" w14:textId="77777777" w:rsidR="005B1A2A" w:rsidRPr="00640DD2" w:rsidRDefault="005B1A2A" w:rsidP="00F32A39">
            <w:pPr>
              <w:spacing w:line="256" w:lineRule="auto"/>
              <w:jc w:val="both"/>
              <w:rPr>
                <w:rFonts w:eastAsiaTheme="minorEastAsia"/>
                <w:kern w:val="24"/>
              </w:rPr>
            </w:pPr>
            <w:r w:rsidRPr="00640DD2">
              <w:rPr>
                <w:rFonts w:eastAsiaTheme="minorEastAsia"/>
                <w:kern w:val="24"/>
              </w:rPr>
              <w:t xml:space="preserve">3.2.1. teikti aukštos meninės ir kultūrinės vertės paslaugas; </w:t>
            </w:r>
          </w:p>
          <w:p w14:paraId="438E3049" w14:textId="77777777" w:rsidR="005B1A2A" w:rsidRPr="00640DD2" w:rsidRDefault="005B1A2A" w:rsidP="00F32A39">
            <w:pPr>
              <w:spacing w:line="256" w:lineRule="auto"/>
              <w:jc w:val="both"/>
              <w:rPr>
                <w:rFonts w:eastAsiaTheme="minorEastAsia"/>
                <w:kern w:val="24"/>
              </w:rPr>
            </w:pPr>
            <w:r w:rsidRPr="00640DD2">
              <w:rPr>
                <w:rFonts w:eastAsiaTheme="minorEastAsia"/>
                <w:kern w:val="24"/>
              </w:rPr>
              <w:t>3.2.2. pritaikyti Ukmergės senamiestį kultūrinei saviugdai ir įvairiapusiškam laisvalaikiui;</w:t>
            </w:r>
          </w:p>
          <w:p w14:paraId="40DF33C4" w14:textId="77777777" w:rsidR="005B1A2A" w:rsidRPr="00640DD2" w:rsidRDefault="005B1A2A" w:rsidP="00F32A39">
            <w:pPr>
              <w:spacing w:line="256" w:lineRule="auto"/>
              <w:jc w:val="both"/>
            </w:pPr>
            <w:r w:rsidRPr="00640DD2">
              <w:t>3.2.3. modernizuoti ir plėsti kultūros ir laisvalaikio infrastruktūrą.</w:t>
            </w:r>
          </w:p>
          <w:p w14:paraId="4DD1B879" w14:textId="77777777" w:rsidR="005B1A2A" w:rsidRPr="00640DD2" w:rsidRDefault="005B1A2A" w:rsidP="00F32A39">
            <w:pPr>
              <w:spacing w:line="256" w:lineRule="auto"/>
              <w:jc w:val="both"/>
            </w:pPr>
          </w:p>
          <w:p w14:paraId="019EE4BC" w14:textId="77777777" w:rsidR="005B1A2A" w:rsidRPr="00640DD2" w:rsidRDefault="005B1A2A" w:rsidP="00F32A39">
            <w:pPr>
              <w:spacing w:line="256" w:lineRule="auto"/>
              <w:jc w:val="both"/>
            </w:pPr>
            <w:r w:rsidRPr="00640DD2">
              <w:t>Programa parengta siekiant įgyvendinti Lietuvos Respublikos vietos savivaldos įstatymo savarankiškąsias savivaldybės funkcijas - gyventojų bendrosios kultūros ugdymas ir etnokultūros puoselėjimas. Plėtojant kasmetinius festivalius inovuoti veiklas, sukuriant interaktyvias pramogas vaikams ir suaugusiems. Taip pat organizuojant renginius kviesti aukšto lygio mainininkus, taip pritraukinat lankytojus iš visos šalies.</w:t>
            </w:r>
          </w:p>
        </w:tc>
        <w:tc>
          <w:tcPr>
            <w:tcW w:w="297" w:type="dxa"/>
            <w:tcBorders>
              <w:top w:val="single" w:sz="4" w:space="0" w:color="auto"/>
              <w:left w:val="single" w:sz="4" w:space="0" w:color="auto"/>
              <w:bottom w:val="single" w:sz="4" w:space="0" w:color="auto"/>
              <w:right w:val="single" w:sz="4" w:space="0" w:color="auto"/>
            </w:tcBorders>
          </w:tcPr>
          <w:p w14:paraId="47B9AD8E" w14:textId="77777777" w:rsidR="005B1A2A" w:rsidRDefault="005B1A2A" w:rsidP="00F32A39">
            <w:pPr>
              <w:spacing w:line="256" w:lineRule="auto"/>
              <w:rPr>
                <w:b/>
              </w:rPr>
            </w:pPr>
          </w:p>
        </w:tc>
      </w:tr>
    </w:tbl>
    <w:p w14:paraId="7E4197DF" w14:textId="77777777" w:rsidR="005B1A2A" w:rsidRDefault="005B1A2A" w:rsidP="005B1A2A">
      <w:pPr>
        <w:jc w:val="center"/>
        <w:rPr>
          <w:b/>
        </w:rPr>
      </w:pPr>
    </w:p>
    <w:p w14:paraId="356C39DA" w14:textId="77777777" w:rsidR="005B1A2A" w:rsidRDefault="005B1A2A" w:rsidP="005B1A2A">
      <w:pPr>
        <w:jc w:val="center"/>
        <w:rPr>
          <w:b/>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7"/>
        <w:gridCol w:w="6118"/>
        <w:gridCol w:w="900"/>
        <w:gridCol w:w="720"/>
      </w:tblGrid>
      <w:tr w:rsidR="005B1A2A" w14:paraId="2CC9A6F7" w14:textId="77777777" w:rsidTr="00F32A39">
        <w:tc>
          <w:tcPr>
            <w:tcW w:w="9648" w:type="dxa"/>
            <w:gridSpan w:val="4"/>
            <w:tcBorders>
              <w:top w:val="single" w:sz="4" w:space="0" w:color="auto"/>
              <w:left w:val="single" w:sz="4" w:space="0" w:color="auto"/>
              <w:bottom w:val="single" w:sz="4" w:space="0" w:color="auto"/>
              <w:right w:val="single" w:sz="4" w:space="0" w:color="auto"/>
            </w:tcBorders>
          </w:tcPr>
          <w:p w14:paraId="13F43325" w14:textId="77777777" w:rsidR="005B1A2A" w:rsidRPr="00640DD2" w:rsidRDefault="005B1A2A" w:rsidP="00F32A39">
            <w:pPr>
              <w:spacing w:line="256" w:lineRule="auto"/>
              <w:jc w:val="both"/>
              <w:rPr>
                <w:b/>
              </w:rPr>
            </w:pPr>
            <w:r w:rsidRPr="00640DD2">
              <w:rPr>
                <w:b/>
              </w:rPr>
              <w:t>Programos aprašymas</w:t>
            </w:r>
          </w:p>
          <w:p w14:paraId="1A5AC8D8" w14:textId="77777777" w:rsidR="005B1A2A" w:rsidRPr="00640DD2" w:rsidRDefault="005B1A2A" w:rsidP="00F32A39">
            <w:pPr>
              <w:spacing w:line="256" w:lineRule="auto"/>
              <w:jc w:val="both"/>
              <w:rPr>
                <w:b/>
              </w:rPr>
            </w:pPr>
            <w:r w:rsidRPr="00640DD2">
              <w:rPr>
                <w:b/>
              </w:rPr>
              <w:t>Programos tikslai ir uždaviniai:</w:t>
            </w:r>
          </w:p>
          <w:p w14:paraId="27D7B500" w14:textId="77777777" w:rsidR="005B1A2A" w:rsidRPr="00640DD2" w:rsidRDefault="005B1A2A" w:rsidP="00F32A39">
            <w:pPr>
              <w:pStyle w:val="Sraopastraipa"/>
              <w:numPr>
                <w:ilvl w:val="0"/>
                <w:numId w:val="25"/>
              </w:numPr>
              <w:spacing w:after="0" w:line="256" w:lineRule="auto"/>
              <w:ind w:left="318"/>
              <w:jc w:val="both"/>
              <w:rPr>
                <w:rFonts w:ascii="Times New Roman" w:hAnsi="Times New Roman"/>
                <w:b/>
                <w:sz w:val="24"/>
                <w:szCs w:val="24"/>
              </w:rPr>
            </w:pPr>
            <w:r w:rsidRPr="00640DD2">
              <w:rPr>
                <w:rFonts w:ascii="Times New Roman" w:hAnsi="Times New Roman"/>
                <w:b/>
                <w:sz w:val="24"/>
                <w:szCs w:val="24"/>
              </w:rPr>
              <w:t>Tikslas. Gerinti kultūrinio gyvenimo Ukmergės rajone kokybę;</w:t>
            </w:r>
          </w:p>
          <w:p w14:paraId="19479320" w14:textId="77777777" w:rsidR="005B1A2A" w:rsidRPr="00640DD2" w:rsidRDefault="005B1A2A" w:rsidP="00F32A39">
            <w:pPr>
              <w:pStyle w:val="Pagrindinistekstas"/>
              <w:spacing w:line="256" w:lineRule="auto"/>
              <w:rPr>
                <w:rFonts w:ascii="Times New Roman" w:hAnsi="Times New Roman"/>
              </w:rPr>
            </w:pPr>
            <w:r w:rsidRPr="00640DD2">
              <w:rPr>
                <w:rFonts w:ascii="Times New Roman" w:hAnsi="Times New Roman"/>
              </w:rPr>
              <w:t>1 uždavinys. Gerinti kultūros įstaigų infrastruktūrą ir materialinę bazę</w:t>
            </w:r>
          </w:p>
          <w:p w14:paraId="69E3E918" w14:textId="77777777" w:rsidR="005B1A2A" w:rsidRPr="00640DD2" w:rsidRDefault="005B1A2A" w:rsidP="00F32A39">
            <w:pPr>
              <w:pStyle w:val="Pagrindinistekstas"/>
              <w:spacing w:line="256" w:lineRule="auto"/>
              <w:rPr>
                <w:rFonts w:ascii="Times New Roman" w:hAnsi="Times New Roman"/>
              </w:rPr>
            </w:pPr>
            <w:r w:rsidRPr="00640DD2">
              <w:rPr>
                <w:rFonts w:ascii="Times New Roman" w:hAnsi="Times New Roman"/>
              </w:rPr>
              <w:t>2 uždavinys. Formuoti bendruomenės požiūrį į kultūrą, skatinti bei populiarinti kultūrinius renginius</w:t>
            </w:r>
          </w:p>
          <w:p w14:paraId="67723FF1" w14:textId="77777777" w:rsidR="005B1A2A" w:rsidRPr="00640DD2" w:rsidRDefault="005B1A2A" w:rsidP="00F32A39">
            <w:pPr>
              <w:spacing w:line="256" w:lineRule="auto"/>
              <w:jc w:val="both"/>
            </w:pPr>
            <w:r w:rsidRPr="00640DD2">
              <w:t xml:space="preserve">Programa skirta kultūros sričiai, kurioje didžiausias dėmesys yra skiriamas aktyvios kultūrinės veiklos skatinimui, pritraukiant į rajoną jaunus, kvalifikuotus kultūros specialistus. Plėtojant ir vykdant veiklas, edukacines programas rengti vietos tradicijų ir istorijos pažinimui,  </w:t>
            </w:r>
            <w:r w:rsidRPr="00640DD2">
              <w:rPr>
                <w:lang w:eastAsia="ar-SA"/>
              </w:rPr>
              <w:t xml:space="preserve">visuomenės ir </w:t>
            </w:r>
            <w:r w:rsidRPr="00640DD2">
              <w:rPr>
                <w:lang w:eastAsia="ar-SA"/>
              </w:rPr>
              <w:lastRenderedPageBreak/>
              <w:t>bendruomenės kultūrinio tapatumo</w:t>
            </w:r>
            <w:r w:rsidRPr="00640DD2">
              <w:t xml:space="preserve"> puoselėjimui ir išsaugojimui.  Siekiama teigiamų pokyčių,  kultūros renginių vyksmo sklaidai, ypatingai socialiniuose tinkluose. Ukmergės rajono savivaldybė, gerindama kultūrinio gyvenimo kokybę, formuoja  atidesnį bendruomenės požiūrį į kultūrą, leidžia žvelgti į šią socialinę sritį kaip į prioritetinę.</w:t>
            </w:r>
          </w:p>
          <w:p w14:paraId="250BF4EB" w14:textId="77777777" w:rsidR="005B1A2A" w:rsidRPr="00640DD2" w:rsidRDefault="005B1A2A" w:rsidP="00F32A39">
            <w:pPr>
              <w:spacing w:line="256" w:lineRule="auto"/>
              <w:jc w:val="both"/>
            </w:pPr>
          </w:p>
          <w:p w14:paraId="56BF9238" w14:textId="77777777" w:rsidR="005B1A2A" w:rsidRPr="00640DD2" w:rsidRDefault="005B1A2A" w:rsidP="00F32A39">
            <w:pPr>
              <w:pStyle w:val="Pagrindinistekstas"/>
              <w:spacing w:line="256" w:lineRule="auto"/>
              <w:rPr>
                <w:rFonts w:ascii="Times New Roman" w:hAnsi="Times New Roman"/>
                <w:b/>
              </w:rPr>
            </w:pPr>
            <w:r w:rsidRPr="00640DD2">
              <w:rPr>
                <w:rFonts w:ascii="Times New Roman" w:hAnsi="Times New Roman"/>
                <w:b/>
                <w:u w:val="single"/>
              </w:rPr>
              <w:t>Efekto vertinimo kriterijus</w:t>
            </w:r>
            <w:r w:rsidRPr="00640DD2">
              <w:rPr>
                <w:rFonts w:ascii="Times New Roman" w:hAnsi="Times New Roman"/>
                <w:b/>
              </w:rPr>
              <w:t>:</w:t>
            </w:r>
          </w:p>
          <w:p w14:paraId="0E5946B0" w14:textId="77777777" w:rsidR="005B1A2A" w:rsidRPr="00640DD2" w:rsidRDefault="005B1A2A" w:rsidP="00F32A39">
            <w:pPr>
              <w:spacing w:line="256" w:lineRule="auto"/>
              <w:jc w:val="both"/>
            </w:pPr>
            <w:r w:rsidRPr="00640DD2">
              <w:t>Kultūros veikloje dalyvavusių gyventojų dalis nuo visų Ukmergės rajono gyventojų, proc.</w:t>
            </w:r>
          </w:p>
          <w:p w14:paraId="11F98756" w14:textId="77777777" w:rsidR="005B1A2A" w:rsidRPr="00640DD2" w:rsidRDefault="005B1A2A" w:rsidP="00F32A39">
            <w:pPr>
              <w:spacing w:line="256" w:lineRule="auto"/>
              <w:jc w:val="center"/>
              <w:rPr>
                <w:b/>
              </w:rPr>
            </w:pPr>
          </w:p>
        </w:tc>
      </w:tr>
      <w:tr w:rsidR="005B1A2A" w14:paraId="55D017CC" w14:textId="77777777" w:rsidTr="00F32A39">
        <w:tc>
          <w:tcPr>
            <w:tcW w:w="1908" w:type="dxa"/>
            <w:tcBorders>
              <w:top w:val="single" w:sz="4" w:space="0" w:color="auto"/>
              <w:left w:val="single" w:sz="4" w:space="0" w:color="auto"/>
              <w:bottom w:val="single" w:sz="4" w:space="0" w:color="auto"/>
              <w:right w:val="single" w:sz="4" w:space="0" w:color="auto"/>
            </w:tcBorders>
            <w:hideMark/>
          </w:tcPr>
          <w:p w14:paraId="4F171876" w14:textId="77777777" w:rsidR="005B1A2A" w:rsidRPr="00640DD2" w:rsidRDefault="005B1A2A" w:rsidP="00F32A39">
            <w:pPr>
              <w:pStyle w:val="Antrat1"/>
              <w:spacing w:line="256" w:lineRule="auto"/>
              <w:jc w:val="left"/>
              <w:rPr>
                <w:bCs w:val="0"/>
              </w:rPr>
            </w:pPr>
            <w:r w:rsidRPr="00640DD2">
              <w:rPr>
                <w:bCs w:val="0"/>
              </w:rPr>
              <w:lastRenderedPageBreak/>
              <w:t>Programos tikslas</w:t>
            </w:r>
          </w:p>
        </w:tc>
        <w:tc>
          <w:tcPr>
            <w:tcW w:w="6120" w:type="dxa"/>
            <w:tcBorders>
              <w:top w:val="single" w:sz="4" w:space="0" w:color="auto"/>
              <w:left w:val="single" w:sz="4" w:space="0" w:color="auto"/>
              <w:bottom w:val="single" w:sz="4" w:space="0" w:color="auto"/>
              <w:right w:val="single" w:sz="4" w:space="0" w:color="auto"/>
            </w:tcBorders>
            <w:hideMark/>
          </w:tcPr>
          <w:p w14:paraId="441252B0" w14:textId="77777777" w:rsidR="005B1A2A" w:rsidRPr="00640DD2" w:rsidRDefault="005B1A2A" w:rsidP="00F32A39">
            <w:pPr>
              <w:spacing w:line="256" w:lineRule="auto"/>
              <w:rPr>
                <w:b/>
              </w:rPr>
            </w:pPr>
            <w:r w:rsidRPr="00640DD2">
              <w:rPr>
                <w:b/>
              </w:rPr>
              <w:t>Gerinti kultūrinio gyvenimo Ukmergės rajone kokybę</w:t>
            </w:r>
          </w:p>
        </w:tc>
        <w:tc>
          <w:tcPr>
            <w:tcW w:w="900" w:type="dxa"/>
            <w:tcBorders>
              <w:top w:val="single" w:sz="4" w:space="0" w:color="auto"/>
              <w:left w:val="single" w:sz="4" w:space="0" w:color="auto"/>
              <w:bottom w:val="single" w:sz="4" w:space="0" w:color="auto"/>
              <w:right w:val="single" w:sz="4" w:space="0" w:color="auto"/>
            </w:tcBorders>
            <w:hideMark/>
          </w:tcPr>
          <w:p w14:paraId="0DFB1264" w14:textId="77777777" w:rsidR="005B1A2A" w:rsidRPr="00640DD2" w:rsidRDefault="005B1A2A" w:rsidP="00F32A39">
            <w:pPr>
              <w:pStyle w:val="Antrat1"/>
              <w:spacing w:line="256" w:lineRule="auto"/>
              <w:rPr>
                <w:bCs w:val="0"/>
              </w:rPr>
            </w:pPr>
            <w:r w:rsidRPr="00640DD2">
              <w:rPr>
                <w:bCs w:val="0"/>
              </w:rPr>
              <w:t>Kodas</w:t>
            </w:r>
          </w:p>
        </w:tc>
        <w:tc>
          <w:tcPr>
            <w:tcW w:w="720" w:type="dxa"/>
            <w:tcBorders>
              <w:top w:val="single" w:sz="4" w:space="0" w:color="auto"/>
              <w:left w:val="single" w:sz="4" w:space="0" w:color="auto"/>
              <w:bottom w:val="single" w:sz="4" w:space="0" w:color="auto"/>
              <w:right w:val="single" w:sz="4" w:space="0" w:color="auto"/>
            </w:tcBorders>
            <w:hideMark/>
          </w:tcPr>
          <w:p w14:paraId="73FD41BE" w14:textId="77777777" w:rsidR="005B1A2A" w:rsidRPr="00640DD2" w:rsidRDefault="005B1A2A" w:rsidP="00F32A39">
            <w:pPr>
              <w:spacing w:line="256" w:lineRule="auto"/>
              <w:jc w:val="center"/>
              <w:rPr>
                <w:b/>
              </w:rPr>
            </w:pPr>
            <w:r w:rsidRPr="00640DD2">
              <w:rPr>
                <w:b/>
              </w:rPr>
              <w:t>1</w:t>
            </w:r>
          </w:p>
        </w:tc>
      </w:tr>
      <w:tr w:rsidR="005B1A2A" w14:paraId="632669DD" w14:textId="77777777" w:rsidTr="00F32A39">
        <w:trPr>
          <w:trHeight w:val="471"/>
        </w:trPr>
        <w:tc>
          <w:tcPr>
            <w:tcW w:w="9648" w:type="dxa"/>
            <w:gridSpan w:val="4"/>
            <w:tcBorders>
              <w:top w:val="single" w:sz="4" w:space="0" w:color="auto"/>
              <w:left w:val="single" w:sz="4" w:space="0" w:color="auto"/>
              <w:bottom w:val="single" w:sz="4" w:space="0" w:color="auto"/>
              <w:right w:val="single" w:sz="4" w:space="0" w:color="auto"/>
            </w:tcBorders>
          </w:tcPr>
          <w:p w14:paraId="2B2DDE07" w14:textId="77777777" w:rsidR="005B1A2A" w:rsidRDefault="005B1A2A" w:rsidP="00F32A39">
            <w:pPr>
              <w:pStyle w:val="Pagrindinistekstas"/>
              <w:spacing w:line="254" w:lineRule="auto"/>
              <w:rPr>
                <w:rFonts w:ascii="Times New Roman" w:hAnsi="Times New Roman"/>
                <w:b/>
                <w:bCs/>
              </w:rPr>
            </w:pPr>
            <w:r>
              <w:rPr>
                <w:rFonts w:ascii="Times New Roman" w:hAnsi="Times New Roman"/>
                <w:b/>
                <w:bCs/>
              </w:rPr>
              <w:t>Tikslo įgyvendinimo aprašymas:</w:t>
            </w:r>
          </w:p>
          <w:p w14:paraId="19AB821F" w14:textId="77777777" w:rsidR="005B1A2A" w:rsidRPr="00DD0ECE" w:rsidRDefault="005B1A2A" w:rsidP="00F32A39">
            <w:pPr>
              <w:pStyle w:val="Pagrindinistekstas"/>
              <w:spacing w:line="254" w:lineRule="auto"/>
              <w:ind w:firstLine="885"/>
              <w:rPr>
                <w:rFonts w:ascii="Times New Roman" w:hAnsi="Times New Roman"/>
              </w:rPr>
            </w:pPr>
            <w:r>
              <w:rPr>
                <w:rFonts w:ascii="Times New Roman" w:hAnsi="Times New Roman"/>
              </w:rPr>
              <w:t>Ukmergės rajono savivaldybė siekia efektyviai organizuoti kultūrinę veiklą rajone, optimizuoti kultūros paslaugas teikiančių įstaigų veiklą, atskleisti rajono kultūrinį savitumą. Nuolat ieškoma galimybių renovuoti ir modernizuoti kultūros įstaigas, atnaujinti jų materialinę bazę. Savivaldybė skatina bendruomenę aktyviai dalyvauti kultūriniame gyvenime, domėtis ne tik krašto kultūra, bet ir istorija</w:t>
            </w:r>
            <w:r w:rsidRPr="00DD0ECE">
              <w:rPr>
                <w:rFonts w:ascii="Times New Roman" w:hAnsi="Times New Roman"/>
              </w:rPr>
              <w:t xml:space="preserve">, etnokultūrinėmis tradicijomis, puoselėti jas ir išsaugoti ateities kartoms. </w:t>
            </w:r>
          </w:p>
          <w:p w14:paraId="63AB8EFD" w14:textId="77777777" w:rsidR="005B1A2A" w:rsidRPr="00DD0ECE" w:rsidRDefault="005B1A2A" w:rsidP="00F32A39">
            <w:pPr>
              <w:pStyle w:val="Pagrindinistekstas"/>
              <w:spacing w:line="254" w:lineRule="auto"/>
              <w:rPr>
                <w:rFonts w:ascii="Times New Roman" w:hAnsi="Times New Roman"/>
                <w:b/>
                <w:u w:val="single"/>
              </w:rPr>
            </w:pPr>
            <w:r w:rsidRPr="00DD0ECE">
              <w:rPr>
                <w:rFonts w:ascii="Times New Roman" w:hAnsi="Times New Roman"/>
                <w:b/>
                <w:u w:val="single"/>
              </w:rPr>
              <w:t xml:space="preserve">Rezultato vertinimo kriterijai: </w:t>
            </w:r>
          </w:p>
          <w:p w14:paraId="479974CC" w14:textId="77777777" w:rsidR="005B1A2A" w:rsidRPr="00DD0ECE" w:rsidRDefault="005B1A2A" w:rsidP="00F32A39">
            <w:pPr>
              <w:pStyle w:val="Pagrindinistekstas"/>
              <w:spacing w:line="254" w:lineRule="auto"/>
              <w:rPr>
                <w:rFonts w:ascii="Times New Roman" w:hAnsi="Times New Roman"/>
              </w:rPr>
            </w:pPr>
            <w:r w:rsidRPr="00DD0ECE">
              <w:rPr>
                <w:rFonts w:ascii="Times New Roman" w:hAnsi="Times New Roman"/>
              </w:rPr>
              <w:t xml:space="preserve">Įvykusių kultūros renginių pokytis lyginant su praėjusiais metais, proc. </w:t>
            </w:r>
          </w:p>
          <w:p w14:paraId="65229DBC" w14:textId="77777777" w:rsidR="005B1A2A" w:rsidRPr="00DD0ECE" w:rsidRDefault="005B1A2A" w:rsidP="00F32A39">
            <w:pPr>
              <w:pStyle w:val="Pagrindinistekstas"/>
              <w:spacing w:line="254" w:lineRule="auto"/>
              <w:rPr>
                <w:rFonts w:ascii="Times New Roman" w:hAnsi="Times New Roman"/>
                <w:b/>
              </w:rPr>
            </w:pPr>
          </w:p>
          <w:p w14:paraId="7C0A1726" w14:textId="77777777" w:rsidR="005B1A2A" w:rsidRPr="00DD0ECE" w:rsidRDefault="005B1A2A" w:rsidP="00F32A39">
            <w:pPr>
              <w:pStyle w:val="Pagrindinistekstas"/>
              <w:spacing w:line="254" w:lineRule="auto"/>
              <w:rPr>
                <w:rFonts w:ascii="Times New Roman" w:hAnsi="Times New Roman"/>
                <w:b/>
              </w:rPr>
            </w:pPr>
            <w:r w:rsidRPr="00DD0ECE">
              <w:rPr>
                <w:rFonts w:ascii="Times New Roman" w:hAnsi="Times New Roman"/>
                <w:b/>
              </w:rPr>
              <w:t>1 uždavinys. Gerinti kultūros įstaigų infrastruktūrą ir materialinę bazę</w:t>
            </w:r>
          </w:p>
          <w:p w14:paraId="2A27158D" w14:textId="77777777" w:rsidR="005B1A2A" w:rsidRDefault="005B1A2A" w:rsidP="00F32A39">
            <w:pPr>
              <w:spacing w:line="252" w:lineRule="auto"/>
              <w:ind w:firstLine="885"/>
              <w:jc w:val="both"/>
            </w:pPr>
            <w:r w:rsidRPr="00DD0ECE">
              <w:t xml:space="preserve">Ukmergės rajono savivaldybės administracija, pagal galimybes panaudodama Savivaldybės biudžeto, ES struktūrinių fondų ir kitų finansavimo šaltinių lėšas, rekonstruoja ir modernizuoja kultūros įstaigas. Svarbus dėmesys atnaujinant vietos gyventojų saviraiškai patogią pastatų infrastruktūrą bei įrangos diegimą joje, nes tiek kultūros centai tiek bibliotekos seniūnijose veikia ir kaip bendruomenės centrai. Stiprinamas požiūris į biblioteką (ypač padalinius) kaip į įvairias nedidelės apimties kultūrinės saviraiškos paslaugas teikiančias įstaigas, tam pritaikant bibliotekų patalpas ir įrangą. Nuo 2022 metų, dėl įsigyto bibliobuso plėsis bibliotekos veiklų/paslaugų  tinklas ir pasiekiamumas kaimiškose vietovėse. Savivaldybė kasmet užtikrina Kraštotyros muziejaus, Kultūros centro, Bibliotekos veiklą. Kasmet ieškoma galimybių </w:t>
            </w:r>
            <w:r w:rsidRPr="00DD0ECE">
              <w:rPr>
                <w:strike/>
              </w:rPr>
              <w:t xml:space="preserve">išleisti </w:t>
            </w:r>
            <w:r w:rsidRPr="00DD0ECE">
              <w:t xml:space="preserve">parengti leidybai ir publikuoti (tame tarpe ir virtualiose laikmenose) kultūrinių ir istorinių leidinių, atnaujinti ir įrengti žymas,  memorialiai įprasminančias istorines ir kultūriniu požiūriu svarbias rajono vietas. </w:t>
            </w:r>
          </w:p>
          <w:p w14:paraId="387288BB" w14:textId="77777777" w:rsidR="005B1A2A" w:rsidRDefault="005B1A2A" w:rsidP="00F32A39">
            <w:pPr>
              <w:pStyle w:val="Pagrindinistekstas"/>
              <w:spacing w:line="254" w:lineRule="auto"/>
              <w:rPr>
                <w:rFonts w:ascii="Times New Roman" w:hAnsi="Times New Roman"/>
                <w:b/>
                <w:u w:val="single"/>
              </w:rPr>
            </w:pPr>
            <w:r>
              <w:rPr>
                <w:rFonts w:ascii="Times New Roman" w:hAnsi="Times New Roman"/>
                <w:b/>
                <w:u w:val="single"/>
              </w:rPr>
              <w:t xml:space="preserve">Produkto vertinimo kriterijai: </w:t>
            </w:r>
          </w:p>
          <w:p w14:paraId="1CF444DA" w14:textId="77777777" w:rsidR="005B1A2A" w:rsidRPr="00A74524" w:rsidRDefault="005B1A2A" w:rsidP="00F32A39">
            <w:pPr>
              <w:pStyle w:val="Pagrindinistekstas"/>
              <w:spacing w:line="254" w:lineRule="auto"/>
              <w:rPr>
                <w:rFonts w:ascii="Times New Roman" w:hAnsi="Times New Roman"/>
              </w:rPr>
            </w:pPr>
            <w:r w:rsidRPr="00A74524">
              <w:rPr>
                <w:rFonts w:ascii="Times New Roman" w:hAnsi="Times New Roman"/>
              </w:rPr>
              <w:t xml:space="preserve">Publikuotų kultūrinių ir istorinių leidinių, skaičius; </w:t>
            </w:r>
          </w:p>
          <w:p w14:paraId="62022DA5" w14:textId="77777777" w:rsidR="005B1A2A" w:rsidRPr="00A74524" w:rsidRDefault="005B1A2A" w:rsidP="00F32A39">
            <w:pPr>
              <w:pStyle w:val="Pagrindinistekstas"/>
              <w:spacing w:line="254" w:lineRule="auto"/>
              <w:rPr>
                <w:rFonts w:ascii="Times New Roman" w:hAnsi="Times New Roman"/>
              </w:rPr>
            </w:pPr>
            <w:r w:rsidRPr="00A74524">
              <w:rPr>
                <w:rFonts w:ascii="Times New Roman" w:hAnsi="Times New Roman"/>
              </w:rPr>
              <w:t xml:space="preserve">Įrengtų žymų (ženklų), skaičius; </w:t>
            </w:r>
          </w:p>
          <w:p w14:paraId="089DF39A" w14:textId="77777777" w:rsidR="005B1A2A" w:rsidRPr="00A74524" w:rsidRDefault="005B1A2A" w:rsidP="00F32A39">
            <w:pPr>
              <w:pStyle w:val="Pagrindinistekstas"/>
              <w:spacing w:line="254" w:lineRule="auto"/>
              <w:rPr>
                <w:rFonts w:ascii="Times New Roman" w:hAnsi="Times New Roman"/>
              </w:rPr>
            </w:pPr>
            <w:r w:rsidRPr="00A74524">
              <w:rPr>
                <w:rFonts w:ascii="Times New Roman" w:hAnsi="Times New Roman"/>
              </w:rPr>
              <w:t>Suskaitmenintas ir suarchyvuotas Ukmergės rajono fotografinis palikimas, proc.;</w:t>
            </w:r>
          </w:p>
          <w:p w14:paraId="2E971A90" w14:textId="77777777" w:rsidR="005B1A2A" w:rsidRPr="00A74524" w:rsidRDefault="005B1A2A" w:rsidP="00F32A39">
            <w:pPr>
              <w:pStyle w:val="Pagrindinistekstas"/>
              <w:spacing w:line="254" w:lineRule="auto"/>
              <w:rPr>
                <w:rFonts w:ascii="Times New Roman" w:hAnsi="Times New Roman"/>
              </w:rPr>
            </w:pPr>
            <w:r w:rsidRPr="00A74524">
              <w:rPr>
                <w:rFonts w:ascii="Times New Roman" w:hAnsi="Times New Roman"/>
              </w:rPr>
              <w:t>Sukurtų, sutvarkytų ir pritaikytų lankymui bei edukacijai viešųjų erdvių skaičius;</w:t>
            </w:r>
          </w:p>
          <w:p w14:paraId="75E2C1F4" w14:textId="77777777" w:rsidR="005B1A2A" w:rsidRPr="00A74524" w:rsidRDefault="005B1A2A" w:rsidP="00F32A39">
            <w:pPr>
              <w:pStyle w:val="Pagrindinistekstas"/>
              <w:spacing w:line="254" w:lineRule="auto"/>
              <w:rPr>
                <w:rFonts w:ascii="Times New Roman" w:hAnsi="Times New Roman"/>
              </w:rPr>
            </w:pPr>
            <w:r w:rsidRPr="00A74524">
              <w:rPr>
                <w:rFonts w:ascii="Times New Roman" w:hAnsi="Times New Roman"/>
              </w:rPr>
              <w:t>Įrengtų plokštuminių ir turinių meno kūrinių viešojoje erdvėje, mažosios architektūros elementų skaičius;</w:t>
            </w:r>
          </w:p>
          <w:p w14:paraId="17379DF6" w14:textId="77777777" w:rsidR="005B1A2A" w:rsidRPr="00A74524" w:rsidRDefault="005B1A2A" w:rsidP="00F32A39">
            <w:pPr>
              <w:pStyle w:val="Pagrindinistekstas"/>
              <w:spacing w:line="254" w:lineRule="auto"/>
              <w:rPr>
                <w:rFonts w:ascii="Times New Roman" w:hAnsi="Times New Roman"/>
              </w:rPr>
            </w:pPr>
            <w:r w:rsidRPr="00A74524">
              <w:rPr>
                <w:rFonts w:ascii="Times New Roman" w:hAnsi="Times New Roman"/>
              </w:rPr>
              <w:t>Sukurtų, išplėstų ir/arba atnaujintų kultūros ir laisvalaikio infrastruktūros objektų skaičius;</w:t>
            </w:r>
          </w:p>
          <w:p w14:paraId="4BB3A4A2" w14:textId="77777777" w:rsidR="005B1A2A" w:rsidRPr="00A74524" w:rsidRDefault="005B1A2A" w:rsidP="00F32A39">
            <w:pPr>
              <w:pStyle w:val="Pagrindinistekstas"/>
              <w:spacing w:line="254" w:lineRule="auto"/>
              <w:rPr>
                <w:rFonts w:ascii="Times New Roman" w:hAnsi="Times New Roman"/>
              </w:rPr>
            </w:pPr>
            <w:r w:rsidRPr="00A74524">
              <w:rPr>
                <w:rFonts w:ascii="Times New Roman" w:hAnsi="Times New Roman"/>
              </w:rPr>
              <w:t>Kultūros įstaigų, kuriose atnaujinta materialinė bazė, skaičius.</w:t>
            </w:r>
          </w:p>
          <w:p w14:paraId="45BFB285" w14:textId="77777777" w:rsidR="005B1A2A" w:rsidRDefault="005B1A2A" w:rsidP="00F32A39">
            <w:pPr>
              <w:pStyle w:val="Pagrindinistekstas"/>
              <w:spacing w:line="254" w:lineRule="auto"/>
              <w:rPr>
                <w:rFonts w:ascii="Times New Roman" w:hAnsi="Times New Roman"/>
              </w:rPr>
            </w:pPr>
          </w:p>
          <w:p w14:paraId="66305FB9" w14:textId="77777777" w:rsidR="005B1A2A" w:rsidRDefault="005B1A2A" w:rsidP="00F32A39">
            <w:pPr>
              <w:pStyle w:val="Pagrindinistekstas"/>
              <w:spacing w:line="254" w:lineRule="auto"/>
              <w:rPr>
                <w:rFonts w:ascii="Times New Roman" w:hAnsi="Times New Roman"/>
                <w:b/>
              </w:rPr>
            </w:pPr>
            <w:r>
              <w:rPr>
                <w:rFonts w:ascii="Times New Roman" w:hAnsi="Times New Roman"/>
                <w:b/>
              </w:rPr>
              <w:t>2 uždavinys. Formuoti bendruomenės požiūrį į kultūrą, skatinti bei populiarinti kultūrinius renginius</w:t>
            </w:r>
          </w:p>
          <w:p w14:paraId="68D51A04" w14:textId="77777777" w:rsidR="005B1A2A" w:rsidRDefault="005B1A2A" w:rsidP="00F32A39">
            <w:pPr>
              <w:spacing w:line="252" w:lineRule="auto"/>
              <w:ind w:firstLine="885"/>
              <w:jc w:val="both"/>
            </w:pPr>
            <w:r>
              <w:t xml:space="preserve">Norint išsaugoti rajono kultūrinį savitumą svarbu, kad visa bendruomenė dalyvautų kultūros puoselėjimo, istorijos išsaugojimo ir jos kūrimo procesuose. Todėl nuolat siekiama aktyvinti bendruomenės narius, ypač jaunimą,  žmonės skatinami dalyvauti meno mėgėjų kolektyvų veikloje, įvairiuose renginiuose, patys imtis iniciatyvos ir skleisti idėjas rengiant renginius. Organizuojamos parodos, pagal galimybes atnaujinami eksponatai muziejuose, rengiami </w:t>
            </w:r>
            <w:r>
              <w:lastRenderedPageBreak/>
              <w:t xml:space="preserve">festivaliai, kitos šventės. Internetiniame tinklapyje nuolat fiksuojami kultūros įvykiai, skelbiami skelbimai, kvietimai ir kita aktuali informacija, susijusi su krašto kultūra ir jos puoselėjimu. </w:t>
            </w:r>
          </w:p>
          <w:p w14:paraId="5253F52D" w14:textId="77777777" w:rsidR="005B1A2A" w:rsidRDefault="005B1A2A" w:rsidP="00F32A39">
            <w:pPr>
              <w:ind w:firstLine="885"/>
              <w:jc w:val="both"/>
              <w:rPr>
                <w:noProof w:val="0"/>
              </w:rPr>
            </w:pPr>
            <w:r>
              <w:t xml:space="preserve">Ukmergės rajone vyksta daug įvairių kultūrinių renginių, skatinančių profesionalaus ir mėgėjų meno plėtrą bei keliančių jo kokybę, taip pat prisidedančių </w:t>
            </w:r>
            <w:r w:rsidRPr="00DD0ECE">
              <w:t xml:space="preserve">prie bendruomenės bendrosios ir etninės kultūros puoselėjimo, Ukmergės vardo garsinimo ir kultūros konkurencingumo, o tuo pačiu ir prie kultūros produktyvumo bei kokybės didinimo. Didžioji jų dalis  </w:t>
            </w:r>
            <w:r>
              <w:t>inicijuoti ir vykdomi Ukmergės rajono savivaldybės įstaigų bei organizacijų: Ukmergės rajono savivaldybės Vlado Šlaito viešosios bibliotekos, Ukmergės kraštotyros muziejaus, Ukmergės kultūros centro. Šios įstaigos stengiasi užtikrinti Ukmergės vardą Lietuvoje ir pasaulyje garsinančių renginių tęstinumą. Solidžiai įspūdinga Miesto šventė, atsinaujinęs Tarptautinis perkusinės muzikos festivalis, išaugo ir struktūriškai susiformavo seniūnijų bendruomenių poreikius bei pasiekimus atspindintis „Aniuolų sargų kermošius“, nuosekliai formuojamos naujų, į etnokultūros tradicijų saugojimą bei krašto istorijos pažinimą orientuotų, renginių: Smetoninių bei Deltuvos kautynių minėjimo tradicijos.</w:t>
            </w:r>
          </w:p>
          <w:p w14:paraId="79F1A47F" w14:textId="77777777" w:rsidR="005B1A2A" w:rsidRDefault="005B1A2A" w:rsidP="00F32A39">
            <w:pPr>
              <w:ind w:firstLine="885"/>
              <w:jc w:val="both"/>
            </w:pPr>
            <w:r>
              <w:t xml:space="preserve">Daug dėmesio skiriama įvairių kultūrinių programų įgyvendinimui. Dailės-dizaino-mažosios architektūros kūrinių įsigijimo miesto viešosioms erdvėms programos dėka miesto viešos erdvės puošiasi naujais meniniais objektais. Įgyvendinant Istorinio ir kultūrinio paveldo objektų, žymių kraštiečių atminimo įamžinimo programą atidengiamos memorialinės žymos, atminimo ženklai, leidžiami rajono istoriją pristatantys leidiniai ir t.t. Kultūros ir kūrybinės veiklos programos lėšomis dalinai finansuojami </w:t>
            </w:r>
            <w:r w:rsidRPr="00DD0ECE">
              <w:t xml:space="preserve">įvairūs rajono NVO ir bendruomenių inicijuojami kūrybiniai ir kultūriniai projektai, o Etninės kultūros globos programos lėšomis –  projektai, susiję su Etninės kultūros globa ir puoselėjimu. Literatūrinės Vlado Šlaito premijos skyrimo komisija organizuoja premijų skyrimą geriausiems Lietuvos </w:t>
            </w:r>
            <w:r>
              <w:t>poetams ar rašytojams. Geriausių rajono kultūros darbuotojų skatinimo ir geriausio kūrybinio projekto apdovanojimo programos dėka pagerbiami geriausi kultūros darbuotojai, apdovanojami Geriausi rajono kūrėjų kūrybinio projekto autoriai bei pagerbiamas Metų kultūros mecenatas.</w:t>
            </w:r>
          </w:p>
          <w:p w14:paraId="4640A495" w14:textId="77777777" w:rsidR="005B1A2A" w:rsidRDefault="005B1A2A" w:rsidP="00F32A39">
            <w:pPr>
              <w:spacing w:line="252" w:lineRule="auto"/>
              <w:ind w:firstLine="885"/>
              <w:jc w:val="both"/>
            </w:pPr>
            <w:r>
              <w:t>Įgyvendinant paveldosaugos programą - kultūros paveldo apskaitos, paveldotvarkos, švietimo, lavinimo ir paveldosaugos programas bus plėtojamas kultūrinis, pažintinis turizmas ir kraštovaizdis. Siekiant teikti aukštesnio meninio lygio ir įvairesnes kultūrines paslaugas bei galimybes saviraiškai, stiprinamas atskirų Kultūros centro skyrių tarpusavio bendradarbiavimas ir plėtra į kaimiškas vietoves, neturinčias Kultūros centro skyrių.</w:t>
            </w:r>
          </w:p>
          <w:p w14:paraId="38F6B921" w14:textId="77777777" w:rsidR="005B1A2A" w:rsidRDefault="005B1A2A" w:rsidP="00F32A39">
            <w:pPr>
              <w:ind w:firstLine="885"/>
              <w:jc w:val="both"/>
            </w:pPr>
            <w:r>
              <w:t>Minint Lietuvos valstybės atkūrimo 100-mečio jubiliejų, buvo sukurta įvairių kultūrinių renginių ir reginių, skirtų šiai datai, jų programa 2018-2020 metams, iš kurių ryškiausi ir reikšmingiausi yra paminklo Prezidentui A. Smetonai pastatymas Užugiryje, spektaklio „Lietuvą ir lietuvius mylėjau...“ sukūrimas bei demonstravimas Ukmergės ir kituose rajonuose, istorinio-informacinio žinyno „Ukmergė 1918-1940 m. Lietuvos spaudoje“ parengimas ir kiti.</w:t>
            </w:r>
          </w:p>
          <w:p w14:paraId="6C28E806" w14:textId="77777777" w:rsidR="005B1A2A" w:rsidRDefault="005B1A2A" w:rsidP="00F32A39">
            <w:pPr>
              <w:ind w:firstLine="885"/>
              <w:jc w:val="both"/>
            </w:pPr>
            <w:r>
              <w:t>2019 m. pradėti vykdyti parengiamieji darbai įvairių kaimo kultūrinių įstaigų veiklos gerinimui, jos optimizavimui</w:t>
            </w:r>
            <w:r w:rsidRPr="00DD0ECE">
              <w:t xml:space="preserve">, kultūros darbuotojų kūrybinei kooperacijai, išplečiant </w:t>
            </w:r>
            <w:r>
              <w:t>stambesniųjų ir gerai veikiančių kultūros įstaigų veiklos zonas į gretimus miestelius ar  kaimus, tuo suteikiant galimybę juose gyvenantiems rajono gyventojams gauti daugiau ir kokybiškesnių kultūrinių paslaugų, nekuriant juose didelių kultūrinių infrastruktūrų, juolab, kad pagrindinių „išteklių“ – kultūrinį darbą galinčių ir mokančių vykdyti žmonių, gerokai trūksta. Šie darbai bus tęsiami ir 2021-2027 metais.</w:t>
            </w:r>
          </w:p>
          <w:p w14:paraId="785A217E" w14:textId="77777777" w:rsidR="005B1A2A" w:rsidRDefault="005B1A2A" w:rsidP="00F32A39">
            <w:pPr>
              <w:ind w:firstLine="885"/>
              <w:jc w:val="both"/>
            </w:pPr>
            <w:r>
              <w:t xml:space="preserve">Atnaujintos Ukmergės rajono savivaldybės Vlado Šlaito viešosios bibliotekos ir Ukmergės kraštotyros muziejaus centrinių pastatų bei muziejaus skyrių patalpos, saugyklos, ekspozicijos. </w:t>
            </w:r>
          </w:p>
          <w:p w14:paraId="34C3CD98" w14:textId="77777777" w:rsidR="005B1A2A" w:rsidRDefault="005B1A2A" w:rsidP="00F32A39">
            <w:pPr>
              <w:pStyle w:val="Pagrindinistekstas"/>
              <w:spacing w:line="254" w:lineRule="auto"/>
              <w:rPr>
                <w:rFonts w:ascii="Times New Roman" w:hAnsi="Times New Roman"/>
                <w:b/>
                <w:u w:val="single"/>
              </w:rPr>
            </w:pPr>
            <w:r>
              <w:rPr>
                <w:rFonts w:ascii="Times New Roman" w:hAnsi="Times New Roman"/>
                <w:b/>
                <w:u w:val="single"/>
              </w:rPr>
              <w:t xml:space="preserve">Produkto vertinimo kriterijai: </w:t>
            </w:r>
          </w:p>
          <w:p w14:paraId="56B30C92" w14:textId="77777777" w:rsidR="005B1A2A" w:rsidRDefault="005B1A2A" w:rsidP="00F32A39">
            <w:pPr>
              <w:pStyle w:val="Pagrindinistekstas"/>
              <w:spacing w:line="254" w:lineRule="auto"/>
              <w:rPr>
                <w:rFonts w:ascii="Times New Roman" w:hAnsi="Times New Roman"/>
              </w:rPr>
            </w:pPr>
            <w:r>
              <w:rPr>
                <w:rFonts w:ascii="Times New Roman" w:hAnsi="Times New Roman"/>
              </w:rPr>
              <w:t xml:space="preserve">Įvykusių kultūros renginių rajone skaičius;  </w:t>
            </w:r>
          </w:p>
          <w:p w14:paraId="2DF61A67" w14:textId="77777777" w:rsidR="005B1A2A" w:rsidRDefault="005B1A2A" w:rsidP="00F32A39">
            <w:pPr>
              <w:pStyle w:val="Pagrindinistekstas"/>
              <w:spacing w:line="254" w:lineRule="auto"/>
              <w:rPr>
                <w:rFonts w:ascii="Times New Roman" w:hAnsi="Times New Roman"/>
              </w:rPr>
            </w:pPr>
            <w:r>
              <w:rPr>
                <w:rFonts w:ascii="Times New Roman" w:hAnsi="Times New Roman"/>
              </w:rPr>
              <w:t xml:space="preserve">Internetiniame tinklapyje, fiksuojančiame ir analizuojančiame rajono kultūros reiškinius, paskelbtų naujienų skaičius; </w:t>
            </w:r>
          </w:p>
          <w:p w14:paraId="555FA155" w14:textId="77777777" w:rsidR="005B1A2A" w:rsidRDefault="005B1A2A" w:rsidP="00F32A39">
            <w:pPr>
              <w:pStyle w:val="Pagrindinistekstas"/>
              <w:spacing w:line="254" w:lineRule="auto"/>
              <w:rPr>
                <w:rFonts w:ascii="Times New Roman" w:hAnsi="Times New Roman"/>
              </w:rPr>
            </w:pPr>
            <w:r>
              <w:rPr>
                <w:rFonts w:ascii="Times New Roman" w:hAnsi="Times New Roman"/>
              </w:rPr>
              <w:t>Meno mėgėjų kolektyvų skaičius;</w:t>
            </w:r>
          </w:p>
          <w:p w14:paraId="50BD1165" w14:textId="77777777" w:rsidR="005B1A2A" w:rsidRDefault="005B1A2A" w:rsidP="00F32A39">
            <w:pPr>
              <w:pStyle w:val="Pagrindinistekstas"/>
              <w:spacing w:line="254" w:lineRule="auto"/>
              <w:rPr>
                <w:rFonts w:ascii="Times New Roman" w:hAnsi="Times New Roman"/>
              </w:rPr>
            </w:pPr>
            <w:r>
              <w:rPr>
                <w:rFonts w:ascii="Times New Roman" w:hAnsi="Times New Roman"/>
              </w:rPr>
              <w:t>Mobilių kultūrinių paslaugų programų skaičius;</w:t>
            </w:r>
          </w:p>
          <w:p w14:paraId="00512F87" w14:textId="77777777" w:rsidR="005B1A2A" w:rsidRDefault="005B1A2A" w:rsidP="00F32A39">
            <w:pPr>
              <w:pStyle w:val="Pagrindinistekstas"/>
              <w:spacing w:line="254" w:lineRule="auto"/>
              <w:rPr>
                <w:rFonts w:ascii="Times New Roman" w:hAnsi="Times New Roman"/>
              </w:rPr>
            </w:pPr>
            <w:r>
              <w:rPr>
                <w:rFonts w:ascii="Times New Roman" w:hAnsi="Times New Roman"/>
              </w:rPr>
              <w:lastRenderedPageBreak/>
              <w:t>Istorinės atminties išsaugojimo iniciatyvas įgyvendinančių projektų skaičius;</w:t>
            </w:r>
          </w:p>
          <w:p w14:paraId="45990DBB" w14:textId="77777777" w:rsidR="005B1A2A" w:rsidRDefault="005B1A2A" w:rsidP="00F32A39">
            <w:pPr>
              <w:pStyle w:val="Pagrindinistekstas"/>
              <w:spacing w:line="254" w:lineRule="auto"/>
              <w:rPr>
                <w:rFonts w:ascii="Times New Roman" w:hAnsi="Times New Roman"/>
              </w:rPr>
            </w:pPr>
            <w:r>
              <w:rPr>
                <w:rFonts w:ascii="Times New Roman" w:hAnsi="Times New Roman"/>
              </w:rPr>
              <w:t>Įsteigtų parodų erdvių skaičius;</w:t>
            </w:r>
          </w:p>
          <w:p w14:paraId="1BB0A7EA" w14:textId="77777777" w:rsidR="005B1A2A" w:rsidRPr="00640DD2" w:rsidRDefault="005B1A2A" w:rsidP="00F32A39">
            <w:pPr>
              <w:pStyle w:val="Pagrindinistekstas"/>
              <w:spacing w:line="256" w:lineRule="auto"/>
            </w:pPr>
            <w:r>
              <w:t>Senamiesčio atgaivinimo  įgyvendintų projektų skaičius.</w:t>
            </w:r>
          </w:p>
        </w:tc>
      </w:tr>
    </w:tbl>
    <w:p w14:paraId="53B8236B" w14:textId="77777777" w:rsidR="005B1A2A" w:rsidRDefault="005B1A2A" w:rsidP="005B1A2A">
      <w:pPr>
        <w:rPr>
          <w:highlight w:val="yellow"/>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5"/>
      </w:tblGrid>
      <w:tr w:rsidR="005B1A2A" w:rsidRPr="00640DD2" w14:paraId="6E22A0D1" w14:textId="77777777" w:rsidTr="00F32A39">
        <w:tc>
          <w:tcPr>
            <w:tcW w:w="9648" w:type="dxa"/>
            <w:tcBorders>
              <w:top w:val="single" w:sz="4" w:space="0" w:color="auto"/>
              <w:left w:val="single" w:sz="4" w:space="0" w:color="auto"/>
              <w:bottom w:val="single" w:sz="4" w:space="0" w:color="auto"/>
              <w:right w:val="single" w:sz="4" w:space="0" w:color="auto"/>
            </w:tcBorders>
            <w:hideMark/>
          </w:tcPr>
          <w:p w14:paraId="5A339B6F" w14:textId="77777777" w:rsidR="005B1A2A" w:rsidRDefault="005B1A2A" w:rsidP="00F32A39">
            <w:pPr>
              <w:pStyle w:val="Pagrindinistekstas"/>
              <w:spacing w:line="254" w:lineRule="auto"/>
              <w:rPr>
                <w:rFonts w:ascii="Times New Roman" w:hAnsi="Times New Roman"/>
                <w:b/>
                <w:i/>
                <w:iCs/>
                <w:color w:val="000000" w:themeColor="text1"/>
              </w:rPr>
            </w:pPr>
            <w:r>
              <w:rPr>
                <w:rFonts w:ascii="Times New Roman" w:hAnsi="Times New Roman"/>
                <w:b/>
                <w:bCs/>
                <w:color w:val="000000" w:themeColor="text1"/>
              </w:rPr>
              <w:t xml:space="preserve">Numatomas programos įgyvendinimo rezultatas: </w:t>
            </w:r>
          </w:p>
          <w:p w14:paraId="08DEC9D1" w14:textId="77777777" w:rsidR="005B1A2A" w:rsidRDefault="005B1A2A" w:rsidP="00F32A39">
            <w:pPr>
              <w:spacing w:line="254" w:lineRule="auto"/>
              <w:ind w:firstLine="885"/>
              <w:jc w:val="both"/>
              <w:rPr>
                <w:color w:val="000000" w:themeColor="text1"/>
              </w:rPr>
            </w:pPr>
            <w:r>
              <w:rPr>
                <w:color w:val="000000" w:themeColor="text1"/>
              </w:rPr>
              <w:t>Kartu su kultūrinės veiklos skatinimu, siekiama išsaugoti Ukmergės rajone esantį nekilnojamąjį kultūros paveldą ir jį perduoti ateities kartoms, sudaryti sąlygas visuomenei jį pažinti ir juo naudotis.</w:t>
            </w:r>
          </w:p>
          <w:p w14:paraId="65F11E41" w14:textId="77777777" w:rsidR="005B1A2A" w:rsidRPr="00640DD2" w:rsidRDefault="005B1A2A" w:rsidP="00F32A39">
            <w:pPr>
              <w:spacing w:line="256" w:lineRule="auto"/>
              <w:ind w:firstLine="885"/>
              <w:jc w:val="both"/>
              <w:rPr>
                <w:color w:val="000000" w:themeColor="text1"/>
              </w:rPr>
            </w:pPr>
            <w:r>
              <w:rPr>
                <w:color w:val="000000" w:themeColor="text1"/>
              </w:rPr>
              <w:t>Skleidžiant informaciją apie paveldą bus siekiama užtikrinti sąlygas kultūros paveldo apsaugai, profesionalaus ir mėgėjų meno raidai</w:t>
            </w:r>
            <w:r w:rsidRPr="00DD0ECE">
              <w:t xml:space="preserve">, etnokultūrinių tradicijų puoselėjumui. Atsiras daugiau galimybių kultūros mainams įsteigus menininkų rezidenciją senamiestyje bei daugiau </w:t>
            </w:r>
            <w:r>
              <w:rPr>
                <w:color w:val="000000" w:themeColor="text1"/>
              </w:rPr>
              <w:t>galimybių pristatyti Ukmergės rajoną ir jo kultūrą bei istoriją tiek Lietuvos, tiek užsienio besidomintiems asmenims. Įgyvendinus programą pagerės kultūros paslaugas teikiančių įstaigų materialinė bazė, pagerės darbo aplinka, įstaigos taps patrauklesnės. Tuo pačiu atsiras daugiau galimybių plėtoti kultūrinę veiklą ir gerinti teikiamas kultūrines paslaugas.</w:t>
            </w:r>
          </w:p>
        </w:tc>
      </w:tr>
    </w:tbl>
    <w:p w14:paraId="41805FC5" w14:textId="77777777" w:rsidR="005B1A2A" w:rsidRPr="00640DD2" w:rsidRDefault="005B1A2A" w:rsidP="005B1A2A">
      <w:pPr>
        <w:rPr>
          <w:b/>
          <w:color w:val="000000" w:themeColor="text1"/>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5"/>
      </w:tblGrid>
      <w:tr w:rsidR="005B1A2A" w:rsidRPr="00640DD2" w14:paraId="4890507F" w14:textId="77777777" w:rsidTr="00F32A39">
        <w:tc>
          <w:tcPr>
            <w:tcW w:w="9648" w:type="dxa"/>
            <w:tcBorders>
              <w:top w:val="single" w:sz="4" w:space="0" w:color="auto"/>
              <w:left w:val="single" w:sz="4" w:space="0" w:color="auto"/>
              <w:bottom w:val="single" w:sz="4" w:space="0" w:color="auto"/>
              <w:right w:val="single" w:sz="4" w:space="0" w:color="auto"/>
            </w:tcBorders>
            <w:hideMark/>
          </w:tcPr>
          <w:p w14:paraId="74E6ED7E" w14:textId="77777777" w:rsidR="005B1A2A" w:rsidRPr="00640DD2" w:rsidRDefault="005B1A2A" w:rsidP="00F32A39">
            <w:pPr>
              <w:pStyle w:val="Pagrindinistekstas"/>
              <w:spacing w:line="256" w:lineRule="auto"/>
              <w:rPr>
                <w:b/>
                <w:bCs/>
              </w:rPr>
            </w:pPr>
            <w:r w:rsidRPr="00640DD2">
              <w:rPr>
                <w:b/>
                <w:bCs/>
              </w:rPr>
              <w:t xml:space="preserve">Galimi programos vykdymo finansavimo šaltiniai: </w:t>
            </w:r>
          </w:p>
          <w:p w14:paraId="5A31EE50" w14:textId="77777777" w:rsidR="005B1A2A" w:rsidRPr="00640DD2" w:rsidRDefault="005B1A2A" w:rsidP="00F32A39">
            <w:pPr>
              <w:spacing w:line="256" w:lineRule="auto"/>
              <w:jc w:val="both"/>
            </w:pPr>
            <w:r w:rsidRPr="00640DD2">
              <w:t>Savivaldybės biudžetas, ES struktūrinių fondų ir programų bei kitų tarptautinių fondų lėšos, privačios lėšos, Valstybės biudžeto lėšos.</w:t>
            </w:r>
          </w:p>
        </w:tc>
      </w:tr>
    </w:tbl>
    <w:p w14:paraId="636D0561" w14:textId="77777777" w:rsidR="005B1A2A" w:rsidRPr="00640DD2" w:rsidRDefault="005B1A2A" w:rsidP="005B1A2A">
      <w:pPr>
        <w:rPr>
          <w:b/>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5"/>
      </w:tblGrid>
      <w:tr w:rsidR="005B1A2A" w14:paraId="7A5D796F" w14:textId="77777777" w:rsidTr="00F32A39">
        <w:tc>
          <w:tcPr>
            <w:tcW w:w="9648" w:type="dxa"/>
            <w:tcBorders>
              <w:top w:val="single" w:sz="4" w:space="0" w:color="auto"/>
              <w:left w:val="single" w:sz="4" w:space="0" w:color="auto"/>
              <w:bottom w:val="single" w:sz="4" w:space="0" w:color="auto"/>
              <w:right w:val="single" w:sz="4" w:space="0" w:color="auto"/>
            </w:tcBorders>
            <w:hideMark/>
          </w:tcPr>
          <w:p w14:paraId="687453FF" w14:textId="77777777" w:rsidR="005B1A2A" w:rsidRPr="00640DD2" w:rsidRDefault="005B1A2A" w:rsidP="00F32A39">
            <w:pPr>
              <w:pStyle w:val="Pagrindinistekstas"/>
              <w:spacing w:line="256" w:lineRule="auto"/>
              <w:rPr>
                <w:b/>
                <w:bCs/>
              </w:rPr>
            </w:pPr>
            <w:r w:rsidRPr="00640DD2">
              <w:rPr>
                <w:b/>
                <w:bCs/>
              </w:rPr>
              <w:t xml:space="preserve">Susiję įstatymai ir kiti norminiai teisės aktai: </w:t>
            </w:r>
          </w:p>
          <w:p w14:paraId="51C73DD8" w14:textId="77777777" w:rsidR="005B1A2A" w:rsidRPr="00640DD2" w:rsidRDefault="005B1A2A" w:rsidP="00F32A39">
            <w:pPr>
              <w:spacing w:line="256" w:lineRule="auto"/>
              <w:rPr>
                <w:iCs/>
              </w:rPr>
            </w:pPr>
            <w:r w:rsidRPr="00640DD2">
              <w:rPr>
                <w:iCs/>
              </w:rPr>
              <w:t>Lietuvos Respublikos vietos savivaldos įstatymas</w:t>
            </w:r>
          </w:p>
          <w:p w14:paraId="639C69FF" w14:textId="77777777" w:rsidR="005B1A2A" w:rsidRPr="00640DD2" w:rsidRDefault="005B1A2A" w:rsidP="00F32A39">
            <w:pPr>
              <w:spacing w:line="256" w:lineRule="auto"/>
              <w:rPr>
                <w:iCs/>
              </w:rPr>
            </w:pPr>
            <w:r w:rsidRPr="00640DD2">
              <w:rPr>
                <w:iCs/>
              </w:rPr>
              <w:t>Lietuvos Respublikos viešųjų įstaigų įstatymas</w:t>
            </w:r>
          </w:p>
          <w:p w14:paraId="029B5660" w14:textId="77777777" w:rsidR="005B1A2A" w:rsidRPr="00640DD2" w:rsidRDefault="005B1A2A" w:rsidP="00F32A39">
            <w:pPr>
              <w:spacing w:line="256" w:lineRule="auto"/>
              <w:rPr>
                <w:iCs/>
              </w:rPr>
            </w:pPr>
            <w:r w:rsidRPr="00640DD2">
              <w:rPr>
                <w:iCs/>
              </w:rPr>
              <w:t>Lietuvos Respublikos biudžetinių įstaigų įstatymas</w:t>
            </w:r>
          </w:p>
          <w:p w14:paraId="1C4D4238" w14:textId="77777777" w:rsidR="005B1A2A" w:rsidRPr="00640DD2" w:rsidRDefault="005B1A2A" w:rsidP="00F32A39">
            <w:pPr>
              <w:spacing w:line="256" w:lineRule="auto"/>
              <w:rPr>
                <w:iCs/>
              </w:rPr>
            </w:pPr>
            <w:r w:rsidRPr="00640DD2">
              <w:rPr>
                <w:iCs/>
              </w:rPr>
              <w:t>Lietuvos Respublikos muziejų įstatymas</w:t>
            </w:r>
          </w:p>
          <w:p w14:paraId="5AF231AA" w14:textId="77777777" w:rsidR="005B1A2A" w:rsidRPr="00640DD2" w:rsidRDefault="005B1A2A" w:rsidP="00F32A39">
            <w:pPr>
              <w:spacing w:line="256" w:lineRule="auto"/>
              <w:rPr>
                <w:iCs/>
              </w:rPr>
            </w:pPr>
            <w:r w:rsidRPr="00640DD2">
              <w:rPr>
                <w:iCs/>
              </w:rPr>
              <w:t>Lietuvos Respublikos bibliotekų įstatymas</w:t>
            </w:r>
          </w:p>
          <w:p w14:paraId="18683701" w14:textId="77777777" w:rsidR="005B1A2A" w:rsidRPr="00640DD2" w:rsidRDefault="005B1A2A" w:rsidP="00F32A39">
            <w:pPr>
              <w:spacing w:line="256" w:lineRule="auto"/>
              <w:rPr>
                <w:iCs/>
              </w:rPr>
            </w:pPr>
            <w:r w:rsidRPr="00640DD2">
              <w:rPr>
                <w:iCs/>
              </w:rPr>
              <w:t>Lietuvos Respublikos kultūros centrų įstatymas</w:t>
            </w:r>
          </w:p>
          <w:p w14:paraId="7112D895" w14:textId="77777777" w:rsidR="005B1A2A" w:rsidRPr="00640DD2" w:rsidRDefault="005B1A2A" w:rsidP="00F32A39">
            <w:pPr>
              <w:spacing w:line="256" w:lineRule="auto"/>
              <w:rPr>
                <w:iCs/>
              </w:rPr>
            </w:pPr>
            <w:r w:rsidRPr="00640DD2">
              <w:rPr>
                <w:iCs/>
              </w:rPr>
              <w:t>Lietuvos Respublikos etninės kultūros valstybinės globos pagrindų įstatymas</w:t>
            </w:r>
          </w:p>
          <w:p w14:paraId="7B0BC74F" w14:textId="77777777" w:rsidR="005B1A2A" w:rsidRPr="00640DD2" w:rsidRDefault="005B1A2A" w:rsidP="00F32A39">
            <w:pPr>
              <w:spacing w:line="256" w:lineRule="auto"/>
              <w:rPr>
                <w:iCs/>
              </w:rPr>
            </w:pPr>
            <w:r w:rsidRPr="00640DD2">
              <w:rPr>
                <w:iCs/>
              </w:rPr>
              <w:t>Lietuvos kultūros politikos nuostatos</w:t>
            </w:r>
          </w:p>
          <w:p w14:paraId="0DEA1338" w14:textId="77777777" w:rsidR="005B1A2A" w:rsidRPr="00640DD2" w:rsidRDefault="005B1A2A" w:rsidP="00F32A39">
            <w:pPr>
              <w:spacing w:line="256" w:lineRule="auto"/>
              <w:rPr>
                <w:rFonts w:asciiTheme="majorBidi" w:hAnsiTheme="majorBidi" w:cstheme="majorBidi"/>
                <w:iCs/>
                <w:color w:val="000000" w:themeColor="text1"/>
              </w:rPr>
            </w:pPr>
            <w:r w:rsidRPr="00640DD2">
              <w:rPr>
                <w:rFonts w:asciiTheme="majorBidi" w:hAnsiTheme="majorBidi" w:cstheme="majorBidi"/>
                <w:color w:val="000000" w:themeColor="text1"/>
              </w:rPr>
              <w:t>Lietuvos Respublikos nekilnojamojo kultūros paveldo apsaugos įstatymas</w:t>
            </w:r>
          </w:p>
          <w:p w14:paraId="67F00603" w14:textId="77777777" w:rsidR="005B1A2A" w:rsidRPr="00640DD2" w:rsidRDefault="005B1A2A" w:rsidP="00F32A39">
            <w:pPr>
              <w:spacing w:line="256" w:lineRule="auto"/>
              <w:rPr>
                <w:iCs/>
              </w:rPr>
            </w:pPr>
            <w:r w:rsidRPr="00640DD2">
              <w:rPr>
                <w:iCs/>
              </w:rPr>
              <w:t>Regionų kultūros plėtros programa</w:t>
            </w:r>
          </w:p>
          <w:p w14:paraId="7E23838B" w14:textId="77777777" w:rsidR="005B1A2A" w:rsidRPr="00640DD2" w:rsidRDefault="005B1A2A" w:rsidP="00F32A39">
            <w:pPr>
              <w:spacing w:line="256" w:lineRule="auto"/>
              <w:rPr>
                <w:iCs/>
              </w:rPr>
            </w:pPr>
            <w:r w:rsidRPr="00640DD2">
              <w:rPr>
                <w:iCs/>
              </w:rPr>
              <w:t>Etninės kultūros plėtros valstybinė programa</w:t>
            </w:r>
          </w:p>
          <w:p w14:paraId="337A5F43" w14:textId="77777777" w:rsidR="005B1A2A" w:rsidRPr="00640DD2" w:rsidRDefault="005B1A2A" w:rsidP="00F32A39">
            <w:pPr>
              <w:spacing w:line="256" w:lineRule="auto"/>
              <w:rPr>
                <w:iCs/>
              </w:rPr>
            </w:pPr>
            <w:r w:rsidRPr="00640DD2">
              <w:rPr>
                <w:iCs/>
              </w:rPr>
              <w:t>Lietuvos Respublikos kultūros ministro įsakymai</w:t>
            </w:r>
          </w:p>
          <w:p w14:paraId="78A5593D" w14:textId="77777777" w:rsidR="005B1A2A" w:rsidRDefault="005B1A2A" w:rsidP="00F32A39">
            <w:pPr>
              <w:spacing w:line="256" w:lineRule="auto"/>
              <w:rPr>
                <w:iCs/>
              </w:rPr>
            </w:pPr>
            <w:r w:rsidRPr="00640DD2">
              <w:rPr>
                <w:iCs/>
              </w:rPr>
              <w:t>Kiti Lietuvos Respublikos Seimo, Vyriausybės nutarimai, įsakymai ir kiti Lietuvos Respublikos ir Ukmergės rajono savivaldybės teisės aktai</w:t>
            </w:r>
          </w:p>
        </w:tc>
      </w:tr>
    </w:tbl>
    <w:p w14:paraId="6F089653" w14:textId="77777777" w:rsidR="005B1A2A" w:rsidRDefault="005B1A2A" w:rsidP="005B1A2A">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5B1A2A" w14:paraId="2982EFC1" w14:textId="77777777" w:rsidTr="00F32A39">
        <w:tc>
          <w:tcPr>
            <w:tcW w:w="9648" w:type="dxa"/>
            <w:tcBorders>
              <w:top w:val="single" w:sz="4" w:space="0" w:color="auto"/>
              <w:left w:val="single" w:sz="4" w:space="0" w:color="auto"/>
              <w:bottom w:val="single" w:sz="4" w:space="0" w:color="auto"/>
              <w:right w:val="single" w:sz="4" w:space="0" w:color="auto"/>
            </w:tcBorders>
            <w:hideMark/>
          </w:tcPr>
          <w:p w14:paraId="377BE9DC" w14:textId="77777777" w:rsidR="005B1A2A" w:rsidRDefault="005B1A2A" w:rsidP="00F32A39">
            <w:pPr>
              <w:spacing w:line="256" w:lineRule="auto"/>
              <w:rPr>
                <w:b/>
              </w:rPr>
            </w:pPr>
            <w:r>
              <w:rPr>
                <w:b/>
              </w:rPr>
              <w:t>Programos koordinatorė:</w:t>
            </w:r>
          </w:p>
          <w:p w14:paraId="27C77291" w14:textId="77777777" w:rsidR="005B1A2A" w:rsidRDefault="005B1A2A" w:rsidP="00F32A39">
            <w:pPr>
              <w:spacing w:line="256" w:lineRule="auto"/>
            </w:pPr>
            <w:r>
              <w:t xml:space="preserve">Lolita Gerulskienė, </w:t>
            </w:r>
            <w:r>
              <w:rPr>
                <w:lang w:eastAsia="lt-LT"/>
              </w:rPr>
              <w:t>Švietimo, kultūros ir sporto skyriaus</w:t>
            </w:r>
            <w:r>
              <w:t xml:space="preserve"> vedėjo pavaduotoja</w:t>
            </w:r>
          </w:p>
        </w:tc>
      </w:tr>
    </w:tbl>
    <w:p w14:paraId="1F34991B" w14:textId="77777777" w:rsidR="005B1A2A" w:rsidRDefault="005B1A2A" w:rsidP="005B1A2A">
      <w:pPr>
        <w:jc w:val="both"/>
        <w:rPr>
          <w:sz w:val="22"/>
          <w:szCs w:val="22"/>
        </w:rPr>
      </w:pPr>
    </w:p>
    <w:p w14:paraId="3FE25A0E" w14:textId="77777777" w:rsidR="005B1A2A" w:rsidRDefault="005B1A2A" w:rsidP="005B1A2A">
      <w:pPr>
        <w:pStyle w:val="Pavadinimas"/>
        <w:rPr>
          <w:szCs w:val="24"/>
          <w:u w:val="single"/>
        </w:rPr>
      </w:pPr>
      <w:r>
        <w:rPr>
          <w:szCs w:val="24"/>
          <w:u w:val="single"/>
        </w:rPr>
        <w:t>KŪNO KULTŪROS IR SPORTO PLĖTROS PROGRAMA</w:t>
      </w:r>
    </w:p>
    <w:p w14:paraId="69A59C3B" w14:textId="77777777" w:rsidR="005B1A2A" w:rsidRDefault="005B1A2A" w:rsidP="005B1A2A">
      <w:pPr>
        <w:pStyle w:val="Antrats"/>
        <w:jc w:val="center"/>
        <w:rPr>
          <w:b/>
          <w:bCs/>
        </w:rPr>
      </w:pPr>
    </w:p>
    <w:p w14:paraId="116778C6" w14:textId="77777777" w:rsidR="005B1A2A" w:rsidRDefault="005B1A2A" w:rsidP="005B1A2A">
      <w:pPr>
        <w:pStyle w:val="Antrats"/>
        <w:jc w:val="center"/>
        <w:rPr>
          <w:b/>
          <w:bCs/>
        </w:rPr>
      </w:pPr>
      <w:r>
        <w:rPr>
          <w:b/>
          <w:bCs/>
        </w:rPr>
        <w:t>PROGRAMOS APRAŠYMAS</w:t>
      </w:r>
    </w:p>
    <w:p w14:paraId="499108A4" w14:textId="77777777" w:rsidR="005B1A2A" w:rsidRDefault="005B1A2A" w:rsidP="005B1A2A">
      <w:pPr>
        <w:pStyle w:val="Antrats"/>
        <w:jc w:val="center"/>
        <w:rPr>
          <w:b/>
          <w:bCs/>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4319"/>
        <w:gridCol w:w="900"/>
        <w:gridCol w:w="1440"/>
      </w:tblGrid>
      <w:tr w:rsidR="005B1A2A" w14:paraId="48935F44" w14:textId="77777777" w:rsidTr="00F32A39">
        <w:tc>
          <w:tcPr>
            <w:tcW w:w="2988" w:type="dxa"/>
            <w:tcBorders>
              <w:top w:val="single" w:sz="4" w:space="0" w:color="auto"/>
              <w:left w:val="single" w:sz="4" w:space="0" w:color="auto"/>
              <w:bottom w:val="single" w:sz="4" w:space="0" w:color="auto"/>
              <w:right w:val="single" w:sz="4" w:space="0" w:color="auto"/>
            </w:tcBorders>
            <w:hideMark/>
          </w:tcPr>
          <w:p w14:paraId="5C0544B5" w14:textId="77777777" w:rsidR="005B1A2A" w:rsidRDefault="005B1A2A" w:rsidP="00F32A39">
            <w:pPr>
              <w:pStyle w:val="Antrat1"/>
              <w:spacing w:line="256" w:lineRule="auto"/>
              <w:jc w:val="left"/>
              <w:rPr>
                <w:bCs w:val="0"/>
              </w:rPr>
            </w:pPr>
            <w:r>
              <w:rPr>
                <w:bCs w:val="0"/>
              </w:rPr>
              <w:lastRenderedPageBreak/>
              <w:t>Biudžetiniai metai</w:t>
            </w:r>
          </w:p>
        </w:tc>
        <w:tc>
          <w:tcPr>
            <w:tcW w:w="6660" w:type="dxa"/>
            <w:gridSpan w:val="3"/>
            <w:tcBorders>
              <w:top w:val="single" w:sz="4" w:space="0" w:color="auto"/>
              <w:left w:val="single" w:sz="4" w:space="0" w:color="auto"/>
              <w:bottom w:val="single" w:sz="4" w:space="0" w:color="auto"/>
              <w:right w:val="single" w:sz="4" w:space="0" w:color="auto"/>
            </w:tcBorders>
            <w:hideMark/>
          </w:tcPr>
          <w:p w14:paraId="5129B862" w14:textId="77777777" w:rsidR="005B1A2A" w:rsidRDefault="005B1A2A" w:rsidP="00F32A39">
            <w:pPr>
              <w:spacing w:line="256" w:lineRule="auto"/>
            </w:pPr>
            <w:r>
              <w:t>2023- ieji metai</w:t>
            </w:r>
          </w:p>
        </w:tc>
      </w:tr>
      <w:tr w:rsidR="005B1A2A" w14:paraId="27FBD1B6" w14:textId="77777777" w:rsidTr="00F32A39">
        <w:tc>
          <w:tcPr>
            <w:tcW w:w="2988" w:type="dxa"/>
            <w:tcBorders>
              <w:top w:val="single" w:sz="4" w:space="0" w:color="auto"/>
              <w:left w:val="single" w:sz="4" w:space="0" w:color="auto"/>
              <w:bottom w:val="single" w:sz="4" w:space="0" w:color="auto"/>
              <w:right w:val="single" w:sz="4" w:space="0" w:color="auto"/>
            </w:tcBorders>
            <w:hideMark/>
          </w:tcPr>
          <w:p w14:paraId="58BAA179" w14:textId="77777777" w:rsidR="005B1A2A" w:rsidRDefault="005B1A2A" w:rsidP="00F32A39">
            <w:pPr>
              <w:pStyle w:val="Antrat1"/>
              <w:spacing w:line="256" w:lineRule="auto"/>
              <w:jc w:val="left"/>
              <w:rPr>
                <w:bCs w:val="0"/>
              </w:rPr>
            </w:pPr>
            <w:r>
              <w:rPr>
                <w:bCs w:val="0"/>
              </w:rPr>
              <w:t>Asignavimų valdytojas (-ai)</w:t>
            </w:r>
          </w:p>
        </w:tc>
        <w:tc>
          <w:tcPr>
            <w:tcW w:w="4320" w:type="dxa"/>
            <w:tcBorders>
              <w:top w:val="single" w:sz="4" w:space="0" w:color="auto"/>
              <w:left w:val="single" w:sz="4" w:space="0" w:color="auto"/>
              <w:bottom w:val="single" w:sz="4" w:space="0" w:color="auto"/>
              <w:right w:val="single" w:sz="4" w:space="0" w:color="auto"/>
            </w:tcBorders>
            <w:hideMark/>
          </w:tcPr>
          <w:p w14:paraId="0AD17CC5" w14:textId="77777777" w:rsidR="005B1A2A" w:rsidRDefault="005B1A2A" w:rsidP="00F32A39">
            <w:pPr>
              <w:spacing w:line="256" w:lineRule="auto"/>
            </w:pPr>
            <w:r>
              <w:t>Ukmergės rajono savivaldybės administracija</w:t>
            </w:r>
          </w:p>
          <w:p w14:paraId="21AC54EE" w14:textId="77777777" w:rsidR="005B1A2A" w:rsidRDefault="005B1A2A" w:rsidP="00F32A39">
            <w:pPr>
              <w:spacing w:line="256" w:lineRule="auto"/>
              <w:rPr>
                <w:b/>
              </w:rPr>
            </w:pPr>
            <w:r>
              <w:rPr>
                <w:bCs/>
              </w:rPr>
              <w:t>Ukmergės sporto centras</w:t>
            </w:r>
          </w:p>
        </w:tc>
        <w:tc>
          <w:tcPr>
            <w:tcW w:w="900" w:type="dxa"/>
            <w:tcBorders>
              <w:top w:val="single" w:sz="4" w:space="0" w:color="auto"/>
              <w:left w:val="single" w:sz="4" w:space="0" w:color="auto"/>
              <w:bottom w:val="single" w:sz="4" w:space="0" w:color="auto"/>
              <w:right w:val="single" w:sz="4" w:space="0" w:color="auto"/>
            </w:tcBorders>
            <w:hideMark/>
          </w:tcPr>
          <w:p w14:paraId="6B42ED40" w14:textId="77777777" w:rsidR="005B1A2A" w:rsidRDefault="005B1A2A" w:rsidP="00F32A39">
            <w:pPr>
              <w:spacing w:line="256" w:lineRule="auto"/>
              <w:rPr>
                <w:b/>
              </w:rPr>
            </w:pPr>
            <w:r>
              <w:rPr>
                <w:b/>
              </w:rPr>
              <w:t>Kodas</w:t>
            </w:r>
          </w:p>
        </w:tc>
        <w:tc>
          <w:tcPr>
            <w:tcW w:w="1440" w:type="dxa"/>
            <w:tcBorders>
              <w:top w:val="single" w:sz="4" w:space="0" w:color="auto"/>
              <w:left w:val="single" w:sz="4" w:space="0" w:color="auto"/>
              <w:bottom w:val="single" w:sz="4" w:space="0" w:color="auto"/>
              <w:right w:val="single" w:sz="4" w:space="0" w:color="auto"/>
            </w:tcBorders>
          </w:tcPr>
          <w:p w14:paraId="01949256" w14:textId="77777777" w:rsidR="005B1A2A" w:rsidRDefault="005B1A2A" w:rsidP="00F32A39">
            <w:pPr>
              <w:spacing w:line="256" w:lineRule="auto"/>
              <w:jc w:val="center"/>
            </w:pPr>
            <w:r>
              <w:t>188752174</w:t>
            </w:r>
          </w:p>
          <w:p w14:paraId="3BBE97E1" w14:textId="77777777" w:rsidR="005B1A2A" w:rsidRDefault="005B1A2A" w:rsidP="00F32A39">
            <w:pPr>
              <w:spacing w:line="256" w:lineRule="auto"/>
              <w:jc w:val="center"/>
            </w:pPr>
          </w:p>
          <w:p w14:paraId="19D553C8" w14:textId="77777777" w:rsidR="005B1A2A" w:rsidRDefault="005B1A2A" w:rsidP="00F32A39">
            <w:pPr>
              <w:pStyle w:val="Pagrindinistekstas"/>
              <w:spacing w:line="256" w:lineRule="auto"/>
              <w:jc w:val="center"/>
              <w:rPr>
                <w:rFonts w:ascii="Times New Roman" w:hAnsi="Times New Roman"/>
              </w:rPr>
            </w:pPr>
            <w:r>
              <w:rPr>
                <w:rFonts w:ascii="Times New Roman" w:hAnsi="Times New Roman"/>
              </w:rPr>
              <w:t>302297514</w:t>
            </w:r>
          </w:p>
        </w:tc>
      </w:tr>
      <w:tr w:rsidR="005B1A2A" w14:paraId="60B8AB85" w14:textId="77777777" w:rsidTr="00F32A39">
        <w:tc>
          <w:tcPr>
            <w:tcW w:w="2988" w:type="dxa"/>
            <w:tcBorders>
              <w:top w:val="single" w:sz="4" w:space="0" w:color="auto"/>
              <w:left w:val="single" w:sz="4" w:space="0" w:color="auto"/>
              <w:bottom w:val="single" w:sz="4" w:space="0" w:color="auto"/>
              <w:right w:val="single" w:sz="4" w:space="0" w:color="auto"/>
            </w:tcBorders>
            <w:hideMark/>
          </w:tcPr>
          <w:p w14:paraId="02A8F37C" w14:textId="77777777" w:rsidR="005B1A2A" w:rsidRDefault="005B1A2A" w:rsidP="00F32A39">
            <w:pPr>
              <w:pStyle w:val="Antrat1"/>
              <w:spacing w:line="256" w:lineRule="auto"/>
              <w:jc w:val="left"/>
              <w:rPr>
                <w:bCs w:val="0"/>
              </w:rPr>
            </w:pPr>
            <w:r>
              <w:rPr>
                <w:bCs w:val="0"/>
              </w:rPr>
              <w:t>Vykdytojas (-ai)</w:t>
            </w:r>
          </w:p>
        </w:tc>
        <w:tc>
          <w:tcPr>
            <w:tcW w:w="4320" w:type="dxa"/>
            <w:tcBorders>
              <w:top w:val="single" w:sz="4" w:space="0" w:color="auto"/>
              <w:left w:val="single" w:sz="4" w:space="0" w:color="auto"/>
              <w:bottom w:val="single" w:sz="4" w:space="0" w:color="auto"/>
              <w:right w:val="single" w:sz="4" w:space="0" w:color="auto"/>
            </w:tcBorders>
            <w:hideMark/>
          </w:tcPr>
          <w:p w14:paraId="269190A6" w14:textId="77777777" w:rsidR="005B1A2A" w:rsidRDefault="005B1A2A" w:rsidP="00F32A39">
            <w:pPr>
              <w:spacing w:line="256" w:lineRule="auto"/>
            </w:pPr>
            <w:r>
              <w:t>Savivaldybės administracija</w:t>
            </w:r>
          </w:p>
          <w:p w14:paraId="3966F76A" w14:textId="77777777" w:rsidR="005B1A2A" w:rsidRDefault="005B1A2A" w:rsidP="00F32A39">
            <w:pPr>
              <w:pStyle w:val="Pagrindinistekstas"/>
              <w:spacing w:line="256" w:lineRule="auto"/>
              <w:rPr>
                <w:rFonts w:ascii="Times New Roman" w:hAnsi="Times New Roman"/>
                <w:bCs/>
              </w:rPr>
            </w:pPr>
            <w:r>
              <w:rPr>
                <w:rFonts w:ascii="Times New Roman" w:hAnsi="Times New Roman"/>
                <w:bCs/>
              </w:rPr>
              <w:t>Švietimo, kultūros ir sporto skyrius</w:t>
            </w:r>
          </w:p>
          <w:p w14:paraId="3E2E7673" w14:textId="77777777" w:rsidR="005B1A2A" w:rsidRDefault="005B1A2A" w:rsidP="00F32A39">
            <w:pPr>
              <w:pStyle w:val="Pagrindinistekstas"/>
              <w:spacing w:line="256" w:lineRule="auto"/>
              <w:rPr>
                <w:rFonts w:ascii="Times New Roman" w:hAnsi="Times New Roman"/>
                <w:bCs/>
              </w:rPr>
            </w:pPr>
            <w:r>
              <w:rPr>
                <w:rFonts w:ascii="Times New Roman" w:hAnsi="Times New Roman"/>
                <w:bCs/>
              </w:rPr>
              <w:t>Ukmergės sporto centras</w:t>
            </w:r>
          </w:p>
        </w:tc>
        <w:tc>
          <w:tcPr>
            <w:tcW w:w="900" w:type="dxa"/>
            <w:tcBorders>
              <w:top w:val="single" w:sz="4" w:space="0" w:color="auto"/>
              <w:left w:val="single" w:sz="4" w:space="0" w:color="auto"/>
              <w:bottom w:val="single" w:sz="4" w:space="0" w:color="auto"/>
              <w:right w:val="single" w:sz="4" w:space="0" w:color="auto"/>
            </w:tcBorders>
            <w:hideMark/>
          </w:tcPr>
          <w:p w14:paraId="1782E48F" w14:textId="77777777" w:rsidR="005B1A2A" w:rsidRDefault="005B1A2A" w:rsidP="00F32A39">
            <w:pPr>
              <w:pStyle w:val="Pagrindinistekstas"/>
              <w:spacing w:line="256" w:lineRule="auto"/>
              <w:rPr>
                <w:rFonts w:ascii="Times New Roman" w:hAnsi="Times New Roman"/>
                <w:b/>
              </w:rPr>
            </w:pPr>
            <w:r>
              <w:rPr>
                <w:rFonts w:ascii="Times New Roman" w:hAnsi="Times New Roman"/>
                <w:b/>
              </w:rPr>
              <w:t>Kodas</w:t>
            </w:r>
          </w:p>
        </w:tc>
        <w:tc>
          <w:tcPr>
            <w:tcW w:w="1440" w:type="dxa"/>
            <w:tcBorders>
              <w:top w:val="single" w:sz="4" w:space="0" w:color="auto"/>
              <w:left w:val="single" w:sz="4" w:space="0" w:color="auto"/>
              <w:bottom w:val="single" w:sz="4" w:space="0" w:color="auto"/>
              <w:right w:val="single" w:sz="4" w:space="0" w:color="auto"/>
            </w:tcBorders>
            <w:hideMark/>
          </w:tcPr>
          <w:p w14:paraId="13870011" w14:textId="77777777" w:rsidR="005B1A2A" w:rsidRDefault="005B1A2A" w:rsidP="00F32A39">
            <w:pPr>
              <w:pStyle w:val="Pagrindinistekstas"/>
              <w:spacing w:line="256" w:lineRule="auto"/>
              <w:jc w:val="center"/>
              <w:rPr>
                <w:rFonts w:ascii="Times New Roman" w:hAnsi="Times New Roman"/>
                <w:bCs/>
              </w:rPr>
            </w:pPr>
            <w:r>
              <w:rPr>
                <w:rFonts w:ascii="Times New Roman" w:hAnsi="Times New Roman"/>
                <w:bCs/>
              </w:rPr>
              <w:t>1</w:t>
            </w:r>
          </w:p>
          <w:p w14:paraId="3D1A55E8" w14:textId="77777777" w:rsidR="005B1A2A" w:rsidRDefault="005B1A2A" w:rsidP="00F32A39">
            <w:pPr>
              <w:pStyle w:val="Pagrindinistekstas"/>
              <w:spacing w:line="256" w:lineRule="auto"/>
              <w:jc w:val="center"/>
              <w:rPr>
                <w:rFonts w:ascii="Times New Roman" w:hAnsi="Times New Roman"/>
                <w:bCs/>
              </w:rPr>
            </w:pPr>
            <w:r>
              <w:rPr>
                <w:rFonts w:ascii="Times New Roman" w:hAnsi="Times New Roman"/>
                <w:bCs/>
              </w:rPr>
              <w:t>13</w:t>
            </w:r>
          </w:p>
          <w:p w14:paraId="365E74EE" w14:textId="77777777" w:rsidR="005B1A2A" w:rsidRDefault="005B1A2A" w:rsidP="00F32A39">
            <w:pPr>
              <w:pStyle w:val="Pagrindinistekstas"/>
              <w:spacing w:line="256" w:lineRule="auto"/>
              <w:jc w:val="center"/>
              <w:rPr>
                <w:rFonts w:ascii="Times New Roman" w:hAnsi="Times New Roman"/>
                <w:bCs/>
              </w:rPr>
            </w:pPr>
            <w:r>
              <w:rPr>
                <w:rFonts w:ascii="Times New Roman" w:hAnsi="Times New Roman"/>
                <w:bCs/>
              </w:rPr>
              <w:t>13.30</w:t>
            </w:r>
          </w:p>
        </w:tc>
      </w:tr>
    </w:tbl>
    <w:p w14:paraId="2798FE16" w14:textId="77777777" w:rsidR="005B1A2A" w:rsidRDefault="005B1A2A" w:rsidP="005B1A2A">
      <w:pPr>
        <w:jc w:val="center"/>
        <w:rPr>
          <w:b/>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7"/>
        <w:gridCol w:w="6361"/>
        <w:gridCol w:w="297"/>
      </w:tblGrid>
      <w:tr w:rsidR="005B1A2A" w14:paraId="1E6B8D45" w14:textId="77777777" w:rsidTr="00F32A39">
        <w:tc>
          <w:tcPr>
            <w:tcW w:w="2988" w:type="dxa"/>
            <w:tcBorders>
              <w:top w:val="single" w:sz="4" w:space="0" w:color="auto"/>
              <w:left w:val="single" w:sz="4" w:space="0" w:color="auto"/>
              <w:bottom w:val="single" w:sz="4" w:space="0" w:color="auto"/>
              <w:right w:val="single" w:sz="4" w:space="0" w:color="auto"/>
            </w:tcBorders>
            <w:hideMark/>
          </w:tcPr>
          <w:p w14:paraId="335853A1" w14:textId="77777777" w:rsidR="005B1A2A" w:rsidRDefault="005B1A2A" w:rsidP="00F32A39">
            <w:pPr>
              <w:spacing w:line="256" w:lineRule="auto"/>
              <w:rPr>
                <w:b/>
              </w:rPr>
            </w:pPr>
            <w:r>
              <w:rPr>
                <w:b/>
              </w:rPr>
              <w:t>Ilgalaikis strateginis prioritetas:</w:t>
            </w:r>
          </w:p>
        </w:tc>
        <w:tc>
          <w:tcPr>
            <w:tcW w:w="6363" w:type="dxa"/>
            <w:tcBorders>
              <w:top w:val="single" w:sz="4" w:space="0" w:color="auto"/>
              <w:left w:val="single" w:sz="4" w:space="0" w:color="auto"/>
              <w:bottom w:val="single" w:sz="4" w:space="0" w:color="auto"/>
              <w:right w:val="single" w:sz="4" w:space="0" w:color="auto"/>
            </w:tcBorders>
            <w:hideMark/>
          </w:tcPr>
          <w:p w14:paraId="5E8D25D2" w14:textId="77777777" w:rsidR="005B1A2A" w:rsidRDefault="005B1A2A" w:rsidP="00F32A39">
            <w:pPr>
              <w:spacing w:line="256" w:lineRule="auto"/>
              <w:rPr>
                <w:b/>
              </w:rPr>
            </w:pPr>
            <w:r>
              <w:rPr>
                <w:b/>
              </w:rPr>
              <w:t>3. Atvira, kūrybiška, besimokanti, veržli ir pažangi Ukmergės krašto bendruomenė</w:t>
            </w:r>
          </w:p>
        </w:tc>
        <w:tc>
          <w:tcPr>
            <w:tcW w:w="297" w:type="dxa"/>
            <w:vMerge w:val="restart"/>
            <w:tcBorders>
              <w:top w:val="single" w:sz="4" w:space="0" w:color="auto"/>
              <w:left w:val="single" w:sz="4" w:space="0" w:color="auto"/>
              <w:bottom w:val="single" w:sz="4" w:space="0" w:color="auto"/>
              <w:right w:val="single" w:sz="4" w:space="0" w:color="auto"/>
            </w:tcBorders>
          </w:tcPr>
          <w:p w14:paraId="67F0DD6D" w14:textId="77777777" w:rsidR="005B1A2A" w:rsidRDefault="005B1A2A" w:rsidP="00F32A39">
            <w:pPr>
              <w:spacing w:line="256" w:lineRule="auto"/>
              <w:jc w:val="center"/>
              <w:rPr>
                <w:b/>
              </w:rPr>
            </w:pPr>
          </w:p>
        </w:tc>
      </w:tr>
      <w:tr w:rsidR="005B1A2A" w14:paraId="5E795CC2" w14:textId="77777777" w:rsidTr="00F32A39">
        <w:tc>
          <w:tcPr>
            <w:tcW w:w="2988" w:type="dxa"/>
            <w:tcBorders>
              <w:top w:val="single" w:sz="4" w:space="0" w:color="auto"/>
              <w:left w:val="single" w:sz="4" w:space="0" w:color="auto"/>
              <w:bottom w:val="single" w:sz="4" w:space="0" w:color="auto"/>
              <w:right w:val="single" w:sz="4" w:space="0" w:color="auto"/>
            </w:tcBorders>
            <w:hideMark/>
          </w:tcPr>
          <w:p w14:paraId="1F174E69" w14:textId="77777777" w:rsidR="005B1A2A" w:rsidRDefault="005B1A2A" w:rsidP="00F32A39">
            <w:pPr>
              <w:spacing w:line="256" w:lineRule="auto"/>
              <w:rPr>
                <w:b/>
              </w:rPr>
            </w:pPr>
            <w:r>
              <w:rPr>
                <w:b/>
              </w:rPr>
              <w:t>Šia programa įgyvendinamas strateginis tikslas:</w:t>
            </w:r>
          </w:p>
        </w:tc>
        <w:tc>
          <w:tcPr>
            <w:tcW w:w="6363" w:type="dxa"/>
            <w:tcBorders>
              <w:top w:val="single" w:sz="4" w:space="0" w:color="auto"/>
              <w:left w:val="single" w:sz="4" w:space="0" w:color="auto"/>
              <w:bottom w:val="single" w:sz="4" w:space="0" w:color="auto"/>
              <w:right w:val="single" w:sz="4" w:space="0" w:color="auto"/>
            </w:tcBorders>
          </w:tcPr>
          <w:p w14:paraId="5C27CA6A" w14:textId="77777777" w:rsidR="005B1A2A" w:rsidRDefault="005B1A2A" w:rsidP="00F32A39">
            <w:pPr>
              <w:pStyle w:val="Pavadinimas"/>
              <w:spacing w:line="256" w:lineRule="auto"/>
              <w:jc w:val="left"/>
              <w:rPr>
                <w:b w:val="0"/>
                <w:szCs w:val="24"/>
                <w:lang w:eastAsia="en-US"/>
              </w:rPr>
            </w:pPr>
            <w:r>
              <w:rPr>
                <w:b w:val="0"/>
                <w:szCs w:val="24"/>
                <w:lang w:eastAsia="en-US"/>
              </w:rPr>
              <w:t>3.3.tikslas. Ugdyti sportišką bendruomenę, laisvalaikį siejant su sportinėmis ir sveikatinimo veiklomis</w:t>
            </w:r>
          </w:p>
          <w:p w14:paraId="7D8D2E27" w14:textId="77777777" w:rsidR="005B1A2A" w:rsidRDefault="005B1A2A" w:rsidP="00F32A39">
            <w:pPr>
              <w:pStyle w:val="Pavadinimas"/>
              <w:spacing w:line="256" w:lineRule="auto"/>
              <w:jc w:val="left"/>
              <w:rPr>
                <w:b w:val="0"/>
                <w:szCs w:val="24"/>
                <w:lang w:eastAsia="en-US"/>
              </w:rPr>
            </w:pPr>
          </w:p>
        </w:tc>
        <w:tc>
          <w:tcPr>
            <w:tcW w:w="297" w:type="dxa"/>
            <w:vMerge/>
            <w:tcBorders>
              <w:top w:val="single" w:sz="4" w:space="0" w:color="auto"/>
              <w:left w:val="single" w:sz="4" w:space="0" w:color="auto"/>
              <w:bottom w:val="single" w:sz="4" w:space="0" w:color="auto"/>
              <w:right w:val="single" w:sz="4" w:space="0" w:color="auto"/>
            </w:tcBorders>
            <w:vAlign w:val="center"/>
            <w:hideMark/>
          </w:tcPr>
          <w:p w14:paraId="2C3092B8" w14:textId="77777777" w:rsidR="005B1A2A" w:rsidRDefault="005B1A2A" w:rsidP="00F32A39">
            <w:pPr>
              <w:spacing w:line="256" w:lineRule="auto"/>
              <w:rPr>
                <w:b/>
              </w:rPr>
            </w:pPr>
          </w:p>
        </w:tc>
      </w:tr>
      <w:tr w:rsidR="005B1A2A" w14:paraId="07780ABE" w14:textId="77777777" w:rsidTr="00F32A39">
        <w:tc>
          <w:tcPr>
            <w:tcW w:w="2988" w:type="dxa"/>
            <w:tcBorders>
              <w:top w:val="single" w:sz="4" w:space="0" w:color="auto"/>
              <w:left w:val="single" w:sz="4" w:space="0" w:color="auto"/>
              <w:bottom w:val="single" w:sz="4" w:space="0" w:color="auto"/>
              <w:right w:val="single" w:sz="4" w:space="0" w:color="auto"/>
            </w:tcBorders>
            <w:hideMark/>
          </w:tcPr>
          <w:p w14:paraId="70E855FD" w14:textId="77777777" w:rsidR="005B1A2A" w:rsidRDefault="005B1A2A" w:rsidP="00F32A39">
            <w:pPr>
              <w:spacing w:line="256" w:lineRule="auto"/>
              <w:rPr>
                <w:b/>
              </w:rPr>
            </w:pPr>
            <w:r>
              <w:rPr>
                <w:b/>
              </w:rPr>
              <w:t>Programos parengimo argumentai:</w:t>
            </w:r>
          </w:p>
        </w:tc>
        <w:tc>
          <w:tcPr>
            <w:tcW w:w="6363" w:type="dxa"/>
            <w:tcBorders>
              <w:top w:val="single" w:sz="4" w:space="0" w:color="auto"/>
              <w:left w:val="single" w:sz="4" w:space="0" w:color="auto"/>
              <w:bottom w:val="single" w:sz="4" w:space="0" w:color="auto"/>
              <w:right w:val="single" w:sz="4" w:space="0" w:color="auto"/>
            </w:tcBorders>
            <w:hideMark/>
          </w:tcPr>
          <w:p w14:paraId="1C37D11C" w14:textId="77777777" w:rsidR="005B1A2A" w:rsidRDefault="005B1A2A" w:rsidP="00F32A39">
            <w:pPr>
              <w:spacing w:line="256" w:lineRule="auto"/>
              <w:jc w:val="both"/>
            </w:pPr>
            <w:r>
              <w:t xml:space="preserve">Programa parengta siekiant įgyvendinti strateginių plėtros tikslų uždavinius: </w:t>
            </w:r>
          </w:p>
          <w:p w14:paraId="245DDEF0" w14:textId="77777777" w:rsidR="005B1A2A" w:rsidRDefault="005B1A2A" w:rsidP="00F32A39">
            <w:pPr>
              <w:spacing w:line="256" w:lineRule="auto"/>
              <w:jc w:val="both"/>
              <w:rPr>
                <w:rFonts w:eastAsiaTheme="minorEastAsia"/>
                <w:kern w:val="24"/>
              </w:rPr>
            </w:pPr>
            <w:r>
              <w:rPr>
                <w:rFonts w:eastAsiaTheme="minorEastAsia"/>
                <w:kern w:val="24"/>
              </w:rPr>
              <w:t xml:space="preserve">3.3.1. sudaryti sąlygas ir skatinti užsiimti įvairia sportine veikla; </w:t>
            </w:r>
          </w:p>
          <w:p w14:paraId="403E66C4" w14:textId="77777777" w:rsidR="005B1A2A" w:rsidRDefault="005B1A2A" w:rsidP="00F32A39">
            <w:pPr>
              <w:spacing w:line="256" w:lineRule="auto"/>
              <w:jc w:val="both"/>
            </w:pPr>
            <w:r>
              <w:rPr>
                <w:rFonts w:eastAsiaTheme="minorEastAsia"/>
                <w:kern w:val="24"/>
              </w:rPr>
              <w:t>3.3.2. modernizuoti ir plėsti sporto infrastruktūrą.</w:t>
            </w:r>
          </w:p>
          <w:p w14:paraId="34F95548" w14:textId="77777777" w:rsidR="005B1A2A" w:rsidRDefault="005B1A2A" w:rsidP="00F32A39">
            <w:pPr>
              <w:spacing w:line="256" w:lineRule="auto"/>
              <w:jc w:val="both"/>
            </w:pPr>
            <w:r>
              <w:t xml:space="preserve">Programa parengta siekiant skatinti ir remti Savivaldybės teritorijoje veikiančių nevyriausybinių sporto organizacijų veiklą, skirti finansavimą geriausiems rajono sportininkams, remti rajono sportininkų dalyvavimą įvairiuose renginiuose, organizuoti sveikatingumo ir sporto renginius, vykdyti sporto bazių atnaujinimą bei plėtrą, propaguoti sveiką gyvenseną, ugdyti fiziškai aktyvią ir sveiką visuomenę. </w:t>
            </w:r>
          </w:p>
        </w:tc>
        <w:tc>
          <w:tcPr>
            <w:tcW w:w="297" w:type="dxa"/>
            <w:tcBorders>
              <w:top w:val="single" w:sz="4" w:space="0" w:color="auto"/>
              <w:left w:val="single" w:sz="4" w:space="0" w:color="auto"/>
              <w:bottom w:val="single" w:sz="4" w:space="0" w:color="auto"/>
              <w:right w:val="single" w:sz="4" w:space="0" w:color="auto"/>
            </w:tcBorders>
          </w:tcPr>
          <w:p w14:paraId="5C496A18" w14:textId="77777777" w:rsidR="005B1A2A" w:rsidRDefault="005B1A2A" w:rsidP="00F32A39">
            <w:pPr>
              <w:spacing w:line="256" w:lineRule="auto"/>
              <w:rPr>
                <w:b/>
              </w:rPr>
            </w:pPr>
          </w:p>
        </w:tc>
      </w:tr>
    </w:tbl>
    <w:p w14:paraId="2340BD58" w14:textId="77777777" w:rsidR="005B1A2A" w:rsidRDefault="005B1A2A" w:rsidP="005B1A2A">
      <w:pPr>
        <w:jc w:val="center"/>
        <w:rPr>
          <w:b/>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7"/>
        <w:gridCol w:w="6118"/>
        <w:gridCol w:w="900"/>
        <w:gridCol w:w="720"/>
      </w:tblGrid>
      <w:tr w:rsidR="005B1A2A" w14:paraId="7DC6EE49" w14:textId="77777777" w:rsidTr="00F32A39">
        <w:tc>
          <w:tcPr>
            <w:tcW w:w="9648" w:type="dxa"/>
            <w:gridSpan w:val="4"/>
            <w:tcBorders>
              <w:top w:val="single" w:sz="4" w:space="0" w:color="auto"/>
              <w:left w:val="single" w:sz="4" w:space="0" w:color="auto"/>
              <w:bottom w:val="single" w:sz="4" w:space="0" w:color="auto"/>
              <w:right w:val="single" w:sz="4" w:space="0" w:color="auto"/>
            </w:tcBorders>
            <w:hideMark/>
          </w:tcPr>
          <w:p w14:paraId="05AC93CB" w14:textId="77777777" w:rsidR="005B1A2A" w:rsidRDefault="005B1A2A" w:rsidP="00F32A39">
            <w:pPr>
              <w:spacing w:line="256" w:lineRule="auto"/>
              <w:jc w:val="both"/>
              <w:rPr>
                <w:b/>
              </w:rPr>
            </w:pPr>
            <w:r>
              <w:rPr>
                <w:b/>
              </w:rPr>
              <w:t>Programos aprašymas</w:t>
            </w:r>
          </w:p>
          <w:p w14:paraId="48AE7669" w14:textId="77777777" w:rsidR="005B1A2A" w:rsidRDefault="005B1A2A" w:rsidP="00F32A39">
            <w:pPr>
              <w:spacing w:line="256" w:lineRule="auto"/>
              <w:jc w:val="both"/>
              <w:rPr>
                <w:b/>
              </w:rPr>
            </w:pPr>
            <w:r>
              <w:rPr>
                <w:b/>
              </w:rPr>
              <w:t>Programos tiklas ir uždaviniai:</w:t>
            </w:r>
          </w:p>
          <w:p w14:paraId="680185AA" w14:textId="77777777" w:rsidR="005B1A2A" w:rsidRDefault="005B1A2A" w:rsidP="005B1A2A">
            <w:pPr>
              <w:pStyle w:val="Sraopastraipa"/>
              <w:numPr>
                <w:ilvl w:val="0"/>
                <w:numId w:val="31"/>
              </w:numPr>
              <w:tabs>
                <w:tab w:val="left" w:pos="468"/>
                <w:tab w:val="left" w:pos="672"/>
              </w:tabs>
              <w:spacing w:after="0" w:line="240" w:lineRule="auto"/>
              <w:ind w:left="34" w:firstLine="142"/>
              <w:jc w:val="both"/>
              <w:rPr>
                <w:rFonts w:ascii="Times New Roman" w:hAnsi="Times New Roman"/>
                <w:b/>
                <w:sz w:val="24"/>
                <w:szCs w:val="24"/>
              </w:rPr>
            </w:pPr>
            <w:r>
              <w:rPr>
                <w:rFonts w:ascii="Times New Roman" w:hAnsi="Times New Roman"/>
                <w:b/>
                <w:sz w:val="24"/>
                <w:szCs w:val="24"/>
              </w:rPr>
              <w:t>Tikslas. Skatinti kūno kultūros ir sporto paslaugų plėtrą.</w:t>
            </w:r>
            <w:r>
              <w:rPr>
                <w:rFonts w:ascii="Times New Roman" w:hAnsi="Times New Roman"/>
                <w:b/>
                <w:sz w:val="24"/>
                <w:szCs w:val="24"/>
              </w:rPr>
              <w:tab/>
            </w:r>
            <w:r>
              <w:rPr>
                <w:rFonts w:ascii="Times New Roman" w:hAnsi="Times New Roman"/>
                <w:b/>
                <w:sz w:val="24"/>
                <w:szCs w:val="24"/>
              </w:rPr>
              <w:tab/>
            </w:r>
          </w:p>
          <w:p w14:paraId="1D71BDB3" w14:textId="77777777" w:rsidR="005B1A2A" w:rsidRDefault="005B1A2A" w:rsidP="005B1A2A">
            <w:pPr>
              <w:pStyle w:val="Sraopastraipa"/>
              <w:numPr>
                <w:ilvl w:val="1"/>
                <w:numId w:val="31"/>
              </w:numPr>
              <w:tabs>
                <w:tab w:val="left" w:pos="468"/>
                <w:tab w:val="left" w:pos="672"/>
              </w:tabs>
              <w:spacing w:after="0" w:line="240" w:lineRule="auto"/>
              <w:ind w:left="34" w:firstLine="142"/>
              <w:jc w:val="both"/>
              <w:rPr>
                <w:rFonts w:ascii="Times New Roman" w:hAnsi="Times New Roman"/>
                <w:bCs/>
                <w:sz w:val="24"/>
                <w:szCs w:val="24"/>
              </w:rPr>
            </w:pPr>
            <w:r>
              <w:rPr>
                <w:rFonts w:ascii="Times New Roman" w:hAnsi="Times New Roman"/>
                <w:bCs/>
                <w:sz w:val="24"/>
                <w:szCs w:val="24"/>
              </w:rPr>
              <w:t>Uždavinys. Didinti sporto, sveikatingumo paslaugų rajone įvairovę bei jų kokybę;</w:t>
            </w:r>
          </w:p>
          <w:p w14:paraId="2F8747EE" w14:textId="77777777" w:rsidR="005B1A2A" w:rsidRDefault="005B1A2A" w:rsidP="005B1A2A">
            <w:pPr>
              <w:pStyle w:val="Sraopastraipa"/>
              <w:numPr>
                <w:ilvl w:val="1"/>
                <w:numId w:val="31"/>
              </w:numPr>
              <w:tabs>
                <w:tab w:val="left" w:pos="468"/>
                <w:tab w:val="left" w:pos="672"/>
              </w:tabs>
              <w:spacing w:after="0" w:line="240" w:lineRule="auto"/>
              <w:ind w:left="34" w:firstLine="142"/>
              <w:jc w:val="both"/>
              <w:rPr>
                <w:rFonts w:ascii="Times New Roman" w:hAnsi="Times New Roman"/>
                <w:bCs/>
                <w:sz w:val="24"/>
                <w:szCs w:val="24"/>
              </w:rPr>
            </w:pPr>
            <w:r>
              <w:rPr>
                <w:rFonts w:ascii="Times New Roman" w:hAnsi="Times New Roman"/>
                <w:bCs/>
                <w:sz w:val="24"/>
                <w:szCs w:val="24"/>
              </w:rPr>
              <w:t>Uždavinys. Formuoti modernų kūno kultūros ir sporto įstaigų, organizacijų tinklą.</w:t>
            </w:r>
          </w:p>
          <w:p w14:paraId="73DF4F5F" w14:textId="77777777" w:rsidR="005B1A2A" w:rsidRDefault="005B1A2A" w:rsidP="00F32A39">
            <w:pPr>
              <w:spacing w:line="256" w:lineRule="auto"/>
              <w:jc w:val="both"/>
              <w:rPr>
                <w:b/>
              </w:rPr>
            </w:pPr>
            <w:r>
              <w:rPr>
                <w:b/>
              </w:rPr>
              <w:tab/>
            </w:r>
            <w:r>
              <w:rPr>
                <w:b/>
              </w:rPr>
              <w:tab/>
            </w:r>
            <w:r>
              <w:rPr>
                <w:b/>
              </w:rPr>
              <w:tab/>
            </w:r>
            <w:r>
              <w:rPr>
                <w:b/>
              </w:rPr>
              <w:tab/>
            </w:r>
            <w:r>
              <w:rPr>
                <w:b/>
              </w:rPr>
              <w:tab/>
            </w:r>
            <w:r>
              <w:rPr>
                <w:b/>
              </w:rPr>
              <w:tab/>
            </w:r>
            <w:r>
              <w:rPr>
                <w:b/>
              </w:rPr>
              <w:tab/>
            </w:r>
          </w:p>
          <w:p w14:paraId="58F4EE84" w14:textId="77777777" w:rsidR="005B1A2A" w:rsidRDefault="005B1A2A" w:rsidP="00F32A39">
            <w:pPr>
              <w:spacing w:line="256" w:lineRule="auto"/>
              <w:ind w:firstLine="885"/>
              <w:jc w:val="both"/>
            </w:pPr>
            <w:r>
              <w:t>Kūno kultūros ir sporto plėtros programa siekiama: didinti kūno kultūros ir sporto paslaugų prieinamumą, skatinti nevyriausybines organizacijas garsinti Ukmergę sporto renginiuose šalyje ir užsienyje, skleisti sveikos gyvensenos ir fizinio aktyvumo nuostatas visuomenėje, atnaujinti bei plėsti sporto infrastruktūrą.</w:t>
            </w:r>
          </w:p>
          <w:p w14:paraId="476F134C" w14:textId="77777777" w:rsidR="005B1A2A" w:rsidRDefault="005B1A2A" w:rsidP="00F32A39">
            <w:pPr>
              <w:spacing w:line="256" w:lineRule="auto"/>
              <w:ind w:firstLine="885"/>
              <w:jc w:val="both"/>
            </w:pPr>
            <w:r>
              <w:t>Ukmergės rajono savivaldybė įvairiomis priemonėmis skatina kūno kultūros ir sporto paslaugų plėtrą, didina sporto paslaugų kokybę ir jų įvairovę, siekia suformuoti modernų kūno kultūros ir sporto įstaigų tinklą; bendradarbiaudama su savivaldybėje veikiančiomis nevyriausybinėmis organizacijomis (sporto klubais), organizuoja įvairius sveikatingumo ir sporto renginius rajono gyventojams. Nemaža dalis sporto renginių organizuojama mokyklinio amžiaus vaikams ir jaunuoliams. Sveikos gyvensenos įpročių diegimas ankstyvame amžiuje yra ypatingai svarbus, kadangi vaikystėje ir paauglystėje išugdyti sveikos gyvensenos ir fizinio aktyvumo įpročiai dažnai išlaikomi visą gyvenimą, todėl skatina bendrą visuomenės sveikatingumo rodiklių gerėjimą.</w:t>
            </w:r>
          </w:p>
          <w:p w14:paraId="0B44202E" w14:textId="77777777" w:rsidR="005B1A2A" w:rsidRDefault="005B1A2A" w:rsidP="00F32A39">
            <w:pPr>
              <w:spacing w:line="256" w:lineRule="auto"/>
              <w:ind w:firstLine="885"/>
              <w:jc w:val="both"/>
            </w:pPr>
            <w:r>
              <w:t xml:space="preserve">Patraukli aplinka sportavimui pritraukia didesnę dalį visuomenės, skatina žmones sveikai gyventi ir būti fiziškai aktyviais. </w:t>
            </w:r>
          </w:p>
          <w:p w14:paraId="4F9348D2" w14:textId="77777777" w:rsidR="005B1A2A" w:rsidRDefault="005B1A2A" w:rsidP="00F32A39">
            <w:pPr>
              <w:pStyle w:val="Pagrindinistekstas"/>
              <w:spacing w:line="256" w:lineRule="auto"/>
              <w:rPr>
                <w:rFonts w:ascii="Times New Roman" w:hAnsi="Times New Roman"/>
                <w:b/>
              </w:rPr>
            </w:pPr>
            <w:r>
              <w:rPr>
                <w:rFonts w:ascii="Times New Roman" w:hAnsi="Times New Roman"/>
                <w:b/>
                <w:u w:val="single"/>
              </w:rPr>
              <w:t>Efekto vertinimo kriterijus</w:t>
            </w:r>
            <w:r>
              <w:rPr>
                <w:rFonts w:ascii="Times New Roman" w:hAnsi="Times New Roman"/>
                <w:b/>
              </w:rPr>
              <w:t>:</w:t>
            </w:r>
          </w:p>
          <w:p w14:paraId="605D7E66" w14:textId="77777777" w:rsidR="005B1A2A" w:rsidRDefault="005B1A2A" w:rsidP="00F32A39">
            <w:pPr>
              <w:spacing w:line="256" w:lineRule="auto"/>
              <w:jc w:val="both"/>
              <w:rPr>
                <w:b/>
              </w:rPr>
            </w:pPr>
            <w:r>
              <w:t xml:space="preserve">Sportinėje veikloje dalyvavusių gyventojų dalis nuo visų gyvenančių savivaldybėje, proc. </w:t>
            </w:r>
          </w:p>
        </w:tc>
      </w:tr>
      <w:tr w:rsidR="005B1A2A" w14:paraId="358B2EAE" w14:textId="77777777" w:rsidTr="00F32A39">
        <w:tc>
          <w:tcPr>
            <w:tcW w:w="1908" w:type="dxa"/>
            <w:tcBorders>
              <w:top w:val="single" w:sz="4" w:space="0" w:color="auto"/>
              <w:left w:val="single" w:sz="4" w:space="0" w:color="auto"/>
              <w:bottom w:val="single" w:sz="4" w:space="0" w:color="auto"/>
              <w:right w:val="single" w:sz="4" w:space="0" w:color="auto"/>
            </w:tcBorders>
            <w:hideMark/>
          </w:tcPr>
          <w:p w14:paraId="53B0618D" w14:textId="77777777" w:rsidR="005B1A2A" w:rsidRDefault="005B1A2A" w:rsidP="00F32A39">
            <w:pPr>
              <w:pStyle w:val="Antrat1"/>
              <w:spacing w:line="256" w:lineRule="auto"/>
              <w:jc w:val="left"/>
              <w:rPr>
                <w:bCs w:val="0"/>
              </w:rPr>
            </w:pPr>
            <w:r>
              <w:rPr>
                <w:bCs w:val="0"/>
              </w:rPr>
              <w:lastRenderedPageBreak/>
              <w:t>Programos tikslas</w:t>
            </w:r>
          </w:p>
        </w:tc>
        <w:tc>
          <w:tcPr>
            <w:tcW w:w="6120" w:type="dxa"/>
            <w:tcBorders>
              <w:top w:val="single" w:sz="4" w:space="0" w:color="auto"/>
              <w:left w:val="single" w:sz="4" w:space="0" w:color="auto"/>
              <w:bottom w:val="single" w:sz="4" w:space="0" w:color="auto"/>
              <w:right w:val="single" w:sz="4" w:space="0" w:color="auto"/>
            </w:tcBorders>
            <w:hideMark/>
          </w:tcPr>
          <w:p w14:paraId="309B41F4" w14:textId="77777777" w:rsidR="005B1A2A" w:rsidRDefault="005B1A2A" w:rsidP="00F32A39">
            <w:pPr>
              <w:spacing w:line="256" w:lineRule="auto"/>
              <w:rPr>
                <w:b/>
              </w:rPr>
            </w:pPr>
            <w:r>
              <w:rPr>
                <w:b/>
              </w:rPr>
              <w:t>Skatinti kūno kultūros ir sporto paslaugų plėtrą</w:t>
            </w:r>
          </w:p>
        </w:tc>
        <w:tc>
          <w:tcPr>
            <w:tcW w:w="900" w:type="dxa"/>
            <w:tcBorders>
              <w:top w:val="single" w:sz="4" w:space="0" w:color="auto"/>
              <w:left w:val="single" w:sz="4" w:space="0" w:color="auto"/>
              <w:bottom w:val="single" w:sz="4" w:space="0" w:color="auto"/>
              <w:right w:val="single" w:sz="4" w:space="0" w:color="auto"/>
            </w:tcBorders>
            <w:hideMark/>
          </w:tcPr>
          <w:p w14:paraId="4F3DFE6A" w14:textId="77777777" w:rsidR="005B1A2A" w:rsidRDefault="005B1A2A" w:rsidP="00F32A39">
            <w:pPr>
              <w:pStyle w:val="Antrat1"/>
              <w:spacing w:line="256" w:lineRule="auto"/>
              <w:rPr>
                <w:bCs w:val="0"/>
              </w:rPr>
            </w:pPr>
            <w:r>
              <w:rPr>
                <w:bCs w:val="0"/>
              </w:rPr>
              <w:t>Kodas</w:t>
            </w:r>
          </w:p>
        </w:tc>
        <w:tc>
          <w:tcPr>
            <w:tcW w:w="720" w:type="dxa"/>
            <w:tcBorders>
              <w:top w:val="single" w:sz="4" w:space="0" w:color="auto"/>
              <w:left w:val="single" w:sz="4" w:space="0" w:color="auto"/>
              <w:bottom w:val="single" w:sz="4" w:space="0" w:color="auto"/>
              <w:right w:val="single" w:sz="4" w:space="0" w:color="auto"/>
            </w:tcBorders>
            <w:hideMark/>
          </w:tcPr>
          <w:p w14:paraId="1855FB02" w14:textId="77777777" w:rsidR="005B1A2A" w:rsidRDefault="005B1A2A" w:rsidP="00F32A39">
            <w:pPr>
              <w:spacing w:line="256" w:lineRule="auto"/>
              <w:jc w:val="center"/>
              <w:rPr>
                <w:b/>
              </w:rPr>
            </w:pPr>
            <w:r>
              <w:rPr>
                <w:b/>
              </w:rPr>
              <w:t>1</w:t>
            </w:r>
          </w:p>
        </w:tc>
      </w:tr>
      <w:tr w:rsidR="005B1A2A" w14:paraId="56AFEF5F" w14:textId="77777777" w:rsidTr="00F32A39">
        <w:trPr>
          <w:trHeight w:val="471"/>
        </w:trPr>
        <w:tc>
          <w:tcPr>
            <w:tcW w:w="9648" w:type="dxa"/>
            <w:gridSpan w:val="4"/>
            <w:tcBorders>
              <w:top w:val="single" w:sz="4" w:space="0" w:color="auto"/>
              <w:left w:val="single" w:sz="4" w:space="0" w:color="auto"/>
              <w:bottom w:val="single" w:sz="4" w:space="0" w:color="auto"/>
              <w:right w:val="single" w:sz="4" w:space="0" w:color="auto"/>
            </w:tcBorders>
          </w:tcPr>
          <w:p w14:paraId="378A9078" w14:textId="77777777" w:rsidR="005B1A2A" w:rsidRDefault="005B1A2A" w:rsidP="00F32A39">
            <w:pPr>
              <w:pStyle w:val="Pagrindinistekstas"/>
              <w:spacing w:line="256" w:lineRule="auto"/>
              <w:rPr>
                <w:rFonts w:ascii="Times New Roman" w:hAnsi="Times New Roman"/>
                <w:b/>
                <w:bCs/>
              </w:rPr>
            </w:pPr>
            <w:r>
              <w:rPr>
                <w:rFonts w:ascii="Times New Roman" w:hAnsi="Times New Roman"/>
                <w:b/>
                <w:bCs/>
              </w:rPr>
              <w:t>Tikslo įgyvendinimo aprašymas:</w:t>
            </w:r>
          </w:p>
          <w:p w14:paraId="59D51B77" w14:textId="77777777" w:rsidR="005B1A2A" w:rsidRDefault="005B1A2A" w:rsidP="00F32A39">
            <w:pPr>
              <w:pStyle w:val="Pagrindinistekstas"/>
              <w:spacing w:line="256" w:lineRule="auto"/>
              <w:ind w:firstLine="743"/>
              <w:rPr>
                <w:rFonts w:ascii="Times New Roman" w:hAnsi="Times New Roman"/>
              </w:rPr>
            </w:pPr>
            <w:r>
              <w:rPr>
                <w:rFonts w:ascii="Times New Roman" w:hAnsi="Times New Roman"/>
              </w:rPr>
              <w:t xml:space="preserve">Tikslu siekiama formuoti teigiamą įvairių amžiaus grupių rajono gyventojų požiūrį į sveikatą, kūno kultūrą ir sportą, mažinti fizinį pasyvumą ir skatinti sportuoti savarankiškai, lankant sporto įstaigas ar įsiliejant į kitą sportinę veiklą. Norint sudaryti palankias sąlygas sportavimui tiek lauke, tiek patalpose, atnaujinama sporto įstaigų materialinė bazė, rekonstruojamos ir modernizuojamos patalpos. Nuolat skleidžiama informacija apie galimybę sportuoti, dalyvauti sporto renginiuose. </w:t>
            </w:r>
          </w:p>
          <w:p w14:paraId="5F8B9632" w14:textId="77777777" w:rsidR="005B1A2A" w:rsidRDefault="005B1A2A" w:rsidP="00F32A39">
            <w:pPr>
              <w:pStyle w:val="Pagrindinistekstas"/>
              <w:spacing w:line="256" w:lineRule="auto"/>
              <w:rPr>
                <w:rFonts w:ascii="Times New Roman" w:hAnsi="Times New Roman"/>
                <w:b/>
                <w:u w:val="single"/>
              </w:rPr>
            </w:pPr>
            <w:r>
              <w:rPr>
                <w:rFonts w:ascii="Times New Roman" w:hAnsi="Times New Roman"/>
                <w:b/>
                <w:u w:val="single"/>
              </w:rPr>
              <w:t xml:space="preserve">Rezultato vertinimo kriterijai: </w:t>
            </w:r>
          </w:p>
          <w:p w14:paraId="090DE092" w14:textId="77777777" w:rsidR="005B1A2A" w:rsidRDefault="005B1A2A" w:rsidP="00F32A39">
            <w:pPr>
              <w:pStyle w:val="Pagrindinistekstas"/>
              <w:spacing w:line="256" w:lineRule="auto"/>
              <w:rPr>
                <w:rFonts w:ascii="Times New Roman" w:hAnsi="Times New Roman"/>
                <w:bCs/>
              </w:rPr>
            </w:pPr>
            <w:r>
              <w:rPr>
                <w:rFonts w:ascii="Times New Roman" w:hAnsi="Times New Roman"/>
                <w:bCs/>
              </w:rPr>
              <w:t xml:space="preserve">Sporto renginių skaičiaus pokytis (lyginant su praėjusiais metais), proc. </w:t>
            </w:r>
          </w:p>
          <w:p w14:paraId="746D03CC" w14:textId="77777777" w:rsidR="005B1A2A" w:rsidRDefault="005B1A2A" w:rsidP="00F32A39">
            <w:pPr>
              <w:pStyle w:val="Pagrindinistekstas"/>
              <w:spacing w:line="256" w:lineRule="auto"/>
              <w:rPr>
                <w:rFonts w:ascii="Times New Roman" w:hAnsi="Times New Roman"/>
                <w:bCs/>
              </w:rPr>
            </w:pPr>
          </w:p>
          <w:p w14:paraId="1537A33F" w14:textId="77777777" w:rsidR="005B1A2A" w:rsidRDefault="005B1A2A" w:rsidP="00F32A39">
            <w:pPr>
              <w:pStyle w:val="Pagrindinistekstas"/>
              <w:spacing w:line="256" w:lineRule="auto"/>
              <w:rPr>
                <w:rFonts w:ascii="Times New Roman" w:hAnsi="Times New Roman"/>
                <w:b/>
                <w:color w:val="000000" w:themeColor="text1"/>
              </w:rPr>
            </w:pPr>
            <w:r>
              <w:rPr>
                <w:rFonts w:ascii="Times New Roman" w:hAnsi="Times New Roman"/>
                <w:b/>
              </w:rPr>
              <w:t xml:space="preserve">1 uždavinys. Didinti sporto, sveikatingumo paslaugų rajone įvairovę bei jų kokybę, </w:t>
            </w:r>
            <w:r>
              <w:rPr>
                <w:rFonts w:ascii="Times New Roman" w:hAnsi="Times New Roman"/>
                <w:b/>
                <w:color w:val="000000" w:themeColor="text1"/>
              </w:rPr>
              <w:t>sudaryti lygias galimybes sportuojančių vyrų ir moterų fiziniam aktyvumui vystyti</w:t>
            </w:r>
          </w:p>
          <w:p w14:paraId="127E5E5D" w14:textId="77777777" w:rsidR="005B1A2A" w:rsidRDefault="005B1A2A" w:rsidP="00F32A39">
            <w:pPr>
              <w:pStyle w:val="Pagrindinistekstas"/>
              <w:spacing w:line="256" w:lineRule="auto"/>
              <w:ind w:firstLine="885"/>
              <w:rPr>
                <w:rFonts w:ascii="Times New Roman" w:hAnsi="Times New Roman"/>
                <w:bCs/>
              </w:rPr>
            </w:pPr>
            <w:r>
              <w:rPr>
                <w:rFonts w:ascii="Times New Roman" w:hAnsi="Times New Roman"/>
              </w:rPr>
              <w:t>Siekiant padidinti sporto, sveikatingumo paslaugų įvairovę ir kokybę Ukmergės rajone, bus o</w:t>
            </w:r>
            <w:r>
              <w:rPr>
                <w:rFonts w:ascii="Times New Roman" w:hAnsi="Times New Roman"/>
                <w:color w:val="000000" w:themeColor="text1"/>
              </w:rPr>
              <w:t xml:space="preserve">rganizuojami sporto ir sveikatingumo renginiai, į kuriuos bus siekiama įtraukti kuo daugiau rajono vaikų, jaunimo ir suaugusiųjų.  </w:t>
            </w:r>
            <w:r>
              <w:rPr>
                <w:rFonts w:ascii="Times New Roman" w:hAnsi="Times New Roman"/>
                <w:bCs/>
              </w:rPr>
              <w:t xml:space="preserve">Ukmergės rajone visiems miesto ir kaimo gyventojams sudaromos sąlygos dalyvauti sveikatingumo ir sporto renginiuose. Švietimo, kultūros ir sporto skyrius, Sporto centras kartu su sporto klubais, seniūnijomis, nevyriausybinėmis organizacijomis, sporto entuziastais, sporto šakų federacijomis rengs sporto šventes, varžybas, turnyrus. Vyks tradiciniai sporto renginiai, kuriuose sulaukiama didelio dalyvių ir žiūrovų skaičiaus: bėgimas „Pabaiskas-Ukmergė“, Respublikinės žirgų ristūnų varžybos, Futbolo turnyras, skirtas Kovo 11-ajai paminėti, miesto šventės sporto renginiai, plento dviračių lenktynės „Lyduokių krašto taurė“, neįgaliųjų </w:t>
            </w:r>
            <w:proofErr w:type="spellStart"/>
            <w:r>
              <w:rPr>
                <w:rFonts w:ascii="Times New Roman" w:hAnsi="Times New Roman"/>
                <w:bCs/>
              </w:rPr>
              <w:t>bočia</w:t>
            </w:r>
            <w:proofErr w:type="spellEnd"/>
            <w:r>
              <w:rPr>
                <w:rFonts w:ascii="Times New Roman" w:hAnsi="Times New Roman"/>
                <w:bCs/>
              </w:rPr>
              <w:t xml:space="preserve"> turnyrai, fabrikų kroso taurės varžybos ir kt. Taip pat į</w:t>
            </w:r>
            <w:r>
              <w:rPr>
                <w:rFonts w:ascii="Times New Roman" w:hAnsi="Times New Roman"/>
                <w:color w:val="000000" w:themeColor="text1"/>
              </w:rPr>
              <w:t xml:space="preserve">gyvendinama Ukmergės rajono reprezentavimo sporto renginiuose užsienyje priemonė. </w:t>
            </w:r>
            <w:r>
              <w:rPr>
                <w:rFonts w:ascii="Times New Roman" w:hAnsi="Times New Roman"/>
                <w:bCs/>
              </w:rPr>
              <w:t>Rajono sportininkai iškovoja prizines vietas Respublikos, Europos čempionatuose, atstovauja Ukmergei Lietuvos rinktinių sudėtyje. 2022 m. 17 nevyriausybinių organizacijų teikė paraiškas ir gavo finansavimą projektų, skirtų garsinti rajoną šalies bei užsienio renginiuose, įgyvendinimui.</w:t>
            </w:r>
          </w:p>
          <w:p w14:paraId="14F6CB49" w14:textId="77777777" w:rsidR="005B1A2A" w:rsidRDefault="005B1A2A" w:rsidP="00F32A39">
            <w:pPr>
              <w:pStyle w:val="Pagrindinistekstas"/>
              <w:spacing w:line="256" w:lineRule="auto"/>
              <w:ind w:firstLine="885"/>
              <w:rPr>
                <w:rFonts w:ascii="Times New Roman" w:hAnsi="Times New Roman"/>
              </w:rPr>
            </w:pPr>
            <w:r>
              <w:rPr>
                <w:rFonts w:ascii="Times New Roman" w:hAnsi="Times New Roman"/>
                <w:bCs/>
              </w:rPr>
              <w:t>Siekiant ugdyti rajone aukšto meistriškumo sportininkus, būtina ne tik sutvarkyti sporto infrastruktūrą, bet ir tobulinti dirbančių specialistų kvalifikaciją, vykdyti sporto šakų plėtrą, didinti sporto programų finansavimą.</w:t>
            </w:r>
          </w:p>
          <w:p w14:paraId="5AE17D85" w14:textId="77777777" w:rsidR="005B1A2A" w:rsidRDefault="005B1A2A" w:rsidP="00F32A39">
            <w:pPr>
              <w:pStyle w:val="Pavadinimas"/>
              <w:spacing w:line="256" w:lineRule="auto"/>
              <w:ind w:firstLine="885"/>
              <w:jc w:val="both"/>
              <w:rPr>
                <w:b w:val="0"/>
                <w:bCs/>
                <w:szCs w:val="24"/>
                <w:lang w:eastAsia="en-US"/>
              </w:rPr>
            </w:pPr>
            <w:r>
              <w:rPr>
                <w:b w:val="0"/>
                <w:bCs/>
                <w:szCs w:val="24"/>
                <w:lang w:eastAsia="en-US"/>
              </w:rPr>
              <w:t>2023 m. ketinama tęsti iniciatyvą – sporto žaidimų aikštelių atnaujinimas seniūnijose.</w:t>
            </w:r>
          </w:p>
          <w:p w14:paraId="17993488" w14:textId="77777777" w:rsidR="005B1A2A" w:rsidRDefault="005B1A2A" w:rsidP="00F32A39">
            <w:pPr>
              <w:pStyle w:val="Pagrindinistekstas"/>
              <w:spacing w:line="256" w:lineRule="auto"/>
              <w:rPr>
                <w:rFonts w:ascii="Times New Roman" w:hAnsi="Times New Roman"/>
                <w:color w:val="000000" w:themeColor="text1"/>
              </w:rPr>
            </w:pPr>
          </w:p>
          <w:p w14:paraId="6B80F762" w14:textId="77777777" w:rsidR="005B1A2A" w:rsidRDefault="005B1A2A" w:rsidP="00F32A39">
            <w:pPr>
              <w:pStyle w:val="Pagrindinistekstas"/>
              <w:spacing w:line="256" w:lineRule="auto"/>
              <w:rPr>
                <w:rFonts w:ascii="Times New Roman" w:hAnsi="Times New Roman"/>
                <w:b/>
                <w:u w:val="single"/>
              </w:rPr>
            </w:pPr>
            <w:r>
              <w:rPr>
                <w:rFonts w:ascii="Times New Roman" w:hAnsi="Times New Roman"/>
                <w:b/>
                <w:u w:val="single"/>
              </w:rPr>
              <w:t xml:space="preserve">Produkto vertinimo kriterijai: </w:t>
            </w:r>
          </w:p>
          <w:p w14:paraId="4D9F4A5C" w14:textId="77777777" w:rsidR="005B1A2A" w:rsidRDefault="005B1A2A" w:rsidP="00F32A39">
            <w:pPr>
              <w:pStyle w:val="Pagrindinistekstas"/>
              <w:spacing w:line="256" w:lineRule="auto"/>
              <w:rPr>
                <w:rFonts w:ascii="Times New Roman" w:hAnsi="Times New Roman"/>
              </w:rPr>
            </w:pPr>
            <w:r>
              <w:rPr>
                <w:rFonts w:ascii="Times New Roman" w:hAnsi="Times New Roman"/>
              </w:rPr>
              <w:t xml:space="preserve">Sporto ir sveikatingumo renginių skaičius; </w:t>
            </w:r>
          </w:p>
          <w:p w14:paraId="72F48AA7" w14:textId="77777777" w:rsidR="005B1A2A" w:rsidRDefault="005B1A2A" w:rsidP="00F32A39">
            <w:pPr>
              <w:pStyle w:val="Pagrindinistekstas"/>
              <w:spacing w:line="256" w:lineRule="auto"/>
              <w:rPr>
                <w:rFonts w:ascii="Times New Roman" w:hAnsi="Times New Roman"/>
              </w:rPr>
            </w:pPr>
            <w:r>
              <w:rPr>
                <w:rFonts w:ascii="Times New Roman" w:hAnsi="Times New Roman"/>
              </w:rPr>
              <w:t>Sporto ir sveikatingumo renginių dalyvių skaičius;</w:t>
            </w:r>
          </w:p>
          <w:p w14:paraId="2A7823B4" w14:textId="77777777" w:rsidR="005B1A2A" w:rsidRDefault="005B1A2A" w:rsidP="00F32A39">
            <w:pPr>
              <w:pStyle w:val="Pagrindinistekstas"/>
              <w:spacing w:line="256" w:lineRule="auto"/>
              <w:rPr>
                <w:rFonts w:ascii="Times New Roman" w:hAnsi="Times New Roman"/>
              </w:rPr>
            </w:pPr>
            <w:r>
              <w:rPr>
                <w:rFonts w:ascii="Times New Roman" w:hAnsi="Times New Roman"/>
              </w:rPr>
              <w:t xml:space="preserve">Rekonstruotų ir modernizuotų sporto objektų skaičius; </w:t>
            </w:r>
          </w:p>
          <w:p w14:paraId="5DFE6DC1" w14:textId="77777777" w:rsidR="005B1A2A" w:rsidRDefault="005B1A2A" w:rsidP="00F32A39">
            <w:pPr>
              <w:pStyle w:val="Pagrindinistekstas"/>
              <w:spacing w:line="256" w:lineRule="auto"/>
              <w:rPr>
                <w:rFonts w:ascii="Times New Roman" w:hAnsi="Times New Roman"/>
              </w:rPr>
            </w:pPr>
            <w:r>
              <w:rPr>
                <w:rFonts w:ascii="Times New Roman" w:hAnsi="Times New Roman"/>
              </w:rPr>
              <w:t xml:space="preserve">Įrengtų sporto aikštelių prie mokyklų skaičius; </w:t>
            </w:r>
          </w:p>
          <w:p w14:paraId="04C57C41" w14:textId="77777777" w:rsidR="005B1A2A" w:rsidRDefault="005B1A2A" w:rsidP="00F32A39">
            <w:pPr>
              <w:pStyle w:val="Pagrindinistekstas"/>
              <w:spacing w:line="256" w:lineRule="auto"/>
              <w:rPr>
                <w:rFonts w:ascii="Times New Roman" w:hAnsi="Times New Roman"/>
                <w:color w:val="000000" w:themeColor="text1"/>
              </w:rPr>
            </w:pPr>
            <w:r>
              <w:rPr>
                <w:rFonts w:ascii="Times New Roman" w:hAnsi="Times New Roman"/>
                <w:color w:val="000000" w:themeColor="text1"/>
              </w:rPr>
              <w:t>Sportuojančių vyrų ir moterų santykis;</w:t>
            </w:r>
          </w:p>
          <w:p w14:paraId="273C75BF" w14:textId="77777777" w:rsidR="005B1A2A" w:rsidRDefault="005B1A2A" w:rsidP="00F32A39">
            <w:pPr>
              <w:pStyle w:val="Pagrindinistekstas"/>
              <w:spacing w:line="256" w:lineRule="auto"/>
              <w:rPr>
                <w:rFonts w:ascii="Times New Roman" w:hAnsi="Times New Roman"/>
              </w:rPr>
            </w:pPr>
            <w:r>
              <w:rPr>
                <w:rFonts w:ascii="Times New Roman" w:hAnsi="Times New Roman"/>
              </w:rPr>
              <w:t>Rajono internetiniuose tinklapiuose paskelbtų naujienų skaičius;</w:t>
            </w:r>
          </w:p>
          <w:p w14:paraId="557DF9B3" w14:textId="77777777" w:rsidR="005B1A2A" w:rsidRDefault="005B1A2A" w:rsidP="00F32A39">
            <w:pPr>
              <w:pStyle w:val="Pagrindinistekstas"/>
              <w:spacing w:line="256" w:lineRule="auto"/>
              <w:rPr>
                <w:rFonts w:ascii="Times New Roman" w:hAnsi="Times New Roman"/>
                <w:color w:val="000000" w:themeColor="text1"/>
              </w:rPr>
            </w:pPr>
            <w:r>
              <w:rPr>
                <w:rFonts w:ascii="Times New Roman" w:hAnsi="Times New Roman"/>
                <w:color w:val="000000" w:themeColor="text1"/>
              </w:rPr>
              <w:t>Sporto organizacijų skaičius;</w:t>
            </w:r>
          </w:p>
          <w:p w14:paraId="5CE135A5" w14:textId="77777777" w:rsidR="005B1A2A" w:rsidRDefault="005B1A2A" w:rsidP="00F32A39">
            <w:pPr>
              <w:pStyle w:val="Pagrindinistekstas"/>
              <w:spacing w:line="256" w:lineRule="auto"/>
              <w:rPr>
                <w:rFonts w:ascii="Times New Roman" w:hAnsi="Times New Roman"/>
                <w:color w:val="000000" w:themeColor="text1"/>
              </w:rPr>
            </w:pPr>
            <w:r>
              <w:rPr>
                <w:rFonts w:ascii="Times New Roman" w:hAnsi="Times New Roman"/>
                <w:color w:val="000000" w:themeColor="text1"/>
              </w:rPr>
              <w:t>Sportinių klasių skaičius;</w:t>
            </w:r>
          </w:p>
          <w:p w14:paraId="46D3F12E" w14:textId="77777777" w:rsidR="005B1A2A" w:rsidRDefault="005B1A2A" w:rsidP="00F32A39">
            <w:pPr>
              <w:pStyle w:val="Pagrindinistekstas"/>
              <w:spacing w:line="256" w:lineRule="auto"/>
              <w:rPr>
                <w:rFonts w:ascii="Times New Roman" w:hAnsi="Times New Roman"/>
                <w:color w:val="000000" w:themeColor="text1"/>
              </w:rPr>
            </w:pPr>
            <w:r>
              <w:rPr>
                <w:rFonts w:ascii="Times New Roman" w:hAnsi="Times New Roman"/>
                <w:color w:val="000000" w:themeColor="text1"/>
              </w:rPr>
              <w:t>Įgyvendintų projektų, skirtų reprezentuoti rajoną sporto renginiuose, skaičius;</w:t>
            </w:r>
          </w:p>
          <w:p w14:paraId="4BD83D50" w14:textId="77777777" w:rsidR="005B1A2A" w:rsidRDefault="005B1A2A" w:rsidP="00F32A39">
            <w:pPr>
              <w:pStyle w:val="Pagrindinistekstas"/>
              <w:spacing w:line="256" w:lineRule="auto"/>
              <w:rPr>
                <w:rFonts w:ascii="Times New Roman" w:hAnsi="Times New Roman"/>
                <w:color w:val="000000" w:themeColor="text1"/>
              </w:rPr>
            </w:pPr>
            <w:r>
              <w:rPr>
                <w:rFonts w:ascii="Times New Roman" w:hAnsi="Times New Roman"/>
                <w:color w:val="000000" w:themeColor="text1"/>
              </w:rPr>
              <w:t>Vystytų sporto šakų skaičius ir sportuojančių jose skaičius;</w:t>
            </w:r>
          </w:p>
          <w:p w14:paraId="41B50A77" w14:textId="77777777" w:rsidR="005B1A2A" w:rsidRDefault="005B1A2A" w:rsidP="00F32A39">
            <w:pPr>
              <w:pStyle w:val="Pagrindinistekstas"/>
              <w:spacing w:line="256" w:lineRule="auto"/>
              <w:rPr>
                <w:rFonts w:ascii="Times New Roman" w:hAnsi="Times New Roman"/>
                <w:color w:val="000000" w:themeColor="text1"/>
              </w:rPr>
            </w:pPr>
            <w:r>
              <w:rPr>
                <w:rFonts w:ascii="Times New Roman" w:hAnsi="Times New Roman"/>
                <w:color w:val="000000" w:themeColor="text1"/>
              </w:rPr>
              <w:t>Suorganizuotų ir /arba dalyvautų mokymų, kursų, seminarų skaičius ir dalyvių juose skaičius.</w:t>
            </w:r>
          </w:p>
          <w:p w14:paraId="595F605B" w14:textId="77777777" w:rsidR="005B1A2A" w:rsidRDefault="005B1A2A" w:rsidP="00F32A39">
            <w:pPr>
              <w:pStyle w:val="Pagrindinistekstas"/>
              <w:spacing w:line="256" w:lineRule="auto"/>
              <w:rPr>
                <w:rFonts w:ascii="Times New Roman" w:hAnsi="Times New Roman"/>
              </w:rPr>
            </w:pPr>
          </w:p>
          <w:p w14:paraId="3B0056D4" w14:textId="77777777" w:rsidR="005B1A2A" w:rsidRDefault="005B1A2A" w:rsidP="00F32A39">
            <w:pPr>
              <w:pStyle w:val="Pagrindinistekstas"/>
              <w:spacing w:line="256" w:lineRule="auto"/>
              <w:rPr>
                <w:rFonts w:ascii="Times New Roman" w:hAnsi="Times New Roman"/>
                <w:b/>
              </w:rPr>
            </w:pPr>
            <w:r>
              <w:rPr>
                <w:rFonts w:ascii="Times New Roman" w:hAnsi="Times New Roman"/>
                <w:b/>
              </w:rPr>
              <w:t>2 uždavinys. Formuoti modernų kūno kultūros ir sporto įstaigų, organizacijų tinklą</w:t>
            </w:r>
          </w:p>
          <w:p w14:paraId="170FDFB4" w14:textId="77777777" w:rsidR="005B1A2A" w:rsidRDefault="005B1A2A" w:rsidP="00F32A39">
            <w:pPr>
              <w:pStyle w:val="Pagrindinistekstas"/>
              <w:spacing w:line="256" w:lineRule="auto"/>
              <w:ind w:firstLine="885"/>
              <w:rPr>
                <w:rFonts w:ascii="Times New Roman" w:hAnsi="Times New Roman"/>
                <w:strike/>
              </w:rPr>
            </w:pPr>
            <w:r>
              <w:rPr>
                <w:rFonts w:ascii="Times New Roman" w:hAnsi="Times New Roman"/>
              </w:rPr>
              <w:t xml:space="preserve">Ukmergės rajono savivaldybė, siekdama suformuoti modernų kūno kultūros ir sporto įstaigų bei organizacijų tinklą, numato modernizuoti ir plėsti sporto infrastruktūrą, skatinti kūno </w:t>
            </w:r>
            <w:r>
              <w:rPr>
                <w:rFonts w:ascii="Times New Roman" w:hAnsi="Times New Roman"/>
              </w:rPr>
              <w:lastRenderedPageBreak/>
              <w:t>kultūros ir sporto sklaidą, modernizuoti švietimo ir sporto įstaigų techninę bazę, plėtoja e-paslaugas ir diegia modernias informacines technologijas.</w:t>
            </w:r>
            <w:r>
              <w:rPr>
                <w:rFonts w:ascii="Times New Roman" w:hAnsi="Times New Roman"/>
                <w:strike/>
              </w:rPr>
              <w:t xml:space="preserve"> </w:t>
            </w:r>
          </w:p>
          <w:p w14:paraId="5705CA51" w14:textId="77777777" w:rsidR="005B1A2A" w:rsidRDefault="00A31A6F" w:rsidP="00F32A39">
            <w:pPr>
              <w:pStyle w:val="Antrat2"/>
              <w:shd w:val="clear" w:color="auto" w:fill="FFFFFF"/>
              <w:spacing w:before="0" w:after="0"/>
              <w:ind w:right="147" w:firstLine="885"/>
              <w:jc w:val="both"/>
              <w:rPr>
                <w:rFonts w:ascii="Times New Roman" w:hAnsi="Times New Roman"/>
                <w:b w:val="0"/>
                <w:i w:val="0"/>
                <w:noProof w:val="0"/>
                <w:sz w:val="24"/>
                <w:szCs w:val="24"/>
              </w:rPr>
            </w:pPr>
            <w:hyperlink r:id="rId12" w:history="1">
              <w:r w:rsidR="005B1A2A" w:rsidRPr="00F32A39">
                <w:rPr>
                  <w:rStyle w:val="Hipersaitas"/>
                  <w:rFonts w:ascii="Times New Roman" w:hAnsi="Times New Roman"/>
                  <w:b w:val="0"/>
                  <w:i w:val="0"/>
                  <w:color w:val="auto"/>
                  <w:sz w:val="24"/>
                  <w:szCs w:val="24"/>
                  <w:u w:val="none"/>
                </w:rPr>
                <w:t>2023 m. bus pradedamas įgyvendinti Sporto rėmimo fondo ir Ukmergės rajono savivaldybės lėšomis finansuojamas projektas „Ukmergės stadiono futbolo aikštės atnaujinimas“</w:t>
              </w:r>
            </w:hyperlink>
            <w:r w:rsidR="005B1A2A">
              <w:t xml:space="preserve">. </w:t>
            </w:r>
            <w:r w:rsidR="005B1A2A">
              <w:rPr>
                <w:rFonts w:ascii="Times New Roman" w:hAnsi="Times New Roman"/>
                <w:b w:val="0"/>
                <w:i w:val="0"/>
                <w:sz w:val="24"/>
                <w:szCs w:val="24"/>
              </w:rPr>
              <w:t>Bus atnaujinama miesto stadione esanti antra futbolo aikštė, įrengiant dirbtinės žolės  aikštės dangą. Taip pat yra poreikis atnaujinti Sporto centro erdves: stadiono bėgimo taką, baseino dušines, taip pat bendrojo ugdymo mokyklų sporto aikštynus, kaimo vietovėse esančias aikšteles. Siekiant sporto šakų rajone plėtros, būtina ne tik atnaujinti esamas sporto bazes, bet ir įrengti naujas.</w:t>
            </w:r>
          </w:p>
          <w:p w14:paraId="142F5BAC" w14:textId="77777777" w:rsidR="005B1A2A" w:rsidRDefault="005B1A2A" w:rsidP="00F32A39">
            <w:pPr>
              <w:pStyle w:val="Pagrindinistekstas"/>
              <w:spacing w:line="256" w:lineRule="auto"/>
              <w:rPr>
                <w:rFonts w:ascii="Times New Roman" w:hAnsi="Times New Roman"/>
              </w:rPr>
            </w:pPr>
          </w:p>
          <w:p w14:paraId="77DC8B94" w14:textId="77777777" w:rsidR="005B1A2A" w:rsidRDefault="005B1A2A" w:rsidP="00F32A39">
            <w:pPr>
              <w:pStyle w:val="Pagrindinistekstas"/>
              <w:spacing w:line="256" w:lineRule="auto"/>
              <w:rPr>
                <w:rFonts w:ascii="Times New Roman" w:hAnsi="Times New Roman"/>
                <w:b/>
                <w:u w:val="single"/>
              </w:rPr>
            </w:pPr>
            <w:r>
              <w:rPr>
                <w:rFonts w:ascii="Times New Roman" w:hAnsi="Times New Roman"/>
                <w:b/>
                <w:u w:val="single"/>
              </w:rPr>
              <w:t xml:space="preserve">Produkto vertinimo kriterijai: </w:t>
            </w:r>
          </w:p>
          <w:p w14:paraId="62E3B283" w14:textId="77777777" w:rsidR="005B1A2A" w:rsidRDefault="005B1A2A" w:rsidP="00F32A39">
            <w:pPr>
              <w:pStyle w:val="Pagrindinistekstas"/>
              <w:spacing w:line="256" w:lineRule="auto"/>
              <w:rPr>
                <w:rFonts w:ascii="Times New Roman" w:hAnsi="Times New Roman"/>
              </w:rPr>
            </w:pPr>
            <w:r>
              <w:rPr>
                <w:rFonts w:ascii="Times New Roman" w:hAnsi="Times New Roman"/>
              </w:rPr>
              <w:t xml:space="preserve">Sporto įstaigų, kuriose atnaujinta ir modernizuota techninė bazė, skaičius; </w:t>
            </w:r>
          </w:p>
          <w:p w14:paraId="54442E45" w14:textId="77777777" w:rsidR="005B1A2A" w:rsidRDefault="005B1A2A" w:rsidP="00F32A39">
            <w:pPr>
              <w:pStyle w:val="Pagrindinistekstas"/>
              <w:spacing w:line="256" w:lineRule="auto"/>
              <w:rPr>
                <w:rFonts w:ascii="Times New Roman" w:hAnsi="Times New Roman"/>
                <w:b/>
              </w:rPr>
            </w:pPr>
            <w:r>
              <w:rPr>
                <w:rFonts w:ascii="Times New Roman" w:hAnsi="Times New Roman"/>
              </w:rPr>
              <w:t>Naujų sporto bazių skaičius.</w:t>
            </w:r>
          </w:p>
        </w:tc>
      </w:tr>
    </w:tbl>
    <w:p w14:paraId="367EF557" w14:textId="77777777" w:rsidR="005B1A2A" w:rsidRDefault="005B1A2A" w:rsidP="005B1A2A">
      <w:pPr>
        <w:rPr>
          <w:highlight w:val="yellow"/>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5"/>
      </w:tblGrid>
      <w:tr w:rsidR="005B1A2A" w14:paraId="29D63ACD" w14:textId="77777777" w:rsidTr="00F32A39">
        <w:tc>
          <w:tcPr>
            <w:tcW w:w="9648" w:type="dxa"/>
            <w:tcBorders>
              <w:top w:val="single" w:sz="4" w:space="0" w:color="auto"/>
              <w:left w:val="single" w:sz="4" w:space="0" w:color="auto"/>
              <w:bottom w:val="single" w:sz="4" w:space="0" w:color="auto"/>
              <w:right w:val="single" w:sz="4" w:space="0" w:color="auto"/>
            </w:tcBorders>
            <w:hideMark/>
          </w:tcPr>
          <w:p w14:paraId="3F96DEAD" w14:textId="77777777" w:rsidR="005B1A2A" w:rsidRDefault="005B1A2A" w:rsidP="00F32A39">
            <w:pPr>
              <w:pStyle w:val="Pagrindinistekstas"/>
              <w:spacing w:line="256" w:lineRule="auto"/>
              <w:rPr>
                <w:rFonts w:ascii="Times New Roman" w:hAnsi="Times New Roman"/>
                <w:b/>
                <w:i/>
                <w:iCs/>
              </w:rPr>
            </w:pPr>
            <w:r>
              <w:rPr>
                <w:rFonts w:ascii="Times New Roman" w:hAnsi="Times New Roman"/>
                <w:b/>
                <w:bCs/>
              </w:rPr>
              <w:t xml:space="preserve">Numatomas programos įgyvendinimo rezultatas: </w:t>
            </w:r>
          </w:p>
          <w:p w14:paraId="19E9650C" w14:textId="77777777" w:rsidR="005B1A2A" w:rsidRDefault="005B1A2A" w:rsidP="00F32A39">
            <w:pPr>
              <w:spacing w:line="256" w:lineRule="auto"/>
              <w:ind w:firstLine="885"/>
              <w:rPr>
                <w:b/>
              </w:rPr>
            </w:pPr>
            <w:r>
              <w:t xml:space="preserve">Įgyvendinus programą bus sudarytos sąlygos rajono žmonėms užsiimti kūno kultūra ir sportu, bus užtikrinta sporto įstaigų veikla, skatinami rajono sportininkai, bus užtikrintas saugus sportavimas tiek lauke, tiek sporto salėse, bus atnaujinta sporto infrastruktūra. Tikimasi, kad bus sudomintas ir į sveikatingumo bei sportinė veiklą įtrauktas didesnis skaičius rajono gyventojų nepriklausomai nuo jų amžiaus ar lyties. </w:t>
            </w:r>
          </w:p>
        </w:tc>
      </w:tr>
    </w:tbl>
    <w:p w14:paraId="1A9AA237" w14:textId="77777777" w:rsidR="005B1A2A" w:rsidRDefault="005B1A2A" w:rsidP="005B1A2A">
      <w:pPr>
        <w:rPr>
          <w:b/>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5"/>
      </w:tblGrid>
      <w:tr w:rsidR="005B1A2A" w14:paraId="7D282B7B" w14:textId="77777777" w:rsidTr="00F32A39">
        <w:tc>
          <w:tcPr>
            <w:tcW w:w="9648" w:type="dxa"/>
            <w:tcBorders>
              <w:top w:val="single" w:sz="4" w:space="0" w:color="auto"/>
              <w:left w:val="single" w:sz="4" w:space="0" w:color="auto"/>
              <w:bottom w:val="single" w:sz="4" w:space="0" w:color="auto"/>
              <w:right w:val="single" w:sz="4" w:space="0" w:color="auto"/>
            </w:tcBorders>
            <w:hideMark/>
          </w:tcPr>
          <w:p w14:paraId="394DE65B" w14:textId="77777777" w:rsidR="005B1A2A" w:rsidRDefault="005B1A2A" w:rsidP="00F32A39">
            <w:pPr>
              <w:pStyle w:val="Pagrindinistekstas"/>
              <w:spacing w:line="256" w:lineRule="auto"/>
              <w:rPr>
                <w:rFonts w:ascii="Times New Roman" w:hAnsi="Times New Roman"/>
                <w:b/>
                <w:bCs/>
              </w:rPr>
            </w:pPr>
            <w:r>
              <w:rPr>
                <w:rFonts w:ascii="Times New Roman" w:hAnsi="Times New Roman"/>
                <w:b/>
                <w:bCs/>
              </w:rPr>
              <w:t xml:space="preserve">Galimi programos vykdymo finansavimo šaltiniai: </w:t>
            </w:r>
          </w:p>
          <w:p w14:paraId="7C8B0ABF" w14:textId="77777777" w:rsidR="005B1A2A" w:rsidRDefault="005B1A2A" w:rsidP="00F32A39">
            <w:pPr>
              <w:spacing w:line="256" w:lineRule="auto"/>
            </w:pPr>
            <w:r>
              <w:t>Savivaldybės biudžetas, ES struktūrinių fondų ir programų bei kitų tarptautinių fondų lėšos, privačios lėšos, Valstybės biudžeto lėšos.</w:t>
            </w:r>
          </w:p>
        </w:tc>
      </w:tr>
    </w:tbl>
    <w:p w14:paraId="091915AF" w14:textId="77777777" w:rsidR="005B1A2A" w:rsidRDefault="005B1A2A" w:rsidP="005B1A2A">
      <w:pPr>
        <w:rPr>
          <w:b/>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5"/>
      </w:tblGrid>
      <w:tr w:rsidR="005B1A2A" w14:paraId="1A3A5E30" w14:textId="77777777" w:rsidTr="00F32A39">
        <w:tc>
          <w:tcPr>
            <w:tcW w:w="9648" w:type="dxa"/>
            <w:tcBorders>
              <w:top w:val="single" w:sz="4" w:space="0" w:color="auto"/>
              <w:left w:val="single" w:sz="4" w:space="0" w:color="auto"/>
              <w:bottom w:val="single" w:sz="4" w:space="0" w:color="auto"/>
              <w:right w:val="single" w:sz="4" w:space="0" w:color="auto"/>
            </w:tcBorders>
            <w:hideMark/>
          </w:tcPr>
          <w:p w14:paraId="226181C4" w14:textId="77777777" w:rsidR="005B1A2A" w:rsidRDefault="005B1A2A" w:rsidP="00F32A39">
            <w:pPr>
              <w:pStyle w:val="Pagrindinistekstas"/>
              <w:spacing w:line="256" w:lineRule="auto"/>
              <w:rPr>
                <w:rFonts w:ascii="Times New Roman" w:hAnsi="Times New Roman"/>
                <w:b/>
                <w:bCs/>
              </w:rPr>
            </w:pPr>
            <w:r>
              <w:rPr>
                <w:rFonts w:ascii="Times New Roman" w:hAnsi="Times New Roman"/>
                <w:b/>
                <w:bCs/>
              </w:rPr>
              <w:t xml:space="preserve">Susiję įstatymai ir kiti norminiai teisės aktai: </w:t>
            </w:r>
          </w:p>
          <w:p w14:paraId="11BBEF9B" w14:textId="77777777" w:rsidR="005B1A2A" w:rsidRDefault="005B1A2A" w:rsidP="00F32A39">
            <w:pPr>
              <w:spacing w:line="256" w:lineRule="auto"/>
              <w:rPr>
                <w:iCs/>
              </w:rPr>
            </w:pPr>
            <w:r>
              <w:rPr>
                <w:iCs/>
              </w:rPr>
              <w:t xml:space="preserve">Lietuvos Respublikos sporto įstatymas </w:t>
            </w:r>
          </w:p>
          <w:p w14:paraId="71E3D802" w14:textId="77777777" w:rsidR="005B1A2A" w:rsidRDefault="005B1A2A" w:rsidP="00F32A39">
            <w:pPr>
              <w:spacing w:line="256" w:lineRule="auto"/>
              <w:rPr>
                <w:iCs/>
              </w:rPr>
            </w:pPr>
            <w:r>
              <w:rPr>
                <w:iCs/>
              </w:rPr>
              <w:t>Lietuvos Respublikos vietos savivaldos įstatymas</w:t>
            </w:r>
          </w:p>
          <w:p w14:paraId="4CE2C89A" w14:textId="77777777" w:rsidR="005B1A2A" w:rsidRDefault="005B1A2A" w:rsidP="00F32A39">
            <w:pPr>
              <w:spacing w:line="256" w:lineRule="auto"/>
              <w:rPr>
                <w:iCs/>
              </w:rPr>
            </w:pPr>
            <w:r>
              <w:rPr>
                <w:iCs/>
              </w:rPr>
              <w:t>Lietuvos Respublikos labdaros ir paramos įstatymas</w:t>
            </w:r>
          </w:p>
          <w:p w14:paraId="333689CC" w14:textId="77777777" w:rsidR="005B1A2A" w:rsidRDefault="005B1A2A" w:rsidP="00F32A39">
            <w:pPr>
              <w:spacing w:line="256" w:lineRule="auto"/>
              <w:rPr>
                <w:iCs/>
              </w:rPr>
            </w:pPr>
            <w:r>
              <w:rPr>
                <w:iCs/>
              </w:rPr>
              <w:t>Lietuvos Respublikos biudžetinių įstaigų įstatymas</w:t>
            </w:r>
          </w:p>
          <w:p w14:paraId="4E512662" w14:textId="77777777" w:rsidR="005B1A2A" w:rsidRDefault="005B1A2A" w:rsidP="00F32A39">
            <w:pPr>
              <w:spacing w:line="256" w:lineRule="auto"/>
              <w:rPr>
                <w:iCs/>
              </w:rPr>
            </w:pPr>
            <w:r>
              <w:rPr>
                <w:iCs/>
              </w:rPr>
              <w:t>Kiti Lietuvos Respublikos Seimo, Vyriausybės nutarimai, įsakymai ir kiti Lietuvos Respublikos ir Ukmergės rajono savivaldybės teisės aktai</w:t>
            </w:r>
          </w:p>
        </w:tc>
      </w:tr>
    </w:tbl>
    <w:p w14:paraId="4C3C1015" w14:textId="77777777" w:rsidR="005B1A2A" w:rsidRDefault="005B1A2A" w:rsidP="005B1A2A">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5B1A2A" w14:paraId="164FE02A" w14:textId="77777777" w:rsidTr="00F32A39">
        <w:tc>
          <w:tcPr>
            <w:tcW w:w="9648" w:type="dxa"/>
            <w:tcBorders>
              <w:top w:val="single" w:sz="4" w:space="0" w:color="auto"/>
              <w:left w:val="single" w:sz="4" w:space="0" w:color="auto"/>
              <w:bottom w:val="single" w:sz="4" w:space="0" w:color="auto"/>
              <w:right w:val="single" w:sz="4" w:space="0" w:color="auto"/>
            </w:tcBorders>
            <w:hideMark/>
          </w:tcPr>
          <w:p w14:paraId="3741DBC2" w14:textId="77777777" w:rsidR="005B1A2A" w:rsidRDefault="005B1A2A" w:rsidP="00F32A39">
            <w:pPr>
              <w:spacing w:line="256" w:lineRule="auto"/>
              <w:rPr>
                <w:b/>
              </w:rPr>
            </w:pPr>
            <w:r>
              <w:rPr>
                <w:b/>
              </w:rPr>
              <w:t>Programos koordinatorius:</w:t>
            </w:r>
          </w:p>
          <w:p w14:paraId="74986B0E" w14:textId="77777777" w:rsidR="005B1A2A" w:rsidRDefault="005B1A2A" w:rsidP="00F32A39">
            <w:pPr>
              <w:spacing w:line="256" w:lineRule="auto"/>
            </w:pPr>
            <w:r>
              <w:t>Vaidotas Kalinas, Švietimo, kultūros ir sporto skyriaus vedėjas</w:t>
            </w:r>
          </w:p>
        </w:tc>
      </w:tr>
    </w:tbl>
    <w:p w14:paraId="11576A47" w14:textId="77777777" w:rsidR="005B1A2A" w:rsidRDefault="005B1A2A" w:rsidP="005B1A2A">
      <w:pPr>
        <w:jc w:val="both"/>
        <w:rPr>
          <w:sz w:val="22"/>
          <w:szCs w:val="22"/>
        </w:rPr>
      </w:pPr>
    </w:p>
    <w:p w14:paraId="6194D00D" w14:textId="77777777" w:rsidR="005B1A2A" w:rsidRDefault="005B1A2A" w:rsidP="005B1A2A">
      <w:pPr>
        <w:pStyle w:val="Pavadinimas"/>
        <w:rPr>
          <w:u w:val="single"/>
        </w:rPr>
      </w:pPr>
    </w:p>
    <w:p w14:paraId="24FE6DA6" w14:textId="77777777" w:rsidR="005B1A2A" w:rsidRDefault="005B1A2A" w:rsidP="005B1A2A">
      <w:pPr>
        <w:pStyle w:val="Pavadinimas"/>
        <w:rPr>
          <w:u w:val="single"/>
        </w:rPr>
      </w:pPr>
    </w:p>
    <w:p w14:paraId="4FC1347F" w14:textId="77777777" w:rsidR="005B1A2A" w:rsidRDefault="005B1A2A" w:rsidP="005B1A2A">
      <w:pPr>
        <w:pStyle w:val="Pavadinimas"/>
        <w:rPr>
          <w:u w:val="single"/>
        </w:rPr>
      </w:pPr>
    </w:p>
    <w:p w14:paraId="4207D902" w14:textId="77777777" w:rsidR="005B1A2A" w:rsidRDefault="005B1A2A" w:rsidP="005B1A2A">
      <w:pPr>
        <w:pStyle w:val="Pavadinimas"/>
        <w:rPr>
          <w:u w:val="single"/>
        </w:rPr>
      </w:pPr>
    </w:p>
    <w:p w14:paraId="421CF8A5" w14:textId="77777777" w:rsidR="005B1A2A" w:rsidRDefault="005B1A2A" w:rsidP="005B1A2A">
      <w:pPr>
        <w:pStyle w:val="Pavadinimas"/>
        <w:rPr>
          <w:u w:val="single"/>
        </w:rPr>
      </w:pPr>
    </w:p>
    <w:p w14:paraId="6C7BA064" w14:textId="77777777" w:rsidR="005B1A2A" w:rsidRDefault="005B1A2A" w:rsidP="005B1A2A">
      <w:pPr>
        <w:pStyle w:val="Pavadinimas"/>
        <w:rPr>
          <w:u w:val="single"/>
        </w:rPr>
      </w:pPr>
    </w:p>
    <w:p w14:paraId="5DC4FCFC" w14:textId="77777777" w:rsidR="005B1A2A" w:rsidRDefault="005B1A2A" w:rsidP="005B1A2A">
      <w:pPr>
        <w:pStyle w:val="Pavadinimas"/>
        <w:rPr>
          <w:u w:val="single"/>
        </w:rPr>
      </w:pPr>
    </w:p>
    <w:p w14:paraId="692A35AC" w14:textId="77777777" w:rsidR="005B1A2A" w:rsidRDefault="005B1A2A" w:rsidP="005B1A2A">
      <w:pPr>
        <w:pStyle w:val="Pavadinimas"/>
        <w:rPr>
          <w:u w:val="single"/>
        </w:rPr>
      </w:pPr>
    </w:p>
    <w:p w14:paraId="1359F76E" w14:textId="77777777" w:rsidR="005B1A2A" w:rsidRDefault="005B1A2A" w:rsidP="005B1A2A">
      <w:pPr>
        <w:pStyle w:val="Pavadinimas"/>
        <w:rPr>
          <w:u w:val="single"/>
        </w:rPr>
      </w:pPr>
    </w:p>
    <w:p w14:paraId="7D75F8AB" w14:textId="77777777" w:rsidR="005B1A2A" w:rsidRDefault="005B1A2A" w:rsidP="005B1A2A">
      <w:pPr>
        <w:pStyle w:val="Pavadinimas"/>
        <w:rPr>
          <w:u w:val="single"/>
        </w:rPr>
      </w:pPr>
    </w:p>
    <w:p w14:paraId="31D1C3CA" w14:textId="77777777" w:rsidR="005B1A2A" w:rsidRPr="009F0DD6" w:rsidRDefault="005B1A2A" w:rsidP="005B1A2A">
      <w:pPr>
        <w:pStyle w:val="Pavadinimas"/>
        <w:rPr>
          <w:u w:val="single"/>
        </w:rPr>
      </w:pPr>
      <w:r w:rsidRPr="009F0DD6">
        <w:rPr>
          <w:u w:val="single"/>
        </w:rPr>
        <w:t>SAVIVALDYBĖS VALDYMO PROGRAMA</w:t>
      </w:r>
    </w:p>
    <w:p w14:paraId="5750E609" w14:textId="77777777" w:rsidR="005B1A2A" w:rsidRDefault="005B1A2A" w:rsidP="005B1A2A">
      <w:pPr>
        <w:pStyle w:val="Antrats"/>
        <w:jc w:val="center"/>
        <w:rPr>
          <w:b/>
          <w:bCs/>
          <w:szCs w:val="22"/>
        </w:rPr>
      </w:pPr>
    </w:p>
    <w:p w14:paraId="5595D650" w14:textId="77777777" w:rsidR="005B1A2A" w:rsidRPr="009F0DD6" w:rsidRDefault="005B1A2A" w:rsidP="005B1A2A">
      <w:pPr>
        <w:pStyle w:val="Antrats"/>
        <w:jc w:val="center"/>
        <w:rPr>
          <w:b/>
          <w:bCs/>
          <w:szCs w:val="22"/>
        </w:rPr>
      </w:pPr>
      <w:r w:rsidRPr="009F0DD6">
        <w:rPr>
          <w:b/>
          <w:bCs/>
          <w:szCs w:val="22"/>
        </w:rPr>
        <w:t>PROGRAMOS APRAŠYMAS</w:t>
      </w:r>
    </w:p>
    <w:p w14:paraId="704B9C3E" w14:textId="77777777" w:rsidR="005B1A2A" w:rsidRDefault="005B1A2A" w:rsidP="005B1A2A">
      <w:pPr>
        <w:pStyle w:val="Antrats"/>
        <w:jc w:val="center"/>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4500"/>
        <w:gridCol w:w="880"/>
        <w:gridCol w:w="1163"/>
        <w:gridCol w:w="297"/>
      </w:tblGrid>
      <w:tr w:rsidR="005B1A2A" w:rsidRPr="007F4C35" w14:paraId="65974FFB" w14:textId="77777777" w:rsidTr="00F32A39">
        <w:tc>
          <w:tcPr>
            <w:tcW w:w="2808" w:type="dxa"/>
          </w:tcPr>
          <w:p w14:paraId="1FB5E6EB" w14:textId="77777777" w:rsidR="005B1A2A" w:rsidRPr="007F4C35" w:rsidRDefault="005B1A2A" w:rsidP="00F32A39">
            <w:pPr>
              <w:pStyle w:val="Antrats"/>
              <w:rPr>
                <w:b/>
                <w:bCs/>
              </w:rPr>
            </w:pPr>
            <w:r w:rsidRPr="007F4C35">
              <w:rPr>
                <w:b/>
                <w:bCs/>
              </w:rPr>
              <w:t>Biudžetiniai metai</w:t>
            </w:r>
          </w:p>
        </w:tc>
        <w:tc>
          <w:tcPr>
            <w:tcW w:w="6840" w:type="dxa"/>
            <w:gridSpan w:val="4"/>
          </w:tcPr>
          <w:p w14:paraId="20688A88" w14:textId="77777777" w:rsidR="005B1A2A" w:rsidRPr="007F4C35" w:rsidRDefault="005B1A2A" w:rsidP="00F32A39">
            <w:pPr>
              <w:pStyle w:val="Antrats"/>
              <w:rPr>
                <w:b/>
                <w:bCs/>
              </w:rPr>
            </w:pPr>
            <w:r w:rsidRPr="00AE1BFB">
              <w:t>20</w:t>
            </w:r>
            <w:r>
              <w:t>23</w:t>
            </w:r>
            <w:r w:rsidRPr="00AE1BFB">
              <w:t>- ieji</w:t>
            </w:r>
            <w:r>
              <w:t xml:space="preserve"> metai</w:t>
            </w:r>
          </w:p>
        </w:tc>
      </w:tr>
      <w:tr w:rsidR="005B1A2A" w:rsidRPr="007F4C35" w14:paraId="63140590" w14:textId="77777777" w:rsidTr="00F32A39">
        <w:tc>
          <w:tcPr>
            <w:tcW w:w="2808" w:type="dxa"/>
          </w:tcPr>
          <w:p w14:paraId="78E44272" w14:textId="77777777" w:rsidR="005B1A2A" w:rsidRPr="007F4C35" w:rsidRDefault="005B1A2A" w:rsidP="00F32A39">
            <w:pPr>
              <w:pStyle w:val="Antrats"/>
              <w:rPr>
                <w:b/>
                <w:bCs/>
              </w:rPr>
            </w:pPr>
            <w:r w:rsidRPr="007F4C35">
              <w:rPr>
                <w:b/>
                <w:bCs/>
              </w:rPr>
              <w:lastRenderedPageBreak/>
              <w:t>Asignavimų valdytojas (-ai)</w:t>
            </w:r>
          </w:p>
        </w:tc>
        <w:tc>
          <w:tcPr>
            <w:tcW w:w="4500" w:type="dxa"/>
          </w:tcPr>
          <w:p w14:paraId="67D60FB0" w14:textId="77777777" w:rsidR="005B1A2A" w:rsidRPr="00A76F6F" w:rsidRDefault="005B1A2A" w:rsidP="00F32A39">
            <w:r w:rsidRPr="007F4C35">
              <w:t>Ukmergės rajono savivaldybės administracija</w:t>
            </w:r>
          </w:p>
          <w:p w14:paraId="1A24D1F2" w14:textId="77777777" w:rsidR="005B1A2A" w:rsidRPr="007F4C35" w:rsidRDefault="005B1A2A" w:rsidP="00F32A39">
            <w:pPr>
              <w:pStyle w:val="Pagrindinistekstas"/>
              <w:jc w:val="left"/>
            </w:pPr>
            <w:r w:rsidRPr="007F4C35">
              <w:t>Savivaldybės kontrolės ir audito tarnyba</w:t>
            </w:r>
          </w:p>
          <w:p w14:paraId="1196DFD3" w14:textId="77777777" w:rsidR="005B1A2A" w:rsidRPr="007F4C35" w:rsidRDefault="005B1A2A" w:rsidP="00F32A39">
            <w:pPr>
              <w:pStyle w:val="Pagrindinistekstas"/>
              <w:jc w:val="left"/>
            </w:pPr>
            <w:r w:rsidRPr="007F4C35">
              <w:t>Savivaldybės priešgaisrinė tarnyba</w:t>
            </w:r>
          </w:p>
          <w:p w14:paraId="641549E3" w14:textId="77777777" w:rsidR="005B1A2A" w:rsidRPr="007F4C35" w:rsidRDefault="005B1A2A" w:rsidP="00F32A39">
            <w:pPr>
              <w:pStyle w:val="Pagrindinistekstas"/>
              <w:jc w:val="left"/>
            </w:pPr>
            <w:r w:rsidRPr="007F4C35">
              <w:t>Deltuvos seniūnija</w:t>
            </w:r>
          </w:p>
          <w:p w14:paraId="1FC07810" w14:textId="77777777" w:rsidR="005B1A2A" w:rsidRPr="007F4C35" w:rsidRDefault="005B1A2A" w:rsidP="00F32A39">
            <w:pPr>
              <w:pStyle w:val="Pagrindinistekstas"/>
              <w:jc w:val="left"/>
            </w:pPr>
            <w:r w:rsidRPr="007F4C35">
              <w:t>Lyduokių seniūnija</w:t>
            </w:r>
          </w:p>
          <w:p w14:paraId="35CAB52F" w14:textId="77777777" w:rsidR="005B1A2A" w:rsidRPr="007F4C35" w:rsidRDefault="005B1A2A" w:rsidP="00F32A39">
            <w:pPr>
              <w:pStyle w:val="Pagrindinistekstas"/>
              <w:jc w:val="left"/>
            </w:pPr>
            <w:r w:rsidRPr="007F4C35">
              <w:t>Pabaisko seniūnija</w:t>
            </w:r>
          </w:p>
          <w:p w14:paraId="3C95AED5" w14:textId="77777777" w:rsidR="005B1A2A" w:rsidRPr="007F4C35" w:rsidRDefault="005B1A2A" w:rsidP="00F32A39">
            <w:pPr>
              <w:pStyle w:val="Pagrindinistekstas"/>
              <w:jc w:val="left"/>
            </w:pPr>
            <w:proofErr w:type="spellStart"/>
            <w:r w:rsidRPr="007F4C35">
              <w:t>Pivonijos</w:t>
            </w:r>
            <w:proofErr w:type="spellEnd"/>
            <w:r w:rsidRPr="007F4C35">
              <w:t xml:space="preserve"> seniūnija</w:t>
            </w:r>
          </w:p>
          <w:p w14:paraId="5560E44A" w14:textId="77777777" w:rsidR="005B1A2A" w:rsidRPr="007F4C35" w:rsidRDefault="005B1A2A" w:rsidP="00F32A39">
            <w:pPr>
              <w:pStyle w:val="Pagrindinistekstas"/>
              <w:jc w:val="left"/>
            </w:pPr>
            <w:r w:rsidRPr="007F4C35">
              <w:t>Siesikų seniūnija</w:t>
            </w:r>
          </w:p>
          <w:p w14:paraId="0122CC98" w14:textId="77777777" w:rsidR="005B1A2A" w:rsidRPr="007F4C35" w:rsidRDefault="005B1A2A" w:rsidP="00F32A39">
            <w:pPr>
              <w:pStyle w:val="Pagrindinistekstas"/>
              <w:jc w:val="left"/>
            </w:pPr>
            <w:proofErr w:type="spellStart"/>
            <w:r w:rsidRPr="007F4C35">
              <w:t>Šešuolių</w:t>
            </w:r>
            <w:proofErr w:type="spellEnd"/>
            <w:r w:rsidRPr="007F4C35">
              <w:t xml:space="preserve"> seniūnija</w:t>
            </w:r>
          </w:p>
          <w:p w14:paraId="2F0F914D" w14:textId="77777777" w:rsidR="005B1A2A" w:rsidRPr="007F4C35" w:rsidRDefault="005B1A2A" w:rsidP="00F32A39">
            <w:pPr>
              <w:pStyle w:val="Pagrindinistekstas"/>
              <w:jc w:val="left"/>
            </w:pPr>
            <w:proofErr w:type="spellStart"/>
            <w:r w:rsidRPr="007F4C35">
              <w:t>Taujėnų</w:t>
            </w:r>
            <w:proofErr w:type="spellEnd"/>
            <w:r w:rsidRPr="007F4C35">
              <w:t xml:space="preserve"> seniūnija</w:t>
            </w:r>
          </w:p>
          <w:p w14:paraId="034605A7" w14:textId="77777777" w:rsidR="005B1A2A" w:rsidRPr="007F4C35" w:rsidRDefault="005B1A2A" w:rsidP="00F32A39">
            <w:pPr>
              <w:pStyle w:val="Pagrindinistekstas"/>
              <w:jc w:val="left"/>
            </w:pPr>
            <w:r w:rsidRPr="007F4C35">
              <w:t>Ukmergės miesto seniūnija</w:t>
            </w:r>
          </w:p>
          <w:p w14:paraId="30538C02" w14:textId="77777777" w:rsidR="005B1A2A" w:rsidRPr="007F4C35" w:rsidRDefault="005B1A2A" w:rsidP="00F32A39">
            <w:pPr>
              <w:pStyle w:val="Pagrindinistekstas"/>
              <w:jc w:val="left"/>
            </w:pPr>
            <w:r w:rsidRPr="007F4C35">
              <w:t>Veprių seniūnija</w:t>
            </w:r>
          </w:p>
          <w:p w14:paraId="102EEAA2" w14:textId="77777777" w:rsidR="005B1A2A" w:rsidRPr="007F4C35" w:rsidRDefault="005B1A2A" w:rsidP="00F32A39">
            <w:pPr>
              <w:pStyle w:val="Pagrindinistekstas"/>
              <w:jc w:val="left"/>
            </w:pPr>
            <w:r w:rsidRPr="007F4C35">
              <w:t>Vidiškių seniūnija</w:t>
            </w:r>
          </w:p>
          <w:p w14:paraId="72EBF6AB" w14:textId="77777777" w:rsidR="005B1A2A" w:rsidRPr="007F4C35" w:rsidRDefault="005B1A2A" w:rsidP="00F32A39">
            <w:pPr>
              <w:pStyle w:val="Pagrindinistekstas"/>
              <w:jc w:val="left"/>
            </w:pPr>
            <w:r w:rsidRPr="007F4C35">
              <w:t>Želvos seniūnija</w:t>
            </w:r>
          </w:p>
          <w:p w14:paraId="6162EDF3" w14:textId="77777777" w:rsidR="005B1A2A" w:rsidRPr="007F4C35" w:rsidRDefault="005B1A2A" w:rsidP="00F32A39">
            <w:pPr>
              <w:pStyle w:val="Antrats"/>
              <w:rPr>
                <w:b/>
                <w:bCs/>
              </w:rPr>
            </w:pPr>
            <w:r>
              <w:t>Žemaitkiemio seniūnija</w:t>
            </w:r>
          </w:p>
        </w:tc>
        <w:tc>
          <w:tcPr>
            <w:tcW w:w="880" w:type="dxa"/>
          </w:tcPr>
          <w:p w14:paraId="2B4F7432" w14:textId="77777777" w:rsidR="005B1A2A" w:rsidRPr="007F4C35" w:rsidRDefault="005B1A2A" w:rsidP="00F32A39">
            <w:pPr>
              <w:pStyle w:val="Antrats"/>
              <w:jc w:val="center"/>
              <w:rPr>
                <w:b/>
                <w:bCs/>
              </w:rPr>
            </w:pPr>
            <w:r w:rsidRPr="007F4C35">
              <w:rPr>
                <w:b/>
              </w:rPr>
              <w:t>Kodas</w:t>
            </w:r>
          </w:p>
        </w:tc>
        <w:tc>
          <w:tcPr>
            <w:tcW w:w="1460" w:type="dxa"/>
            <w:gridSpan w:val="2"/>
          </w:tcPr>
          <w:p w14:paraId="222971BD" w14:textId="77777777" w:rsidR="005B1A2A" w:rsidRPr="00123962" w:rsidRDefault="005B1A2A" w:rsidP="00F32A39">
            <w:r w:rsidRPr="00123962">
              <w:t>188752174</w:t>
            </w:r>
          </w:p>
          <w:p w14:paraId="2AFD35C1" w14:textId="77777777" w:rsidR="005B1A2A" w:rsidRPr="00123962" w:rsidRDefault="005B1A2A" w:rsidP="00F32A39"/>
          <w:p w14:paraId="4F03FBA3" w14:textId="77777777" w:rsidR="005B1A2A" w:rsidRPr="00123962" w:rsidRDefault="005B1A2A" w:rsidP="00F32A39">
            <w:r w:rsidRPr="00123962">
              <w:t>188689215</w:t>
            </w:r>
          </w:p>
          <w:p w14:paraId="66D983D7" w14:textId="77777777" w:rsidR="005B1A2A" w:rsidRPr="00123962" w:rsidRDefault="005B1A2A" w:rsidP="00F32A39">
            <w:r w:rsidRPr="00123962">
              <w:t>283106460</w:t>
            </w:r>
          </w:p>
          <w:p w14:paraId="41A3B0F6" w14:textId="77777777" w:rsidR="005B1A2A" w:rsidRPr="00123962" w:rsidRDefault="005B1A2A" w:rsidP="00F32A39">
            <w:r w:rsidRPr="00123962">
              <w:t>188689553</w:t>
            </w:r>
          </w:p>
          <w:p w14:paraId="3FC8AFC0" w14:textId="77777777" w:rsidR="005B1A2A" w:rsidRPr="00123962" w:rsidRDefault="005B1A2A" w:rsidP="00F32A39">
            <w:r w:rsidRPr="00123962">
              <w:t>188689749</w:t>
            </w:r>
          </w:p>
          <w:p w14:paraId="110B1F30" w14:textId="77777777" w:rsidR="005B1A2A" w:rsidRPr="007F4C35" w:rsidRDefault="005B1A2A" w:rsidP="00F32A39">
            <w:pPr>
              <w:rPr>
                <w:color w:val="000000"/>
                <w:lang w:val="en"/>
              </w:rPr>
            </w:pPr>
            <w:r w:rsidRPr="007F4C35">
              <w:rPr>
                <w:color w:val="000000"/>
                <w:lang w:val="en"/>
              </w:rPr>
              <w:t>188689891</w:t>
            </w:r>
          </w:p>
          <w:p w14:paraId="72B81E05" w14:textId="77777777" w:rsidR="005B1A2A" w:rsidRPr="00123962" w:rsidRDefault="005B1A2A" w:rsidP="00F32A39">
            <w:r w:rsidRPr="00123962">
              <w:t>188690331</w:t>
            </w:r>
          </w:p>
          <w:p w14:paraId="1C649EC1" w14:textId="77777777" w:rsidR="005B1A2A" w:rsidRPr="00123962" w:rsidRDefault="005B1A2A" w:rsidP="00F32A39">
            <w:r w:rsidRPr="00123962">
              <w:t>188689934</w:t>
            </w:r>
          </w:p>
          <w:p w14:paraId="5B2B0C2E" w14:textId="77777777" w:rsidR="005B1A2A" w:rsidRPr="007F4C35" w:rsidRDefault="005B1A2A" w:rsidP="00F32A39">
            <w:pPr>
              <w:rPr>
                <w:color w:val="333333"/>
              </w:rPr>
            </w:pPr>
            <w:r w:rsidRPr="007F4C35">
              <w:rPr>
                <w:color w:val="333333"/>
              </w:rPr>
              <w:t>188690146</w:t>
            </w:r>
          </w:p>
          <w:p w14:paraId="1D7F3826" w14:textId="77777777" w:rsidR="005B1A2A" w:rsidRPr="00123962" w:rsidRDefault="005B1A2A" w:rsidP="00F32A39">
            <w:r w:rsidRPr="00123962">
              <w:t>188690299</w:t>
            </w:r>
          </w:p>
          <w:p w14:paraId="3499D1D0" w14:textId="77777777" w:rsidR="005B1A2A" w:rsidRPr="007F4C35" w:rsidRDefault="005B1A2A" w:rsidP="00F32A39">
            <w:pPr>
              <w:rPr>
                <w:color w:val="000000"/>
              </w:rPr>
            </w:pPr>
            <w:r w:rsidRPr="007F4C35">
              <w:rPr>
                <w:color w:val="000000"/>
              </w:rPr>
              <w:t>188689368</w:t>
            </w:r>
            <w:r w:rsidRPr="007F4C35">
              <w:rPr>
                <w:color w:val="000000"/>
              </w:rPr>
              <w:br/>
              <w:t>188690484</w:t>
            </w:r>
            <w:r w:rsidRPr="007F4C35">
              <w:rPr>
                <w:color w:val="000000"/>
              </w:rPr>
              <w:br/>
              <w:t>188690527</w:t>
            </w:r>
          </w:p>
          <w:p w14:paraId="0C12E165" w14:textId="77777777" w:rsidR="005B1A2A" w:rsidRPr="007F4C35" w:rsidRDefault="005B1A2A" w:rsidP="00F32A39">
            <w:pPr>
              <w:rPr>
                <w:color w:val="000000"/>
              </w:rPr>
            </w:pPr>
            <w:r w:rsidRPr="007F4C35">
              <w:rPr>
                <w:color w:val="000000"/>
              </w:rPr>
              <w:t>288690670</w:t>
            </w:r>
          </w:p>
          <w:p w14:paraId="4B5DA872" w14:textId="77777777" w:rsidR="005B1A2A" w:rsidRPr="007F4C35" w:rsidRDefault="005B1A2A" w:rsidP="00F32A39">
            <w:pPr>
              <w:pStyle w:val="Antrats"/>
              <w:rPr>
                <w:b/>
                <w:bCs/>
              </w:rPr>
            </w:pPr>
            <w:r w:rsidRPr="007F4C35">
              <w:rPr>
                <w:color w:val="000000"/>
              </w:rPr>
              <w:t>188690712</w:t>
            </w:r>
          </w:p>
        </w:tc>
      </w:tr>
      <w:tr w:rsidR="005B1A2A" w:rsidRPr="007F4C35" w14:paraId="592165C8" w14:textId="77777777" w:rsidTr="00F32A39">
        <w:tc>
          <w:tcPr>
            <w:tcW w:w="2808" w:type="dxa"/>
          </w:tcPr>
          <w:p w14:paraId="12265196" w14:textId="77777777" w:rsidR="005B1A2A" w:rsidRPr="007F4C35" w:rsidRDefault="005B1A2A" w:rsidP="00F32A39">
            <w:pPr>
              <w:pStyle w:val="Antrats"/>
              <w:rPr>
                <w:b/>
                <w:bCs/>
              </w:rPr>
            </w:pPr>
            <w:r w:rsidRPr="007F4C35">
              <w:rPr>
                <w:b/>
                <w:bCs/>
              </w:rPr>
              <w:t>Vykdytojas (-ai)</w:t>
            </w:r>
          </w:p>
        </w:tc>
        <w:tc>
          <w:tcPr>
            <w:tcW w:w="4500" w:type="dxa"/>
          </w:tcPr>
          <w:p w14:paraId="6314AD06" w14:textId="77777777" w:rsidR="005B1A2A" w:rsidRDefault="005B1A2A" w:rsidP="00F32A39">
            <w:pPr>
              <w:pStyle w:val="Pagrindinistekstas"/>
              <w:jc w:val="left"/>
            </w:pPr>
            <w:r w:rsidRPr="007F4C35">
              <w:t>Savivaldybės administracija</w:t>
            </w:r>
          </w:p>
          <w:p w14:paraId="2B3EAE9A" w14:textId="77777777" w:rsidR="005B1A2A" w:rsidRPr="00601720" w:rsidRDefault="005B1A2A" w:rsidP="00F32A39">
            <w:pPr>
              <w:pStyle w:val="Pagrindinistekstas"/>
              <w:jc w:val="left"/>
            </w:pPr>
            <w:r w:rsidRPr="00601720">
              <w:rPr>
                <w:lang w:eastAsia="lt-LT"/>
              </w:rPr>
              <w:t>Vyresnysis specialistas civilinei saugai ir mobilizacijai</w:t>
            </w:r>
          </w:p>
          <w:p w14:paraId="1EBD013F" w14:textId="77777777" w:rsidR="005B1A2A" w:rsidRDefault="005B1A2A" w:rsidP="00F32A39">
            <w:pPr>
              <w:pStyle w:val="Pagrindinistekstas"/>
              <w:jc w:val="left"/>
              <w:rPr>
                <w:lang w:eastAsia="lt-LT"/>
              </w:rPr>
            </w:pPr>
            <w:r>
              <w:rPr>
                <w:lang w:eastAsia="lt-LT"/>
              </w:rPr>
              <w:t>Apskaitos skyrius</w:t>
            </w:r>
          </w:p>
          <w:p w14:paraId="53E5834F" w14:textId="77777777" w:rsidR="005B1A2A" w:rsidRPr="00DD0ECE" w:rsidRDefault="005B1A2A" w:rsidP="00F32A39">
            <w:pPr>
              <w:pStyle w:val="Pagrindinistekstas"/>
              <w:jc w:val="left"/>
            </w:pPr>
            <w:r w:rsidRPr="00DD0ECE">
              <w:rPr>
                <w:lang w:eastAsia="lt-LT"/>
              </w:rPr>
              <w:t>Personalo, civilinės metrikacijos ir dokumentų valdymo skyrius</w:t>
            </w:r>
            <w:r w:rsidRPr="00DD0ECE">
              <w:t xml:space="preserve"> </w:t>
            </w:r>
          </w:p>
          <w:p w14:paraId="26EB5B19" w14:textId="77777777" w:rsidR="005B1A2A" w:rsidRPr="00DD0ECE" w:rsidRDefault="005B1A2A" w:rsidP="00F32A39">
            <w:pPr>
              <w:pStyle w:val="Pagrindinistekstas"/>
              <w:jc w:val="left"/>
              <w:rPr>
                <w:lang w:eastAsia="lt-LT"/>
              </w:rPr>
            </w:pPr>
            <w:r w:rsidRPr="00DD0ECE">
              <w:rPr>
                <w:lang w:eastAsia="lt-LT"/>
              </w:rPr>
              <w:t xml:space="preserve">Turto ir įmonių valdymo  skyrius </w:t>
            </w:r>
          </w:p>
          <w:p w14:paraId="2E12890D" w14:textId="77777777" w:rsidR="005B1A2A" w:rsidRPr="00DD0ECE" w:rsidRDefault="005B1A2A" w:rsidP="00F32A39">
            <w:pPr>
              <w:pStyle w:val="Pagrindinistekstas"/>
              <w:jc w:val="left"/>
            </w:pPr>
            <w:r w:rsidRPr="00DD0ECE">
              <w:rPr>
                <w:lang w:eastAsia="lt-LT"/>
              </w:rPr>
              <w:t>Viešosios tvarkos ir aplinkosaugos skyrius</w:t>
            </w:r>
          </w:p>
          <w:p w14:paraId="18208FB1" w14:textId="77777777" w:rsidR="005B1A2A" w:rsidRPr="00DD0ECE" w:rsidRDefault="005B1A2A" w:rsidP="00F32A39">
            <w:pPr>
              <w:pStyle w:val="Pagrindinistekstas"/>
              <w:jc w:val="left"/>
              <w:rPr>
                <w:lang w:eastAsia="lt-LT"/>
              </w:rPr>
            </w:pPr>
            <w:r w:rsidRPr="00DD0ECE">
              <w:rPr>
                <w:lang w:eastAsia="lt-LT"/>
              </w:rPr>
              <w:t>Finansų skyrius</w:t>
            </w:r>
          </w:p>
          <w:p w14:paraId="34353638" w14:textId="77777777" w:rsidR="005B1A2A" w:rsidRPr="00DD0ECE" w:rsidRDefault="005B1A2A" w:rsidP="00F32A39">
            <w:pPr>
              <w:pStyle w:val="Pagrindinistekstas"/>
              <w:jc w:val="left"/>
            </w:pPr>
            <w:r w:rsidRPr="00DD0ECE">
              <w:rPr>
                <w:lang w:eastAsia="lt-LT"/>
              </w:rPr>
              <w:t>Strateginio planavimo, investicijų ir verslo plėtros skyrius</w:t>
            </w:r>
            <w:r w:rsidRPr="00DD0ECE">
              <w:t xml:space="preserve"> </w:t>
            </w:r>
          </w:p>
          <w:p w14:paraId="786DCFAB" w14:textId="77777777" w:rsidR="005B1A2A" w:rsidRPr="00601720" w:rsidRDefault="005B1A2A" w:rsidP="00F32A39">
            <w:pPr>
              <w:pStyle w:val="Pagrindinistekstas"/>
              <w:jc w:val="left"/>
            </w:pPr>
            <w:r w:rsidRPr="00DD0ECE">
              <w:t>Viešųjų pirkimų ir teisės skyrius</w:t>
            </w:r>
            <w:r w:rsidRPr="00601720">
              <w:t xml:space="preserve"> </w:t>
            </w:r>
          </w:p>
          <w:p w14:paraId="27C4BE58" w14:textId="77777777" w:rsidR="005B1A2A" w:rsidRPr="00601720" w:rsidRDefault="005B1A2A" w:rsidP="00F32A39">
            <w:pPr>
              <w:pStyle w:val="Pagrindinistekstas"/>
              <w:jc w:val="left"/>
            </w:pPr>
            <w:r w:rsidRPr="00B90823">
              <w:rPr>
                <w:lang w:eastAsia="lt-LT"/>
              </w:rPr>
              <w:t xml:space="preserve">Urbanistikos ir infrastruktūros </w:t>
            </w:r>
            <w:r w:rsidRPr="00DC165F">
              <w:rPr>
                <w:lang w:eastAsia="lt-LT"/>
              </w:rPr>
              <w:t xml:space="preserve">skyrius </w:t>
            </w:r>
            <w:r>
              <w:rPr>
                <w:lang w:eastAsia="lt-LT"/>
              </w:rPr>
              <w:t>So</w:t>
            </w:r>
            <w:r w:rsidRPr="00601720">
              <w:rPr>
                <w:lang w:eastAsia="lt-LT"/>
              </w:rPr>
              <w:t>cialinės paramos skyrius</w:t>
            </w:r>
            <w:r w:rsidRPr="00601720">
              <w:t xml:space="preserve"> </w:t>
            </w:r>
          </w:p>
          <w:p w14:paraId="41C70D1C" w14:textId="77777777" w:rsidR="005B1A2A" w:rsidRPr="007F4C35" w:rsidRDefault="005B1A2A" w:rsidP="00F32A39">
            <w:pPr>
              <w:pStyle w:val="Pagrindinistekstas"/>
              <w:jc w:val="left"/>
            </w:pPr>
            <w:r w:rsidRPr="00583E6F">
              <w:t>Informacinių technologijų</w:t>
            </w:r>
            <w:r>
              <w:t xml:space="preserve"> ir viešųjų ryšių skyrius</w:t>
            </w:r>
          </w:p>
          <w:p w14:paraId="0C4ECE88" w14:textId="77777777" w:rsidR="005B1A2A" w:rsidRPr="007F4C35" w:rsidRDefault="005B1A2A" w:rsidP="00F32A39">
            <w:pPr>
              <w:pStyle w:val="Pagrindinistekstas"/>
              <w:jc w:val="left"/>
            </w:pPr>
            <w:r w:rsidRPr="007F4C35">
              <w:t>Savivaldybės kontrolės ir audito tarnyba</w:t>
            </w:r>
          </w:p>
          <w:p w14:paraId="4655E556" w14:textId="77777777" w:rsidR="005B1A2A" w:rsidRPr="007F4C35" w:rsidRDefault="005B1A2A" w:rsidP="00F32A39">
            <w:pPr>
              <w:pStyle w:val="Pagrindinistekstas"/>
              <w:jc w:val="left"/>
            </w:pPr>
            <w:r w:rsidRPr="007F4C35">
              <w:t>Savivaldybės priešgaisrinė tarnyba</w:t>
            </w:r>
          </w:p>
          <w:p w14:paraId="684BFB57" w14:textId="77777777" w:rsidR="005B1A2A" w:rsidRPr="007F4C35" w:rsidRDefault="005B1A2A" w:rsidP="00F32A39">
            <w:pPr>
              <w:pStyle w:val="Pagrindinistekstas"/>
              <w:jc w:val="left"/>
            </w:pPr>
            <w:r w:rsidRPr="007F4C35">
              <w:t>Deltuvos seniūnija</w:t>
            </w:r>
          </w:p>
          <w:p w14:paraId="45F63669" w14:textId="77777777" w:rsidR="005B1A2A" w:rsidRPr="007F4C35" w:rsidRDefault="005B1A2A" w:rsidP="00F32A39">
            <w:pPr>
              <w:pStyle w:val="Pagrindinistekstas"/>
              <w:jc w:val="left"/>
            </w:pPr>
            <w:r w:rsidRPr="007F4C35">
              <w:t>Lyduokių seniūnija</w:t>
            </w:r>
          </w:p>
          <w:p w14:paraId="11923303" w14:textId="77777777" w:rsidR="005B1A2A" w:rsidRPr="007F4C35" w:rsidRDefault="005B1A2A" w:rsidP="00F32A39">
            <w:pPr>
              <w:pStyle w:val="Pagrindinistekstas"/>
              <w:jc w:val="left"/>
            </w:pPr>
            <w:r w:rsidRPr="007F4C35">
              <w:t>Pabaisko seniūnija</w:t>
            </w:r>
          </w:p>
          <w:p w14:paraId="30BBBDE7" w14:textId="77777777" w:rsidR="005B1A2A" w:rsidRPr="007F4C35" w:rsidRDefault="005B1A2A" w:rsidP="00F32A39">
            <w:pPr>
              <w:pStyle w:val="Pagrindinistekstas"/>
              <w:jc w:val="left"/>
            </w:pPr>
            <w:proofErr w:type="spellStart"/>
            <w:r w:rsidRPr="007F4C35">
              <w:t>Pivonijos</w:t>
            </w:r>
            <w:proofErr w:type="spellEnd"/>
            <w:r w:rsidRPr="007F4C35">
              <w:t xml:space="preserve"> seniūnija</w:t>
            </w:r>
          </w:p>
          <w:p w14:paraId="2D710928" w14:textId="77777777" w:rsidR="005B1A2A" w:rsidRPr="007F4C35" w:rsidRDefault="005B1A2A" w:rsidP="00F32A39">
            <w:pPr>
              <w:pStyle w:val="Pagrindinistekstas"/>
              <w:jc w:val="left"/>
            </w:pPr>
            <w:r w:rsidRPr="007F4C35">
              <w:t>Siesikų seniūnija</w:t>
            </w:r>
          </w:p>
          <w:p w14:paraId="64790CE2" w14:textId="77777777" w:rsidR="005B1A2A" w:rsidRPr="007F4C35" w:rsidRDefault="005B1A2A" w:rsidP="00F32A39">
            <w:pPr>
              <w:pStyle w:val="Pagrindinistekstas"/>
              <w:jc w:val="left"/>
            </w:pPr>
            <w:proofErr w:type="spellStart"/>
            <w:r w:rsidRPr="007F4C35">
              <w:t>Šešuolių</w:t>
            </w:r>
            <w:proofErr w:type="spellEnd"/>
            <w:r w:rsidRPr="007F4C35">
              <w:t xml:space="preserve"> seniūnija</w:t>
            </w:r>
          </w:p>
          <w:p w14:paraId="12F033A3" w14:textId="77777777" w:rsidR="005B1A2A" w:rsidRDefault="005B1A2A" w:rsidP="00F32A39">
            <w:pPr>
              <w:pStyle w:val="Pagrindinistekstas"/>
              <w:jc w:val="left"/>
            </w:pPr>
            <w:proofErr w:type="spellStart"/>
            <w:r w:rsidRPr="007F4C35">
              <w:t>Taujėnų</w:t>
            </w:r>
            <w:proofErr w:type="spellEnd"/>
            <w:r w:rsidRPr="007F4C35">
              <w:t xml:space="preserve"> seniūnija</w:t>
            </w:r>
          </w:p>
          <w:p w14:paraId="23F9BF85" w14:textId="77777777" w:rsidR="005B1A2A" w:rsidRPr="007F4C35" w:rsidRDefault="005B1A2A" w:rsidP="00F32A39">
            <w:pPr>
              <w:pStyle w:val="Pagrindinistekstas"/>
              <w:jc w:val="left"/>
            </w:pPr>
            <w:r>
              <w:t>Ukmergės miesto seniūnija</w:t>
            </w:r>
          </w:p>
          <w:p w14:paraId="3F3519D9" w14:textId="77777777" w:rsidR="005B1A2A" w:rsidRPr="007F4C35" w:rsidRDefault="005B1A2A" w:rsidP="00F32A39">
            <w:pPr>
              <w:pStyle w:val="Pagrindinistekstas"/>
              <w:jc w:val="left"/>
            </w:pPr>
            <w:r w:rsidRPr="007F4C35">
              <w:t>Veprių seniūnija</w:t>
            </w:r>
          </w:p>
          <w:p w14:paraId="732D6D13" w14:textId="77777777" w:rsidR="005B1A2A" w:rsidRPr="007F4C35" w:rsidRDefault="005B1A2A" w:rsidP="00F32A39">
            <w:pPr>
              <w:pStyle w:val="Pagrindinistekstas"/>
              <w:jc w:val="left"/>
            </w:pPr>
            <w:r w:rsidRPr="007F4C35">
              <w:t>Vidiškių seniūnija</w:t>
            </w:r>
          </w:p>
          <w:p w14:paraId="30BE6A8A" w14:textId="77777777" w:rsidR="005B1A2A" w:rsidRPr="007F4C35" w:rsidRDefault="005B1A2A" w:rsidP="00F32A39">
            <w:pPr>
              <w:pStyle w:val="Pagrindinistekstas"/>
              <w:jc w:val="left"/>
            </w:pPr>
            <w:r w:rsidRPr="007F4C35">
              <w:t>Želvos seniūnija</w:t>
            </w:r>
          </w:p>
          <w:p w14:paraId="1409F4B2" w14:textId="77777777" w:rsidR="005B1A2A" w:rsidRDefault="005B1A2A" w:rsidP="00F32A39">
            <w:pPr>
              <w:pStyle w:val="Antrats"/>
            </w:pPr>
            <w:r>
              <w:t>Žemaitkiemio seniūnija</w:t>
            </w:r>
          </w:p>
          <w:p w14:paraId="5CFD0BDB" w14:textId="77777777" w:rsidR="005B1A2A" w:rsidRPr="007F4C35" w:rsidRDefault="005B1A2A" w:rsidP="00F32A39">
            <w:pPr>
              <w:pStyle w:val="Antrats"/>
              <w:rPr>
                <w:b/>
                <w:bCs/>
              </w:rPr>
            </w:pPr>
            <w:r>
              <w:t>Tarybos sekretoriatas</w:t>
            </w:r>
          </w:p>
        </w:tc>
        <w:tc>
          <w:tcPr>
            <w:tcW w:w="880" w:type="dxa"/>
          </w:tcPr>
          <w:p w14:paraId="72BCBD6D" w14:textId="77777777" w:rsidR="005B1A2A" w:rsidRPr="007F4C35" w:rsidRDefault="005B1A2A" w:rsidP="00F32A39">
            <w:pPr>
              <w:rPr>
                <w:b/>
              </w:rPr>
            </w:pPr>
            <w:r w:rsidRPr="007F4C35">
              <w:rPr>
                <w:b/>
              </w:rPr>
              <w:t>Kodas</w:t>
            </w:r>
          </w:p>
        </w:tc>
        <w:tc>
          <w:tcPr>
            <w:tcW w:w="1460" w:type="dxa"/>
            <w:gridSpan w:val="2"/>
          </w:tcPr>
          <w:p w14:paraId="4DBBFBE1" w14:textId="77777777" w:rsidR="005B1A2A" w:rsidRDefault="005B1A2A" w:rsidP="00F32A39">
            <w:pPr>
              <w:pStyle w:val="Pagrindinistekstas"/>
              <w:jc w:val="center"/>
              <w:rPr>
                <w:bCs/>
              </w:rPr>
            </w:pPr>
            <w:r w:rsidRPr="007F4C35">
              <w:rPr>
                <w:bCs/>
              </w:rPr>
              <w:t>1</w:t>
            </w:r>
          </w:p>
          <w:p w14:paraId="3FBAB530" w14:textId="77777777" w:rsidR="005B1A2A" w:rsidRDefault="005B1A2A" w:rsidP="00F32A39">
            <w:pPr>
              <w:pStyle w:val="Pagrindinistekstas"/>
              <w:jc w:val="center"/>
              <w:rPr>
                <w:bCs/>
              </w:rPr>
            </w:pPr>
          </w:p>
          <w:p w14:paraId="78C5D318" w14:textId="77777777" w:rsidR="005B1A2A" w:rsidRDefault="005B1A2A" w:rsidP="00F32A39">
            <w:pPr>
              <w:pStyle w:val="Pagrindinistekstas"/>
              <w:jc w:val="center"/>
              <w:rPr>
                <w:bCs/>
              </w:rPr>
            </w:pPr>
            <w:r>
              <w:rPr>
                <w:bCs/>
              </w:rPr>
              <w:t>1.2</w:t>
            </w:r>
          </w:p>
          <w:p w14:paraId="584025B2" w14:textId="77777777" w:rsidR="005B1A2A" w:rsidRDefault="005B1A2A" w:rsidP="00F32A39">
            <w:pPr>
              <w:pStyle w:val="Pagrindinistekstas"/>
              <w:jc w:val="center"/>
              <w:rPr>
                <w:bCs/>
              </w:rPr>
            </w:pPr>
            <w:r>
              <w:rPr>
                <w:bCs/>
              </w:rPr>
              <w:t>2</w:t>
            </w:r>
          </w:p>
          <w:p w14:paraId="2FF2FFBF" w14:textId="77777777" w:rsidR="005B1A2A" w:rsidRDefault="005B1A2A" w:rsidP="00F32A39">
            <w:pPr>
              <w:pStyle w:val="Pagrindinistekstas"/>
              <w:jc w:val="center"/>
              <w:rPr>
                <w:bCs/>
              </w:rPr>
            </w:pPr>
          </w:p>
          <w:p w14:paraId="184A1350" w14:textId="77777777" w:rsidR="005B1A2A" w:rsidRDefault="005B1A2A" w:rsidP="00F32A39">
            <w:pPr>
              <w:pStyle w:val="Pagrindinistekstas"/>
              <w:jc w:val="center"/>
              <w:rPr>
                <w:bCs/>
              </w:rPr>
            </w:pPr>
            <w:r>
              <w:rPr>
                <w:bCs/>
              </w:rPr>
              <w:t>3</w:t>
            </w:r>
          </w:p>
          <w:p w14:paraId="6CD39E21" w14:textId="77777777" w:rsidR="005B1A2A" w:rsidRPr="007F4C35" w:rsidRDefault="005B1A2A" w:rsidP="00F32A39">
            <w:pPr>
              <w:pStyle w:val="Pagrindinistekstas"/>
              <w:jc w:val="center"/>
              <w:rPr>
                <w:bCs/>
              </w:rPr>
            </w:pPr>
            <w:r>
              <w:rPr>
                <w:bCs/>
              </w:rPr>
              <w:t>4</w:t>
            </w:r>
          </w:p>
          <w:p w14:paraId="0D664F6D" w14:textId="77777777" w:rsidR="005B1A2A" w:rsidRDefault="005B1A2A" w:rsidP="00F32A39">
            <w:pPr>
              <w:pStyle w:val="Pagrindinistekstas"/>
              <w:jc w:val="center"/>
              <w:rPr>
                <w:bCs/>
              </w:rPr>
            </w:pPr>
            <w:r>
              <w:rPr>
                <w:bCs/>
              </w:rPr>
              <w:t>5</w:t>
            </w:r>
          </w:p>
          <w:p w14:paraId="2901D0C1" w14:textId="77777777" w:rsidR="005B1A2A" w:rsidRDefault="005B1A2A" w:rsidP="00F32A39">
            <w:pPr>
              <w:pStyle w:val="Pagrindinistekstas"/>
              <w:jc w:val="center"/>
              <w:rPr>
                <w:bCs/>
              </w:rPr>
            </w:pPr>
            <w:r w:rsidRPr="007F4C35">
              <w:rPr>
                <w:bCs/>
              </w:rPr>
              <w:t>6</w:t>
            </w:r>
          </w:p>
          <w:p w14:paraId="45B252E1" w14:textId="77777777" w:rsidR="005B1A2A" w:rsidRDefault="005B1A2A" w:rsidP="00F32A39">
            <w:pPr>
              <w:pStyle w:val="Pagrindinistekstas"/>
              <w:jc w:val="center"/>
              <w:rPr>
                <w:bCs/>
              </w:rPr>
            </w:pPr>
          </w:p>
          <w:p w14:paraId="6522689D" w14:textId="77777777" w:rsidR="005B1A2A" w:rsidRDefault="005B1A2A" w:rsidP="00F32A39">
            <w:pPr>
              <w:pStyle w:val="Pagrindinistekstas"/>
              <w:jc w:val="center"/>
              <w:rPr>
                <w:bCs/>
              </w:rPr>
            </w:pPr>
            <w:r>
              <w:rPr>
                <w:bCs/>
              </w:rPr>
              <w:t>7</w:t>
            </w:r>
          </w:p>
          <w:p w14:paraId="741437EF" w14:textId="77777777" w:rsidR="005B1A2A" w:rsidRDefault="005B1A2A" w:rsidP="00F32A39">
            <w:pPr>
              <w:pStyle w:val="Pagrindinistekstas"/>
              <w:jc w:val="center"/>
              <w:rPr>
                <w:bCs/>
              </w:rPr>
            </w:pPr>
            <w:r w:rsidRPr="007F4C35">
              <w:rPr>
                <w:bCs/>
              </w:rPr>
              <w:t>8</w:t>
            </w:r>
          </w:p>
          <w:p w14:paraId="46B2B10D" w14:textId="77777777" w:rsidR="005B1A2A" w:rsidRPr="007F4C35" w:rsidRDefault="005B1A2A" w:rsidP="00F32A39">
            <w:pPr>
              <w:pStyle w:val="Pagrindinistekstas"/>
              <w:jc w:val="center"/>
              <w:rPr>
                <w:bCs/>
              </w:rPr>
            </w:pPr>
            <w:r>
              <w:rPr>
                <w:bCs/>
              </w:rPr>
              <w:t>11</w:t>
            </w:r>
          </w:p>
          <w:p w14:paraId="503F28D9" w14:textId="77777777" w:rsidR="005B1A2A" w:rsidRDefault="005B1A2A" w:rsidP="00F32A39">
            <w:pPr>
              <w:pStyle w:val="Pagrindinistekstas"/>
              <w:jc w:val="center"/>
              <w:rPr>
                <w:bCs/>
              </w:rPr>
            </w:pPr>
            <w:r w:rsidRPr="007F4C35">
              <w:rPr>
                <w:bCs/>
              </w:rPr>
              <w:t>1</w:t>
            </w:r>
            <w:r>
              <w:rPr>
                <w:bCs/>
              </w:rPr>
              <w:t>2</w:t>
            </w:r>
          </w:p>
          <w:p w14:paraId="220EE09B" w14:textId="77777777" w:rsidR="005B1A2A" w:rsidRDefault="005B1A2A" w:rsidP="00F32A39">
            <w:pPr>
              <w:pStyle w:val="Pagrindinistekstas"/>
              <w:jc w:val="center"/>
              <w:rPr>
                <w:bCs/>
              </w:rPr>
            </w:pPr>
          </w:p>
          <w:p w14:paraId="2FCB50A2" w14:textId="77777777" w:rsidR="005B1A2A" w:rsidRPr="007F4C35" w:rsidRDefault="005B1A2A" w:rsidP="00F32A39">
            <w:pPr>
              <w:pStyle w:val="Pagrindinistekstas"/>
              <w:jc w:val="center"/>
              <w:rPr>
                <w:bCs/>
              </w:rPr>
            </w:pPr>
            <w:r>
              <w:rPr>
                <w:bCs/>
              </w:rPr>
              <w:t>16</w:t>
            </w:r>
          </w:p>
          <w:p w14:paraId="25E124C7" w14:textId="77777777" w:rsidR="005B1A2A" w:rsidRPr="007F4C35" w:rsidRDefault="005B1A2A" w:rsidP="00F32A39">
            <w:pPr>
              <w:pStyle w:val="Pagrindinistekstas"/>
              <w:jc w:val="center"/>
              <w:rPr>
                <w:bCs/>
              </w:rPr>
            </w:pPr>
            <w:r>
              <w:rPr>
                <w:bCs/>
              </w:rPr>
              <w:t>17</w:t>
            </w:r>
          </w:p>
          <w:p w14:paraId="494CBC89" w14:textId="77777777" w:rsidR="005B1A2A" w:rsidRPr="007F4C35" w:rsidRDefault="005B1A2A" w:rsidP="00F32A39">
            <w:pPr>
              <w:pStyle w:val="Pagrindinistekstas"/>
              <w:jc w:val="center"/>
              <w:rPr>
                <w:bCs/>
              </w:rPr>
            </w:pPr>
            <w:r>
              <w:rPr>
                <w:bCs/>
              </w:rPr>
              <w:t>18</w:t>
            </w:r>
          </w:p>
          <w:p w14:paraId="1FE9B03C" w14:textId="77777777" w:rsidR="005B1A2A" w:rsidRPr="007F4C35" w:rsidRDefault="005B1A2A" w:rsidP="00F32A39">
            <w:pPr>
              <w:pStyle w:val="Pagrindinistekstas"/>
              <w:jc w:val="center"/>
              <w:rPr>
                <w:bCs/>
              </w:rPr>
            </w:pPr>
            <w:r>
              <w:rPr>
                <w:bCs/>
              </w:rPr>
              <w:t>20</w:t>
            </w:r>
          </w:p>
          <w:p w14:paraId="631AA6D1" w14:textId="77777777" w:rsidR="005B1A2A" w:rsidRPr="007F4C35" w:rsidRDefault="005B1A2A" w:rsidP="00F32A39">
            <w:pPr>
              <w:pStyle w:val="Pagrindinistekstas"/>
              <w:jc w:val="center"/>
              <w:rPr>
                <w:bCs/>
              </w:rPr>
            </w:pPr>
            <w:r>
              <w:rPr>
                <w:bCs/>
              </w:rPr>
              <w:t>21</w:t>
            </w:r>
          </w:p>
          <w:p w14:paraId="107E8289" w14:textId="77777777" w:rsidR="005B1A2A" w:rsidRPr="007F4C35" w:rsidRDefault="005B1A2A" w:rsidP="00F32A39">
            <w:pPr>
              <w:pStyle w:val="Pagrindinistekstas"/>
              <w:jc w:val="center"/>
              <w:rPr>
                <w:bCs/>
              </w:rPr>
            </w:pPr>
            <w:r>
              <w:rPr>
                <w:bCs/>
              </w:rPr>
              <w:t>22</w:t>
            </w:r>
          </w:p>
          <w:p w14:paraId="606276BE" w14:textId="77777777" w:rsidR="005B1A2A" w:rsidRPr="007F4C35" w:rsidRDefault="005B1A2A" w:rsidP="00F32A39">
            <w:pPr>
              <w:pStyle w:val="Pagrindinistekstas"/>
              <w:jc w:val="center"/>
              <w:rPr>
                <w:bCs/>
              </w:rPr>
            </w:pPr>
            <w:r>
              <w:rPr>
                <w:bCs/>
              </w:rPr>
              <w:t>23</w:t>
            </w:r>
          </w:p>
          <w:p w14:paraId="3C7240F9" w14:textId="77777777" w:rsidR="005B1A2A" w:rsidRPr="007F4C35" w:rsidRDefault="005B1A2A" w:rsidP="00F32A39">
            <w:pPr>
              <w:pStyle w:val="Pagrindinistekstas"/>
              <w:jc w:val="center"/>
              <w:rPr>
                <w:bCs/>
              </w:rPr>
            </w:pPr>
            <w:r>
              <w:rPr>
                <w:bCs/>
              </w:rPr>
              <w:t>24</w:t>
            </w:r>
          </w:p>
          <w:p w14:paraId="06336428" w14:textId="77777777" w:rsidR="005B1A2A" w:rsidRPr="007F4C35" w:rsidRDefault="005B1A2A" w:rsidP="00F32A39">
            <w:pPr>
              <w:pStyle w:val="Pagrindinistekstas"/>
              <w:jc w:val="center"/>
              <w:rPr>
                <w:bCs/>
              </w:rPr>
            </w:pPr>
            <w:r>
              <w:rPr>
                <w:bCs/>
              </w:rPr>
              <w:t>25</w:t>
            </w:r>
          </w:p>
          <w:p w14:paraId="7C9601E2" w14:textId="77777777" w:rsidR="005B1A2A" w:rsidRDefault="005B1A2A" w:rsidP="00F32A39">
            <w:pPr>
              <w:pStyle w:val="Pagrindinistekstas"/>
              <w:jc w:val="center"/>
              <w:rPr>
                <w:bCs/>
              </w:rPr>
            </w:pPr>
            <w:r>
              <w:rPr>
                <w:bCs/>
              </w:rPr>
              <w:t>26</w:t>
            </w:r>
          </w:p>
          <w:p w14:paraId="21D33383" w14:textId="77777777" w:rsidR="005B1A2A" w:rsidRPr="007F4C35" w:rsidRDefault="005B1A2A" w:rsidP="00F32A39">
            <w:pPr>
              <w:pStyle w:val="Pagrindinistekstas"/>
              <w:jc w:val="center"/>
              <w:rPr>
                <w:bCs/>
              </w:rPr>
            </w:pPr>
            <w:r>
              <w:rPr>
                <w:bCs/>
              </w:rPr>
              <w:t>27</w:t>
            </w:r>
          </w:p>
          <w:p w14:paraId="3E6BFE88" w14:textId="77777777" w:rsidR="005B1A2A" w:rsidRPr="007F4C35" w:rsidRDefault="005B1A2A" w:rsidP="00F32A39">
            <w:pPr>
              <w:pStyle w:val="Pagrindinistekstas"/>
              <w:jc w:val="center"/>
              <w:rPr>
                <w:bCs/>
              </w:rPr>
            </w:pPr>
            <w:r>
              <w:rPr>
                <w:bCs/>
              </w:rPr>
              <w:t>28</w:t>
            </w:r>
          </w:p>
          <w:p w14:paraId="50108E5B" w14:textId="77777777" w:rsidR="005B1A2A" w:rsidRPr="007F4C35" w:rsidRDefault="005B1A2A" w:rsidP="00F32A39">
            <w:pPr>
              <w:pStyle w:val="Pagrindinistekstas"/>
              <w:jc w:val="center"/>
              <w:rPr>
                <w:bCs/>
              </w:rPr>
            </w:pPr>
            <w:r>
              <w:rPr>
                <w:bCs/>
              </w:rPr>
              <w:t>29</w:t>
            </w:r>
          </w:p>
          <w:p w14:paraId="263228EE" w14:textId="77777777" w:rsidR="005B1A2A" w:rsidRPr="007F4C35" w:rsidRDefault="005B1A2A" w:rsidP="00F32A39">
            <w:pPr>
              <w:pStyle w:val="Pagrindinistekstas"/>
              <w:jc w:val="center"/>
              <w:rPr>
                <w:bCs/>
              </w:rPr>
            </w:pPr>
            <w:r>
              <w:rPr>
                <w:bCs/>
              </w:rPr>
              <w:t>30</w:t>
            </w:r>
          </w:p>
          <w:p w14:paraId="6D58ED34" w14:textId="77777777" w:rsidR="005B1A2A" w:rsidRDefault="005B1A2A" w:rsidP="00F32A39">
            <w:pPr>
              <w:pStyle w:val="Antrats"/>
              <w:jc w:val="center"/>
              <w:rPr>
                <w:bCs/>
              </w:rPr>
            </w:pPr>
            <w:r>
              <w:rPr>
                <w:bCs/>
              </w:rPr>
              <w:t>31</w:t>
            </w:r>
          </w:p>
          <w:p w14:paraId="0790CD52" w14:textId="77777777" w:rsidR="005B1A2A" w:rsidRPr="007F4C35" w:rsidRDefault="005B1A2A" w:rsidP="00F32A39">
            <w:pPr>
              <w:pStyle w:val="Antrats"/>
              <w:jc w:val="center"/>
              <w:rPr>
                <w:b/>
                <w:bCs/>
              </w:rPr>
            </w:pPr>
            <w:r>
              <w:rPr>
                <w:bCs/>
              </w:rPr>
              <w:t>35</w:t>
            </w:r>
          </w:p>
        </w:tc>
      </w:tr>
      <w:tr w:rsidR="005B1A2A" w:rsidRPr="00E945D5" w14:paraId="50CD4C6E" w14:textId="77777777" w:rsidTr="00F32A39">
        <w:tblPrEx>
          <w:tblLook w:val="0000" w:firstRow="0" w:lastRow="0" w:firstColumn="0" w:lastColumn="0" w:noHBand="0" w:noVBand="0"/>
        </w:tblPrEx>
        <w:tc>
          <w:tcPr>
            <w:tcW w:w="2808" w:type="dxa"/>
          </w:tcPr>
          <w:p w14:paraId="714A7CD3" w14:textId="77777777" w:rsidR="005B1A2A" w:rsidRPr="00E945D5" w:rsidRDefault="005B1A2A" w:rsidP="00F32A39">
            <w:pPr>
              <w:rPr>
                <w:b/>
              </w:rPr>
            </w:pPr>
            <w:r w:rsidRPr="00E945D5">
              <w:rPr>
                <w:b/>
              </w:rPr>
              <w:t xml:space="preserve">Ilgalaikis </w:t>
            </w:r>
            <w:r>
              <w:rPr>
                <w:b/>
              </w:rPr>
              <w:t xml:space="preserve">strateginis </w:t>
            </w:r>
            <w:r w:rsidRPr="00E945D5">
              <w:rPr>
                <w:b/>
              </w:rPr>
              <w:t>prioritetas:</w:t>
            </w:r>
          </w:p>
        </w:tc>
        <w:tc>
          <w:tcPr>
            <w:tcW w:w="6543" w:type="dxa"/>
            <w:gridSpan w:val="3"/>
          </w:tcPr>
          <w:p w14:paraId="51A39C51" w14:textId="77777777" w:rsidR="005B1A2A" w:rsidRPr="00640DD2" w:rsidRDefault="005B1A2A" w:rsidP="00F32A39">
            <w:pPr>
              <w:pStyle w:val="Sraopastraipa"/>
              <w:numPr>
                <w:ilvl w:val="0"/>
                <w:numId w:val="28"/>
              </w:numPr>
              <w:spacing w:after="0" w:line="240" w:lineRule="auto"/>
              <w:ind w:left="306"/>
              <w:rPr>
                <w:rFonts w:ascii="Times New Roman" w:hAnsi="Times New Roman"/>
                <w:b/>
                <w:sz w:val="24"/>
                <w:szCs w:val="24"/>
              </w:rPr>
            </w:pPr>
            <w:r w:rsidRPr="00640DD2">
              <w:rPr>
                <w:rFonts w:ascii="Times New Roman" w:hAnsi="Times New Roman"/>
                <w:b/>
                <w:sz w:val="24"/>
                <w:szCs w:val="24"/>
              </w:rPr>
              <w:t>Palankios verslui ir inovacijoms aplinkos kūrimas ir gyvenimo kokybės gerinimas;</w:t>
            </w:r>
          </w:p>
          <w:p w14:paraId="0CB0BE66" w14:textId="77777777" w:rsidR="005B1A2A" w:rsidRPr="00640DD2" w:rsidRDefault="005B1A2A" w:rsidP="00F32A39">
            <w:pPr>
              <w:pStyle w:val="Sraopastraipa"/>
              <w:numPr>
                <w:ilvl w:val="0"/>
                <w:numId w:val="28"/>
              </w:numPr>
              <w:spacing w:after="0" w:line="240" w:lineRule="auto"/>
              <w:ind w:left="306"/>
              <w:rPr>
                <w:rFonts w:ascii="Times New Roman" w:hAnsi="Times New Roman"/>
                <w:b/>
                <w:sz w:val="24"/>
                <w:szCs w:val="24"/>
              </w:rPr>
            </w:pPr>
            <w:r w:rsidRPr="00640DD2">
              <w:rPr>
                <w:rFonts w:ascii="Times New Roman" w:hAnsi="Times New Roman"/>
                <w:b/>
                <w:sz w:val="24"/>
                <w:szCs w:val="24"/>
              </w:rPr>
              <w:t>Sveikas ir aktyvus, socialiai atsakingas bendruomeniškas kraštas</w:t>
            </w:r>
          </w:p>
        </w:tc>
        <w:tc>
          <w:tcPr>
            <w:tcW w:w="297" w:type="dxa"/>
            <w:vMerge w:val="restart"/>
          </w:tcPr>
          <w:p w14:paraId="738502E7" w14:textId="77777777" w:rsidR="005B1A2A" w:rsidRPr="00E945D5" w:rsidRDefault="005B1A2A" w:rsidP="00F32A39">
            <w:pPr>
              <w:jc w:val="center"/>
              <w:rPr>
                <w:b/>
              </w:rPr>
            </w:pPr>
          </w:p>
        </w:tc>
      </w:tr>
      <w:tr w:rsidR="005B1A2A" w:rsidRPr="00E945D5" w14:paraId="31EE9E7E" w14:textId="77777777" w:rsidTr="00F32A39">
        <w:tblPrEx>
          <w:tblLook w:val="0000" w:firstRow="0" w:lastRow="0" w:firstColumn="0" w:lastColumn="0" w:noHBand="0" w:noVBand="0"/>
        </w:tblPrEx>
        <w:tc>
          <w:tcPr>
            <w:tcW w:w="2808" w:type="dxa"/>
            <w:tcBorders>
              <w:top w:val="single" w:sz="4" w:space="0" w:color="auto"/>
              <w:left w:val="single" w:sz="4" w:space="0" w:color="auto"/>
              <w:bottom w:val="single" w:sz="4" w:space="0" w:color="auto"/>
            </w:tcBorders>
          </w:tcPr>
          <w:p w14:paraId="6EFA032E" w14:textId="77777777" w:rsidR="005B1A2A" w:rsidRPr="00E945D5" w:rsidRDefault="005B1A2A" w:rsidP="00F32A39">
            <w:pPr>
              <w:rPr>
                <w:b/>
              </w:rPr>
            </w:pPr>
            <w:r w:rsidRPr="00E945D5">
              <w:rPr>
                <w:b/>
              </w:rPr>
              <w:lastRenderedPageBreak/>
              <w:t>Šia programa įgyvendinamas strateginis tikslas:</w:t>
            </w:r>
          </w:p>
        </w:tc>
        <w:tc>
          <w:tcPr>
            <w:tcW w:w="6543" w:type="dxa"/>
            <w:gridSpan w:val="3"/>
            <w:tcBorders>
              <w:top w:val="single" w:sz="4" w:space="0" w:color="auto"/>
              <w:bottom w:val="single" w:sz="4" w:space="0" w:color="auto"/>
            </w:tcBorders>
          </w:tcPr>
          <w:p w14:paraId="0858F925" w14:textId="77777777" w:rsidR="005B1A2A" w:rsidRDefault="005B1A2A" w:rsidP="00F32A39">
            <w:pPr>
              <w:pStyle w:val="Pavadinimas"/>
              <w:jc w:val="left"/>
              <w:rPr>
                <w:b w:val="0"/>
              </w:rPr>
            </w:pPr>
            <w:r>
              <w:rPr>
                <w:b w:val="0"/>
              </w:rPr>
              <w:t>1.3</w:t>
            </w:r>
            <w:r w:rsidRPr="00614632">
              <w:rPr>
                <w:b w:val="0"/>
              </w:rPr>
              <w:t>.</w:t>
            </w:r>
            <w:r>
              <w:rPr>
                <w:b w:val="0"/>
              </w:rPr>
              <w:t xml:space="preserve"> </w:t>
            </w:r>
            <w:r w:rsidRPr="00614632">
              <w:rPr>
                <w:b w:val="0"/>
              </w:rPr>
              <w:t>tiksl</w:t>
            </w:r>
            <w:r>
              <w:rPr>
                <w:b w:val="0"/>
              </w:rPr>
              <w:t>as</w:t>
            </w:r>
            <w:r w:rsidRPr="00614632">
              <w:rPr>
                <w:b w:val="0"/>
              </w:rPr>
              <w:t xml:space="preserve">. </w:t>
            </w:r>
            <w:r>
              <w:rPr>
                <w:b w:val="0"/>
              </w:rPr>
              <w:t>Stiprinti administracinius gebėjimus ir gerinti valdymo kokybę;</w:t>
            </w:r>
          </w:p>
          <w:p w14:paraId="585AB69D" w14:textId="77777777" w:rsidR="005B1A2A" w:rsidRPr="00614632" w:rsidRDefault="005B1A2A" w:rsidP="00F32A39">
            <w:pPr>
              <w:pStyle w:val="Pavadinimas"/>
              <w:jc w:val="left"/>
              <w:rPr>
                <w:b w:val="0"/>
              </w:rPr>
            </w:pPr>
            <w:r>
              <w:rPr>
                <w:b w:val="0"/>
              </w:rPr>
              <w:t>4.3.tikslas. Skatinti darnią ir saugią bendruomenę.</w:t>
            </w:r>
          </w:p>
          <w:p w14:paraId="2B1C8B64" w14:textId="77777777" w:rsidR="005B1A2A" w:rsidRPr="00E945D5" w:rsidRDefault="005B1A2A" w:rsidP="00F32A39">
            <w:pPr>
              <w:pStyle w:val="Pavadinimas"/>
              <w:jc w:val="left"/>
              <w:rPr>
                <w:b w:val="0"/>
              </w:rPr>
            </w:pPr>
          </w:p>
        </w:tc>
        <w:tc>
          <w:tcPr>
            <w:tcW w:w="297" w:type="dxa"/>
            <w:vMerge/>
          </w:tcPr>
          <w:p w14:paraId="011C3374" w14:textId="77777777" w:rsidR="005B1A2A" w:rsidRPr="00E945D5" w:rsidRDefault="005B1A2A" w:rsidP="00F32A39">
            <w:pPr>
              <w:rPr>
                <w:b/>
              </w:rPr>
            </w:pPr>
          </w:p>
        </w:tc>
      </w:tr>
      <w:tr w:rsidR="005B1A2A" w:rsidRPr="00E945D5" w14:paraId="6F82A821" w14:textId="77777777" w:rsidTr="00F32A39">
        <w:tblPrEx>
          <w:tblLook w:val="0000" w:firstRow="0" w:lastRow="0" w:firstColumn="0" w:lastColumn="0" w:noHBand="0" w:noVBand="0"/>
        </w:tblPrEx>
        <w:tc>
          <w:tcPr>
            <w:tcW w:w="2808" w:type="dxa"/>
            <w:tcBorders>
              <w:top w:val="single" w:sz="4" w:space="0" w:color="auto"/>
              <w:left w:val="single" w:sz="4" w:space="0" w:color="auto"/>
              <w:bottom w:val="single" w:sz="4" w:space="0" w:color="auto"/>
            </w:tcBorders>
          </w:tcPr>
          <w:p w14:paraId="2A4307D7" w14:textId="77777777" w:rsidR="005B1A2A" w:rsidRPr="00E945D5" w:rsidRDefault="005B1A2A" w:rsidP="00F32A39">
            <w:pPr>
              <w:rPr>
                <w:b/>
              </w:rPr>
            </w:pPr>
            <w:r w:rsidRPr="00E945D5">
              <w:rPr>
                <w:b/>
              </w:rPr>
              <w:t>Programos parengimo argumentai:</w:t>
            </w:r>
          </w:p>
        </w:tc>
        <w:tc>
          <w:tcPr>
            <w:tcW w:w="6543" w:type="dxa"/>
            <w:gridSpan w:val="3"/>
            <w:tcBorders>
              <w:top w:val="single" w:sz="4" w:space="0" w:color="auto"/>
              <w:bottom w:val="single" w:sz="4" w:space="0" w:color="auto"/>
            </w:tcBorders>
          </w:tcPr>
          <w:p w14:paraId="68908DB2" w14:textId="77777777" w:rsidR="005B1A2A" w:rsidRDefault="005B1A2A" w:rsidP="00F32A39">
            <w:pPr>
              <w:jc w:val="both"/>
            </w:pPr>
            <w:r w:rsidRPr="001B1D0E">
              <w:t xml:space="preserve">Programa parengta siekiant </w:t>
            </w:r>
            <w:r>
              <w:t xml:space="preserve">įgyvendinti strateginių plėtros tikslų uždavinius: </w:t>
            </w:r>
          </w:p>
          <w:p w14:paraId="0C98CBE8" w14:textId="77777777" w:rsidR="005B1A2A" w:rsidRDefault="005B1A2A" w:rsidP="00F32A39">
            <w:pPr>
              <w:jc w:val="both"/>
              <w:rPr>
                <w:rFonts w:eastAsiaTheme="minorEastAsia"/>
                <w:kern w:val="24"/>
              </w:rPr>
            </w:pPr>
            <w:r>
              <w:rPr>
                <w:rFonts w:eastAsiaTheme="minorEastAsia"/>
                <w:kern w:val="24"/>
              </w:rPr>
              <w:t>1.3.1. modernizuoti viešųjų paslaugų teikimo, turto valdymo ir vidinius procesus;</w:t>
            </w:r>
            <w:r w:rsidRPr="001B1D0E">
              <w:rPr>
                <w:rFonts w:eastAsiaTheme="minorEastAsia"/>
                <w:kern w:val="24"/>
              </w:rPr>
              <w:t xml:space="preserve"> </w:t>
            </w:r>
          </w:p>
          <w:p w14:paraId="5CD3442B" w14:textId="77777777" w:rsidR="005B1A2A" w:rsidRDefault="005B1A2A" w:rsidP="00F32A39">
            <w:pPr>
              <w:jc w:val="both"/>
              <w:rPr>
                <w:rFonts w:eastAsiaTheme="minorEastAsia"/>
                <w:kern w:val="24"/>
              </w:rPr>
            </w:pPr>
            <w:r>
              <w:rPr>
                <w:rFonts w:eastAsiaTheme="minorEastAsia"/>
                <w:kern w:val="24"/>
              </w:rPr>
              <w:t>1.3.1.</w:t>
            </w:r>
            <w:r w:rsidRPr="001B1D0E">
              <w:rPr>
                <w:rFonts w:eastAsiaTheme="minorEastAsia"/>
                <w:kern w:val="24"/>
              </w:rPr>
              <w:t xml:space="preserve"> </w:t>
            </w:r>
            <w:r>
              <w:rPr>
                <w:rFonts w:eastAsiaTheme="minorEastAsia"/>
                <w:kern w:val="24"/>
              </w:rPr>
              <w:t>tobulinti vidinę ir išorinę komunikaciją, formuojant patrauktų savivaldybės įvaizdį;</w:t>
            </w:r>
          </w:p>
          <w:p w14:paraId="2FEB0B00" w14:textId="77777777" w:rsidR="005B1A2A" w:rsidRPr="001B1D0E" w:rsidRDefault="005B1A2A" w:rsidP="00F32A39">
            <w:pPr>
              <w:jc w:val="both"/>
            </w:pPr>
            <w:r>
              <w:t>4.3.1. skatinti darnią ir saugią bendruomenę.</w:t>
            </w:r>
          </w:p>
          <w:p w14:paraId="6711CF9F" w14:textId="77777777" w:rsidR="005B1A2A" w:rsidRPr="001B1D0E" w:rsidRDefault="005B1A2A" w:rsidP="00F32A39">
            <w:pPr>
              <w:jc w:val="both"/>
            </w:pPr>
            <w:r w:rsidRPr="001C1DA4">
              <w:t>Programa parengta siekiant užtikrinti Ukmergės rajono savivaldybės tarybos, savivaldybės administracijos, savivaldybės struktūrinių teritorinių padalinių – seniūnijų darbą, užtikrinti kokybiškų ir visiems prieinamų viešųjų paslaugų teikimą. Programa įgyvendinamos Lietuvos Respublikos vietos savivaldos įstatymu nustatytos savaranki</w:t>
            </w:r>
            <w:r>
              <w:t xml:space="preserve">škosios savivaldybės funkcijos </w:t>
            </w:r>
            <w:r w:rsidRPr="001C1DA4">
              <w:t>ir valstybinės (valstybės perduotos savivaldybėms) savivaldybės funkcijos.</w:t>
            </w:r>
          </w:p>
        </w:tc>
        <w:tc>
          <w:tcPr>
            <w:tcW w:w="297" w:type="dxa"/>
            <w:tcBorders>
              <w:bottom w:val="single" w:sz="4" w:space="0" w:color="auto"/>
            </w:tcBorders>
          </w:tcPr>
          <w:p w14:paraId="3156F1B0" w14:textId="77777777" w:rsidR="005B1A2A" w:rsidRPr="00E945D5" w:rsidRDefault="005B1A2A" w:rsidP="00F32A39">
            <w:pPr>
              <w:rPr>
                <w:b/>
              </w:rPr>
            </w:pPr>
          </w:p>
        </w:tc>
      </w:tr>
    </w:tbl>
    <w:p w14:paraId="0278E6DD" w14:textId="77777777" w:rsidR="005B1A2A" w:rsidRPr="009F0DD6" w:rsidRDefault="005B1A2A" w:rsidP="005B1A2A">
      <w:pPr>
        <w:rPr>
          <w:b/>
        </w:rPr>
      </w:pPr>
    </w:p>
    <w:p w14:paraId="733D5CE9" w14:textId="77777777" w:rsidR="005B1A2A" w:rsidRPr="009F0DD6" w:rsidRDefault="005B1A2A" w:rsidP="005B1A2A">
      <w:pPr>
        <w:jc w:val="cente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120"/>
        <w:gridCol w:w="900"/>
        <w:gridCol w:w="720"/>
      </w:tblGrid>
      <w:tr w:rsidR="005B1A2A" w:rsidRPr="009F0DD6" w14:paraId="5C61F512" w14:textId="77777777" w:rsidTr="00F32A39">
        <w:tc>
          <w:tcPr>
            <w:tcW w:w="9648" w:type="dxa"/>
            <w:gridSpan w:val="4"/>
          </w:tcPr>
          <w:p w14:paraId="1422526E" w14:textId="77777777" w:rsidR="005B1A2A" w:rsidRPr="008D3C14" w:rsidRDefault="005B1A2A" w:rsidP="00F32A39">
            <w:pPr>
              <w:jc w:val="both"/>
              <w:rPr>
                <w:b/>
              </w:rPr>
            </w:pPr>
            <w:r w:rsidRPr="008D3C14">
              <w:rPr>
                <w:b/>
              </w:rPr>
              <w:t>Programos aprašymas</w:t>
            </w:r>
          </w:p>
          <w:p w14:paraId="03C11337" w14:textId="77777777" w:rsidR="005B1A2A" w:rsidRPr="008D3C14" w:rsidRDefault="005B1A2A" w:rsidP="00F32A39">
            <w:pPr>
              <w:jc w:val="both"/>
              <w:rPr>
                <w:b/>
              </w:rPr>
            </w:pPr>
            <w:r w:rsidRPr="008D3C14">
              <w:rPr>
                <w:b/>
              </w:rPr>
              <w:t>Programos tikslai ir uždaviniai:</w:t>
            </w:r>
          </w:p>
          <w:p w14:paraId="210AE2E0" w14:textId="77777777" w:rsidR="005B1A2A" w:rsidRPr="008D3C14" w:rsidRDefault="005B1A2A" w:rsidP="00F32A39">
            <w:pPr>
              <w:jc w:val="both"/>
              <w:rPr>
                <w:b/>
              </w:rPr>
            </w:pPr>
            <w:r w:rsidRPr="008D3C14">
              <w:rPr>
                <w:b/>
              </w:rPr>
              <w:t>1 tikslas. Užtikrinti Savivaldybės funkcijų įgyvendinimą ir tobulinti viešojo administravimo sistemą</w:t>
            </w:r>
            <w:r>
              <w:rPr>
                <w:b/>
              </w:rPr>
              <w:t>;</w:t>
            </w:r>
          </w:p>
          <w:p w14:paraId="39AE6033" w14:textId="77777777" w:rsidR="005B1A2A" w:rsidRPr="008D3C14" w:rsidRDefault="005B1A2A" w:rsidP="00F32A39">
            <w:pPr>
              <w:pStyle w:val="Pagrindinistekstas"/>
              <w:rPr>
                <w:rFonts w:ascii="Times New Roman" w:hAnsi="Times New Roman"/>
              </w:rPr>
            </w:pPr>
            <w:r w:rsidRPr="008D3C14">
              <w:rPr>
                <w:rFonts w:ascii="Times New Roman" w:hAnsi="Times New Roman"/>
              </w:rPr>
              <w:t>1 uždavinys. Sudaryti sąlygas Savivaldybės funkcijų įgyvendinimui</w:t>
            </w:r>
            <w:r>
              <w:rPr>
                <w:rFonts w:ascii="Times New Roman" w:hAnsi="Times New Roman"/>
              </w:rPr>
              <w:t>;</w:t>
            </w:r>
          </w:p>
          <w:p w14:paraId="71AD6089" w14:textId="77777777" w:rsidR="005B1A2A" w:rsidRPr="008D3C14" w:rsidRDefault="005B1A2A" w:rsidP="00F32A39">
            <w:pPr>
              <w:pStyle w:val="Pagrindinistekstas"/>
              <w:rPr>
                <w:rFonts w:ascii="Times New Roman" w:hAnsi="Times New Roman"/>
              </w:rPr>
            </w:pPr>
            <w:r w:rsidRPr="008D3C14">
              <w:rPr>
                <w:rFonts w:ascii="Times New Roman" w:hAnsi="Times New Roman"/>
              </w:rPr>
              <w:t>2 uždavinys. Tinkamai įgyvendinti Savivaldybei perduotas valstybės funkcijas</w:t>
            </w:r>
            <w:r>
              <w:rPr>
                <w:rFonts w:ascii="Times New Roman" w:hAnsi="Times New Roman"/>
              </w:rPr>
              <w:t>;</w:t>
            </w:r>
          </w:p>
          <w:p w14:paraId="235D6A12" w14:textId="77777777" w:rsidR="005B1A2A" w:rsidRPr="008D3C14" w:rsidRDefault="005B1A2A" w:rsidP="00F32A39">
            <w:pPr>
              <w:pStyle w:val="Pagrindinistekstas"/>
              <w:rPr>
                <w:rFonts w:ascii="Times New Roman" w:hAnsi="Times New Roman"/>
                <w:bCs/>
              </w:rPr>
            </w:pPr>
            <w:r w:rsidRPr="008D3C14">
              <w:rPr>
                <w:rFonts w:ascii="Times New Roman" w:hAnsi="Times New Roman"/>
              </w:rPr>
              <w:t xml:space="preserve">3 uždavinys. Gerinti savivaldybės teikiamų </w:t>
            </w:r>
            <w:r w:rsidRPr="00DD0ECE">
              <w:rPr>
                <w:rFonts w:ascii="Times New Roman" w:hAnsi="Times New Roman"/>
              </w:rPr>
              <w:t xml:space="preserve">viešųjų </w:t>
            </w:r>
            <w:r w:rsidRPr="00DD0ECE">
              <w:t xml:space="preserve">ir administracinių </w:t>
            </w:r>
            <w:r w:rsidRPr="008D3C14">
              <w:rPr>
                <w:rFonts w:ascii="Times New Roman" w:hAnsi="Times New Roman"/>
              </w:rPr>
              <w:t xml:space="preserve">paslaugų kokybę ir prieinamumą visiems rajono gyventojams, </w:t>
            </w:r>
            <w:r w:rsidRPr="008D3C14">
              <w:rPr>
                <w:rFonts w:ascii="Times New Roman" w:hAnsi="Times New Roman"/>
                <w:bCs/>
              </w:rPr>
              <w:t>mažinti administracinę naštą fiziniams ir juridiniams asmenims</w:t>
            </w:r>
            <w:r>
              <w:rPr>
                <w:rFonts w:ascii="Times New Roman" w:hAnsi="Times New Roman"/>
                <w:bCs/>
              </w:rPr>
              <w:t>;</w:t>
            </w:r>
          </w:p>
          <w:p w14:paraId="51BB0995" w14:textId="77777777" w:rsidR="005B1A2A" w:rsidRPr="008D3C14" w:rsidRDefault="005B1A2A" w:rsidP="00F32A39">
            <w:pPr>
              <w:pStyle w:val="Pagrindinistekstas"/>
              <w:rPr>
                <w:rFonts w:ascii="Times New Roman" w:hAnsi="Times New Roman"/>
              </w:rPr>
            </w:pPr>
            <w:r w:rsidRPr="008D3C14">
              <w:rPr>
                <w:rFonts w:ascii="Times New Roman" w:hAnsi="Times New Roman"/>
              </w:rPr>
              <w:t>4 uždavinys. Įgyvendinti įvairias prevencijos programas</w:t>
            </w:r>
            <w:r>
              <w:rPr>
                <w:rFonts w:ascii="Times New Roman" w:hAnsi="Times New Roman"/>
              </w:rPr>
              <w:t>.</w:t>
            </w:r>
          </w:p>
          <w:p w14:paraId="0F6B7931" w14:textId="77777777" w:rsidR="005B1A2A" w:rsidRPr="008D3C14" w:rsidRDefault="005B1A2A" w:rsidP="00F32A39">
            <w:pPr>
              <w:jc w:val="both"/>
              <w:rPr>
                <w:b/>
              </w:rPr>
            </w:pPr>
            <w:r w:rsidRPr="008D3C14">
              <w:rPr>
                <w:b/>
              </w:rPr>
              <w:t>2 tikslas. Užtikrinti efektyvų Savivaldybei nuosavybės teise priklausančio turto ir socialinio būsto valdymą</w:t>
            </w:r>
            <w:r>
              <w:rPr>
                <w:b/>
              </w:rPr>
              <w:t>;</w:t>
            </w:r>
          </w:p>
          <w:p w14:paraId="2914FB09" w14:textId="77777777" w:rsidR="005B1A2A" w:rsidRPr="008D3C14" w:rsidRDefault="005B1A2A" w:rsidP="00F32A39">
            <w:pPr>
              <w:pStyle w:val="Pagrindinistekstas"/>
              <w:rPr>
                <w:rFonts w:ascii="Times New Roman" w:hAnsi="Times New Roman"/>
              </w:rPr>
            </w:pPr>
            <w:r w:rsidRPr="008D3C14">
              <w:rPr>
                <w:rFonts w:ascii="Times New Roman" w:hAnsi="Times New Roman"/>
              </w:rPr>
              <w:t>1 uždavinys. Racionaliai valdyti savivaldybei priklausantį turtą</w:t>
            </w:r>
            <w:r>
              <w:rPr>
                <w:rFonts w:ascii="Times New Roman" w:hAnsi="Times New Roman"/>
              </w:rPr>
              <w:t>.</w:t>
            </w:r>
          </w:p>
          <w:p w14:paraId="24EF3E85" w14:textId="77777777" w:rsidR="005B1A2A" w:rsidRPr="008D3C14" w:rsidRDefault="005B1A2A" w:rsidP="00F32A39">
            <w:pPr>
              <w:jc w:val="both"/>
              <w:rPr>
                <w:b/>
                <w:bCs/>
              </w:rPr>
            </w:pPr>
            <w:r w:rsidRPr="008D3C14">
              <w:rPr>
                <w:b/>
                <w:bCs/>
              </w:rPr>
              <w:t>3 tikslas. Valdyti savivaldybės finansinius įsipareigojimus</w:t>
            </w:r>
            <w:r>
              <w:rPr>
                <w:b/>
                <w:bCs/>
              </w:rPr>
              <w:t>;</w:t>
            </w:r>
          </w:p>
          <w:p w14:paraId="093E3B47" w14:textId="77777777" w:rsidR="005B1A2A" w:rsidRPr="008D3C14" w:rsidRDefault="005B1A2A" w:rsidP="00F32A39">
            <w:pPr>
              <w:pStyle w:val="Pagrindinistekstas"/>
              <w:rPr>
                <w:rFonts w:ascii="Times New Roman" w:hAnsi="Times New Roman"/>
                <w:bCs/>
              </w:rPr>
            </w:pPr>
            <w:r w:rsidRPr="008D3C14">
              <w:rPr>
                <w:rFonts w:ascii="Times New Roman" w:hAnsi="Times New Roman"/>
                <w:bCs/>
              </w:rPr>
              <w:t>1 uždavinys. Užtikrinti finansinių įsipareigojimų vykdymą</w:t>
            </w:r>
            <w:r>
              <w:rPr>
                <w:rFonts w:ascii="Times New Roman" w:hAnsi="Times New Roman"/>
                <w:bCs/>
              </w:rPr>
              <w:t>.</w:t>
            </w:r>
            <w:r w:rsidRPr="008D3C14">
              <w:rPr>
                <w:rFonts w:ascii="Times New Roman" w:hAnsi="Times New Roman"/>
                <w:bCs/>
              </w:rPr>
              <w:t xml:space="preserve"> </w:t>
            </w:r>
          </w:p>
          <w:p w14:paraId="3374C6CB" w14:textId="77777777" w:rsidR="005B1A2A" w:rsidRPr="008D3C14" w:rsidRDefault="005B1A2A" w:rsidP="00F32A39">
            <w:pPr>
              <w:jc w:val="both"/>
              <w:rPr>
                <w:b/>
                <w:bCs/>
              </w:rPr>
            </w:pPr>
            <w:r w:rsidRPr="008D3C14">
              <w:rPr>
                <w:b/>
                <w:bCs/>
              </w:rPr>
              <w:t>4 tikslas. Stiprinti nevyriausybinių organizacijų veiklą rajone</w:t>
            </w:r>
            <w:r>
              <w:rPr>
                <w:b/>
                <w:bCs/>
              </w:rPr>
              <w:t>;</w:t>
            </w:r>
          </w:p>
          <w:p w14:paraId="21FB35D6" w14:textId="77777777" w:rsidR="005B1A2A" w:rsidRPr="008D3C14" w:rsidRDefault="005B1A2A" w:rsidP="00F32A39">
            <w:pPr>
              <w:pStyle w:val="Pagrindinistekstas"/>
              <w:rPr>
                <w:rFonts w:ascii="Times New Roman" w:hAnsi="Times New Roman"/>
              </w:rPr>
            </w:pPr>
            <w:r w:rsidRPr="008D3C14">
              <w:rPr>
                <w:rFonts w:ascii="Times New Roman" w:hAnsi="Times New Roman"/>
              </w:rPr>
              <w:t>1 uždavinys. Skatinti NVO kūrimąsi ir remti NVO veiklą</w:t>
            </w:r>
            <w:r>
              <w:rPr>
                <w:rFonts w:ascii="Times New Roman" w:hAnsi="Times New Roman"/>
              </w:rPr>
              <w:t>.</w:t>
            </w:r>
          </w:p>
          <w:p w14:paraId="3D4D0F49" w14:textId="77777777" w:rsidR="005B1A2A" w:rsidRPr="008D3C14" w:rsidRDefault="005B1A2A" w:rsidP="00F32A39">
            <w:pPr>
              <w:jc w:val="both"/>
              <w:rPr>
                <w:b/>
              </w:rPr>
            </w:pPr>
          </w:p>
          <w:p w14:paraId="5050345E" w14:textId="77777777" w:rsidR="005B1A2A" w:rsidRPr="001C1DA4" w:rsidRDefault="005B1A2A" w:rsidP="00F32A39">
            <w:pPr>
              <w:ind w:firstLine="885"/>
              <w:jc w:val="both"/>
            </w:pPr>
            <w:r w:rsidRPr="001C1DA4">
              <w:t xml:space="preserve">Savivaldybės valdymo programa siekiama tinkamai įgyvendinti priskirtas funkcijas, didinti savivaldybės valdymo efektyvumą, optimizuoti administracijos darbą, didinant darbuotojų motyvaciją, užtikrinti efektyvų lėšų ir turto panaudojimą, vykdyti prisiimtus įsipareigojimus. </w:t>
            </w:r>
          </w:p>
          <w:p w14:paraId="2FF5D39D" w14:textId="77777777" w:rsidR="005B1A2A" w:rsidRPr="001C1DA4" w:rsidRDefault="005B1A2A" w:rsidP="00F32A39">
            <w:pPr>
              <w:ind w:firstLine="885"/>
              <w:jc w:val="both"/>
            </w:pPr>
            <w:r w:rsidRPr="001C1DA4">
              <w:t xml:space="preserve">Savivaldybės valdymo programa finansuojama savivaldybės tarybos, Kontrolės ir audito tarnybos, savivaldybės administracijos veikla, civilinės būklės aktų registravimas, pirminės teisinės pagalbos teikimas, valstybinės kalbos vartojimo ir taisyklingumo kontrolė, gyvenamosios vietos deklaravimas, gyventojų registro tvarkymas, </w:t>
            </w:r>
            <w:r w:rsidRPr="00DD0ECE">
              <w:t xml:space="preserve">likviduotų juridinių asmenų </w:t>
            </w:r>
            <w:r w:rsidRPr="001C1DA4">
              <w:t>archyvinių dokumentų tvarkymas, vaikų ir jaunimo teisių apsauga, civilinės saugos organizavimas, mobilizacijos, valstybinės žemės ir kito valstybės turto valdymas, naudojimas ir disponavimas juo.</w:t>
            </w:r>
          </w:p>
          <w:p w14:paraId="04C4033C" w14:textId="77777777" w:rsidR="005B1A2A" w:rsidRDefault="005B1A2A" w:rsidP="00F32A39">
            <w:pPr>
              <w:ind w:firstLine="885"/>
              <w:jc w:val="both"/>
            </w:pPr>
            <w:r w:rsidRPr="001C1DA4">
              <w:t xml:space="preserve">Vykdant administracinės naštos mažinimo priemones </w:t>
            </w:r>
            <w:r>
              <w:t>yra</w:t>
            </w:r>
            <w:r w:rsidRPr="001C1DA4">
              <w:t xml:space="preserve"> siekiama kuo mažesnėmis laiko sąnaudomis ir finansinėmis išlaidomis vykdyti teisės aktuose numatytus įsipareigojimus, supaprastinti administracines procedūras, kelti elektroninių administracinių paslaugų brandos lygį</w:t>
            </w:r>
            <w:r>
              <w:t xml:space="preserve">,  didinti visuomenės pasitenkinimą Ukmergės rajono savivaldybės administracijos ir sveikatos </w:t>
            </w:r>
            <w:r>
              <w:lastRenderedPageBreak/>
              <w:t>priežiūros bei socialines paslaugas teikiančių įstaigų teikiamomis administracinėmis paslaugomis bei asmenų aptarnavimo kokybe.</w:t>
            </w:r>
          </w:p>
          <w:p w14:paraId="6EBCB610" w14:textId="77777777" w:rsidR="005B1A2A" w:rsidRPr="001C1DA4" w:rsidRDefault="005B1A2A" w:rsidP="00F32A39">
            <w:pPr>
              <w:ind w:firstLine="885"/>
              <w:jc w:val="both"/>
            </w:pPr>
          </w:p>
          <w:p w14:paraId="58A17687" w14:textId="77777777" w:rsidR="005B1A2A" w:rsidRPr="001C1DA4" w:rsidRDefault="005B1A2A" w:rsidP="00F32A39">
            <w:pPr>
              <w:pStyle w:val="Pagrindinistekstas"/>
              <w:rPr>
                <w:b/>
              </w:rPr>
            </w:pPr>
            <w:r w:rsidRPr="001C1DA4">
              <w:rPr>
                <w:b/>
                <w:u w:val="single"/>
              </w:rPr>
              <w:t>Efekto vertinimo kriterijus</w:t>
            </w:r>
            <w:r w:rsidRPr="001C1DA4">
              <w:rPr>
                <w:b/>
              </w:rPr>
              <w:t>:</w:t>
            </w:r>
          </w:p>
          <w:p w14:paraId="454CF67B" w14:textId="77777777" w:rsidR="005B1A2A" w:rsidRPr="001C1DA4" w:rsidRDefault="005B1A2A" w:rsidP="00F32A39">
            <w:pPr>
              <w:jc w:val="both"/>
            </w:pPr>
            <w:r w:rsidRPr="001C1DA4">
              <w:t xml:space="preserve">Savivaldybėje gautų raštų, kreipimųsi, prašymų skaičiaus pokytis lyginant su praėjusiais metais, proc. </w:t>
            </w:r>
          </w:p>
          <w:p w14:paraId="34989391" w14:textId="77777777" w:rsidR="005B1A2A" w:rsidRPr="001C1DA4" w:rsidRDefault="005B1A2A" w:rsidP="00F32A39">
            <w:pPr>
              <w:jc w:val="both"/>
              <w:rPr>
                <w:b/>
              </w:rPr>
            </w:pPr>
          </w:p>
        </w:tc>
      </w:tr>
      <w:tr w:rsidR="005B1A2A" w:rsidRPr="009F0DD6" w14:paraId="7E244440" w14:textId="77777777" w:rsidTr="00F32A39">
        <w:tc>
          <w:tcPr>
            <w:tcW w:w="1908" w:type="dxa"/>
          </w:tcPr>
          <w:p w14:paraId="350393BF" w14:textId="77777777" w:rsidR="005B1A2A" w:rsidRPr="009F0DD6" w:rsidRDefault="005B1A2A" w:rsidP="00F32A39">
            <w:pPr>
              <w:pStyle w:val="Antrat1"/>
              <w:jc w:val="left"/>
              <w:rPr>
                <w:bCs w:val="0"/>
              </w:rPr>
            </w:pPr>
            <w:r w:rsidRPr="009F0DD6">
              <w:rPr>
                <w:bCs w:val="0"/>
              </w:rPr>
              <w:lastRenderedPageBreak/>
              <w:t>Programos tikslas</w:t>
            </w:r>
          </w:p>
        </w:tc>
        <w:tc>
          <w:tcPr>
            <w:tcW w:w="6120" w:type="dxa"/>
          </w:tcPr>
          <w:p w14:paraId="6547E8EA" w14:textId="77777777" w:rsidR="005B1A2A" w:rsidRPr="009F0DD6" w:rsidRDefault="005B1A2A" w:rsidP="00F32A39">
            <w:pPr>
              <w:rPr>
                <w:b/>
              </w:rPr>
            </w:pPr>
            <w:r w:rsidRPr="009F0DD6">
              <w:rPr>
                <w:b/>
              </w:rPr>
              <w:t>Užtikrinti Savivaldybės funkcijų įgyvendinimą ir tobulinti viešojo administravimo sistemą</w:t>
            </w:r>
          </w:p>
        </w:tc>
        <w:tc>
          <w:tcPr>
            <w:tcW w:w="900" w:type="dxa"/>
          </w:tcPr>
          <w:p w14:paraId="12BF53BE" w14:textId="77777777" w:rsidR="005B1A2A" w:rsidRPr="009F0DD6" w:rsidRDefault="005B1A2A" w:rsidP="00F32A39">
            <w:pPr>
              <w:pStyle w:val="Antrat1"/>
              <w:rPr>
                <w:bCs w:val="0"/>
              </w:rPr>
            </w:pPr>
            <w:r w:rsidRPr="009F0DD6">
              <w:rPr>
                <w:bCs w:val="0"/>
              </w:rPr>
              <w:t>Kodas</w:t>
            </w:r>
          </w:p>
        </w:tc>
        <w:tc>
          <w:tcPr>
            <w:tcW w:w="720" w:type="dxa"/>
          </w:tcPr>
          <w:p w14:paraId="50FC67BB" w14:textId="77777777" w:rsidR="005B1A2A" w:rsidRPr="009F0DD6" w:rsidRDefault="005B1A2A" w:rsidP="00F32A39">
            <w:pPr>
              <w:jc w:val="center"/>
              <w:rPr>
                <w:b/>
              </w:rPr>
            </w:pPr>
            <w:r w:rsidRPr="009F0DD6">
              <w:rPr>
                <w:b/>
              </w:rPr>
              <w:t>1</w:t>
            </w:r>
          </w:p>
        </w:tc>
      </w:tr>
      <w:tr w:rsidR="005B1A2A" w:rsidRPr="009F0DD6" w14:paraId="44485EAB" w14:textId="77777777" w:rsidTr="00F32A39">
        <w:trPr>
          <w:trHeight w:val="471"/>
        </w:trPr>
        <w:tc>
          <w:tcPr>
            <w:tcW w:w="9648" w:type="dxa"/>
            <w:gridSpan w:val="4"/>
          </w:tcPr>
          <w:p w14:paraId="505B4ADA" w14:textId="77777777" w:rsidR="005B1A2A" w:rsidRPr="001C1DA4" w:rsidRDefault="005B1A2A" w:rsidP="00F32A39">
            <w:pPr>
              <w:pStyle w:val="Pagrindinistekstas"/>
              <w:rPr>
                <w:b/>
                <w:bCs/>
              </w:rPr>
            </w:pPr>
            <w:r w:rsidRPr="001C1DA4">
              <w:rPr>
                <w:b/>
                <w:bCs/>
              </w:rPr>
              <w:t>Tikslo įgyvendinimo aprašymas:</w:t>
            </w:r>
          </w:p>
          <w:p w14:paraId="595373EC" w14:textId="77777777" w:rsidR="005B1A2A" w:rsidRDefault="005B1A2A" w:rsidP="00F32A39">
            <w:pPr>
              <w:pStyle w:val="Pagrindinistekstas"/>
              <w:ind w:firstLine="885"/>
            </w:pPr>
            <w:r w:rsidRPr="001C1DA4">
              <w:t xml:space="preserve">Įgyvendindama programą savivaldybė siekia įgyvendinti kokybišką valdymą ir veiksmingą veiklos funkcijų vykdymą, mažinti administracinę naštą fiziniams ir juridiniams asmenims, efektyviai organizuoti savivaldybės tarybos, administracijos, Kontrolės ir audito tarnybos, struktūrinių teritorinių padalinių – seniūnijų darbą, planuoti ir vykdyti finansinius įsipareigojimus, tinkamai valdyti turtą. </w:t>
            </w:r>
          </w:p>
          <w:p w14:paraId="7192FFB2" w14:textId="77777777" w:rsidR="005B1A2A" w:rsidRDefault="005B1A2A" w:rsidP="00F32A39">
            <w:pPr>
              <w:autoSpaceDE w:val="0"/>
              <w:autoSpaceDN w:val="0"/>
              <w:ind w:firstLine="885"/>
              <w:jc w:val="both"/>
              <w:rPr>
                <w:noProof w:val="0"/>
                <w:sz w:val="22"/>
                <w:szCs w:val="22"/>
              </w:rPr>
            </w:pPr>
            <w:r>
              <w:t>Ukmergės rajono savivaldybė savo veiklą organizuoja vadovaudamasi Lietuvos Respublikos įstatymais ir vidaus dokumentais: Ukmergės rajono savivaldybės tarybos veiklos reglamentu, Ukmergės rajono savivaldybės administracijos nuostatais ir kitais savivaldos institucijų veiklą reglamentuojančiais dokumentais.</w:t>
            </w:r>
          </w:p>
          <w:p w14:paraId="2F683D23" w14:textId="77777777" w:rsidR="005B1A2A" w:rsidRDefault="005B1A2A" w:rsidP="00F32A39">
            <w:pPr>
              <w:ind w:firstLine="885"/>
              <w:jc w:val="both"/>
              <w:rPr>
                <w:noProof w:val="0"/>
                <w:sz w:val="22"/>
                <w:szCs w:val="22"/>
              </w:rPr>
            </w:pPr>
            <w:r>
              <w:t>Ukmergės rajono savivaldybės taryba yra atstovaujamoji institucija, turinti vietos valdžios ir viešojo administravimo teises ir pareigas, kuriai vadovauja tiesiogiai išrinktas savivaldybės tarybos narys – savivaldybės meras.</w:t>
            </w:r>
          </w:p>
          <w:p w14:paraId="4CFE29BA" w14:textId="77777777" w:rsidR="005B1A2A" w:rsidRDefault="005B1A2A" w:rsidP="00F32A39">
            <w:pPr>
              <w:ind w:firstLine="885"/>
              <w:jc w:val="both"/>
              <w:rPr>
                <w:noProof w:val="0"/>
                <w:sz w:val="22"/>
                <w:szCs w:val="22"/>
              </w:rPr>
            </w:pPr>
            <w:r>
              <w:t>Ukmergės rajono savivaldybės vykdomoji institucija – savivaldybės  administracijos direktorius, pavaldus savivaldybės tarybai, atskaitingas savivaldybės tarybai ir merui.</w:t>
            </w:r>
          </w:p>
          <w:p w14:paraId="4D939F62" w14:textId="77777777" w:rsidR="005B1A2A" w:rsidRDefault="005B1A2A" w:rsidP="00F32A39">
            <w:pPr>
              <w:ind w:firstLine="885"/>
              <w:jc w:val="both"/>
            </w:pPr>
            <w:r>
              <w:rPr>
                <w:color w:val="000000"/>
              </w:rPr>
              <w:t>Ukmergės rajono savivaldybės administracija yra savivaldybės įstaiga, kurią sudaro struktūriniai padaliniai – skyriai, į struktūrinius padalinius neįeinantys valstybės tarnautojai ir savivaldybės administracjos filialai – seniūnijos (struktūriniai teritoriniai padaliniai).</w:t>
            </w:r>
          </w:p>
          <w:p w14:paraId="33565223" w14:textId="77777777" w:rsidR="005B1A2A" w:rsidRPr="00DD0ECE" w:rsidRDefault="005B1A2A" w:rsidP="00F32A39">
            <w:pPr>
              <w:ind w:firstLine="885"/>
              <w:jc w:val="both"/>
              <w:rPr>
                <w:noProof w:val="0"/>
                <w:lang w:eastAsia="lt-LT"/>
              </w:rPr>
            </w:pPr>
            <w:r w:rsidRPr="00DD0ECE">
              <w:t xml:space="preserve">2022 metais </w:t>
            </w:r>
            <w:r w:rsidRPr="00DD0ECE">
              <w:rPr>
                <w:lang w:eastAsia="lt-LT"/>
              </w:rPr>
              <w:t>savivaldybės administracijos valstybės tarnautojų ir darbuotojų, dirbančių pagal darbo sutartis pareigybių skaičius – 226, nuo 2022 m. rugsėjo 1 d. – 231. Pareigybių skaičiaus didėjimą įtakojo viešųjų pirkimų vykdymo centralizavimas, apjungiant visų savivaldybės biudžetinių ir viešųjų įstaigų vykdomus viešuosius pirkimus.</w:t>
            </w:r>
          </w:p>
          <w:p w14:paraId="1199D2E6" w14:textId="77777777" w:rsidR="005B1A2A" w:rsidRDefault="005B1A2A" w:rsidP="00F32A39">
            <w:pPr>
              <w:ind w:firstLine="885"/>
              <w:rPr>
                <w:noProof w:val="0"/>
                <w:sz w:val="22"/>
                <w:szCs w:val="22"/>
              </w:rPr>
            </w:pPr>
            <w:r>
              <w:t>Dirbančiųjų pasiskirstymas pagal lytį: Moterų 163 (71 proc.); Vyrų 66 (29 proc.).</w:t>
            </w:r>
          </w:p>
          <w:p w14:paraId="553C6E49" w14:textId="77777777" w:rsidR="005B1A2A" w:rsidRPr="00C51BEE" w:rsidRDefault="005B1A2A" w:rsidP="00F32A39">
            <w:pPr>
              <w:pStyle w:val="Pavadinimas"/>
              <w:ind w:firstLine="885"/>
              <w:jc w:val="both"/>
              <w:rPr>
                <w:b w:val="0"/>
                <w:bCs/>
              </w:rPr>
            </w:pPr>
            <w:r w:rsidRPr="001C1DA4">
              <w:rPr>
                <w:b w:val="0"/>
                <w:bCs/>
              </w:rPr>
              <w:t>Administracijoje ir teritoriniuose padaliniuose įdiegtos pagrindinės informacinės sistemos</w:t>
            </w:r>
            <w:r>
              <w:rPr>
                <w:b w:val="0"/>
                <w:bCs/>
              </w:rPr>
              <w:t xml:space="preserve"> </w:t>
            </w:r>
            <w:r w:rsidRPr="001C1DA4">
              <w:rPr>
                <w:b w:val="0"/>
                <w:bCs/>
              </w:rPr>
              <w:t>- Finansų valdymo ir apskaitos, Dokumentų valdymo ir elektroninių paslaugų teikimo,</w:t>
            </w:r>
            <w:r>
              <w:rPr>
                <w:b w:val="0"/>
                <w:bCs/>
              </w:rPr>
              <w:t xml:space="preserve"> Viešųjų pirkimų informacinė sistema,</w:t>
            </w:r>
            <w:r w:rsidRPr="001C1DA4">
              <w:rPr>
                <w:b w:val="0"/>
                <w:bCs/>
              </w:rPr>
              <w:t xml:space="preserve"> Mokesčių ir rinkliavų administravimo, Socialinės paramos administravimo ir kitos sistemos. Tai leidžia </w:t>
            </w:r>
            <w:r>
              <w:rPr>
                <w:b w:val="0"/>
                <w:bCs/>
              </w:rPr>
              <w:t>suteikti paslaugas</w:t>
            </w:r>
            <w:r w:rsidRPr="001C1DA4">
              <w:rPr>
                <w:b w:val="0"/>
                <w:bCs/>
              </w:rPr>
              <w:t xml:space="preserve"> mažinant administracinę naštą gyventojams.</w:t>
            </w:r>
          </w:p>
          <w:p w14:paraId="0A5FD139" w14:textId="77777777" w:rsidR="005B1A2A" w:rsidRPr="001C1DA4" w:rsidRDefault="005B1A2A" w:rsidP="00F32A39">
            <w:pPr>
              <w:pStyle w:val="Pagrindinistekstas"/>
              <w:rPr>
                <w:b/>
                <w:u w:val="single"/>
              </w:rPr>
            </w:pPr>
            <w:r w:rsidRPr="001C1DA4">
              <w:rPr>
                <w:b/>
                <w:u w:val="single"/>
              </w:rPr>
              <w:t xml:space="preserve">Rezultato vertinimo kriterijai: </w:t>
            </w:r>
          </w:p>
          <w:p w14:paraId="18EA1E00" w14:textId="77777777" w:rsidR="005B1A2A" w:rsidRPr="001C1DA4" w:rsidRDefault="005B1A2A" w:rsidP="00F32A39">
            <w:pPr>
              <w:pStyle w:val="Pagrindinistekstas"/>
              <w:rPr>
                <w:bCs/>
              </w:rPr>
            </w:pPr>
            <w:r w:rsidRPr="001C1DA4">
              <w:rPr>
                <w:bCs/>
              </w:rPr>
              <w:t>Savivaldybės funkcijų įgyvendinimui skirtų lėšų įsisavinimas, proc.</w:t>
            </w:r>
          </w:p>
          <w:p w14:paraId="688D9281" w14:textId="77777777" w:rsidR="005B1A2A" w:rsidRPr="0019080F" w:rsidRDefault="005B1A2A" w:rsidP="00F32A39">
            <w:pPr>
              <w:pStyle w:val="Pagrindinistekstas"/>
            </w:pPr>
            <w:r w:rsidRPr="0019080F">
              <w:t xml:space="preserve">Savivaldybės tarybos priimtų sprendimų skaičiaus pokytis lyginant su praėjusiais metais, proc. </w:t>
            </w:r>
          </w:p>
          <w:p w14:paraId="1A3A5B06" w14:textId="77777777" w:rsidR="005B1A2A" w:rsidRPr="001C1DA4" w:rsidRDefault="005B1A2A" w:rsidP="00F32A39">
            <w:pPr>
              <w:pStyle w:val="Pagrindinistekstas"/>
            </w:pPr>
          </w:p>
          <w:p w14:paraId="4BC2A7D5" w14:textId="77777777" w:rsidR="005B1A2A" w:rsidRPr="001C1DA4" w:rsidRDefault="005B1A2A" w:rsidP="00F32A39">
            <w:pPr>
              <w:pStyle w:val="Pagrindinistekstas"/>
              <w:rPr>
                <w:b/>
              </w:rPr>
            </w:pPr>
            <w:r w:rsidRPr="001C1DA4">
              <w:rPr>
                <w:b/>
              </w:rPr>
              <w:t>1 uždavinys. Sudaryti sąlygas Savivaldybės funkcijų įgyvendinimui</w:t>
            </w:r>
          </w:p>
          <w:p w14:paraId="05AD6821" w14:textId="77777777" w:rsidR="005B1A2A" w:rsidRPr="001C1DA4" w:rsidRDefault="005B1A2A" w:rsidP="00F32A39">
            <w:pPr>
              <w:pStyle w:val="Pavadinimas"/>
              <w:ind w:firstLine="885"/>
              <w:jc w:val="both"/>
              <w:rPr>
                <w:b w:val="0"/>
                <w:bCs/>
              </w:rPr>
            </w:pPr>
            <w:r w:rsidRPr="001C1DA4">
              <w:rPr>
                <w:b w:val="0"/>
              </w:rPr>
              <w:t>Efektyvus darbo organizavimas yra vienas iš faktorių, lemiančių tinkamą Savivaldybės funkcijų įgyvendinimą.</w:t>
            </w:r>
            <w:r w:rsidRPr="001C1DA4">
              <w:t xml:space="preserve"> </w:t>
            </w:r>
            <w:r w:rsidRPr="001C1DA4">
              <w:rPr>
                <w:b w:val="0"/>
                <w:bCs/>
              </w:rPr>
              <w:t xml:space="preserve">Savivaldybės administracijos atskiri pastatai ir teritorinių padalinių pastatai sujungti į vieną kompiuterių tinklą optinėmis ryšio linijomis. Mieste esančiose patalpose taip pat įrengta bevielio duomenų ryšio perdavimo sistema. Įdiegtos priemonės gerina asmenų aptarnavimo kokybę, leidžia suteikti paslaugas vietoje, perduoti asmenų prašymus kitiems savivaldybės administracijos struktūriniams padaliniams. </w:t>
            </w:r>
          </w:p>
          <w:p w14:paraId="688073FB" w14:textId="77777777" w:rsidR="005B1A2A" w:rsidRPr="001C1DA4" w:rsidRDefault="005B1A2A" w:rsidP="00F32A39">
            <w:pPr>
              <w:pStyle w:val="Pagrindinistekstas"/>
              <w:rPr>
                <w:b/>
                <w:u w:val="single"/>
              </w:rPr>
            </w:pPr>
            <w:r w:rsidRPr="001C1DA4">
              <w:rPr>
                <w:b/>
                <w:u w:val="single"/>
              </w:rPr>
              <w:t xml:space="preserve">Produkto vertinimo kriterijai: </w:t>
            </w:r>
          </w:p>
          <w:p w14:paraId="22EE54A7" w14:textId="77777777" w:rsidR="005B1A2A" w:rsidRPr="001C1DA4" w:rsidRDefault="005B1A2A" w:rsidP="00F32A39">
            <w:pPr>
              <w:pStyle w:val="Pagrindinistekstas"/>
            </w:pPr>
            <w:r w:rsidRPr="001C1DA4">
              <w:t>Savivaldybės tarybos priimtų sprendimų skaičius</w:t>
            </w:r>
            <w:r>
              <w:t>;</w:t>
            </w:r>
            <w:r w:rsidRPr="001C1DA4">
              <w:t xml:space="preserve"> </w:t>
            </w:r>
          </w:p>
          <w:p w14:paraId="2C3256CC" w14:textId="77777777" w:rsidR="005B1A2A" w:rsidRPr="001C1DA4" w:rsidRDefault="005B1A2A" w:rsidP="00F32A39">
            <w:pPr>
              <w:pStyle w:val="Pagrindinistekstas"/>
            </w:pPr>
            <w:r w:rsidRPr="001C1DA4">
              <w:t>Parengtų savivaldybės administracijos direktoriaus įsakymų skaičius</w:t>
            </w:r>
            <w:r>
              <w:t>;</w:t>
            </w:r>
            <w:r w:rsidRPr="001C1DA4">
              <w:t xml:space="preserve"> </w:t>
            </w:r>
          </w:p>
          <w:p w14:paraId="22389891" w14:textId="77777777" w:rsidR="005B1A2A" w:rsidRPr="001C1DA4" w:rsidRDefault="005B1A2A" w:rsidP="00F32A39">
            <w:pPr>
              <w:pStyle w:val="Pagrindinistekstas"/>
            </w:pPr>
            <w:r w:rsidRPr="001C1DA4">
              <w:t xml:space="preserve">Ukmergės rajono savivaldybės administracijos darbuotojų </w:t>
            </w:r>
            <w:r>
              <w:t>pareigybių</w:t>
            </w:r>
            <w:r w:rsidRPr="001C1DA4">
              <w:t xml:space="preserve"> skaičius</w:t>
            </w:r>
            <w:r>
              <w:t>.</w:t>
            </w:r>
            <w:r w:rsidRPr="001C1DA4">
              <w:t xml:space="preserve"> </w:t>
            </w:r>
          </w:p>
          <w:p w14:paraId="7041BEF3" w14:textId="77777777" w:rsidR="005B1A2A" w:rsidRPr="001C1DA4" w:rsidRDefault="005B1A2A" w:rsidP="00F32A39">
            <w:pPr>
              <w:pStyle w:val="Pagrindinistekstas"/>
            </w:pPr>
          </w:p>
          <w:p w14:paraId="25476D09" w14:textId="77777777" w:rsidR="005B1A2A" w:rsidRPr="001C1DA4" w:rsidRDefault="005B1A2A" w:rsidP="00F32A39">
            <w:pPr>
              <w:pStyle w:val="Pagrindinistekstas"/>
              <w:rPr>
                <w:b/>
              </w:rPr>
            </w:pPr>
            <w:r w:rsidRPr="001C1DA4">
              <w:rPr>
                <w:b/>
              </w:rPr>
              <w:lastRenderedPageBreak/>
              <w:t>2 uždavinys. Tinkamai įgyvendinti Savivaldybei perduotas valstybės funkcijas</w:t>
            </w:r>
          </w:p>
          <w:p w14:paraId="402EB661" w14:textId="77777777" w:rsidR="005B1A2A" w:rsidRPr="00D20299" w:rsidRDefault="005B1A2A" w:rsidP="00F32A39">
            <w:pPr>
              <w:pStyle w:val="Pagrindinistekstas"/>
              <w:ind w:firstLine="885"/>
              <w:rPr>
                <w:rFonts w:ascii="Times New Roman" w:hAnsi="Times New Roman"/>
              </w:rPr>
            </w:pPr>
            <w:r w:rsidRPr="001C1DA4">
              <w:t>Valstybinės (perduotos savivaldybėms) savivaldybės funkcijos – tai valstybės funkcijos, perduotos savivaldybėms atsižvelgiant į gyventojų interesus. Šios funkcijos perduodamos įstatymais ir įgyvendinamos vadovaujantis teisės aktais. Savivaldybės, įgyvendindamos šias funkcijas, turi įstatymų nustatytą sprendimų priėmimo laisvę. Siekiant įgyvendinti uždavinį</w:t>
            </w:r>
            <w:r>
              <w:t xml:space="preserve"> yra</w:t>
            </w:r>
            <w:r w:rsidRPr="001C1DA4">
              <w:t xml:space="preserve"> tvarkomas gyventojų registras, archyviniai dokumentai, prižiūrimas valstybinės kalbos vartojimas, administruojama jaunimo teisių apsauga, registruojami civilinės būklės aktai, rūpinamasi savivaldybės turtu, organizuojamas gyvenamosios vietos deklaravimas, teikiama pirminė teisinė pagalba gyventojams, dalyvaujama rengiantis mobilizacijai, administruojami civilinės gynybos reikalai, organizuojamas</w:t>
            </w:r>
            <w:r>
              <w:t xml:space="preserve"> priešgaisrinių tarnybų darbas, vykdoma užimtumo programa, siekiant </w:t>
            </w:r>
            <w:r w:rsidRPr="0010451C">
              <w:rPr>
                <w:rFonts w:ascii="Times New Roman" w:hAnsi="Times New Roman"/>
              </w:rPr>
              <w:t>užtikrinti kuo didesnį gyventojų užimtum</w:t>
            </w:r>
            <w:r>
              <w:rPr>
                <w:rFonts w:ascii="Times New Roman" w:hAnsi="Times New Roman"/>
              </w:rPr>
              <w:t>o lygį</w:t>
            </w:r>
            <w:r w:rsidRPr="0010451C">
              <w:rPr>
                <w:rFonts w:ascii="Times New Roman" w:hAnsi="Times New Roman"/>
              </w:rPr>
              <w:t xml:space="preserve">, </w:t>
            </w:r>
            <w:r>
              <w:rPr>
                <w:rFonts w:ascii="Times New Roman" w:hAnsi="Times New Roman"/>
              </w:rPr>
              <w:t xml:space="preserve">ugdyti jų darbo įgūdžius, </w:t>
            </w:r>
            <w:r w:rsidRPr="00CC1F94">
              <w:rPr>
                <w:rFonts w:ascii="Times New Roman" w:hAnsi="Times New Roman"/>
                <w:color w:val="000000" w:themeColor="text1"/>
              </w:rPr>
              <w:t>nepažeidžiant moterų ir vyrų lygių galimybių.</w:t>
            </w:r>
          </w:p>
          <w:p w14:paraId="5B178559" w14:textId="77777777" w:rsidR="005B1A2A" w:rsidRPr="001C1DA4" w:rsidRDefault="005B1A2A" w:rsidP="00F32A39">
            <w:pPr>
              <w:pStyle w:val="Pagrindinistekstas"/>
              <w:rPr>
                <w:b/>
                <w:u w:val="single"/>
              </w:rPr>
            </w:pPr>
            <w:r w:rsidRPr="001C1DA4">
              <w:rPr>
                <w:b/>
                <w:u w:val="single"/>
              </w:rPr>
              <w:t xml:space="preserve">Produkto vertinimo kriterijai: </w:t>
            </w:r>
          </w:p>
          <w:p w14:paraId="30638691" w14:textId="77777777" w:rsidR="005B1A2A" w:rsidRPr="001C1DA4" w:rsidRDefault="005B1A2A" w:rsidP="00F32A39">
            <w:pPr>
              <w:pStyle w:val="Pagrindinistekstas"/>
            </w:pPr>
            <w:r w:rsidRPr="001C1DA4">
              <w:t>Išduotų archyvinių pažymų skaičius</w:t>
            </w:r>
            <w:r>
              <w:t>;</w:t>
            </w:r>
          </w:p>
          <w:p w14:paraId="752E3D58" w14:textId="77777777" w:rsidR="005B1A2A" w:rsidRPr="001C1DA4" w:rsidRDefault="005B1A2A" w:rsidP="00F32A39">
            <w:pPr>
              <w:pStyle w:val="Pagrindinistekstas"/>
            </w:pPr>
            <w:r w:rsidRPr="001C1DA4">
              <w:t>Išduotų gyvenamosios vietos deklaravimo pažymų skaičius</w:t>
            </w:r>
            <w:r>
              <w:t>;</w:t>
            </w:r>
            <w:r w:rsidRPr="001C1DA4">
              <w:t xml:space="preserve"> </w:t>
            </w:r>
          </w:p>
          <w:p w14:paraId="09F43C8D" w14:textId="77777777" w:rsidR="005B1A2A" w:rsidRPr="001C1DA4" w:rsidRDefault="005B1A2A" w:rsidP="00F32A39">
            <w:pPr>
              <w:pStyle w:val="Pagrindinistekstas"/>
            </w:pPr>
            <w:r w:rsidRPr="001C1DA4">
              <w:t>Suteiktos pirminės teisinės pagalbos piliečiams atvejų skaičius</w:t>
            </w:r>
            <w:r>
              <w:t>;</w:t>
            </w:r>
          </w:p>
          <w:p w14:paraId="79C3B021" w14:textId="77777777" w:rsidR="005B1A2A" w:rsidRDefault="005B1A2A" w:rsidP="00F32A39">
            <w:pPr>
              <w:pStyle w:val="Pagrindinistekstas"/>
            </w:pPr>
            <w:r w:rsidRPr="001C1DA4">
              <w:t>Priešgaisrinių tarnybų išvykimų į gaisrus skaičius</w:t>
            </w:r>
            <w:r>
              <w:t>;</w:t>
            </w:r>
            <w:r w:rsidRPr="001C1DA4">
              <w:t xml:space="preserve"> </w:t>
            </w:r>
          </w:p>
          <w:p w14:paraId="6348EA0E" w14:textId="77777777" w:rsidR="005B1A2A" w:rsidRDefault="005B1A2A" w:rsidP="00F32A39">
            <w:pPr>
              <w:pStyle w:val="Pagrindinistekstas"/>
              <w:rPr>
                <w:rFonts w:ascii="Times New Roman" w:hAnsi="Times New Roman"/>
                <w:bCs/>
              </w:rPr>
            </w:pPr>
            <w:r w:rsidRPr="001B7318">
              <w:rPr>
                <w:rFonts w:ascii="Times New Roman" w:hAnsi="Times New Roman"/>
                <w:bCs/>
              </w:rPr>
              <w:t>Užimtumo didinimo programos dalyvių skaičius</w:t>
            </w:r>
            <w:r>
              <w:rPr>
                <w:rFonts w:ascii="Times New Roman" w:hAnsi="Times New Roman"/>
                <w:bCs/>
              </w:rPr>
              <w:t>.</w:t>
            </w:r>
          </w:p>
          <w:p w14:paraId="7F4815E4" w14:textId="77777777" w:rsidR="005B1A2A" w:rsidRPr="001C1DA4" w:rsidRDefault="005B1A2A" w:rsidP="00F32A39">
            <w:pPr>
              <w:pStyle w:val="Pagrindinistekstas"/>
            </w:pPr>
          </w:p>
          <w:p w14:paraId="0B7CC0DF" w14:textId="77777777" w:rsidR="005B1A2A" w:rsidRPr="00B5706F" w:rsidRDefault="005B1A2A" w:rsidP="00F32A39">
            <w:pPr>
              <w:pStyle w:val="Pagrindinistekstas"/>
              <w:rPr>
                <w:b/>
                <w:bCs/>
              </w:rPr>
            </w:pPr>
            <w:r w:rsidRPr="001C1DA4">
              <w:rPr>
                <w:b/>
              </w:rPr>
              <w:t>3 uždavinys. Gerinti savivaldybės teikiamų viešųjų paslaugų kokybę ir prieinamumą visiems rajono gyventojams</w:t>
            </w:r>
            <w:r>
              <w:rPr>
                <w:b/>
              </w:rPr>
              <w:t xml:space="preserve">, </w:t>
            </w:r>
            <w:r w:rsidRPr="00B5706F">
              <w:rPr>
                <w:b/>
                <w:bCs/>
              </w:rPr>
              <w:t>mažinti administracinę naštą fiziniams ir juridiniams asmenims</w:t>
            </w:r>
          </w:p>
          <w:p w14:paraId="4BFFD3FF" w14:textId="77777777" w:rsidR="005B1A2A" w:rsidRPr="001C1DA4" w:rsidRDefault="005B1A2A" w:rsidP="00F32A39">
            <w:pPr>
              <w:pStyle w:val="Pagrindinistekstas"/>
              <w:ind w:firstLine="885"/>
            </w:pPr>
            <w:r w:rsidRPr="001C1DA4">
              <w:t xml:space="preserve">Įgyvendinant uždavinį, siekiama mažinti administracinę naštą fiziniams ir juridiniams asmenims. Vykdant administracinės naštos priemones </w:t>
            </w:r>
            <w:r>
              <w:t>yra</w:t>
            </w:r>
            <w:r w:rsidRPr="001C1DA4">
              <w:t xml:space="preserve"> siekiama kuo mažesnėmis laiko sąnaudomis ir finansinėmis išlaidomis vykdyti teisės aktuose numatytus informacinius įsipareigojimus, maksimaliai supaprastinti administracines procedūras, ir užtikrinti administracinės naštos stebėseną bei viešumą.</w:t>
            </w:r>
          </w:p>
          <w:p w14:paraId="3074C530" w14:textId="77777777" w:rsidR="005B1A2A" w:rsidRDefault="005B1A2A" w:rsidP="00F32A39">
            <w:pPr>
              <w:pStyle w:val="Pagrindinistekstas"/>
              <w:ind w:firstLine="885"/>
            </w:pPr>
            <w:r w:rsidRPr="001C1DA4">
              <w:t xml:space="preserve">Siekiant mažinti administracinę naštą, siekiama toliau kelti teikiamų administracinių paslaugų kokybės lygį. Savivaldybės teikiamos administracinės paslaugos perkeltos į elektroninę erdvę savivaldybei dalyvaujant projekte „Centralizuotas savivaldybių paslaugų perkėlimas į elektroninę erdvę“. </w:t>
            </w:r>
            <w:r>
              <w:t>Dabar</w:t>
            </w:r>
            <w:r w:rsidRPr="001C1DA4">
              <w:t xml:space="preserve"> gyventojai gali užsakyti reikalingas elektronines paslaugas per elektroninius valdžios vartus. Patikimai veikiančios informacinės sistemos ir pažangios informacinės technologijos sudaro prielaidas administracinės naštos mažinimui verslui ir gyventojams.</w:t>
            </w:r>
          </w:p>
          <w:p w14:paraId="0ABD9D54" w14:textId="77777777" w:rsidR="005B1A2A" w:rsidRDefault="005B1A2A" w:rsidP="00F32A39">
            <w:pPr>
              <w:ind w:firstLine="885"/>
              <w:jc w:val="both"/>
            </w:pPr>
            <w:r>
              <w:t xml:space="preserve">Taip pat savivaldybėje yra baigiamas įgyvendinti projektas </w:t>
            </w:r>
            <w:r w:rsidRPr="00E63DF0">
              <w:t>„Ukmergės rajono savivaldybės administracijos teikiamų paslaugų ir asmenų aptarnavimo kokybės gerinimas“.</w:t>
            </w:r>
            <w:r>
              <w:rPr>
                <w:b/>
              </w:rPr>
              <w:t xml:space="preserve"> </w:t>
            </w:r>
            <w:r w:rsidRPr="00315021">
              <w:t>Parengta Ukmergės rajono savivaldybės piliečių chartija</w:t>
            </w:r>
            <w:r>
              <w:t>.</w:t>
            </w:r>
            <w:r w:rsidRPr="00315021">
              <w:t xml:space="preserve"> Projekto tikslas - padidinti visuomenės pasitenkinimą Ukmergės rajono savivaldybės administracijos</w:t>
            </w:r>
            <w:r w:rsidRPr="0040308B">
              <w:t xml:space="preserve"> teikiamomis administracinėmis ir viešosiomis paslaugomis statybos ir teritorijų planavimo, kultūros ir švietimo bei socialinėse srityse</w:t>
            </w:r>
            <w:r>
              <w:t>. 2022 m. vykdomi specialistų mokymai procesų optimizavimo klausimai.</w:t>
            </w:r>
          </w:p>
          <w:p w14:paraId="27495FA8" w14:textId="77777777" w:rsidR="005B1A2A" w:rsidRDefault="005B1A2A" w:rsidP="00F32A39">
            <w:pPr>
              <w:pStyle w:val="Pagrindinistekstas"/>
              <w:ind w:firstLine="885"/>
            </w:pPr>
            <w:r w:rsidRPr="001C1DA4">
              <w:t>Nuolat rūpinamasi savivaldybės administracijos, struktūrinių-teritorinių padalinių ir savivaldybei pavaldžių įstaigų darbuotojų kvalifikacijos tobulinimu, rūpinamasi Tarybos narių mokymais. Skiriama lėšų reprezentacinei leidybai ir savivaldybės informacijos skelbimui spaudoje bei kituose informaciniuose leidiniuose.</w:t>
            </w:r>
          </w:p>
          <w:p w14:paraId="44E77617" w14:textId="77777777" w:rsidR="005B1A2A" w:rsidRDefault="005B1A2A" w:rsidP="00F32A39">
            <w:pPr>
              <w:pStyle w:val="Pavadinimas"/>
              <w:ind w:firstLine="885"/>
              <w:jc w:val="both"/>
              <w:rPr>
                <w:b w:val="0"/>
                <w:bCs/>
              </w:rPr>
            </w:pPr>
            <w:r>
              <w:rPr>
                <w:b w:val="0"/>
                <w:bCs/>
              </w:rPr>
              <w:t xml:space="preserve">Administracijoje ir teritoriniuose padaliniuose įdiegtos pagrindinės informacinės sistemos - Finansų valdymo ir apskaitos, Dokumentų valdymo ir elektroninių paslaugų teikimo, Mokesčių ir rinkliavų administravimo, Socialinės paramos administravimo ir kitos sistemos. Nuo 2017 metų savivaldybės administracija pradėjo dirbti su elektroniniais dokumentais, visi teisės aktai ir dauguma siunčiamų raštų pasirašomi elektroniniu parašu. Miesto centrinėje dalyje ir centriniame parke veikia nemokamas WIFI ryšys. </w:t>
            </w:r>
          </w:p>
          <w:p w14:paraId="7EAA23D2" w14:textId="77777777" w:rsidR="005B1A2A" w:rsidRDefault="005B1A2A" w:rsidP="00F32A39">
            <w:pPr>
              <w:ind w:firstLine="885"/>
              <w:jc w:val="both"/>
            </w:pPr>
            <w:r>
              <w:t xml:space="preserve">Nuo 2015 m. rugsėjo 1 dienos, savivaldybė pradėjo teikti elektronines paslaugas. Vykdyto centralizuoto projekto metu 69 savivaldybės teikiamos paslaugos perkeltos į elektroninę erdvę. Dabar rajono gyventojai ir juridiniai asmenys per portalą </w:t>
            </w:r>
            <w:hyperlink r:id="rId13" w:history="1">
              <w:r w:rsidRPr="00F32A39">
                <w:rPr>
                  <w:rStyle w:val="Hipersaitas"/>
                  <w:color w:val="auto"/>
                  <w:u w:val="none"/>
                </w:rPr>
                <w:t>www.epaslaugos.lt</w:t>
              </w:r>
            </w:hyperlink>
            <w:r w:rsidRPr="00F32A39">
              <w:t>,</w:t>
            </w:r>
            <w:r>
              <w:t xml:space="preserve">  bet kuriuo paros metu, jiems patogiu laiku nepriklausomai nuo savivaldybės darbo laiko,  gali  pateikti prašymus </w:t>
            </w:r>
            <w:r>
              <w:lastRenderedPageBreak/>
              <w:t>įvairioms pažymoms ar leidimams gauti, deklaruoti gyvenamąją vietą, ar pateikti skundą savivaldybei, gauti kitas paslaugas. Baigiama diegti Ukmergės rajono Kapinių valdymo sistema.</w:t>
            </w:r>
          </w:p>
          <w:p w14:paraId="602D3CD4" w14:textId="77777777" w:rsidR="005B1A2A" w:rsidRPr="001C1DA4" w:rsidRDefault="005B1A2A" w:rsidP="00F32A39">
            <w:pPr>
              <w:pStyle w:val="Pagrindinistekstas"/>
            </w:pPr>
          </w:p>
          <w:p w14:paraId="42836F80" w14:textId="77777777" w:rsidR="005B1A2A" w:rsidRPr="001C1DA4" w:rsidRDefault="005B1A2A" w:rsidP="00F32A39">
            <w:pPr>
              <w:pStyle w:val="Pagrindinistekstas"/>
              <w:rPr>
                <w:b/>
                <w:u w:val="single"/>
              </w:rPr>
            </w:pPr>
            <w:r w:rsidRPr="001C1DA4">
              <w:rPr>
                <w:b/>
                <w:u w:val="single"/>
              </w:rPr>
              <w:t xml:space="preserve">Produkto vertinimo kriterijai: </w:t>
            </w:r>
          </w:p>
          <w:p w14:paraId="47595D36" w14:textId="77777777" w:rsidR="005B1A2A" w:rsidRPr="001C1DA4" w:rsidRDefault="005B1A2A" w:rsidP="00F32A39">
            <w:pPr>
              <w:pStyle w:val="Pagrindinistekstas"/>
            </w:pPr>
            <w:r w:rsidRPr="001C1DA4">
              <w:t>Darbuotojų, pakėlusių kvalifikaciją, skaičius</w:t>
            </w:r>
            <w:r>
              <w:t>;</w:t>
            </w:r>
            <w:r w:rsidRPr="001C1DA4">
              <w:t xml:space="preserve"> </w:t>
            </w:r>
          </w:p>
          <w:p w14:paraId="4A59C70B" w14:textId="77777777" w:rsidR="005B1A2A" w:rsidRPr="001C1DA4" w:rsidRDefault="005B1A2A" w:rsidP="00F32A39">
            <w:pPr>
              <w:pStyle w:val="Pagrindinistekstas"/>
            </w:pPr>
            <w:r w:rsidRPr="001C1DA4">
              <w:t>Tarybos narių, dalyvavusių mokymuose, skaičius</w:t>
            </w:r>
            <w:r>
              <w:t>;</w:t>
            </w:r>
          </w:p>
          <w:p w14:paraId="7135D672" w14:textId="77777777" w:rsidR="005B1A2A" w:rsidRPr="001C1DA4" w:rsidRDefault="005B1A2A" w:rsidP="00F32A39">
            <w:pPr>
              <w:pStyle w:val="Pagrindinistekstas"/>
            </w:pPr>
            <w:r>
              <w:t>Elektroninėje erdvėje teikiamų administracinių paslaugų skaičius;</w:t>
            </w:r>
          </w:p>
          <w:p w14:paraId="3970D15F" w14:textId="77777777" w:rsidR="005B1A2A" w:rsidRPr="001C1DA4" w:rsidRDefault="005B1A2A" w:rsidP="00F32A39">
            <w:pPr>
              <w:pStyle w:val="Pagrindinistekstas"/>
            </w:pPr>
            <w:r w:rsidRPr="001C1DA4">
              <w:t>Reprezentacinių leidinių skaičius</w:t>
            </w:r>
            <w:r>
              <w:t>;</w:t>
            </w:r>
            <w:r w:rsidRPr="001C1DA4">
              <w:t xml:space="preserve"> </w:t>
            </w:r>
          </w:p>
          <w:p w14:paraId="381CEA07" w14:textId="77777777" w:rsidR="005B1A2A" w:rsidRDefault="005B1A2A" w:rsidP="00F32A39">
            <w:pPr>
              <w:pStyle w:val="Pagrindinistekstas"/>
            </w:pPr>
            <w:r w:rsidRPr="00143F2B">
              <w:t>Valstybės registrų duomenų naudojimas administracinėms paslaugoms teikti skaičius</w:t>
            </w:r>
            <w:r>
              <w:t>;</w:t>
            </w:r>
          </w:p>
          <w:p w14:paraId="484AD114" w14:textId="77777777" w:rsidR="005B1A2A" w:rsidRDefault="005B1A2A" w:rsidP="00F32A39">
            <w:pPr>
              <w:pStyle w:val="Pagrindinistekstas"/>
            </w:pPr>
            <w:r w:rsidRPr="00DF7129">
              <w:t>Įdiegtų ir / ar atnaujintų IT sistemų skaičius</w:t>
            </w:r>
            <w:r>
              <w:t>;</w:t>
            </w:r>
          </w:p>
          <w:p w14:paraId="7943D17E" w14:textId="77777777" w:rsidR="005B1A2A" w:rsidRPr="001C1DA4" w:rsidRDefault="005B1A2A" w:rsidP="00F32A39">
            <w:pPr>
              <w:pStyle w:val="Pagrindinistekstas"/>
            </w:pPr>
            <w:r w:rsidRPr="00DF7129">
              <w:t>Modernizuotų/sukurtų viešųjų paslaugų skaičius</w:t>
            </w:r>
            <w:r>
              <w:t>.</w:t>
            </w:r>
          </w:p>
          <w:p w14:paraId="39C8B7D3" w14:textId="77777777" w:rsidR="005B1A2A" w:rsidRPr="001C1DA4" w:rsidRDefault="005B1A2A" w:rsidP="00F32A39">
            <w:pPr>
              <w:pStyle w:val="Pagrindinistekstas"/>
              <w:rPr>
                <w:b/>
              </w:rPr>
            </w:pPr>
          </w:p>
          <w:p w14:paraId="6440E69A" w14:textId="77777777" w:rsidR="005B1A2A" w:rsidRPr="001C1DA4" w:rsidRDefault="005B1A2A" w:rsidP="00F32A39">
            <w:pPr>
              <w:pStyle w:val="Pagrindinistekstas"/>
              <w:rPr>
                <w:b/>
              </w:rPr>
            </w:pPr>
            <w:r w:rsidRPr="001C1DA4">
              <w:rPr>
                <w:b/>
              </w:rPr>
              <w:t>4 uždavinys. Įgyvendinti įvairias prevencijos programas</w:t>
            </w:r>
          </w:p>
          <w:p w14:paraId="28DB90B1" w14:textId="77777777" w:rsidR="005B1A2A" w:rsidRPr="00A74524" w:rsidRDefault="005B1A2A" w:rsidP="00F32A39">
            <w:pPr>
              <w:ind w:firstLine="885"/>
              <w:jc w:val="both"/>
              <w:rPr>
                <w:rFonts w:ascii="TimesLT" w:hAnsi="TimesLT"/>
                <w:noProof w:val="0"/>
              </w:rPr>
            </w:pPr>
            <w:r w:rsidRPr="00A74524">
              <w:rPr>
                <w:rFonts w:ascii="TimesLT" w:hAnsi="TimesLT"/>
              </w:rPr>
              <w:t>Siekiant užkirsti kelią nusikalstamumui, padėti užtikrinti viešąją tvarką ir visuomenės saugumą Ukmergės rajone,  savivaldybė kartu su Vilniaus apskrities VPK Ukmergės rajono policijos komisariatu įgyvendina programą „Gyvenkime saugiai Ukmergės rajone 2023 m.“</w:t>
            </w:r>
            <w:r w:rsidRPr="00A74524">
              <w:rPr>
                <w:b/>
                <w:bCs/>
              </w:rPr>
              <w:t xml:space="preserve"> </w:t>
            </w:r>
            <w:r w:rsidRPr="00A74524">
              <w:rPr>
                <w:bCs/>
              </w:rPr>
              <w:t>Miesto saugumą užtikrina mieste įrengtos 63 vaizdo stebėjimo kameros. Kamerų tinklą planuojama plėsti ir ateityje.</w:t>
            </w:r>
          </w:p>
          <w:p w14:paraId="0A4A9B9D" w14:textId="77777777" w:rsidR="005B1A2A" w:rsidRDefault="005B1A2A" w:rsidP="00F32A39">
            <w:pPr>
              <w:ind w:firstLine="885"/>
              <w:jc w:val="both"/>
              <w:rPr>
                <w:noProof w:val="0"/>
                <w:sz w:val="22"/>
                <w:szCs w:val="22"/>
              </w:rPr>
            </w:pPr>
            <w:r w:rsidRPr="00A74524">
              <w:rPr>
                <w:rFonts w:ascii="TimesLT" w:hAnsi="TimesLT"/>
              </w:rPr>
              <w:t>Siekiant skleisti gaisrinio saugumo žinias, vykdyti švietėjišką veiklą ugdymo įstaigose, kelti ugniagesio gelbėtojo profesijos prestižą visuomenėje, savivaldybė kartu su Priešgaisrinės apsaugos ir gelbėjimo departamento prie VRM Vilniaus priešgaisrine gelbėjimo valdyba įgyvendina programą „Priešgaisrinė sauga“, o su Ukmergės rajono savivaldybės priešgaisrine tarnyba –  programą „Tapk savanoriu ugniagesiu – padėk artimui“.</w:t>
            </w:r>
            <w:r>
              <w:rPr>
                <w:rFonts w:ascii="TimesLT" w:hAnsi="TimesLT"/>
              </w:rPr>
              <w:t xml:space="preserve"> </w:t>
            </w:r>
          </w:p>
          <w:p w14:paraId="6B408A2F" w14:textId="77777777" w:rsidR="005B1A2A" w:rsidRPr="0073535A" w:rsidRDefault="005B1A2A" w:rsidP="00F32A39">
            <w:pPr>
              <w:jc w:val="both"/>
              <w:rPr>
                <w:rFonts w:ascii="TimesLT" w:hAnsi="TimesLT"/>
              </w:rPr>
            </w:pPr>
          </w:p>
          <w:p w14:paraId="2602171A" w14:textId="77777777" w:rsidR="005B1A2A" w:rsidRPr="001C1DA4" w:rsidRDefault="005B1A2A" w:rsidP="00F32A39">
            <w:pPr>
              <w:pStyle w:val="Pagrindinistekstas"/>
              <w:rPr>
                <w:b/>
                <w:u w:val="single"/>
              </w:rPr>
            </w:pPr>
            <w:r w:rsidRPr="001C1DA4">
              <w:rPr>
                <w:b/>
                <w:u w:val="single"/>
              </w:rPr>
              <w:t xml:space="preserve">Produkto vertinimo kriterijai: </w:t>
            </w:r>
          </w:p>
          <w:p w14:paraId="393CF4D2" w14:textId="77777777" w:rsidR="005B1A2A" w:rsidRDefault="005B1A2A" w:rsidP="00F32A39">
            <w:pPr>
              <w:pStyle w:val="Pagrindinistekstas"/>
            </w:pPr>
            <w:r w:rsidRPr="001C1DA4">
              <w:t>Ukmergės rajone užregistruotų nusikalstamų veikų skaičiaus pokytis Ukmergės rajone, proc.</w:t>
            </w:r>
            <w:r>
              <w:t>;</w:t>
            </w:r>
            <w:r w:rsidRPr="001C1DA4">
              <w:t xml:space="preserve"> </w:t>
            </w:r>
          </w:p>
          <w:p w14:paraId="7288F4DA" w14:textId="77777777" w:rsidR="005B1A2A" w:rsidRDefault="005B1A2A" w:rsidP="00F32A39">
            <w:pPr>
              <w:pStyle w:val="Pagrindinistekstas"/>
            </w:pPr>
            <w:r w:rsidRPr="00DF7129">
              <w:t>Atnaujintų/įrengtų gyventojų perspėjimo sistemų skaičius</w:t>
            </w:r>
            <w:r>
              <w:t>;</w:t>
            </w:r>
          </w:p>
          <w:p w14:paraId="0B2643DD" w14:textId="77777777" w:rsidR="005B1A2A" w:rsidRPr="001C1DA4" w:rsidRDefault="005B1A2A" w:rsidP="00F32A39">
            <w:pPr>
              <w:pStyle w:val="Pagrindinistekstas"/>
            </w:pPr>
            <w:r w:rsidRPr="00DF7129">
              <w:t>Įrengtų stebėjimo kamerų skaičius</w:t>
            </w:r>
            <w:r>
              <w:t>.</w:t>
            </w:r>
          </w:p>
          <w:p w14:paraId="560621B7" w14:textId="77777777" w:rsidR="005B1A2A" w:rsidRPr="001C1DA4" w:rsidRDefault="005B1A2A" w:rsidP="00F32A39">
            <w:pPr>
              <w:pStyle w:val="Pagrindinistekstas"/>
              <w:rPr>
                <w:b/>
              </w:rPr>
            </w:pPr>
          </w:p>
        </w:tc>
      </w:tr>
      <w:tr w:rsidR="005B1A2A" w:rsidRPr="009F0DD6" w14:paraId="733BE4C4" w14:textId="77777777" w:rsidTr="00F32A39">
        <w:tc>
          <w:tcPr>
            <w:tcW w:w="1908" w:type="dxa"/>
          </w:tcPr>
          <w:p w14:paraId="2764A342" w14:textId="77777777" w:rsidR="005B1A2A" w:rsidRPr="009F0DD6" w:rsidRDefault="005B1A2A" w:rsidP="00F32A39">
            <w:pPr>
              <w:pStyle w:val="Antrat1"/>
              <w:jc w:val="left"/>
              <w:rPr>
                <w:bCs w:val="0"/>
              </w:rPr>
            </w:pPr>
            <w:r w:rsidRPr="009F0DD6">
              <w:rPr>
                <w:bCs w:val="0"/>
              </w:rPr>
              <w:lastRenderedPageBreak/>
              <w:t>Programos tikslas</w:t>
            </w:r>
          </w:p>
        </w:tc>
        <w:tc>
          <w:tcPr>
            <w:tcW w:w="6120" w:type="dxa"/>
          </w:tcPr>
          <w:p w14:paraId="5AD7EC59" w14:textId="77777777" w:rsidR="005B1A2A" w:rsidRPr="009F0DD6" w:rsidRDefault="005B1A2A" w:rsidP="00F32A39">
            <w:pPr>
              <w:rPr>
                <w:b/>
              </w:rPr>
            </w:pPr>
            <w:r w:rsidRPr="009F0DD6">
              <w:rPr>
                <w:b/>
              </w:rPr>
              <w:t xml:space="preserve">Užtikrinti efektyvų Savivaldybei nuosavybės teise priklausančio turto ir </w:t>
            </w:r>
            <w:r w:rsidRPr="00D8687A">
              <w:rPr>
                <w:b/>
              </w:rPr>
              <w:t>socialinio būsto valdymą</w:t>
            </w:r>
          </w:p>
        </w:tc>
        <w:tc>
          <w:tcPr>
            <w:tcW w:w="900" w:type="dxa"/>
          </w:tcPr>
          <w:p w14:paraId="2892F637" w14:textId="77777777" w:rsidR="005B1A2A" w:rsidRPr="009F0DD6" w:rsidRDefault="005B1A2A" w:rsidP="00F32A39">
            <w:pPr>
              <w:pStyle w:val="Antrat1"/>
              <w:rPr>
                <w:bCs w:val="0"/>
              </w:rPr>
            </w:pPr>
            <w:r w:rsidRPr="009F0DD6">
              <w:rPr>
                <w:bCs w:val="0"/>
              </w:rPr>
              <w:t>Kodas</w:t>
            </w:r>
          </w:p>
        </w:tc>
        <w:tc>
          <w:tcPr>
            <w:tcW w:w="720" w:type="dxa"/>
          </w:tcPr>
          <w:p w14:paraId="28FC5454" w14:textId="77777777" w:rsidR="005B1A2A" w:rsidRPr="009F0DD6" w:rsidRDefault="005B1A2A" w:rsidP="00F32A39">
            <w:pPr>
              <w:jc w:val="center"/>
              <w:rPr>
                <w:b/>
              </w:rPr>
            </w:pPr>
            <w:r>
              <w:rPr>
                <w:b/>
              </w:rPr>
              <w:t>2</w:t>
            </w:r>
          </w:p>
        </w:tc>
      </w:tr>
      <w:tr w:rsidR="005B1A2A" w:rsidRPr="009F0DD6" w14:paraId="6B262240" w14:textId="77777777" w:rsidTr="00F32A39">
        <w:trPr>
          <w:trHeight w:val="471"/>
        </w:trPr>
        <w:tc>
          <w:tcPr>
            <w:tcW w:w="9648" w:type="dxa"/>
            <w:gridSpan w:val="4"/>
          </w:tcPr>
          <w:p w14:paraId="5BC433A1" w14:textId="77777777" w:rsidR="005B1A2A" w:rsidRDefault="005B1A2A" w:rsidP="00F32A39">
            <w:pPr>
              <w:pStyle w:val="Pagrindinistekstas"/>
              <w:rPr>
                <w:b/>
                <w:bCs/>
              </w:rPr>
            </w:pPr>
            <w:r w:rsidRPr="009F0DD6">
              <w:rPr>
                <w:b/>
                <w:bCs/>
              </w:rPr>
              <w:t>Tikslo įgyvendinimo aprašymas:</w:t>
            </w:r>
          </w:p>
          <w:p w14:paraId="10FD8E38" w14:textId="77777777" w:rsidR="005B1A2A" w:rsidRPr="00D50246" w:rsidRDefault="005B1A2A" w:rsidP="00F32A39">
            <w:pPr>
              <w:pStyle w:val="Pagrindinistekstas"/>
              <w:ind w:firstLine="743"/>
              <w:rPr>
                <w:bCs/>
              </w:rPr>
            </w:pPr>
            <w:r w:rsidRPr="00D50246">
              <w:rPr>
                <w:bCs/>
              </w:rPr>
              <w:t xml:space="preserve">Šiuo tikslu savivaldybė siekia racionaliai ir efektyviai naudoti ir valdyti Savivaldybei nuosavybės teise priklausantį turtą ir </w:t>
            </w:r>
            <w:r w:rsidRPr="00D8687A">
              <w:rPr>
                <w:bCs/>
              </w:rPr>
              <w:t xml:space="preserve">socialinį būstą. </w:t>
            </w:r>
          </w:p>
          <w:p w14:paraId="6A45AEF1" w14:textId="77777777" w:rsidR="005B1A2A" w:rsidRPr="004C1884" w:rsidRDefault="005B1A2A" w:rsidP="00F32A39">
            <w:pPr>
              <w:pStyle w:val="Pagrindinistekstas"/>
              <w:rPr>
                <w:bCs/>
              </w:rPr>
            </w:pPr>
          </w:p>
          <w:p w14:paraId="0E554106" w14:textId="77777777" w:rsidR="005B1A2A" w:rsidRPr="009F0DD6" w:rsidRDefault="005B1A2A" w:rsidP="00F32A39">
            <w:pPr>
              <w:pStyle w:val="Pagrindinistekstas"/>
              <w:rPr>
                <w:b/>
              </w:rPr>
            </w:pPr>
            <w:r w:rsidRPr="009F0DD6">
              <w:rPr>
                <w:b/>
              </w:rPr>
              <w:t>1 uždavinys. Racionaliai valdyti savivaldybei priklausantį turtą</w:t>
            </w:r>
          </w:p>
          <w:p w14:paraId="77AC451D" w14:textId="77777777" w:rsidR="005B1A2A" w:rsidRPr="009F0DD6" w:rsidRDefault="005B1A2A" w:rsidP="00F32A39">
            <w:pPr>
              <w:pStyle w:val="Pagrindinistekstas"/>
              <w:ind w:firstLine="885"/>
            </w:pPr>
            <w:r>
              <w:t xml:space="preserve">Siekdama įgyvendinti šį uždavinį savivaldybė įdiegė finansų valdymo sistemą bei modernizavo dokumentų valdymo sistemą, įdiegė viešųjų pirkimų informacinę sistemą, kasmet inventorizuoja ir teisiškai įregistruoja pastatus, inžinerinius tinklus ir žemę, prižiūri ir esant poreikiui modernizuoja administracijos struktūrinių padalinių bei priešgaisrinių tarnybų pastatus. </w:t>
            </w:r>
          </w:p>
          <w:p w14:paraId="26E463BF" w14:textId="77777777" w:rsidR="005B1A2A" w:rsidRPr="009F0DD6" w:rsidRDefault="005B1A2A" w:rsidP="00F32A39">
            <w:pPr>
              <w:pStyle w:val="Pagrindinistekstas"/>
              <w:rPr>
                <w:b/>
                <w:u w:val="single"/>
              </w:rPr>
            </w:pPr>
            <w:r w:rsidRPr="009F0DD6">
              <w:rPr>
                <w:b/>
                <w:u w:val="single"/>
              </w:rPr>
              <w:t xml:space="preserve">Produkto vertinimo kriterijai: </w:t>
            </w:r>
          </w:p>
          <w:p w14:paraId="22D353C1" w14:textId="77777777" w:rsidR="005B1A2A" w:rsidRDefault="005B1A2A" w:rsidP="00F32A39">
            <w:pPr>
              <w:pStyle w:val="Pagrindinistekstas"/>
            </w:pPr>
            <w:r>
              <w:t>Einamaisiais metais inventorizuotų nekilnojamojo turto objektų skaičius;</w:t>
            </w:r>
          </w:p>
          <w:p w14:paraId="2040E3E3" w14:textId="77777777" w:rsidR="005B1A2A" w:rsidRDefault="005B1A2A" w:rsidP="00F32A39">
            <w:pPr>
              <w:pStyle w:val="Pagrindinistekstas"/>
            </w:pPr>
            <w:r w:rsidRPr="00DF7129">
              <w:t>Įsigytų / atnaujintų gaisrų gesinimo automobilių skaičius</w:t>
            </w:r>
            <w:r>
              <w:t>;</w:t>
            </w:r>
          </w:p>
          <w:p w14:paraId="74734DF5" w14:textId="77777777" w:rsidR="005B1A2A" w:rsidRDefault="005B1A2A" w:rsidP="00F32A39">
            <w:pPr>
              <w:pStyle w:val="Pagrindinistekstas"/>
            </w:pPr>
            <w:r w:rsidRPr="00DF7129">
              <w:t>Atnaujintų gaisrinių patalpų skaičius</w:t>
            </w:r>
            <w:r>
              <w:t>;</w:t>
            </w:r>
          </w:p>
          <w:p w14:paraId="0682AFAF" w14:textId="77777777" w:rsidR="005B1A2A" w:rsidRPr="009F0DD6" w:rsidRDefault="005B1A2A" w:rsidP="00F32A39">
            <w:pPr>
              <w:pStyle w:val="Pagrindinistekstas"/>
            </w:pPr>
            <w:r w:rsidRPr="00DF7129">
              <w:t>Įrengtų gaisrinės privažiavimų prie vandens telkinių skaičius</w:t>
            </w:r>
            <w:r>
              <w:t>.</w:t>
            </w:r>
          </w:p>
          <w:p w14:paraId="5E9A93D4" w14:textId="77777777" w:rsidR="005B1A2A" w:rsidRPr="009F0DD6" w:rsidRDefault="005B1A2A" w:rsidP="00F32A39">
            <w:pPr>
              <w:pStyle w:val="Pagrindinistekstas"/>
              <w:rPr>
                <w:b/>
              </w:rPr>
            </w:pPr>
          </w:p>
        </w:tc>
      </w:tr>
      <w:tr w:rsidR="005B1A2A" w:rsidRPr="009F0DD6" w14:paraId="4467927F" w14:textId="77777777" w:rsidTr="00F32A39">
        <w:trPr>
          <w:trHeight w:val="465"/>
        </w:trPr>
        <w:tc>
          <w:tcPr>
            <w:tcW w:w="1908" w:type="dxa"/>
          </w:tcPr>
          <w:p w14:paraId="30FCE338" w14:textId="77777777" w:rsidR="005B1A2A" w:rsidRPr="009F0DD6" w:rsidRDefault="005B1A2A" w:rsidP="00F32A39">
            <w:pPr>
              <w:pStyle w:val="Pagrindinistekstas"/>
              <w:rPr>
                <w:b/>
              </w:rPr>
            </w:pPr>
            <w:r w:rsidRPr="009F0DD6">
              <w:rPr>
                <w:b/>
              </w:rPr>
              <w:t>Programos tikslas</w:t>
            </w:r>
          </w:p>
        </w:tc>
        <w:tc>
          <w:tcPr>
            <w:tcW w:w="6120" w:type="dxa"/>
          </w:tcPr>
          <w:p w14:paraId="70A59975" w14:textId="77777777" w:rsidR="005B1A2A" w:rsidRPr="009F0DD6" w:rsidRDefault="005B1A2A" w:rsidP="00F32A39">
            <w:pPr>
              <w:pStyle w:val="Pagrindinistekstas"/>
              <w:rPr>
                <w:b/>
                <w:bCs/>
              </w:rPr>
            </w:pPr>
            <w:r>
              <w:rPr>
                <w:b/>
                <w:bCs/>
              </w:rPr>
              <w:t>Valdyti savivaldybės finansinius įsipareigojimus</w:t>
            </w:r>
          </w:p>
        </w:tc>
        <w:tc>
          <w:tcPr>
            <w:tcW w:w="900" w:type="dxa"/>
          </w:tcPr>
          <w:p w14:paraId="1BFD0D99" w14:textId="77777777" w:rsidR="005B1A2A" w:rsidRPr="009F0DD6" w:rsidRDefault="005B1A2A" w:rsidP="00F32A39">
            <w:pPr>
              <w:pStyle w:val="Pagrindinistekstas"/>
              <w:rPr>
                <w:b/>
              </w:rPr>
            </w:pPr>
            <w:r w:rsidRPr="009F0DD6">
              <w:rPr>
                <w:b/>
              </w:rPr>
              <w:t>Kodas</w:t>
            </w:r>
          </w:p>
        </w:tc>
        <w:tc>
          <w:tcPr>
            <w:tcW w:w="720" w:type="dxa"/>
          </w:tcPr>
          <w:p w14:paraId="55FF763B" w14:textId="77777777" w:rsidR="005B1A2A" w:rsidRDefault="005B1A2A" w:rsidP="00F32A39">
            <w:pPr>
              <w:pStyle w:val="Pagrindinistekstas"/>
              <w:jc w:val="center"/>
              <w:rPr>
                <w:b/>
                <w:bCs/>
              </w:rPr>
            </w:pPr>
            <w:r>
              <w:rPr>
                <w:b/>
                <w:bCs/>
              </w:rPr>
              <w:t>3</w:t>
            </w:r>
          </w:p>
        </w:tc>
      </w:tr>
      <w:tr w:rsidR="005B1A2A" w:rsidRPr="009F0DD6" w14:paraId="7A21BFCB" w14:textId="77777777" w:rsidTr="00F32A39">
        <w:trPr>
          <w:trHeight w:val="465"/>
        </w:trPr>
        <w:tc>
          <w:tcPr>
            <w:tcW w:w="9648" w:type="dxa"/>
            <w:gridSpan w:val="4"/>
          </w:tcPr>
          <w:p w14:paraId="546BDC8A" w14:textId="77777777" w:rsidR="005B1A2A" w:rsidRPr="009F0DD6" w:rsidRDefault="005B1A2A" w:rsidP="00F32A39">
            <w:pPr>
              <w:pStyle w:val="Pagrindinistekstas"/>
              <w:rPr>
                <w:b/>
                <w:bCs/>
              </w:rPr>
            </w:pPr>
            <w:r w:rsidRPr="009F0DD6">
              <w:rPr>
                <w:b/>
                <w:bCs/>
              </w:rPr>
              <w:t>Tikslo įgyvendinimo aprašymas:</w:t>
            </w:r>
          </w:p>
          <w:p w14:paraId="48F88222" w14:textId="77777777" w:rsidR="005B1A2A" w:rsidRPr="00C51BEE" w:rsidRDefault="005B1A2A" w:rsidP="00F32A39">
            <w:pPr>
              <w:pStyle w:val="Pagrindinistekstas"/>
              <w:ind w:firstLine="885"/>
            </w:pPr>
            <w:r w:rsidRPr="00891193">
              <w:t xml:space="preserve">Įgyvendindama </w:t>
            </w:r>
            <w:r>
              <w:t>savo funkcijas, S</w:t>
            </w:r>
            <w:r w:rsidRPr="00891193">
              <w:t xml:space="preserve">avivaldybė vykdo </w:t>
            </w:r>
            <w:r>
              <w:t xml:space="preserve">investicinius </w:t>
            </w:r>
            <w:r w:rsidRPr="00891193">
              <w:t>projektus, kuriems finansu</w:t>
            </w:r>
            <w:r>
              <w:t xml:space="preserve">oti neužtenka įvairių fondų ir </w:t>
            </w:r>
            <w:r w:rsidRPr="00891193">
              <w:t>savivaldybės biudžeto lėšų, todėl naudojamos skolintos lėšos.</w:t>
            </w:r>
            <w:r>
              <w:t xml:space="preserve"> Turi būti numatytas paskolų bei palūkanų grąžinimas laiku. </w:t>
            </w:r>
          </w:p>
          <w:p w14:paraId="00A530B1" w14:textId="77777777" w:rsidR="005B1A2A" w:rsidRPr="00D8687A" w:rsidRDefault="005B1A2A" w:rsidP="00F32A39">
            <w:pPr>
              <w:pStyle w:val="Pagrindinistekstas"/>
              <w:rPr>
                <w:b/>
                <w:u w:val="single"/>
              </w:rPr>
            </w:pPr>
            <w:r w:rsidRPr="00D8687A">
              <w:rPr>
                <w:b/>
                <w:u w:val="single"/>
              </w:rPr>
              <w:t xml:space="preserve">Rezultato vertinimo kriterijus: </w:t>
            </w:r>
          </w:p>
          <w:p w14:paraId="5C499DB6" w14:textId="77777777" w:rsidR="005B1A2A" w:rsidRPr="007B26E5" w:rsidRDefault="005B1A2A" w:rsidP="00F32A39">
            <w:pPr>
              <w:pStyle w:val="Pagrindinistekstas"/>
              <w:rPr>
                <w:bCs/>
              </w:rPr>
            </w:pPr>
            <w:r w:rsidRPr="007B26E5">
              <w:rPr>
                <w:bCs/>
              </w:rPr>
              <w:lastRenderedPageBreak/>
              <w:t>Savivaldybės finansinių įsipareigojimų vykdymas, proc.</w:t>
            </w:r>
          </w:p>
          <w:p w14:paraId="0F343DCA" w14:textId="77777777" w:rsidR="005B1A2A" w:rsidRDefault="005B1A2A" w:rsidP="00F32A39">
            <w:pPr>
              <w:pStyle w:val="Pagrindinistekstas"/>
              <w:rPr>
                <w:b/>
                <w:bCs/>
              </w:rPr>
            </w:pPr>
          </w:p>
          <w:p w14:paraId="6233382F" w14:textId="77777777" w:rsidR="005B1A2A" w:rsidRDefault="005B1A2A" w:rsidP="00F32A39">
            <w:pPr>
              <w:pStyle w:val="Pagrindinistekstas"/>
              <w:rPr>
                <w:b/>
                <w:bCs/>
              </w:rPr>
            </w:pPr>
            <w:r>
              <w:rPr>
                <w:b/>
                <w:bCs/>
              </w:rPr>
              <w:t xml:space="preserve">1 uždavinys. Užtikrinti finansinių įsipareigojimų vykdymą </w:t>
            </w:r>
          </w:p>
          <w:p w14:paraId="61FF600E" w14:textId="77777777" w:rsidR="005B1A2A" w:rsidRDefault="005B1A2A" w:rsidP="00F32A39">
            <w:pPr>
              <w:pStyle w:val="Pagrindinistekstas"/>
              <w:ind w:firstLine="885"/>
            </w:pPr>
            <w:r>
              <w:t xml:space="preserve">Siekiama laiku grąžinti paskolas ir palūkanas už jas. </w:t>
            </w:r>
          </w:p>
          <w:p w14:paraId="1D14D207" w14:textId="77777777" w:rsidR="005B1A2A" w:rsidRPr="009F0DD6" w:rsidRDefault="005B1A2A" w:rsidP="00F32A39">
            <w:pPr>
              <w:pStyle w:val="Pagrindinistekstas"/>
              <w:rPr>
                <w:b/>
                <w:u w:val="single"/>
              </w:rPr>
            </w:pPr>
            <w:r w:rsidRPr="009F0DD6">
              <w:rPr>
                <w:b/>
                <w:u w:val="single"/>
              </w:rPr>
              <w:t xml:space="preserve">Produkto vertinimo kriterijai: </w:t>
            </w:r>
          </w:p>
          <w:p w14:paraId="42CA2152" w14:textId="77777777" w:rsidR="005B1A2A" w:rsidRDefault="005B1A2A" w:rsidP="00F32A39">
            <w:pPr>
              <w:pStyle w:val="Pagrindinistekstas"/>
              <w:rPr>
                <w:bCs/>
              </w:rPr>
            </w:pPr>
            <w:r>
              <w:rPr>
                <w:bCs/>
              </w:rPr>
              <w:t>Padengtos paskolos, tūkst. Eurų.</w:t>
            </w:r>
          </w:p>
          <w:p w14:paraId="5F6D2B44" w14:textId="77777777" w:rsidR="005B1A2A" w:rsidRPr="00D8687A" w:rsidRDefault="005B1A2A" w:rsidP="00F32A39">
            <w:pPr>
              <w:pStyle w:val="Pagrindinistekstas"/>
              <w:rPr>
                <w:bCs/>
              </w:rPr>
            </w:pPr>
          </w:p>
        </w:tc>
      </w:tr>
      <w:tr w:rsidR="005B1A2A" w:rsidRPr="009F0DD6" w14:paraId="1EB857FF" w14:textId="77777777" w:rsidTr="00F32A39">
        <w:trPr>
          <w:trHeight w:val="465"/>
        </w:trPr>
        <w:tc>
          <w:tcPr>
            <w:tcW w:w="1908" w:type="dxa"/>
          </w:tcPr>
          <w:p w14:paraId="7BC7C4C1" w14:textId="77777777" w:rsidR="005B1A2A" w:rsidRPr="009F0DD6" w:rsidRDefault="005B1A2A" w:rsidP="00F32A39">
            <w:pPr>
              <w:pStyle w:val="Pagrindinistekstas"/>
              <w:rPr>
                <w:b/>
              </w:rPr>
            </w:pPr>
            <w:r w:rsidRPr="009F0DD6">
              <w:rPr>
                <w:b/>
              </w:rPr>
              <w:lastRenderedPageBreak/>
              <w:t>Programos tikslas</w:t>
            </w:r>
          </w:p>
        </w:tc>
        <w:tc>
          <w:tcPr>
            <w:tcW w:w="6120" w:type="dxa"/>
          </w:tcPr>
          <w:p w14:paraId="39D4239D" w14:textId="77777777" w:rsidR="005B1A2A" w:rsidRPr="009F0DD6" w:rsidRDefault="005B1A2A" w:rsidP="00F32A39">
            <w:pPr>
              <w:pStyle w:val="Pagrindinistekstas"/>
              <w:rPr>
                <w:b/>
                <w:bCs/>
              </w:rPr>
            </w:pPr>
            <w:r w:rsidRPr="009F0DD6">
              <w:rPr>
                <w:b/>
                <w:bCs/>
              </w:rPr>
              <w:t>Stiprinti nevyriausybinių organizacijų veiklą rajone</w:t>
            </w:r>
          </w:p>
        </w:tc>
        <w:tc>
          <w:tcPr>
            <w:tcW w:w="900" w:type="dxa"/>
          </w:tcPr>
          <w:p w14:paraId="1A670F7C" w14:textId="77777777" w:rsidR="005B1A2A" w:rsidRPr="009F0DD6" w:rsidRDefault="005B1A2A" w:rsidP="00F32A39">
            <w:pPr>
              <w:pStyle w:val="Pagrindinistekstas"/>
              <w:rPr>
                <w:b/>
              </w:rPr>
            </w:pPr>
            <w:r w:rsidRPr="009F0DD6">
              <w:rPr>
                <w:b/>
              </w:rPr>
              <w:t>Kodas</w:t>
            </w:r>
          </w:p>
        </w:tc>
        <w:tc>
          <w:tcPr>
            <w:tcW w:w="720" w:type="dxa"/>
          </w:tcPr>
          <w:p w14:paraId="7EC9CC87" w14:textId="77777777" w:rsidR="005B1A2A" w:rsidRPr="009F0DD6" w:rsidRDefault="005B1A2A" w:rsidP="00F32A39">
            <w:pPr>
              <w:pStyle w:val="Pagrindinistekstas"/>
              <w:jc w:val="center"/>
              <w:rPr>
                <w:b/>
                <w:bCs/>
              </w:rPr>
            </w:pPr>
            <w:r>
              <w:rPr>
                <w:b/>
                <w:bCs/>
              </w:rPr>
              <w:t>4</w:t>
            </w:r>
          </w:p>
        </w:tc>
      </w:tr>
      <w:tr w:rsidR="005B1A2A" w:rsidRPr="009F0DD6" w14:paraId="56E9C53E" w14:textId="77777777" w:rsidTr="00F32A39">
        <w:trPr>
          <w:trHeight w:val="667"/>
        </w:trPr>
        <w:tc>
          <w:tcPr>
            <w:tcW w:w="9648" w:type="dxa"/>
            <w:gridSpan w:val="4"/>
          </w:tcPr>
          <w:p w14:paraId="21149C58" w14:textId="77777777" w:rsidR="005B1A2A" w:rsidRPr="009F0DD6" w:rsidRDefault="005B1A2A" w:rsidP="00F32A39">
            <w:pPr>
              <w:pStyle w:val="Pagrindinistekstas"/>
              <w:rPr>
                <w:b/>
                <w:bCs/>
              </w:rPr>
            </w:pPr>
            <w:r w:rsidRPr="009F0DD6">
              <w:rPr>
                <w:b/>
                <w:bCs/>
              </w:rPr>
              <w:t>Tikslo įgyvendinimo aprašymas:</w:t>
            </w:r>
          </w:p>
          <w:p w14:paraId="2EBE931E" w14:textId="77777777" w:rsidR="005B1A2A" w:rsidRDefault="005B1A2A" w:rsidP="00F32A39">
            <w:pPr>
              <w:pStyle w:val="Pagrindinistekstas"/>
              <w:ind w:firstLine="885"/>
            </w:pPr>
            <w:r>
              <w:t xml:space="preserve">Labai svarbu stiprinti Nevyriausybinių organizacijų veiklą, nes jos atstovauja gyventojų interesus ir inicijuoja aktualių problemų sprendimą, padeda gerinti gyvenimo kokybę. Nevyriausybinės organizacijos orientuojasi į atskirų piliečių grupių interesus, tačiau jos nėra finansiškai pajėgios vienos spręsti problemas ar įgyvendinti projektus. Dėl to Savivaldybė įgyvendina Nevyriausybinių organizacijų rėmimo programą ir tuo pačiu skatina jau esamų organizacijų veiklą bei naujų kūrimąsi. </w:t>
            </w:r>
          </w:p>
          <w:p w14:paraId="601EB3BF" w14:textId="77777777" w:rsidR="005B1A2A" w:rsidRDefault="005B1A2A" w:rsidP="00F32A39">
            <w:pPr>
              <w:ind w:firstLine="885"/>
              <w:jc w:val="both"/>
            </w:pPr>
            <w:r>
              <w:t xml:space="preserve">Įgyvendinant strateginius NVO plėtros tikslus yra siekiama </w:t>
            </w:r>
            <w:r w:rsidRPr="00D16620">
              <w:t xml:space="preserve">skatinti </w:t>
            </w:r>
            <w:r>
              <w:t>rajone</w:t>
            </w:r>
            <w:r w:rsidRPr="00D16620">
              <w:t xml:space="preserve"> nevyriausybinių organizacijų veiklą</w:t>
            </w:r>
            <w:r>
              <w:t xml:space="preserve"> ir jų kūrimąsi. O</w:t>
            </w:r>
            <w:r w:rsidRPr="00D16620">
              <w:t>rganizuoti</w:t>
            </w:r>
            <w:r>
              <w:t xml:space="preserve"> NVO atstovams</w:t>
            </w:r>
            <w:r w:rsidRPr="00D16620">
              <w:t xml:space="preserve"> </w:t>
            </w:r>
            <w:r>
              <w:t xml:space="preserve">organizacijos vystymosi, projektinių kompetencijų ir įgūdžių, bendradarbiavimo skatinimo, veiklų viešinimo, finansinio savarankiškumo ugdymo ir kitų temų </w:t>
            </w:r>
            <w:r w:rsidRPr="00D16620">
              <w:t>mokymus</w:t>
            </w:r>
            <w:r>
              <w:t xml:space="preserve"> pagal poreikį ir esamą situaciją. Įgyvendinant</w:t>
            </w:r>
            <w:r w:rsidRPr="00D16620">
              <w:t xml:space="preserve"> Nevyriausybinių organizacijų projektų rėmimo programą</w:t>
            </w:r>
            <w:r>
              <w:t>,</w:t>
            </w:r>
            <w:r w:rsidRPr="00D16620">
              <w:t xml:space="preserve"> skatint</w:t>
            </w:r>
            <w:r>
              <w:t>i</w:t>
            </w:r>
            <w:r w:rsidRPr="00D16620">
              <w:t xml:space="preserve"> </w:t>
            </w:r>
            <w:r>
              <w:t xml:space="preserve">ir palaikyti </w:t>
            </w:r>
            <w:r w:rsidRPr="00D16620">
              <w:t>organizacijų</w:t>
            </w:r>
            <w:r>
              <w:t xml:space="preserve"> projektinį aktyvumą</w:t>
            </w:r>
            <w:r w:rsidRPr="00D16620">
              <w:t xml:space="preserve"> </w:t>
            </w:r>
            <w:r>
              <w:t xml:space="preserve">vietos lygmeniu bei rajono NVO konkurencingumą, </w:t>
            </w:r>
            <w:r w:rsidRPr="00D16620">
              <w:t>dalyvau</w:t>
            </w:r>
            <w:r>
              <w:t>jant</w:t>
            </w:r>
            <w:r w:rsidRPr="00D16620">
              <w:t xml:space="preserve"> </w:t>
            </w:r>
            <w:r>
              <w:t xml:space="preserve">nacionaliniuose bei ES ir kitų finansavimo šaltinių </w:t>
            </w:r>
            <w:r w:rsidRPr="00D16620">
              <w:t>konkursuose</w:t>
            </w:r>
            <w:r>
              <w:t>. Stiprinti NVO finansinį savarankiškumą, materialinę bazę, teikti paramą kaimo bendruomenėms dalinai kompensuojant patiriamas būtinąsias veiklos išlaidas.</w:t>
            </w:r>
          </w:p>
          <w:p w14:paraId="14E29C07" w14:textId="77777777" w:rsidR="005B1A2A" w:rsidRDefault="005B1A2A" w:rsidP="00F32A39">
            <w:pPr>
              <w:ind w:firstLine="885"/>
              <w:jc w:val="both"/>
            </w:pPr>
            <w:r>
              <w:t>Šios programos lėšomis iki 1</w:t>
            </w:r>
            <w:r w:rsidR="00ED4DB5">
              <w:t xml:space="preserve">5 </w:t>
            </w:r>
            <w:r>
              <w:t>proc. kofinansuojant NVO projektus, kurie yra finansuoti per nacionalines, ES ir kitų fondų priemones, bus užtikrinamas rajono NVO veiklumas, kai kurių veiklų tęstinumas, NVO ir bendruomeninių organizacijų vystymo gyvenamosios vietos ir žmonių gyvenimo kokybės gerinimo, kultūros ir profesionalaus meno populiarinimo viešųjų paslaugų plėtros srityse</w:t>
            </w:r>
            <w:r w:rsidRPr="00D16620">
              <w:t>.</w:t>
            </w:r>
          </w:p>
          <w:p w14:paraId="548872C3" w14:textId="77777777" w:rsidR="005B1A2A" w:rsidRPr="00D16620" w:rsidRDefault="005B1A2A" w:rsidP="00F32A39">
            <w:pPr>
              <w:ind w:firstLine="885"/>
              <w:jc w:val="both"/>
            </w:pPr>
          </w:p>
          <w:p w14:paraId="11A781DA" w14:textId="77777777" w:rsidR="005B1A2A" w:rsidRPr="009F0DD6" w:rsidRDefault="005B1A2A" w:rsidP="00F32A39">
            <w:pPr>
              <w:pStyle w:val="Pagrindinistekstas"/>
              <w:rPr>
                <w:b/>
                <w:u w:val="single"/>
              </w:rPr>
            </w:pPr>
            <w:r w:rsidRPr="009F0DD6">
              <w:rPr>
                <w:b/>
                <w:u w:val="single"/>
              </w:rPr>
              <w:t xml:space="preserve">Rezultato vertinimo kriterijai: </w:t>
            </w:r>
          </w:p>
          <w:p w14:paraId="622D47F5" w14:textId="77777777" w:rsidR="005B1A2A" w:rsidRDefault="005B1A2A" w:rsidP="00F32A39">
            <w:pPr>
              <w:pStyle w:val="Pagrindinistekstas"/>
            </w:pPr>
            <w:r>
              <w:t xml:space="preserve">NVO skaičiaus pokytis lyginant su praėjusiais metais, proc. </w:t>
            </w:r>
          </w:p>
          <w:p w14:paraId="7E2E71F1" w14:textId="77777777" w:rsidR="005B1A2A" w:rsidRPr="009F0DD6" w:rsidRDefault="005B1A2A" w:rsidP="00F32A39">
            <w:pPr>
              <w:pStyle w:val="Pagrindinistekstas"/>
              <w:rPr>
                <w:b/>
              </w:rPr>
            </w:pPr>
            <w:r w:rsidRPr="009F0DD6">
              <w:rPr>
                <w:b/>
              </w:rPr>
              <w:t>1 uždavinys. Skatinti NVO kūrimąsi ir remti NVO veiklą</w:t>
            </w:r>
            <w:r>
              <w:rPr>
                <w:b/>
              </w:rPr>
              <w:t>.</w:t>
            </w:r>
          </w:p>
          <w:p w14:paraId="56D638FD" w14:textId="77777777" w:rsidR="005B1A2A" w:rsidRDefault="005B1A2A" w:rsidP="00F32A39">
            <w:pPr>
              <w:ind w:firstLine="743"/>
              <w:jc w:val="both"/>
            </w:pPr>
            <w:r>
              <w:t>Ukmergės rajono savivaldybė, skatindama nevyriausybinių organizacijų kūrimąsi ir veiklą, organizuoja jaunimo lyderių, jaunimo darbuotojų bei nevyriausybinių organizacijų narių mokymus bei seminarus, taip pat įgyvendina Nevyriausybinių organizacijų rėmimo, Vaiko dienos centrų kofinansavimo programas.</w:t>
            </w:r>
          </w:p>
          <w:p w14:paraId="73552749" w14:textId="77777777" w:rsidR="005B1A2A" w:rsidRDefault="005B1A2A" w:rsidP="00F32A39">
            <w:pPr>
              <w:ind w:firstLine="743"/>
              <w:jc w:val="both"/>
              <w:rPr>
                <w:bCs/>
                <w:noProof w:val="0"/>
              </w:rPr>
            </w:pPr>
            <w:r>
              <w:rPr>
                <w:color w:val="000000" w:themeColor="text1"/>
              </w:rPr>
              <w:t xml:space="preserve">Siekiant paskatinti kurtis naujas nevyriausybines organizacijas ir sustiprinti jau veikiančių organizacijų kompetencijas, 2023 m. planuojami 6 NVO </w:t>
            </w:r>
            <w:r>
              <w:rPr>
                <w:bCs/>
              </w:rPr>
              <w:t>mokymai – seminarai, iš jų – 1 susijęs su praktinės įgūdžių stiprinimu beipatirties pasidalijimu, 2 NVO veiklų viešinimo, tinklaveikos, partnerystės ir bendradarbiavimo konferencijos/forumai, sąskrydžiai. Mokymų seminarų metu bus didinamos NVO vidinės kompetencijos organizacijos valdymo, projektų rengimo, lyderystės skatinimo ir veiklų vystymosi, bendradarbiavimo srityse. Konferencijose bus nagrinėjama NVO veiklų problematika rajone, bendradarbiavimo galimybės. Viešinant NVO projektines veiklas bus skatinamas  NVO aktyvumas, dalijantis gerąja patirtimi ir siekiama naujų organizacijų kūrimosi bei veikiančių organizacijų stiprinimas.</w:t>
            </w:r>
          </w:p>
          <w:p w14:paraId="24D11282" w14:textId="77777777" w:rsidR="005B1A2A" w:rsidRDefault="005B1A2A" w:rsidP="00F32A39">
            <w:pPr>
              <w:ind w:firstLine="743"/>
              <w:jc w:val="both"/>
            </w:pPr>
            <w:r>
              <w:rPr>
                <w:bCs/>
              </w:rPr>
              <w:t xml:space="preserve"> Apie 70-80 rajono NVO aktyviai dalyvauja savivaldybės ir kitose inicijuojamose priemonėse projektinei veiklai įgyvendinti, todėl 2023 m. planuojame finansuoti  45 - 50 nevyriausybinių organizacijų veiklos projektų kultūros, laisvalaikio užimtumo, gyvenimo kokybės gerinimo srityse, dalyvavimo viešojoje veikloje tarptautiniu bei respublikiniu mastu. Planuojame skirti finansinę paramą 10-25 nevyriausybinių organizacijų dalinai kompensuojant </w:t>
            </w:r>
            <w:r>
              <w:rPr>
                <w:rFonts w:eastAsia="Calibri"/>
              </w:rPr>
              <w:t>patiriamas komunalines, elektros ir kitas būtinąsias išlaidas paraiškų atrankos konkurso būdu.</w:t>
            </w:r>
          </w:p>
          <w:p w14:paraId="03BFC9CA" w14:textId="513A48EB" w:rsidR="005B1A2A" w:rsidRDefault="005B1A2A" w:rsidP="00F32A39">
            <w:pPr>
              <w:ind w:firstLine="743"/>
              <w:jc w:val="both"/>
            </w:pPr>
            <w:r>
              <w:rPr>
                <w:bCs/>
              </w:rPr>
              <w:lastRenderedPageBreak/>
              <w:t>Planuojame paremti ir kofinansuoti iki 1</w:t>
            </w:r>
            <w:r w:rsidR="00D27B80">
              <w:rPr>
                <w:bCs/>
              </w:rPr>
              <w:t>5</w:t>
            </w:r>
            <w:r>
              <w:rPr>
                <w:bCs/>
              </w:rPr>
              <w:t xml:space="preserve"> proc. nuo bendrų tinkamų finansuoti išlaidų, 8 NVO projektus dalyvaujant kitose nacionalinėse ar ES, kitų fondų projektų atrankos priemonėse. Tikimės, kad parama bendruomeninėms organizacijoms ir projektų finansavimas bei kofinansavimas turės įtakos viešųjų kultūrinių veiklų įvairovei rajone, turės naudą viešam kultūros, sporto ir švietimo paslaugų poreikiui tenkinti, stiprins organizacijas, skatins gyvenamosios vietos žmonių bendruomeniškumą, sutelktumą, pilietinį aktyvumą, sprendžiant aktualias vietos gyventojų problemas.</w:t>
            </w:r>
          </w:p>
          <w:p w14:paraId="6FAD0593" w14:textId="77777777" w:rsidR="005B1A2A" w:rsidRPr="009F0DD6" w:rsidRDefault="005B1A2A" w:rsidP="00F32A39">
            <w:pPr>
              <w:pStyle w:val="Pagrindinistekstas"/>
              <w:ind w:firstLine="885"/>
            </w:pPr>
            <w:r>
              <w:t xml:space="preserve"> </w:t>
            </w:r>
          </w:p>
          <w:p w14:paraId="5BBBC546" w14:textId="77777777" w:rsidR="005B1A2A" w:rsidRPr="009F0DD6" w:rsidRDefault="005B1A2A" w:rsidP="00F32A39">
            <w:pPr>
              <w:pStyle w:val="Pagrindinistekstas"/>
              <w:rPr>
                <w:b/>
                <w:u w:val="single"/>
              </w:rPr>
            </w:pPr>
            <w:r w:rsidRPr="009F0DD6">
              <w:rPr>
                <w:b/>
                <w:u w:val="single"/>
              </w:rPr>
              <w:t xml:space="preserve">Produkto vertinimo kriterijai: </w:t>
            </w:r>
          </w:p>
          <w:p w14:paraId="4D8BE56C" w14:textId="77777777" w:rsidR="005B1A2A" w:rsidRDefault="005B1A2A" w:rsidP="00F32A39">
            <w:pPr>
              <w:pStyle w:val="Pagrindinistekstas"/>
            </w:pPr>
            <w:r>
              <w:t xml:space="preserve">Mokymų ir seminarų jaunimui skaičius; </w:t>
            </w:r>
          </w:p>
          <w:p w14:paraId="0AED35A8" w14:textId="77777777" w:rsidR="005B1A2A" w:rsidRDefault="005B1A2A" w:rsidP="00F32A39">
            <w:pPr>
              <w:pStyle w:val="Pagrindinistekstas"/>
            </w:pPr>
            <w:r>
              <w:t xml:space="preserve">Nevyriausybinių organizacijų skaičius; </w:t>
            </w:r>
          </w:p>
          <w:p w14:paraId="49302434" w14:textId="77777777" w:rsidR="005B1A2A" w:rsidRPr="00D20299" w:rsidRDefault="005B1A2A" w:rsidP="00F32A39">
            <w:pPr>
              <w:pStyle w:val="Pagrindinistekstas"/>
            </w:pPr>
            <w:r>
              <w:t xml:space="preserve">Nevyriausybinių organizacijų projektų, paremtų iš NVO rėmimo programos, skaičius. </w:t>
            </w:r>
          </w:p>
        </w:tc>
      </w:tr>
    </w:tbl>
    <w:p w14:paraId="6140BA02" w14:textId="77777777" w:rsidR="005B1A2A" w:rsidRPr="009F0DD6" w:rsidRDefault="005B1A2A" w:rsidP="005B1A2A"/>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5B1A2A" w:rsidRPr="009F0DD6" w14:paraId="6E43DAFC" w14:textId="77777777" w:rsidTr="00F32A39">
        <w:tc>
          <w:tcPr>
            <w:tcW w:w="9648" w:type="dxa"/>
          </w:tcPr>
          <w:p w14:paraId="0B2CBA71" w14:textId="77777777" w:rsidR="005B1A2A" w:rsidRPr="009F0DD6" w:rsidRDefault="005B1A2A" w:rsidP="00F32A39">
            <w:pPr>
              <w:pStyle w:val="Pagrindinistekstas"/>
              <w:rPr>
                <w:b/>
                <w:i/>
                <w:iCs/>
              </w:rPr>
            </w:pPr>
            <w:r w:rsidRPr="009F0DD6">
              <w:rPr>
                <w:b/>
                <w:bCs/>
              </w:rPr>
              <w:t xml:space="preserve">Numatomas programos įgyvendinimo rezultatas: </w:t>
            </w:r>
          </w:p>
          <w:p w14:paraId="4DF9411D" w14:textId="77777777" w:rsidR="005B1A2A" w:rsidRPr="009F0DD6" w:rsidRDefault="005B1A2A" w:rsidP="00F32A39">
            <w:pPr>
              <w:ind w:firstLine="743"/>
              <w:jc w:val="both"/>
              <w:rPr>
                <w:b/>
              </w:rPr>
            </w:pPr>
            <w:r w:rsidRPr="007C0065">
              <w:t xml:space="preserve">Įgyvendinus programoje numatytas priemones ir pasiekus užsibrėžtus tikslus ir uždavinius, </w:t>
            </w:r>
            <w:r>
              <w:t>bus suderinti bendruomenės interesai ir valstybės politika, bus užtikrintas Ukmergės rajono savivaldybės administracijos efektyvus, racionalus ir kryptingas darbas, tinkamai vykdomos savivaldybės funkcijos, bus pagerinta savivaldybės teikiamų paslaugų kokybė.</w:t>
            </w:r>
          </w:p>
        </w:tc>
      </w:tr>
    </w:tbl>
    <w:p w14:paraId="3C34F380" w14:textId="77777777" w:rsidR="005B1A2A" w:rsidRPr="009F0DD6" w:rsidRDefault="005B1A2A" w:rsidP="005B1A2A">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5B1A2A" w:rsidRPr="009F0DD6" w14:paraId="7BC90C28" w14:textId="77777777" w:rsidTr="00F32A39">
        <w:tc>
          <w:tcPr>
            <w:tcW w:w="9648" w:type="dxa"/>
          </w:tcPr>
          <w:p w14:paraId="566E5C60" w14:textId="77777777" w:rsidR="005B1A2A" w:rsidRPr="009F0DD6" w:rsidRDefault="005B1A2A" w:rsidP="00F32A39">
            <w:pPr>
              <w:pStyle w:val="Pagrindinistekstas"/>
              <w:rPr>
                <w:b/>
                <w:bCs/>
              </w:rPr>
            </w:pPr>
            <w:r w:rsidRPr="009F0DD6">
              <w:rPr>
                <w:b/>
                <w:bCs/>
              </w:rPr>
              <w:t xml:space="preserve">Galimi programos vykdymo finansavimo šaltiniai: </w:t>
            </w:r>
          </w:p>
          <w:p w14:paraId="62DAB7C6" w14:textId="77777777" w:rsidR="005B1A2A" w:rsidRPr="009F0DD6" w:rsidRDefault="005B1A2A" w:rsidP="00F32A39">
            <w:r w:rsidRPr="007269CD">
              <w:t xml:space="preserve">Savivaldybės biudžetas, ES struktūrinių fondų ir programų bei kitų tarptautinių fondų lėšos, privačios lėšos, </w:t>
            </w:r>
            <w:r>
              <w:t>V</w:t>
            </w:r>
            <w:r w:rsidRPr="007269CD">
              <w:t xml:space="preserve">alstybės biudžeto </w:t>
            </w:r>
            <w:r>
              <w:t>lėšos.</w:t>
            </w:r>
          </w:p>
        </w:tc>
      </w:tr>
    </w:tbl>
    <w:p w14:paraId="6AE44394" w14:textId="77777777" w:rsidR="005B1A2A" w:rsidRPr="009F0DD6" w:rsidRDefault="005B1A2A" w:rsidP="005B1A2A">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5B1A2A" w:rsidRPr="009F0DD6" w14:paraId="47BDDBFC" w14:textId="77777777" w:rsidTr="00F32A39">
        <w:tc>
          <w:tcPr>
            <w:tcW w:w="9648" w:type="dxa"/>
          </w:tcPr>
          <w:p w14:paraId="52017814" w14:textId="77777777" w:rsidR="005B1A2A" w:rsidRPr="009F0DD6" w:rsidRDefault="005B1A2A" w:rsidP="00F32A39">
            <w:pPr>
              <w:pStyle w:val="Pagrindinistekstas"/>
              <w:rPr>
                <w:b/>
                <w:bCs/>
              </w:rPr>
            </w:pPr>
            <w:r w:rsidRPr="009F0DD6">
              <w:rPr>
                <w:b/>
                <w:bCs/>
              </w:rPr>
              <w:t xml:space="preserve">Susiję įstatymai ir kiti norminiai teisės aktai: </w:t>
            </w:r>
          </w:p>
          <w:p w14:paraId="1D688616" w14:textId="77777777" w:rsidR="005B1A2A" w:rsidRDefault="005B1A2A" w:rsidP="00F32A39">
            <w:pPr>
              <w:rPr>
                <w:iCs/>
              </w:rPr>
            </w:pPr>
            <w:r w:rsidRPr="003A3883">
              <w:rPr>
                <w:iCs/>
              </w:rPr>
              <w:t>Li</w:t>
            </w:r>
            <w:r>
              <w:rPr>
                <w:iCs/>
              </w:rPr>
              <w:t>etuvos Respublikos Konstitucija</w:t>
            </w:r>
          </w:p>
          <w:p w14:paraId="4DECC645" w14:textId="77777777" w:rsidR="005B1A2A" w:rsidRDefault="005B1A2A" w:rsidP="00F32A39">
            <w:pPr>
              <w:rPr>
                <w:iCs/>
              </w:rPr>
            </w:pPr>
            <w:r w:rsidRPr="003A3883">
              <w:rPr>
                <w:iCs/>
              </w:rPr>
              <w:t>Lietuvos Respublikos</w:t>
            </w:r>
            <w:r>
              <w:rPr>
                <w:iCs/>
              </w:rPr>
              <w:t xml:space="preserve"> vietos savivaldos įstatymas</w:t>
            </w:r>
          </w:p>
          <w:p w14:paraId="0F7F1B76" w14:textId="77777777" w:rsidR="005B1A2A" w:rsidRDefault="005B1A2A" w:rsidP="00F32A39">
            <w:pPr>
              <w:rPr>
                <w:iCs/>
              </w:rPr>
            </w:pPr>
            <w:r w:rsidRPr="003A3883">
              <w:rPr>
                <w:iCs/>
              </w:rPr>
              <w:t>Lietuvos Respublikos</w:t>
            </w:r>
            <w:r>
              <w:rPr>
                <w:iCs/>
              </w:rPr>
              <w:t xml:space="preserve"> viešojo administravimo įstatymas</w:t>
            </w:r>
          </w:p>
          <w:p w14:paraId="1A4D41E8" w14:textId="77777777" w:rsidR="005B1A2A" w:rsidRDefault="005B1A2A" w:rsidP="00F32A39">
            <w:pPr>
              <w:rPr>
                <w:iCs/>
              </w:rPr>
            </w:pPr>
            <w:r w:rsidRPr="003A3883">
              <w:rPr>
                <w:iCs/>
              </w:rPr>
              <w:t>Lietuvos Respublikos</w:t>
            </w:r>
            <w:r>
              <w:rPr>
                <w:iCs/>
              </w:rPr>
              <w:t xml:space="preserve"> valstybės tarnybos įstatymas</w:t>
            </w:r>
          </w:p>
          <w:p w14:paraId="20E61210" w14:textId="77777777" w:rsidR="005B1A2A" w:rsidRDefault="005B1A2A" w:rsidP="00F32A39">
            <w:pPr>
              <w:rPr>
                <w:iCs/>
              </w:rPr>
            </w:pPr>
            <w:r w:rsidRPr="003A3883">
              <w:rPr>
                <w:iCs/>
              </w:rPr>
              <w:t>Lietuvos Respublikos</w:t>
            </w:r>
            <w:r>
              <w:rPr>
                <w:iCs/>
              </w:rPr>
              <w:t xml:space="preserve"> civilinis kodeksas</w:t>
            </w:r>
          </w:p>
          <w:p w14:paraId="354FACCE" w14:textId="77777777" w:rsidR="005B1A2A" w:rsidRDefault="005B1A2A" w:rsidP="00F32A39">
            <w:pPr>
              <w:rPr>
                <w:iCs/>
              </w:rPr>
            </w:pPr>
            <w:r w:rsidRPr="003A3883">
              <w:rPr>
                <w:iCs/>
              </w:rPr>
              <w:t>Lietuvos Respublikos</w:t>
            </w:r>
            <w:r>
              <w:rPr>
                <w:iCs/>
              </w:rPr>
              <w:t xml:space="preserve"> viešųjų įstaigų įstatymas</w:t>
            </w:r>
          </w:p>
          <w:p w14:paraId="4CA52F21" w14:textId="77777777" w:rsidR="005B1A2A" w:rsidRDefault="005B1A2A" w:rsidP="00F32A39">
            <w:pPr>
              <w:rPr>
                <w:iCs/>
              </w:rPr>
            </w:pPr>
            <w:r w:rsidRPr="003A3883">
              <w:rPr>
                <w:iCs/>
              </w:rPr>
              <w:t>Lietuvos Respublikos</w:t>
            </w:r>
            <w:r>
              <w:rPr>
                <w:iCs/>
              </w:rPr>
              <w:t xml:space="preserve"> biudžetinių įstaigų įstatymas</w:t>
            </w:r>
          </w:p>
          <w:p w14:paraId="780DEC16" w14:textId="77777777" w:rsidR="005B1A2A" w:rsidRDefault="005B1A2A" w:rsidP="00F32A39">
            <w:pPr>
              <w:rPr>
                <w:iCs/>
              </w:rPr>
            </w:pPr>
            <w:r w:rsidRPr="003A3883">
              <w:rPr>
                <w:iCs/>
              </w:rPr>
              <w:t>Lietuvos Respublikos</w:t>
            </w:r>
            <w:r>
              <w:rPr>
                <w:iCs/>
              </w:rPr>
              <w:t xml:space="preserve"> biudžeto sandaros įstatymas</w:t>
            </w:r>
          </w:p>
          <w:p w14:paraId="492705CC" w14:textId="77777777" w:rsidR="005B1A2A" w:rsidRDefault="005B1A2A" w:rsidP="00F32A39">
            <w:pPr>
              <w:rPr>
                <w:iCs/>
              </w:rPr>
            </w:pPr>
            <w:r w:rsidRPr="003A3883">
              <w:rPr>
                <w:iCs/>
              </w:rPr>
              <w:t>Lietuvos Respublikos</w:t>
            </w:r>
            <w:r>
              <w:rPr>
                <w:iCs/>
              </w:rPr>
              <w:t xml:space="preserve"> teritorijos administracinių vienetų ir jų ribų įstatymas</w:t>
            </w:r>
          </w:p>
          <w:p w14:paraId="79163C0C" w14:textId="77777777" w:rsidR="005B1A2A" w:rsidRPr="001C1DA4" w:rsidRDefault="005B1A2A" w:rsidP="00F32A39">
            <w:pPr>
              <w:rPr>
                <w:iCs/>
              </w:rPr>
            </w:pPr>
            <w:r w:rsidRPr="001C1DA4">
              <w:rPr>
                <w:iCs/>
              </w:rPr>
              <w:t>Lietuvos Respublikos dokumentų ir archyvų įstatymas</w:t>
            </w:r>
          </w:p>
          <w:p w14:paraId="650A8980" w14:textId="77777777" w:rsidR="005B1A2A" w:rsidRDefault="005B1A2A" w:rsidP="00F32A39">
            <w:pPr>
              <w:rPr>
                <w:iCs/>
              </w:rPr>
            </w:pPr>
            <w:r w:rsidRPr="003A3883">
              <w:rPr>
                <w:iCs/>
              </w:rPr>
              <w:t>Lietuvos Respublikos</w:t>
            </w:r>
            <w:r>
              <w:rPr>
                <w:iCs/>
              </w:rPr>
              <w:t xml:space="preserve"> pilietybės įstatymas</w:t>
            </w:r>
          </w:p>
          <w:p w14:paraId="6049D821" w14:textId="77777777" w:rsidR="005B1A2A" w:rsidRDefault="005B1A2A" w:rsidP="00F32A39">
            <w:pPr>
              <w:rPr>
                <w:iCs/>
              </w:rPr>
            </w:pPr>
            <w:r w:rsidRPr="003A3883">
              <w:rPr>
                <w:iCs/>
              </w:rPr>
              <w:t>Lietuvos Respublikos</w:t>
            </w:r>
            <w:r>
              <w:rPr>
                <w:iCs/>
              </w:rPr>
              <w:t xml:space="preserve"> karo prievolės įstatymas</w:t>
            </w:r>
          </w:p>
          <w:p w14:paraId="0BF541A8" w14:textId="77777777" w:rsidR="005B1A2A" w:rsidRDefault="005B1A2A" w:rsidP="00F32A39">
            <w:pPr>
              <w:rPr>
                <w:iCs/>
              </w:rPr>
            </w:pPr>
            <w:r w:rsidRPr="003A3883">
              <w:rPr>
                <w:iCs/>
              </w:rPr>
              <w:t>Lietuvos Respublikos</w:t>
            </w:r>
            <w:r>
              <w:rPr>
                <w:iCs/>
              </w:rPr>
              <w:t xml:space="preserve"> valstybinės kalbos įstatymas</w:t>
            </w:r>
          </w:p>
          <w:p w14:paraId="5AE49170" w14:textId="77777777" w:rsidR="005B1A2A" w:rsidRDefault="005B1A2A" w:rsidP="00F32A39">
            <w:pPr>
              <w:rPr>
                <w:iCs/>
              </w:rPr>
            </w:pPr>
            <w:r w:rsidRPr="003A3883">
              <w:rPr>
                <w:iCs/>
              </w:rPr>
              <w:t>Lietuvos Respublikos</w:t>
            </w:r>
            <w:r>
              <w:rPr>
                <w:iCs/>
              </w:rPr>
              <w:t xml:space="preserve"> valstybės ir savivaldybių turto privatizavimo įstatymas</w:t>
            </w:r>
          </w:p>
          <w:p w14:paraId="0DAC5380" w14:textId="77777777" w:rsidR="005B1A2A" w:rsidRDefault="005B1A2A" w:rsidP="00F32A39">
            <w:pPr>
              <w:rPr>
                <w:iCs/>
              </w:rPr>
            </w:pPr>
            <w:r w:rsidRPr="003A3883">
              <w:rPr>
                <w:iCs/>
              </w:rPr>
              <w:t>Lietuvos Respublikos</w:t>
            </w:r>
            <w:r>
              <w:rPr>
                <w:iCs/>
              </w:rPr>
              <w:t xml:space="preserve"> piliečių nuosavybės teisių į išlikusį nekilnojamąjį turtą atkūrimo įstatymas</w:t>
            </w:r>
          </w:p>
          <w:p w14:paraId="270C18DD" w14:textId="77777777" w:rsidR="005B1A2A" w:rsidRDefault="005B1A2A" w:rsidP="00F32A39">
            <w:pPr>
              <w:rPr>
                <w:iCs/>
              </w:rPr>
            </w:pPr>
            <w:r w:rsidRPr="003A3883">
              <w:rPr>
                <w:iCs/>
              </w:rPr>
              <w:t>Lietuvos Respublikos</w:t>
            </w:r>
            <w:r>
              <w:rPr>
                <w:iCs/>
              </w:rPr>
              <w:t xml:space="preserve"> regioninės plėtros įstatymas</w:t>
            </w:r>
          </w:p>
          <w:p w14:paraId="16229514" w14:textId="77777777" w:rsidR="005B1A2A" w:rsidRPr="009F0DD6" w:rsidRDefault="005B1A2A" w:rsidP="00F32A39">
            <w:pPr>
              <w:rPr>
                <w:iCs/>
              </w:rPr>
            </w:pPr>
            <w:r>
              <w:rPr>
                <w:iCs/>
              </w:rPr>
              <w:t>Kiti Lietuvos Respublikos Seimo, Vyriausybės teisės aktai ir Ukmergės rajono savivaldybės institucijų teisės aktai</w:t>
            </w:r>
          </w:p>
        </w:tc>
      </w:tr>
    </w:tbl>
    <w:p w14:paraId="59AD2378" w14:textId="77777777" w:rsidR="005B1A2A" w:rsidRPr="009F0DD6" w:rsidRDefault="005B1A2A" w:rsidP="005B1A2A">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5B1A2A" w:rsidRPr="009F0DD6" w14:paraId="125C2968" w14:textId="77777777" w:rsidTr="00F32A39">
        <w:tc>
          <w:tcPr>
            <w:tcW w:w="9648" w:type="dxa"/>
          </w:tcPr>
          <w:p w14:paraId="62369306" w14:textId="77777777" w:rsidR="005B1A2A" w:rsidRPr="00C94E58" w:rsidRDefault="005B1A2A" w:rsidP="00F32A39">
            <w:pPr>
              <w:rPr>
                <w:b/>
              </w:rPr>
            </w:pPr>
            <w:r w:rsidRPr="00C94E58">
              <w:rPr>
                <w:b/>
              </w:rPr>
              <w:t>Programos koordinatorė:</w:t>
            </w:r>
          </w:p>
          <w:p w14:paraId="62B3449D" w14:textId="77777777" w:rsidR="005B1A2A" w:rsidRPr="002B53E5" w:rsidRDefault="005B1A2A" w:rsidP="00F32A39">
            <w:r w:rsidRPr="00601720">
              <w:t>Zina Kurmelienė</w:t>
            </w:r>
            <w:r>
              <w:t>,</w:t>
            </w:r>
            <w:r w:rsidRPr="00601720">
              <w:rPr>
                <w:lang w:eastAsia="lt-LT"/>
              </w:rPr>
              <w:t xml:space="preserve"> Personalo</w:t>
            </w:r>
            <w:r>
              <w:rPr>
                <w:lang w:eastAsia="lt-LT"/>
              </w:rPr>
              <w:t>, civilinės metrikacijos</w:t>
            </w:r>
            <w:r w:rsidRPr="00601720">
              <w:rPr>
                <w:lang w:eastAsia="lt-LT"/>
              </w:rPr>
              <w:t xml:space="preserve"> ir dokumentų valdymo</w:t>
            </w:r>
            <w:r w:rsidRPr="00601720">
              <w:t xml:space="preserve"> skyriaus </w:t>
            </w:r>
            <w:r>
              <w:t xml:space="preserve">vedėja </w:t>
            </w:r>
          </w:p>
        </w:tc>
      </w:tr>
    </w:tbl>
    <w:p w14:paraId="74AD439C" w14:textId="77777777" w:rsidR="005B1A2A" w:rsidRDefault="005B1A2A" w:rsidP="005B1A2A">
      <w:pPr>
        <w:jc w:val="center"/>
        <w:rPr>
          <w:b/>
        </w:rPr>
      </w:pPr>
    </w:p>
    <w:p w14:paraId="3607A6CB" w14:textId="77777777" w:rsidR="005B1A2A" w:rsidRDefault="005B1A2A" w:rsidP="005B1A2A">
      <w:pPr>
        <w:jc w:val="center"/>
        <w:rPr>
          <w:b/>
        </w:rPr>
      </w:pPr>
    </w:p>
    <w:p w14:paraId="5E967B9B" w14:textId="77777777" w:rsidR="005B1A2A" w:rsidRDefault="005B1A2A" w:rsidP="005B1A2A">
      <w:pPr>
        <w:jc w:val="center"/>
        <w:rPr>
          <w:b/>
        </w:rPr>
      </w:pPr>
    </w:p>
    <w:p w14:paraId="4E10DC8C" w14:textId="77777777" w:rsidR="005B1A2A" w:rsidRDefault="005B1A2A" w:rsidP="005B1A2A">
      <w:pPr>
        <w:jc w:val="center"/>
        <w:rPr>
          <w:b/>
        </w:rPr>
      </w:pPr>
    </w:p>
    <w:p w14:paraId="77E9CEA2" w14:textId="77777777" w:rsidR="005B1A2A" w:rsidRDefault="005B1A2A" w:rsidP="005B1A2A">
      <w:pPr>
        <w:jc w:val="center"/>
        <w:rPr>
          <w:b/>
          <w:bCs/>
          <w:noProof w:val="0"/>
          <w:lang w:eastAsia="lt-LT"/>
        </w:rPr>
      </w:pPr>
    </w:p>
    <w:p w14:paraId="5FA90CA5" w14:textId="77777777" w:rsidR="005B1A2A" w:rsidRDefault="005B1A2A" w:rsidP="005B1A2A">
      <w:pPr>
        <w:jc w:val="center"/>
        <w:rPr>
          <w:b/>
          <w:bCs/>
          <w:noProof w:val="0"/>
          <w:lang w:eastAsia="lt-LT"/>
        </w:rPr>
      </w:pPr>
    </w:p>
    <w:p w14:paraId="7356F014" w14:textId="77777777" w:rsidR="005B1A2A" w:rsidRDefault="005B1A2A" w:rsidP="005B1A2A">
      <w:pPr>
        <w:jc w:val="center"/>
        <w:rPr>
          <w:b/>
          <w:bCs/>
          <w:noProof w:val="0"/>
          <w:lang w:eastAsia="lt-LT"/>
        </w:rPr>
      </w:pPr>
    </w:p>
    <w:p w14:paraId="69451CCF" w14:textId="77777777" w:rsidR="005B1A2A" w:rsidRDefault="005B1A2A" w:rsidP="005B1A2A">
      <w:pPr>
        <w:jc w:val="center"/>
        <w:rPr>
          <w:b/>
          <w:bCs/>
          <w:noProof w:val="0"/>
          <w:lang w:eastAsia="lt-LT"/>
        </w:rPr>
      </w:pPr>
    </w:p>
    <w:p w14:paraId="1B6F209F" w14:textId="77777777" w:rsidR="005B1A2A" w:rsidRDefault="005B1A2A" w:rsidP="005B1A2A">
      <w:pPr>
        <w:rPr>
          <w:b/>
          <w:bCs/>
          <w:noProof w:val="0"/>
          <w:lang w:eastAsia="lt-LT"/>
        </w:rPr>
        <w:sectPr w:rsidR="005B1A2A" w:rsidSect="00F32A39">
          <w:headerReference w:type="even" r:id="rId14"/>
          <w:headerReference w:type="default" r:id="rId15"/>
          <w:footerReference w:type="default" r:id="rId16"/>
          <w:pgSz w:w="11906" w:h="16838" w:code="9"/>
          <w:pgMar w:top="1134" w:right="567" w:bottom="851" w:left="1559" w:header="567" w:footer="567" w:gutter="0"/>
          <w:cols w:space="708"/>
          <w:titlePg/>
          <w:docGrid w:linePitch="360"/>
        </w:sectPr>
      </w:pPr>
    </w:p>
    <w:tbl>
      <w:tblPr>
        <w:tblW w:w="9922" w:type="dxa"/>
        <w:tblInd w:w="-284" w:type="dxa"/>
        <w:tblLayout w:type="fixed"/>
        <w:tblLook w:val="04A0" w:firstRow="1" w:lastRow="0" w:firstColumn="1" w:lastColumn="0" w:noHBand="0" w:noVBand="1"/>
      </w:tblPr>
      <w:tblGrid>
        <w:gridCol w:w="710"/>
        <w:gridCol w:w="7905"/>
        <w:gridCol w:w="783"/>
        <w:gridCol w:w="524"/>
      </w:tblGrid>
      <w:tr w:rsidR="005B1A2A" w:rsidRPr="00465BCD" w14:paraId="3E2D68DB" w14:textId="77777777" w:rsidTr="00F32A39">
        <w:trPr>
          <w:trHeight w:val="312"/>
        </w:trPr>
        <w:tc>
          <w:tcPr>
            <w:tcW w:w="710" w:type="dxa"/>
            <w:tcBorders>
              <w:top w:val="nil"/>
              <w:left w:val="nil"/>
              <w:bottom w:val="nil"/>
              <w:right w:val="nil"/>
            </w:tcBorders>
            <w:shd w:val="clear" w:color="auto" w:fill="auto"/>
            <w:noWrap/>
            <w:vAlign w:val="bottom"/>
            <w:hideMark/>
          </w:tcPr>
          <w:p w14:paraId="11432B10" w14:textId="77777777" w:rsidR="005B1A2A" w:rsidRPr="00465BCD" w:rsidRDefault="005B1A2A" w:rsidP="00F32A39">
            <w:pPr>
              <w:rPr>
                <w:noProof w:val="0"/>
                <w:sz w:val="20"/>
                <w:szCs w:val="20"/>
                <w:lang w:eastAsia="lt-LT"/>
              </w:rPr>
            </w:pPr>
          </w:p>
        </w:tc>
        <w:tc>
          <w:tcPr>
            <w:tcW w:w="7905" w:type="dxa"/>
            <w:tcBorders>
              <w:top w:val="nil"/>
              <w:left w:val="nil"/>
              <w:bottom w:val="nil"/>
              <w:right w:val="nil"/>
            </w:tcBorders>
            <w:shd w:val="clear" w:color="auto" w:fill="auto"/>
            <w:vAlign w:val="center"/>
            <w:hideMark/>
          </w:tcPr>
          <w:p w14:paraId="58D7BA3C" w14:textId="77777777" w:rsidR="005B1A2A" w:rsidRDefault="005B1A2A" w:rsidP="00F32A39">
            <w:pPr>
              <w:jc w:val="center"/>
              <w:rPr>
                <w:b/>
                <w:bCs/>
                <w:noProof w:val="0"/>
                <w:lang w:eastAsia="lt-LT"/>
              </w:rPr>
            </w:pPr>
            <w:r>
              <w:rPr>
                <w:b/>
                <w:bCs/>
                <w:noProof w:val="0"/>
                <w:lang w:eastAsia="lt-LT"/>
              </w:rPr>
              <w:t>V. SKYRIUS</w:t>
            </w:r>
          </w:p>
          <w:p w14:paraId="67107D31" w14:textId="77777777" w:rsidR="005B1A2A" w:rsidRPr="00465BCD" w:rsidRDefault="005B1A2A" w:rsidP="00F32A39">
            <w:pPr>
              <w:jc w:val="center"/>
              <w:rPr>
                <w:b/>
                <w:bCs/>
                <w:noProof w:val="0"/>
                <w:lang w:eastAsia="lt-LT"/>
              </w:rPr>
            </w:pPr>
            <w:r w:rsidRPr="00465BCD">
              <w:rPr>
                <w:b/>
                <w:bCs/>
                <w:noProof w:val="0"/>
                <w:lang w:eastAsia="lt-LT"/>
              </w:rPr>
              <w:t>PLANUOJAMI PASIEKTI REZULTATAI</w:t>
            </w:r>
          </w:p>
        </w:tc>
        <w:tc>
          <w:tcPr>
            <w:tcW w:w="783" w:type="dxa"/>
            <w:tcBorders>
              <w:top w:val="nil"/>
              <w:left w:val="nil"/>
              <w:bottom w:val="nil"/>
              <w:right w:val="nil"/>
            </w:tcBorders>
            <w:shd w:val="clear" w:color="auto" w:fill="auto"/>
            <w:noWrap/>
            <w:vAlign w:val="bottom"/>
            <w:hideMark/>
          </w:tcPr>
          <w:p w14:paraId="7E9FA221" w14:textId="77777777" w:rsidR="005B1A2A" w:rsidRPr="00465BCD" w:rsidRDefault="005B1A2A" w:rsidP="00F32A39">
            <w:pPr>
              <w:jc w:val="center"/>
              <w:rPr>
                <w:b/>
                <w:bCs/>
                <w:noProof w:val="0"/>
                <w:lang w:eastAsia="lt-LT"/>
              </w:rPr>
            </w:pPr>
          </w:p>
        </w:tc>
        <w:tc>
          <w:tcPr>
            <w:tcW w:w="524" w:type="dxa"/>
            <w:tcBorders>
              <w:top w:val="nil"/>
              <w:left w:val="nil"/>
              <w:bottom w:val="nil"/>
              <w:right w:val="nil"/>
            </w:tcBorders>
            <w:shd w:val="clear" w:color="auto" w:fill="auto"/>
            <w:noWrap/>
            <w:vAlign w:val="bottom"/>
            <w:hideMark/>
          </w:tcPr>
          <w:p w14:paraId="4D1BCA51" w14:textId="77777777" w:rsidR="005B1A2A" w:rsidRPr="00465BCD" w:rsidRDefault="005B1A2A" w:rsidP="00F32A39">
            <w:pPr>
              <w:rPr>
                <w:noProof w:val="0"/>
                <w:sz w:val="20"/>
                <w:szCs w:val="20"/>
                <w:lang w:eastAsia="lt-LT"/>
              </w:rPr>
            </w:pPr>
          </w:p>
        </w:tc>
      </w:tr>
    </w:tbl>
    <w:p w14:paraId="6F1C74D2" w14:textId="77777777" w:rsidR="005B1A2A" w:rsidRDefault="005B1A2A" w:rsidP="005B1A2A">
      <w:pPr>
        <w:jc w:val="center"/>
        <w:rPr>
          <w:b/>
        </w:rPr>
      </w:pPr>
    </w:p>
    <w:p w14:paraId="31BA7F45" w14:textId="77777777" w:rsidR="005B1A2A" w:rsidRPr="00700764" w:rsidRDefault="005B1A2A" w:rsidP="005B1A2A">
      <w:pPr>
        <w:rPr>
          <w:sz w:val="18"/>
          <w:szCs w:val="18"/>
        </w:rPr>
      </w:pPr>
    </w:p>
    <w:tbl>
      <w:tblPr>
        <w:tblW w:w="10443" w:type="dxa"/>
        <w:tblInd w:w="-426" w:type="dxa"/>
        <w:tblLayout w:type="fixed"/>
        <w:tblLook w:val="04A0" w:firstRow="1" w:lastRow="0" w:firstColumn="1" w:lastColumn="0" w:noHBand="0" w:noVBand="1"/>
      </w:tblPr>
      <w:tblGrid>
        <w:gridCol w:w="141"/>
        <w:gridCol w:w="566"/>
        <w:gridCol w:w="141"/>
        <w:gridCol w:w="22"/>
        <w:gridCol w:w="116"/>
        <w:gridCol w:w="244"/>
        <w:gridCol w:w="44"/>
        <w:gridCol w:w="145"/>
        <w:gridCol w:w="519"/>
        <w:gridCol w:w="45"/>
        <w:gridCol w:w="144"/>
        <w:gridCol w:w="566"/>
        <w:gridCol w:w="96"/>
        <w:gridCol w:w="43"/>
        <w:gridCol w:w="248"/>
        <w:gridCol w:w="845"/>
        <w:gridCol w:w="1604"/>
        <w:gridCol w:w="137"/>
        <w:gridCol w:w="236"/>
        <w:gridCol w:w="903"/>
        <w:gridCol w:w="851"/>
        <w:gridCol w:w="850"/>
        <w:gridCol w:w="31"/>
        <w:gridCol w:w="732"/>
        <w:gridCol w:w="88"/>
        <w:gridCol w:w="148"/>
        <w:gridCol w:w="702"/>
        <w:gridCol w:w="236"/>
      </w:tblGrid>
      <w:tr w:rsidR="005B1A2A" w:rsidRPr="00700764" w14:paraId="12BD35E4" w14:textId="77777777" w:rsidTr="00F32A39">
        <w:trPr>
          <w:gridBefore w:val="1"/>
          <w:wBefore w:w="141" w:type="dxa"/>
          <w:trHeight w:val="288"/>
        </w:trPr>
        <w:tc>
          <w:tcPr>
            <w:tcW w:w="845" w:type="dxa"/>
            <w:gridSpan w:val="4"/>
            <w:tcBorders>
              <w:top w:val="nil"/>
              <w:left w:val="nil"/>
              <w:bottom w:val="single" w:sz="4" w:space="0" w:color="auto"/>
              <w:right w:val="nil"/>
            </w:tcBorders>
          </w:tcPr>
          <w:p w14:paraId="5AB151F5" w14:textId="77777777" w:rsidR="005B1A2A" w:rsidRPr="00700764" w:rsidRDefault="005B1A2A" w:rsidP="00F32A39">
            <w:pPr>
              <w:jc w:val="center"/>
              <w:rPr>
                <w:b/>
                <w:bCs/>
                <w:sz w:val="18"/>
                <w:szCs w:val="18"/>
                <w:lang w:eastAsia="lt-LT"/>
              </w:rPr>
            </w:pPr>
          </w:p>
        </w:tc>
        <w:tc>
          <w:tcPr>
            <w:tcW w:w="7551" w:type="dxa"/>
            <w:gridSpan w:val="18"/>
            <w:tcBorders>
              <w:top w:val="nil"/>
              <w:left w:val="nil"/>
              <w:bottom w:val="single" w:sz="4" w:space="0" w:color="auto"/>
              <w:right w:val="nil"/>
            </w:tcBorders>
            <w:shd w:val="clear" w:color="auto" w:fill="auto"/>
            <w:vAlign w:val="center"/>
            <w:hideMark/>
          </w:tcPr>
          <w:p w14:paraId="5FA20050" w14:textId="77777777" w:rsidR="005B1A2A" w:rsidRPr="00700764" w:rsidRDefault="005B1A2A" w:rsidP="00F32A39">
            <w:pPr>
              <w:jc w:val="center"/>
              <w:rPr>
                <w:b/>
                <w:bCs/>
                <w:noProof w:val="0"/>
                <w:sz w:val="18"/>
                <w:szCs w:val="18"/>
                <w:lang w:eastAsia="lt-LT"/>
              </w:rPr>
            </w:pPr>
            <w:r w:rsidRPr="00700764">
              <w:rPr>
                <w:b/>
                <w:bCs/>
                <w:noProof w:val="0"/>
                <w:sz w:val="18"/>
                <w:szCs w:val="18"/>
                <w:lang w:eastAsia="lt-LT"/>
              </w:rPr>
              <w:t>Smulkaus ir vidutinio verslo bei turizmo plėtros programa</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2F4DF" w14:textId="77777777" w:rsidR="005B1A2A" w:rsidRPr="00700764" w:rsidRDefault="005B1A2A" w:rsidP="00F32A39">
            <w:pPr>
              <w:rPr>
                <w:b/>
                <w:bCs/>
                <w:noProof w:val="0"/>
                <w:sz w:val="18"/>
                <w:szCs w:val="18"/>
                <w:lang w:eastAsia="lt-LT"/>
              </w:rPr>
            </w:pPr>
            <w:r w:rsidRPr="00700764">
              <w:rPr>
                <w:b/>
                <w:bCs/>
                <w:noProof w:val="0"/>
                <w:sz w:val="18"/>
                <w:szCs w:val="18"/>
                <w:lang w:eastAsia="lt-LT"/>
              </w:rPr>
              <w:t>Kodas</w:t>
            </w:r>
          </w:p>
        </w:tc>
        <w:tc>
          <w:tcPr>
            <w:tcW w:w="236" w:type="dxa"/>
            <w:gridSpan w:val="2"/>
            <w:tcBorders>
              <w:top w:val="single" w:sz="4" w:space="0" w:color="auto"/>
              <w:left w:val="nil"/>
              <w:bottom w:val="single" w:sz="4" w:space="0" w:color="auto"/>
              <w:right w:val="nil"/>
            </w:tcBorders>
            <w:shd w:val="clear" w:color="auto" w:fill="auto"/>
            <w:vAlign w:val="center"/>
            <w:hideMark/>
          </w:tcPr>
          <w:p w14:paraId="57A8F9DC" w14:textId="77777777" w:rsidR="005B1A2A" w:rsidRPr="00700764" w:rsidRDefault="005B1A2A" w:rsidP="00F32A39">
            <w:pPr>
              <w:jc w:val="center"/>
              <w:rPr>
                <w:noProof w:val="0"/>
                <w:sz w:val="18"/>
                <w:szCs w:val="18"/>
                <w:lang w:eastAsia="lt-LT"/>
              </w:rPr>
            </w:pPr>
            <w:r w:rsidRPr="00700764">
              <w:rPr>
                <w:noProof w:val="0"/>
                <w:sz w:val="18"/>
                <w:szCs w:val="18"/>
                <w:lang w:eastAsia="lt-LT"/>
              </w:rPr>
              <w:t>1</w:t>
            </w:r>
          </w:p>
        </w:tc>
        <w:tc>
          <w:tcPr>
            <w:tcW w:w="702" w:type="dxa"/>
            <w:tcBorders>
              <w:top w:val="single" w:sz="4" w:space="0" w:color="auto"/>
              <w:left w:val="nil"/>
              <w:bottom w:val="single" w:sz="4" w:space="0" w:color="auto"/>
              <w:right w:val="single" w:sz="4" w:space="0" w:color="auto"/>
            </w:tcBorders>
            <w:shd w:val="clear" w:color="auto" w:fill="auto"/>
            <w:vAlign w:val="center"/>
            <w:hideMark/>
          </w:tcPr>
          <w:p w14:paraId="08864784" w14:textId="77777777" w:rsidR="005B1A2A" w:rsidRPr="00700764" w:rsidRDefault="005B1A2A" w:rsidP="00F32A39">
            <w:pPr>
              <w:jc w:val="center"/>
              <w:rPr>
                <w:noProof w:val="0"/>
                <w:color w:val="000000"/>
                <w:sz w:val="18"/>
                <w:szCs w:val="18"/>
                <w:lang w:eastAsia="lt-LT"/>
              </w:rPr>
            </w:pPr>
            <w:r w:rsidRPr="00700764">
              <w:rPr>
                <w:noProof w:val="0"/>
                <w:color w:val="000000"/>
                <w:sz w:val="18"/>
                <w:szCs w:val="18"/>
                <w:lang w:eastAsia="lt-LT"/>
              </w:rPr>
              <w:t> </w:t>
            </w:r>
          </w:p>
        </w:tc>
        <w:tc>
          <w:tcPr>
            <w:tcW w:w="236" w:type="dxa"/>
            <w:tcBorders>
              <w:top w:val="nil"/>
              <w:left w:val="nil"/>
              <w:bottom w:val="nil"/>
              <w:right w:val="nil"/>
            </w:tcBorders>
            <w:shd w:val="clear" w:color="auto" w:fill="auto"/>
            <w:noWrap/>
            <w:vAlign w:val="bottom"/>
            <w:hideMark/>
          </w:tcPr>
          <w:p w14:paraId="22723738" w14:textId="77777777" w:rsidR="005B1A2A" w:rsidRPr="00700764" w:rsidRDefault="005B1A2A" w:rsidP="00F32A39">
            <w:pPr>
              <w:jc w:val="center"/>
              <w:rPr>
                <w:noProof w:val="0"/>
                <w:color w:val="000000"/>
                <w:sz w:val="18"/>
                <w:szCs w:val="18"/>
                <w:lang w:eastAsia="lt-LT"/>
              </w:rPr>
            </w:pPr>
          </w:p>
        </w:tc>
      </w:tr>
      <w:tr w:rsidR="005B1A2A" w:rsidRPr="00700764" w14:paraId="068A7E2B" w14:textId="77777777" w:rsidTr="00F32A39">
        <w:trPr>
          <w:gridBefore w:val="1"/>
          <w:wBefore w:w="141" w:type="dxa"/>
          <w:trHeight w:val="288"/>
        </w:trPr>
        <w:tc>
          <w:tcPr>
            <w:tcW w:w="845" w:type="dxa"/>
            <w:gridSpan w:val="4"/>
            <w:tcBorders>
              <w:top w:val="nil"/>
              <w:left w:val="nil"/>
              <w:bottom w:val="nil"/>
              <w:right w:val="nil"/>
            </w:tcBorders>
          </w:tcPr>
          <w:p w14:paraId="7FC9176F" w14:textId="77777777" w:rsidR="005B1A2A" w:rsidRPr="00700764" w:rsidRDefault="005B1A2A" w:rsidP="00F32A39">
            <w:pPr>
              <w:jc w:val="center"/>
              <w:rPr>
                <w:sz w:val="18"/>
                <w:szCs w:val="18"/>
                <w:lang w:eastAsia="lt-LT"/>
              </w:rPr>
            </w:pPr>
          </w:p>
        </w:tc>
        <w:tc>
          <w:tcPr>
            <w:tcW w:w="7551" w:type="dxa"/>
            <w:gridSpan w:val="18"/>
            <w:tcBorders>
              <w:top w:val="nil"/>
              <w:left w:val="nil"/>
              <w:bottom w:val="nil"/>
              <w:right w:val="nil"/>
            </w:tcBorders>
            <w:shd w:val="clear" w:color="auto" w:fill="auto"/>
            <w:vAlign w:val="center"/>
            <w:hideMark/>
          </w:tcPr>
          <w:p w14:paraId="6094F296" w14:textId="77777777" w:rsidR="005B1A2A" w:rsidRPr="00700764" w:rsidRDefault="005B1A2A" w:rsidP="00F32A39">
            <w:pPr>
              <w:jc w:val="center"/>
              <w:rPr>
                <w:noProof w:val="0"/>
                <w:sz w:val="18"/>
                <w:szCs w:val="18"/>
                <w:lang w:eastAsia="lt-LT"/>
              </w:rPr>
            </w:pPr>
            <w:r w:rsidRPr="00700764">
              <w:rPr>
                <w:noProof w:val="0"/>
                <w:sz w:val="18"/>
                <w:szCs w:val="18"/>
                <w:lang w:eastAsia="lt-LT"/>
              </w:rPr>
              <w:t>(strateginio tikslo/programos pavadinimas)</w:t>
            </w:r>
          </w:p>
        </w:tc>
        <w:tc>
          <w:tcPr>
            <w:tcW w:w="732" w:type="dxa"/>
            <w:tcBorders>
              <w:top w:val="nil"/>
              <w:left w:val="nil"/>
              <w:bottom w:val="nil"/>
              <w:right w:val="nil"/>
            </w:tcBorders>
            <w:shd w:val="clear" w:color="auto" w:fill="auto"/>
            <w:noWrap/>
            <w:vAlign w:val="bottom"/>
            <w:hideMark/>
          </w:tcPr>
          <w:p w14:paraId="4D2B48AC" w14:textId="77777777" w:rsidR="005B1A2A" w:rsidRPr="00700764" w:rsidRDefault="005B1A2A" w:rsidP="00F32A39">
            <w:pPr>
              <w:jc w:val="center"/>
              <w:rPr>
                <w:noProof w:val="0"/>
                <w:sz w:val="18"/>
                <w:szCs w:val="18"/>
                <w:lang w:eastAsia="lt-LT"/>
              </w:rPr>
            </w:pPr>
          </w:p>
        </w:tc>
        <w:tc>
          <w:tcPr>
            <w:tcW w:w="236" w:type="dxa"/>
            <w:gridSpan w:val="2"/>
            <w:tcBorders>
              <w:top w:val="nil"/>
              <w:left w:val="nil"/>
              <w:bottom w:val="nil"/>
              <w:right w:val="nil"/>
            </w:tcBorders>
            <w:shd w:val="clear" w:color="auto" w:fill="auto"/>
            <w:noWrap/>
            <w:vAlign w:val="bottom"/>
            <w:hideMark/>
          </w:tcPr>
          <w:p w14:paraId="108FC2B5" w14:textId="77777777" w:rsidR="005B1A2A" w:rsidRPr="00700764" w:rsidRDefault="005B1A2A" w:rsidP="00F32A39">
            <w:pPr>
              <w:rPr>
                <w:noProof w:val="0"/>
                <w:sz w:val="18"/>
                <w:szCs w:val="18"/>
                <w:lang w:eastAsia="lt-LT"/>
              </w:rPr>
            </w:pPr>
          </w:p>
        </w:tc>
        <w:tc>
          <w:tcPr>
            <w:tcW w:w="702" w:type="dxa"/>
            <w:tcBorders>
              <w:top w:val="nil"/>
              <w:left w:val="nil"/>
              <w:bottom w:val="nil"/>
              <w:right w:val="nil"/>
            </w:tcBorders>
            <w:shd w:val="clear" w:color="auto" w:fill="auto"/>
            <w:noWrap/>
            <w:vAlign w:val="bottom"/>
            <w:hideMark/>
          </w:tcPr>
          <w:p w14:paraId="762D5385" w14:textId="77777777" w:rsidR="005B1A2A" w:rsidRPr="00700764" w:rsidRDefault="005B1A2A" w:rsidP="00F32A39">
            <w:pPr>
              <w:rPr>
                <w:noProof w:val="0"/>
                <w:sz w:val="18"/>
                <w:szCs w:val="18"/>
                <w:lang w:eastAsia="lt-LT"/>
              </w:rPr>
            </w:pPr>
          </w:p>
        </w:tc>
        <w:tc>
          <w:tcPr>
            <w:tcW w:w="236" w:type="dxa"/>
            <w:tcBorders>
              <w:top w:val="nil"/>
              <w:left w:val="nil"/>
              <w:bottom w:val="nil"/>
              <w:right w:val="nil"/>
            </w:tcBorders>
            <w:shd w:val="clear" w:color="auto" w:fill="auto"/>
            <w:noWrap/>
            <w:vAlign w:val="bottom"/>
            <w:hideMark/>
          </w:tcPr>
          <w:p w14:paraId="43EA173E" w14:textId="77777777" w:rsidR="005B1A2A" w:rsidRPr="00700764" w:rsidRDefault="005B1A2A" w:rsidP="00F32A39">
            <w:pPr>
              <w:rPr>
                <w:noProof w:val="0"/>
                <w:sz w:val="18"/>
                <w:szCs w:val="18"/>
                <w:lang w:eastAsia="lt-LT"/>
              </w:rPr>
            </w:pPr>
          </w:p>
        </w:tc>
      </w:tr>
      <w:tr w:rsidR="005B1A2A" w:rsidRPr="00700764" w14:paraId="031F8445" w14:textId="77777777" w:rsidTr="00F32A39">
        <w:trPr>
          <w:gridBefore w:val="1"/>
          <w:gridAfter w:val="12"/>
          <w:wBefore w:w="141" w:type="dxa"/>
          <w:wAfter w:w="6518" w:type="dxa"/>
          <w:trHeight w:val="288"/>
        </w:trPr>
        <w:tc>
          <w:tcPr>
            <w:tcW w:w="729" w:type="dxa"/>
            <w:gridSpan w:val="3"/>
            <w:tcBorders>
              <w:top w:val="nil"/>
              <w:left w:val="nil"/>
              <w:bottom w:val="nil"/>
              <w:right w:val="nil"/>
            </w:tcBorders>
            <w:shd w:val="clear" w:color="auto" w:fill="auto"/>
            <w:noWrap/>
            <w:vAlign w:val="bottom"/>
            <w:hideMark/>
          </w:tcPr>
          <w:p w14:paraId="0A16E688" w14:textId="77777777" w:rsidR="005B1A2A" w:rsidRPr="00700764" w:rsidRDefault="005B1A2A" w:rsidP="00F32A39">
            <w:pPr>
              <w:jc w:val="center"/>
              <w:rPr>
                <w:sz w:val="18"/>
                <w:szCs w:val="18"/>
                <w:lang w:eastAsia="lt-LT"/>
              </w:rPr>
            </w:pPr>
          </w:p>
        </w:tc>
        <w:tc>
          <w:tcPr>
            <w:tcW w:w="360" w:type="dxa"/>
            <w:gridSpan w:val="2"/>
            <w:tcBorders>
              <w:top w:val="nil"/>
              <w:left w:val="nil"/>
              <w:bottom w:val="nil"/>
              <w:right w:val="nil"/>
            </w:tcBorders>
            <w:shd w:val="clear" w:color="auto" w:fill="auto"/>
            <w:noWrap/>
            <w:vAlign w:val="bottom"/>
            <w:hideMark/>
          </w:tcPr>
          <w:p w14:paraId="2B9697A5" w14:textId="77777777" w:rsidR="005B1A2A" w:rsidRPr="00700764" w:rsidRDefault="005B1A2A" w:rsidP="00F32A39">
            <w:pPr>
              <w:rPr>
                <w:sz w:val="18"/>
                <w:szCs w:val="18"/>
                <w:lang w:eastAsia="lt-LT"/>
              </w:rPr>
            </w:pPr>
          </w:p>
        </w:tc>
        <w:tc>
          <w:tcPr>
            <w:tcW w:w="708" w:type="dxa"/>
            <w:gridSpan w:val="3"/>
            <w:tcBorders>
              <w:top w:val="nil"/>
              <w:left w:val="nil"/>
              <w:bottom w:val="nil"/>
              <w:right w:val="nil"/>
            </w:tcBorders>
            <w:shd w:val="clear" w:color="auto" w:fill="auto"/>
            <w:noWrap/>
            <w:vAlign w:val="bottom"/>
            <w:hideMark/>
          </w:tcPr>
          <w:p w14:paraId="4B445D2C" w14:textId="77777777" w:rsidR="005B1A2A" w:rsidRPr="00700764" w:rsidRDefault="005B1A2A" w:rsidP="00F32A39">
            <w:pPr>
              <w:rPr>
                <w:sz w:val="18"/>
                <w:szCs w:val="18"/>
                <w:lang w:eastAsia="lt-LT"/>
              </w:rPr>
            </w:pPr>
          </w:p>
        </w:tc>
        <w:tc>
          <w:tcPr>
            <w:tcW w:w="851" w:type="dxa"/>
            <w:gridSpan w:val="4"/>
            <w:tcBorders>
              <w:top w:val="nil"/>
              <w:left w:val="nil"/>
              <w:bottom w:val="nil"/>
              <w:right w:val="nil"/>
            </w:tcBorders>
          </w:tcPr>
          <w:p w14:paraId="18B73EB9" w14:textId="77777777" w:rsidR="005B1A2A" w:rsidRPr="00700764" w:rsidRDefault="005B1A2A" w:rsidP="00F32A39">
            <w:pPr>
              <w:rPr>
                <w:sz w:val="18"/>
                <w:szCs w:val="18"/>
                <w:lang w:eastAsia="lt-LT"/>
              </w:rPr>
            </w:pPr>
          </w:p>
        </w:tc>
        <w:tc>
          <w:tcPr>
            <w:tcW w:w="291" w:type="dxa"/>
            <w:gridSpan w:val="2"/>
            <w:tcBorders>
              <w:top w:val="nil"/>
              <w:left w:val="nil"/>
              <w:bottom w:val="nil"/>
              <w:right w:val="nil"/>
            </w:tcBorders>
            <w:shd w:val="clear" w:color="auto" w:fill="auto"/>
            <w:noWrap/>
            <w:vAlign w:val="bottom"/>
            <w:hideMark/>
          </w:tcPr>
          <w:p w14:paraId="48EDFB99" w14:textId="77777777" w:rsidR="005B1A2A" w:rsidRPr="00700764" w:rsidRDefault="005B1A2A" w:rsidP="00F32A39">
            <w:pPr>
              <w:rPr>
                <w:sz w:val="18"/>
                <w:szCs w:val="18"/>
                <w:lang w:eastAsia="lt-LT"/>
              </w:rPr>
            </w:pPr>
          </w:p>
        </w:tc>
        <w:tc>
          <w:tcPr>
            <w:tcW w:w="845" w:type="dxa"/>
            <w:tcBorders>
              <w:top w:val="nil"/>
              <w:left w:val="nil"/>
              <w:bottom w:val="nil"/>
              <w:right w:val="nil"/>
            </w:tcBorders>
          </w:tcPr>
          <w:p w14:paraId="6CDA05DB" w14:textId="77777777" w:rsidR="005B1A2A" w:rsidRPr="00700764" w:rsidRDefault="005B1A2A" w:rsidP="00F32A39">
            <w:pPr>
              <w:rPr>
                <w:sz w:val="18"/>
                <w:szCs w:val="18"/>
                <w:lang w:eastAsia="lt-LT"/>
              </w:rPr>
            </w:pPr>
          </w:p>
        </w:tc>
      </w:tr>
      <w:tr w:rsidR="005B1A2A" w:rsidRPr="00700764" w14:paraId="5E5A6457" w14:textId="77777777" w:rsidTr="00F32A39">
        <w:trPr>
          <w:gridBefore w:val="1"/>
          <w:gridAfter w:val="1"/>
          <w:wBefore w:w="141" w:type="dxa"/>
          <w:wAfter w:w="236" w:type="dxa"/>
          <w:trHeight w:val="696"/>
        </w:trPr>
        <w:tc>
          <w:tcPr>
            <w:tcW w:w="707" w:type="dxa"/>
            <w:gridSpan w:val="2"/>
            <w:tcBorders>
              <w:top w:val="single" w:sz="8" w:space="0" w:color="auto"/>
              <w:left w:val="single" w:sz="8" w:space="0" w:color="auto"/>
              <w:bottom w:val="nil"/>
              <w:right w:val="single" w:sz="4" w:space="0" w:color="auto"/>
            </w:tcBorders>
            <w:shd w:val="clear" w:color="auto" w:fill="auto"/>
            <w:vAlign w:val="center"/>
            <w:hideMark/>
          </w:tcPr>
          <w:p w14:paraId="6B21F925" w14:textId="77777777" w:rsidR="005B1A2A" w:rsidRPr="00700764" w:rsidRDefault="005B1A2A" w:rsidP="00F32A39">
            <w:pPr>
              <w:jc w:val="center"/>
              <w:rPr>
                <w:b/>
                <w:bCs/>
                <w:sz w:val="18"/>
                <w:szCs w:val="18"/>
                <w:lang w:eastAsia="lt-LT"/>
              </w:rPr>
            </w:pPr>
            <w:r w:rsidRPr="00700764">
              <w:rPr>
                <w:b/>
                <w:bCs/>
                <w:sz w:val="18"/>
                <w:szCs w:val="18"/>
                <w:lang w:eastAsia="lt-LT"/>
              </w:rPr>
              <w:t>Strateginio tikslo kodas</w:t>
            </w:r>
          </w:p>
        </w:tc>
        <w:tc>
          <w:tcPr>
            <w:tcW w:w="571" w:type="dxa"/>
            <w:gridSpan w:val="5"/>
            <w:tcBorders>
              <w:top w:val="single" w:sz="8" w:space="0" w:color="auto"/>
              <w:left w:val="nil"/>
              <w:bottom w:val="nil"/>
              <w:right w:val="single" w:sz="4" w:space="0" w:color="auto"/>
            </w:tcBorders>
            <w:shd w:val="clear" w:color="auto" w:fill="auto"/>
            <w:vAlign w:val="center"/>
            <w:hideMark/>
          </w:tcPr>
          <w:p w14:paraId="115FF57C" w14:textId="77777777" w:rsidR="005B1A2A" w:rsidRPr="00700764" w:rsidRDefault="005B1A2A" w:rsidP="00F32A39">
            <w:pPr>
              <w:jc w:val="center"/>
              <w:rPr>
                <w:b/>
                <w:bCs/>
                <w:sz w:val="18"/>
                <w:szCs w:val="18"/>
                <w:lang w:eastAsia="lt-LT"/>
              </w:rPr>
            </w:pPr>
            <w:r w:rsidRPr="00700764">
              <w:rPr>
                <w:b/>
                <w:bCs/>
                <w:sz w:val="18"/>
                <w:szCs w:val="18"/>
                <w:lang w:eastAsia="lt-LT"/>
              </w:rPr>
              <w:t>Programos kodas</w:t>
            </w:r>
          </w:p>
        </w:tc>
        <w:tc>
          <w:tcPr>
            <w:tcW w:w="708" w:type="dxa"/>
            <w:gridSpan w:val="3"/>
            <w:tcBorders>
              <w:top w:val="single" w:sz="8" w:space="0" w:color="auto"/>
              <w:left w:val="nil"/>
              <w:bottom w:val="nil"/>
              <w:right w:val="single" w:sz="4" w:space="0" w:color="auto"/>
            </w:tcBorders>
            <w:shd w:val="clear" w:color="auto" w:fill="auto"/>
            <w:vAlign w:val="center"/>
            <w:hideMark/>
          </w:tcPr>
          <w:p w14:paraId="295955F6" w14:textId="77777777" w:rsidR="005B1A2A" w:rsidRPr="00700764" w:rsidRDefault="005B1A2A" w:rsidP="00F32A39">
            <w:pPr>
              <w:jc w:val="center"/>
              <w:rPr>
                <w:b/>
                <w:bCs/>
                <w:sz w:val="18"/>
                <w:szCs w:val="18"/>
                <w:lang w:eastAsia="lt-LT"/>
              </w:rPr>
            </w:pPr>
            <w:r w:rsidRPr="00700764">
              <w:rPr>
                <w:b/>
                <w:bCs/>
                <w:sz w:val="18"/>
                <w:szCs w:val="18"/>
                <w:lang w:eastAsia="lt-LT"/>
              </w:rPr>
              <w:t>Programos tikslo kodas</w:t>
            </w:r>
          </w:p>
        </w:tc>
        <w:tc>
          <w:tcPr>
            <w:tcW w:w="705" w:type="dxa"/>
            <w:gridSpan w:val="3"/>
            <w:tcBorders>
              <w:top w:val="single" w:sz="8" w:space="0" w:color="auto"/>
              <w:left w:val="nil"/>
              <w:bottom w:val="nil"/>
              <w:right w:val="single" w:sz="4" w:space="0" w:color="auto"/>
            </w:tcBorders>
            <w:shd w:val="clear" w:color="auto" w:fill="auto"/>
            <w:vAlign w:val="center"/>
            <w:hideMark/>
          </w:tcPr>
          <w:p w14:paraId="634395E2" w14:textId="77777777" w:rsidR="005B1A2A" w:rsidRPr="00700764" w:rsidRDefault="005B1A2A" w:rsidP="00F32A39">
            <w:pPr>
              <w:jc w:val="center"/>
              <w:rPr>
                <w:b/>
                <w:bCs/>
                <w:sz w:val="18"/>
                <w:szCs w:val="18"/>
                <w:lang w:eastAsia="lt-LT"/>
              </w:rPr>
            </w:pPr>
            <w:r w:rsidRPr="00700764">
              <w:rPr>
                <w:b/>
                <w:bCs/>
                <w:sz w:val="18"/>
                <w:szCs w:val="18"/>
                <w:lang w:eastAsia="lt-LT"/>
              </w:rPr>
              <w:t>Uždavinio kodas</w:t>
            </w:r>
          </w:p>
        </w:tc>
        <w:tc>
          <w:tcPr>
            <w:tcW w:w="2697" w:type="dxa"/>
            <w:gridSpan w:val="3"/>
            <w:tcBorders>
              <w:top w:val="single" w:sz="8" w:space="0" w:color="auto"/>
              <w:left w:val="nil"/>
              <w:bottom w:val="nil"/>
              <w:right w:val="single" w:sz="4" w:space="0" w:color="auto"/>
            </w:tcBorders>
            <w:shd w:val="clear" w:color="auto" w:fill="auto"/>
            <w:vAlign w:val="center"/>
            <w:hideMark/>
          </w:tcPr>
          <w:p w14:paraId="32D9DEF0" w14:textId="77777777" w:rsidR="005B1A2A" w:rsidRPr="00700764" w:rsidRDefault="005B1A2A" w:rsidP="00F32A39">
            <w:pPr>
              <w:jc w:val="center"/>
              <w:rPr>
                <w:b/>
                <w:bCs/>
                <w:sz w:val="18"/>
                <w:szCs w:val="18"/>
                <w:lang w:eastAsia="lt-LT"/>
              </w:rPr>
            </w:pPr>
            <w:r w:rsidRPr="00700764">
              <w:rPr>
                <w:b/>
                <w:bCs/>
                <w:sz w:val="18"/>
                <w:szCs w:val="18"/>
                <w:lang w:eastAsia="lt-LT"/>
              </w:rPr>
              <w:t>Vertinimo kriterijus</w:t>
            </w:r>
          </w:p>
        </w:tc>
        <w:tc>
          <w:tcPr>
            <w:tcW w:w="1276" w:type="dxa"/>
            <w:gridSpan w:val="3"/>
            <w:tcBorders>
              <w:top w:val="single" w:sz="4" w:space="0" w:color="auto"/>
              <w:left w:val="nil"/>
              <w:bottom w:val="single" w:sz="4" w:space="0" w:color="auto"/>
              <w:right w:val="single" w:sz="4" w:space="0" w:color="auto"/>
            </w:tcBorders>
            <w:vAlign w:val="center"/>
          </w:tcPr>
          <w:p w14:paraId="6B4A5CE0" w14:textId="77777777" w:rsidR="005B1A2A" w:rsidRPr="00700764" w:rsidRDefault="005B1A2A" w:rsidP="00F32A39">
            <w:pPr>
              <w:jc w:val="center"/>
              <w:rPr>
                <w:b/>
                <w:bCs/>
                <w:noProof w:val="0"/>
                <w:sz w:val="18"/>
                <w:szCs w:val="18"/>
                <w:lang w:eastAsia="lt-LT"/>
              </w:rPr>
            </w:pPr>
            <w:r w:rsidRPr="00700764">
              <w:rPr>
                <w:b/>
                <w:bCs/>
                <w:noProof w:val="0"/>
                <w:sz w:val="18"/>
                <w:szCs w:val="18"/>
                <w:lang w:eastAsia="lt-LT"/>
              </w:rPr>
              <w:t xml:space="preserve">Vertinimo kriterijaus kodas </w:t>
            </w:r>
          </w:p>
        </w:tc>
        <w:tc>
          <w:tcPr>
            <w:tcW w:w="851"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1ED9E65A" w14:textId="77777777" w:rsidR="005B1A2A" w:rsidRPr="00700764" w:rsidRDefault="005B1A2A" w:rsidP="00F32A39">
            <w:pPr>
              <w:jc w:val="center"/>
              <w:rPr>
                <w:b/>
                <w:bCs/>
                <w:sz w:val="18"/>
                <w:szCs w:val="18"/>
                <w:lang w:eastAsia="lt-LT"/>
              </w:rPr>
            </w:pPr>
            <w:r w:rsidRPr="00700764">
              <w:rPr>
                <w:b/>
                <w:bCs/>
                <w:sz w:val="18"/>
                <w:szCs w:val="18"/>
                <w:lang w:eastAsia="lt-LT"/>
              </w:rPr>
              <w:t>2022 - ųjų metų planas</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2866D09B" w14:textId="77777777" w:rsidR="005B1A2A" w:rsidRPr="00700764" w:rsidRDefault="005B1A2A" w:rsidP="00F32A39">
            <w:pPr>
              <w:jc w:val="center"/>
              <w:rPr>
                <w:b/>
                <w:bCs/>
                <w:sz w:val="18"/>
                <w:szCs w:val="18"/>
                <w:lang w:eastAsia="lt-LT"/>
              </w:rPr>
            </w:pPr>
            <w:r w:rsidRPr="00700764">
              <w:rPr>
                <w:b/>
                <w:bCs/>
                <w:sz w:val="18"/>
                <w:szCs w:val="18"/>
                <w:lang w:eastAsia="lt-LT"/>
              </w:rPr>
              <w:t>2023 - ųjų metų planas</w:t>
            </w:r>
          </w:p>
        </w:tc>
        <w:tc>
          <w:tcPr>
            <w:tcW w:w="851" w:type="dxa"/>
            <w:gridSpan w:val="3"/>
            <w:tcBorders>
              <w:top w:val="single" w:sz="8" w:space="0" w:color="auto"/>
              <w:left w:val="nil"/>
              <w:bottom w:val="single" w:sz="8" w:space="0" w:color="auto"/>
              <w:right w:val="single" w:sz="8" w:space="0" w:color="auto"/>
            </w:tcBorders>
            <w:shd w:val="clear" w:color="auto" w:fill="auto"/>
            <w:vAlign w:val="center"/>
            <w:hideMark/>
          </w:tcPr>
          <w:p w14:paraId="0B5D8FD8" w14:textId="77777777" w:rsidR="005B1A2A" w:rsidRPr="00700764" w:rsidRDefault="005B1A2A" w:rsidP="00F32A39">
            <w:pPr>
              <w:jc w:val="center"/>
              <w:rPr>
                <w:b/>
                <w:bCs/>
                <w:sz w:val="18"/>
                <w:szCs w:val="18"/>
                <w:lang w:eastAsia="lt-LT"/>
              </w:rPr>
            </w:pPr>
            <w:r w:rsidRPr="00700764">
              <w:rPr>
                <w:b/>
                <w:bCs/>
                <w:sz w:val="18"/>
                <w:szCs w:val="18"/>
                <w:lang w:eastAsia="lt-LT"/>
              </w:rPr>
              <w:t>2024 - ųjų metų planas</w:t>
            </w:r>
          </w:p>
        </w:tc>
        <w:tc>
          <w:tcPr>
            <w:tcW w:w="850" w:type="dxa"/>
            <w:gridSpan w:val="2"/>
            <w:tcBorders>
              <w:top w:val="single" w:sz="8" w:space="0" w:color="auto"/>
              <w:left w:val="nil"/>
              <w:bottom w:val="single" w:sz="8" w:space="0" w:color="auto"/>
              <w:right w:val="single" w:sz="8" w:space="0" w:color="auto"/>
            </w:tcBorders>
            <w:vAlign w:val="center"/>
          </w:tcPr>
          <w:p w14:paraId="1F641A87" w14:textId="77777777" w:rsidR="005B1A2A" w:rsidRPr="00700764" w:rsidRDefault="005B1A2A" w:rsidP="00F32A39">
            <w:pPr>
              <w:jc w:val="center"/>
              <w:rPr>
                <w:b/>
                <w:bCs/>
                <w:sz w:val="18"/>
                <w:szCs w:val="18"/>
                <w:lang w:eastAsia="lt-LT"/>
              </w:rPr>
            </w:pPr>
            <w:r w:rsidRPr="00700764">
              <w:rPr>
                <w:b/>
                <w:bCs/>
                <w:sz w:val="18"/>
                <w:szCs w:val="18"/>
                <w:lang w:eastAsia="lt-LT"/>
              </w:rPr>
              <w:t>2025 - ųjų metų planas</w:t>
            </w:r>
          </w:p>
        </w:tc>
      </w:tr>
      <w:tr w:rsidR="005B1A2A" w:rsidRPr="00700764" w14:paraId="3DDD02D9" w14:textId="77777777" w:rsidTr="00F32A39">
        <w:trPr>
          <w:gridBefore w:val="1"/>
          <w:gridAfter w:val="1"/>
          <w:wBefore w:w="141" w:type="dxa"/>
          <w:wAfter w:w="236" w:type="dxa"/>
          <w:trHeight w:val="1044"/>
        </w:trPr>
        <w:tc>
          <w:tcPr>
            <w:tcW w:w="707" w:type="dxa"/>
            <w:gridSpan w:val="2"/>
            <w:tcBorders>
              <w:top w:val="single" w:sz="8" w:space="0" w:color="auto"/>
              <w:left w:val="single" w:sz="8" w:space="0" w:color="auto"/>
              <w:bottom w:val="nil"/>
              <w:right w:val="single" w:sz="4" w:space="0" w:color="auto"/>
            </w:tcBorders>
            <w:shd w:val="clear" w:color="auto" w:fill="auto"/>
            <w:vAlign w:val="center"/>
            <w:hideMark/>
          </w:tcPr>
          <w:p w14:paraId="4CC83964" w14:textId="77777777" w:rsidR="005B1A2A" w:rsidRPr="00700764" w:rsidRDefault="005B1A2A" w:rsidP="00F32A39">
            <w:pPr>
              <w:jc w:val="center"/>
              <w:rPr>
                <w:sz w:val="18"/>
                <w:szCs w:val="18"/>
                <w:lang w:eastAsia="lt-LT"/>
              </w:rPr>
            </w:pPr>
            <w:r w:rsidRPr="00700764">
              <w:rPr>
                <w:sz w:val="18"/>
                <w:szCs w:val="18"/>
                <w:lang w:eastAsia="lt-LT"/>
              </w:rPr>
              <w:t>1</w:t>
            </w:r>
          </w:p>
        </w:tc>
        <w:tc>
          <w:tcPr>
            <w:tcW w:w="571" w:type="dxa"/>
            <w:gridSpan w:val="5"/>
            <w:tcBorders>
              <w:top w:val="single" w:sz="8" w:space="0" w:color="auto"/>
              <w:left w:val="nil"/>
              <w:bottom w:val="nil"/>
              <w:right w:val="single" w:sz="4" w:space="0" w:color="auto"/>
            </w:tcBorders>
            <w:shd w:val="clear" w:color="auto" w:fill="auto"/>
            <w:vAlign w:val="center"/>
            <w:hideMark/>
          </w:tcPr>
          <w:p w14:paraId="384E9EB9" w14:textId="77777777" w:rsidR="005B1A2A" w:rsidRPr="00700764" w:rsidRDefault="005B1A2A" w:rsidP="00F32A39">
            <w:pPr>
              <w:jc w:val="center"/>
              <w:rPr>
                <w:sz w:val="18"/>
                <w:szCs w:val="18"/>
                <w:lang w:eastAsia="lt-LT"/>
              </w:rPr>
            </w:pPr>
            <w:r w:rsidRPr="00700764">
              <w:rPr>
                <w:sz w:val="18"/>
                <w:szCs w:val="18"/>
                <w:lang w:eastAsia="lt-LT"/>
              </w:rPr>
              <w:t>1</w:t>
            </w:r>
          </w:p>
        </w:tc>
        <w:tc>
          <w:tcPr>
            <w:tcW w:w="708" w:type="dxa"/>
            <w:gridSpan w:val="3"/>
            <w:tcBorders>
              <w:top w:val="single" w:sz="8" w:space="0" w:color="auto"/>
              <w:left w:val="nil"/>
              <w:bottom w:val="nil"/>
              <w:right w:val="single" w:sz="4" w:space="0" w:color="auto"/>
            </w:tcBorders>
            <w:shd w:val="clear" w:color="auto" w:fill="auto"/>
            <w:vAlign w:val="center"/>
            <w:hideMark/>
          </w:tcPr>
          <w:p w14:paraId="3B2C008A" w14:textId="77777777" w:rsidR="005B1A2A" w:rsidRPr="00700764" w:rsidRDefault="005B1A2A" w:rsidP="00F32A39">
            <w:pPr>
              <w:jc w:val="center"/>
              <w:rPr>
                <w:sz w:val="18"/>
                <w:szCs w:val="18"/>
                <w:lang w:eastAsia="lt-LT"/>
              </w:rPr>
            </w:pPr>
            <w:r w:rsidRPr="00700764">
              <w:rPr>
                <w:sz w:val="18"/>
                <w:szCs w:val="18"/>
                <w:lang w:eastAsia="lt-LT"/>
              </w:rPr>
              <w:t> </w:t>
            </w:r>
          </w:p>
        </w:tc>
        <w:tc>
          <w:tcPr>
            <w:tcW w:w="705" w:type="dxa"/>
            <w:gridSpan w:val="3"/>
            <w:tcBorders>
              <w:top w:val="single" w:sz="8" w:space="0" w:color="auto"/>
              <w:left w:val="nil"/>
              <w:bottom w:val="nil"/>
              <w:right w:val="single" w:sz="4" w:space="0" w:color="auto"/>
            </w:tcBorders>
            <w:shd w:val="clear" w:color="auto" w:fill="auto"/>
            <w:vAlign w:val="center"/>
            <w:hideMark/>
          </w:tcPr>
          <w:p w14:paraId="221D861A" w14:textId="77777777" w:rsidR="005B1A2A" w:rsidRPr="00700764" w:rsidRDefault="005B1A2A" w:rsidP="00F32A39">
            <w:pPr>
              <w:jc w:val="center"/>
              <w:rPr>
                <w:sz w:val="18"/>
                <w:szCs w:val="18"/>
                <w:lang w:eastAsia="lt-LT"/>
              </w:rPr>
            </w:pPr>
            <w:r w:rsidRPr="00700764">
              <w:rPr>
                <w:sz w:val="18"/>
                <w:szCs w:val="18"/>
                <w:lang w:eastAsia="lt-LT"/>
              </w:rPr>
              <w:t> </w:t>
            </w:r>
          </w:p>
        </w:tc>
        <w:tc>
          <w:tcPr>
            <w:tcW w:w="2697" w:type="dxa"/>
            <w:gridSpan w:val="3"/>
            <w:tcBorders>
              <w:top w:val="single" w:sz="8" w:space="0" w:color="auto"/>
              <w:left w:val="nil"/>
              <w:bottom w:val="nil"/>
              <w:right w:val="single" w:sz="4" w:space="0" w:color="auto"/>
            </w:tcBorders>
            <w:shd w:val="clear" w:color="auto" w:fill="auto"/>
            <w:vAlign w:val="center"/>
            <w:hideMark/>
          </w:tcPr>
          <w:p w14:paraId="61AE505C" w14:textId="77777777" w:rsidR="005B1A2A" w:rsidRPr="00700764" w:rsidRDefault="005B1A2A" w:rsidP="00F32A39">
            <w:pPr>
              <w:rPr>
                <w:sz w:val="18"/>
                <w:szCs w:val="18"/>
                <w:lang w:eastAsia="lt-LT"/>
              </w:rPr>
            </w:pPr>
            <w:r w:rsidRPr="00700764">
              <w:rPr>
                <w:sz w:val="18"/>
                <w:szCs w:val="18"/>
                <w:lang w:eastAsia="lt-LT"/>
              </w:rPr>
              <w:t xml:space="preserve">Tiesioginės užsienio investicijos rajone, tenkančios vienam rajono gyventojui (pokytis lyginant su praėjusiais metais), proc. </w:t>
            </w:r>
          </w:p>
        </w:tc>
        <w:tc>
          <w:tcPr>
            <w:tcW w:w="1276" w:type="dxa"/>
            <w:gridSpan w:val="3"/>
            <w:tcBorders>
              <w:top w:val="single" w:sz="4" w:space="0" w:color="auto"/>
              <w:left w:val="nil"/>
              <w:bottom w:val="single" w:sz="4" w:space="0" w:color="auto"/>
              <w:right w:val="single" w:sz="4" w:space="0" w:color="auto"/>
            </w:tcBorders>
            <w:vAlign w:val="center"/>
          </w:tcPr>
          <w:p w14:paraId="774DCD1C" w14:textId="77777777" w:rsidR="005B1A2A" w:rsidRPr="00700764" w:rsidRDefault="005B1A2A" w:rsidP="00F32A39">
            <w:pPr>
              <w:rPr>
                <w:noProof w:val="0"/>
                <w:sz w:val="18"/>
                <w:szCs w:val="18"/>
                <w:lang w:eastAsia="lt-LT"/>
              </w:rPr>
            </w:pPr>
            <w:r w:rsidRPr="00700764">
              <w:rPr>
                <w:noProof w:val="0"/>
                <w:sz w:val="18"/>
                <w:szCs w:val="18"/>
                <w:lang w:eastAsia="lt-LT"/>
              </w:rPr>
              <w:t>E-1-1</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C29664" w14:textId="77777777" w:rsidR="005B1A2A" w:rsidRPr="00700764" w:rsidRDefault="005B1A2A" w:rsidP="00F32A39">
            <w:pPr>
              <w:jc w:val="center"/>
              <w:rPr>
                <w:sz w:val="18"/>
                <w:szCs w:val="18"/>
                <w:lang w:eastAsia="lt-LT"/>
              </w:rPr>
            </w:pPr>
            <w:r w:rsidRPr="00700764">
              <w:rPr>
                <w:sz w:val="18"/>
                <w:szCs w:val="18"/>
                <w:lang w:eastAsia="lt-LT"/>
              </w:rPr>
              <w:t>15</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0A1077D6" w14:textId="77777777" w:rsidR="005B1A2A" w:rsidRPr="00700764" w:rsidRDefault="005B1A2A" w:rsidP="00F32A39">
            <w:pPr>
              <w:jc w:val="center"/>
              <w:rPr>
                <w:sz w:val="18"/>
                <w:szCs w:val="18"/>
                <w:lang w:eastAsia="lt-LT"/>
              </w:rPr>
            </w:pPr>
            <w:r w:rsidRPr="00700764">
              <w:rPr>
                <w:sz w:val="18"/>
                <w:szCs w:val="18"/>
                <w:lang w:eastAsia="lt-LT"/>
              </w:rPr>
              <w:t>10</w:t>
            </w:r>
          </w:p>
        </w:tc>
        <w:tc>
          <w:tcPr>
            <w:tcW w:w="85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4D209CF" w14:textId="77777777" w:rsidR="005B1A2A" w:rsidRPr="00700764" w:rsidRDefault="005B1A2A" w:rsidP="00F32A39">
            <w:pPr>
              <w:jc w:val="center"/>
              <w:rPr>
                <w:sz w:val="18"/>
                <w:szCs w:val="18"/>
                <w:lang w:eastAsia="lt-LT"/>
              </w:rPr>
            </w:pPr>
            <w:r w:rsidRPr="00700764">
              <w:rPr>
                <w:sz w:val="18"/>
                <w:szCs w:val="18"/>
                <w:lang w:eastAsia="lt-LT"/>
              </w:rPr>
              <w:t>10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tcPr>
          <w:p w14:paraId="78CF2575" w14:textId="77777777" w:rsidR="005B1A2A" w:rsidRPr="00700764" w:rsidRDefault="005B1A2A" w:rsidP="00F32A39">
            <w:pPr>
              <w:jc w:val="center"/>
              <w:rPr>
                <w:sz w:val="18"/>
                <w:szCs w:val="18"/>
                <w:lang w:eastAsia="lt-LT"/>
              </w:rPr>
            </w:pPr>
            <w:r w:rsidRPr="00700764">
              <w:rPr>
                <w:sz w:val="18"/>
                <w:szCs w:val="18"/>
                <w:lang w:eastAsia="lt-LT"/>
              </w:rPr>
              <w:t>10</w:t>
            </w:r>
          </w:p>
        </w:tc>
      </w:tr>
      <w:tr w:rsidR="005B1A2A" w:rsidRPr="00700764" w14:paraId="7423F02B" w14:textId="77777777" w:rsidTr="00F32A39">
        <w:trPr>
          <w:gridBefore w:val="1"/>
          <w:gridAfter w:val="1"/>
          <w:wBefore w:w="141" w:type="dxa"/>
          <w:wAfter w:w="236" w:type="dxa"/>
          <w:trHeight w:val="804"/>
        </w:trPr>
        <w:tc>
          <w:tcPr>
            <w:tcW w:w="70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2C316B9" w14:textId="77777777" w:rsidR="005B1A2A" w:rsidRPr="00700764" w:rsidRDefault="005B1A2A" w:rsidP="00F32A39">
            <w:pPr>
              <w:jc w:val="center"/>
              <w:rPr>
                <w:sz w:val="18"/>
                <w:szCs w:val="18"/>
                <w:lang w:eastAsia="lt-LT"/>
              </w:rPr>
            </w:pPr>
            <w:r w:rsidRPr="00700764">
              <w:rPr>
                <w:sz w:val="18"/>
                <w:szCs w:val="18"/>
                <w:lang w:eastAsia="lt-LT"/>
              </w:rPr>
              <w:t>1</w:t>
            </w:r>
          </w:p>
        </w:tc>
        <w:tc>
          <w:tcPr>
            <w:tcW w:w="571" w:type="dxa"/>
            <w:gridSpan w:val="5"/>
            <w:tcBorders>
              <w:top w:val="single" w:sz="4" w:space="0" w:color="auto"/>
              <w:left w:val="nil"/>
              <w:bottom w:val="single" w:sz="4" w:space="0" w:color="auto"/>
              <w:right w:val="single" w:sz="4" w:space="0" w:color="auto"/>
            </w:tcBorders>
            <w:shd w:val="clear" w:color="auto" w:fill="auto"/>
            <w:vAlign w:val="center"/>
            <w:hideMark/>
          </w:tcPr>
          <w:p w14:paraId="714B9384" w14:textId="77777777" w:rsidR="005B1A2A" w:rsidRPr="00700764" w:rsidRDefault="005B1A2A" w:rsidP="00F32A39">
            <w:pPr>
              <w:jc w:val="center"/>
              <w:rPr>
                <w:sz w:val="18"/>
                <w:szCs w:val="18"/>
                <w:lang w:eastAsia="lt-LT"/>
              </w:rPr>
            </w:pPr>
            <w:r w:rsidRPr="00700764">
              <w:rPr>
                <w:sz w:val="18"/>
                <w:szCs w:val="18"/>
                <w:lang w:eastAsia="lt-LT"/>
              </w:rPr>
              <w:t>1</w:t>
            </w:r>
          </w:p>
        </w:tc>
        <w:tc>
          <w:tcPr>
            <w:tcW w:w="708" w:type="dxa"/>
            <w:gridSpan w:val="3"/>
            <w:tcBorders>
              <w:top w:val="single" w:sz="4" w:space="0" w:color="auto"/>
              <w:left w:val="nil"/>
              <w:bottom w:val="single" w:sz="4" w:space="0" w:color="auto"/>
              <w:right w:val="single" w:sz="4" w:space="0" w:color="auto"/>
            </w:tcBorders>
            <w:shd w:val="clear" w:color="auto" w:fill="auto"/>
            <w:vAlign w:val="center"/>
            <w:hideMark/>
          </w:tcPr>
          <w:p w14:paraId="7B6726C3" w14:textId="77777777" w:rsidR="005B1A2A" w:rsidRPr="00700764" w:rsidRDefault="005B1A2A" w:rsidP="00F32A39">
            <w:pPr>
              <w:jc w:val="center"/>
              <w:rPr>
                <w:sz w:val="18"/>
                <w:szCs w:val="18"/>
                <w:lang w:eastAsia="lt-LT"/>
              </w:rPr>
            </w:pPr>
            <w:r w:rsidRPr="00700764">
              <w:rPr>
                <w:sz w:val="18"/>
                <w:szCs w:val="18"/>
                <w:lang w:eastAsia="lt-LT"/>
              </w:rPr>
              <w:t>1</w:t>
            </w:r>
          </w:p>
        </w:tc>
        <w:tc>
          <w:tcPr>
            <w:tcW w:w="705" w:type="dxa"/>
            <w:gridSpan w:val="3"/>
            <w:tcBorders>
              <w:top w:val="single" w:sz="4" w:space="0" w:color="auto"/>
              <w:left w:val="nil"/>
              <w:bottom w:val="single" w:sz="4" w:space="0" w:color="auto"/>
              <w:right w:val="single" w:sz="4" w:space="0" w:color="auto"/>
            </w:tcBorders>
            <w:shd w:val="clear" w:color="auto" w:fill="auto"/>
            <w:vAlign w:val="center"/>
            <w:hideMark/>
          </w:tcPr>
          <w:p w14:paraId="3F46F1C3" w14:textId="77777777" w:rsidR="005B1A2A" w:rsidRPr="00700764" w:rsidRDefault="005B1A2A" w:rsidP="00F32A39">
            <w:pPr>
              <w:jc w:val="center"/>
              <w:rPr>
                <w:sz w:val="18"/>
                <w:szCs w:val="18"/>
                <w:lang w:eastAsia="lt-LT"/>
              </w:rPr>
            </w:pPr>
            <w:r w:rsidRPr="00700764">
              <w:rPr>
                <w:sz w:val="18"/>
                <w:szCs w:val="18"/>
                <w:lang w:eastAsia="lt-LT"/>
              </w:rPr>
              <w:t> </w:t>
            </w:r>
          </w:p>
        </w:tc>
        <w:tc>
          <w:tcPr>
            <w:tcW w:w="2697" w:type="dxa"/>
            <w:gridSpan w:val="3"/>
            <w:tcBorders>
              <w:top w:val="single" w:sz="4" w:space="0" w:color="auto"/>
              <w:left w:val="nil"/>
              <w:bottom w:val="single" w:sz="4" w:space="0" w:color="auto"/>
              <w:right w:val="single" w:sz="4" w:space="0" w:color="auto"/>
            </w:tcBorders>
            <w:shd w:val="clear" w:color="auto" w:fill="auto"/>
            <w:vAlign w:val="center"/>
            <w:hideMark/>
          </w:tcPr>
          <w:p w14:paraId="1FB5A779" w14:textId="77777777" w:rsidR="005B1A2A" w:rsidRPr="00700764" w:rsidRDefault="005B1A2A" w:rsidP="00F32A39">
            <w:pPr>
              <w:rPr>
                <w:sz w:val="18"/>
                <w:szCs w:val="18"/>
                <w:lang w:eastAsia="lt-LT"/>
              </w:rPr>
            </w:pPr>
            <w:r w:rsidRPr="00700764">
              <w:rPr>
                <w:sz w:val="18"/>
                <w:szCs w:val="18"/>
                <w:lang w:eastAsia="lt-LT"/>
              </w:rPr>
              <w:t xml:space="preserve">Paramą gavusių verslo subjektų skaičiaus pateiktų paraiškų pokytis (lyginant su praėjusiais metais), proc. </w:t>
            </w:r>
          </w:p>
        </w:tc>
        <w:tc>
          <w:tcPr>
            <w:tcW w:w="1276" w:type="dxa"/>
            <w:gridSpan w:val="3"/>
            <w:tcBorders>
              <w:top w:val="single" w:sz="4" w:space="0" w:color="auto"/>
              <w:left w:val="nil"/>
              <w:bottom w:val="single" w:sz="4" w:space="0" w:color="auto"/>
              <w:right w:val="single" w:sz="4" w:space="0" w:color="auto"/>
            </w:tcBorders>
            <w:vAlign w:val="center"/>
          </w:tcPr>
          <w:p w14:paraId="16E69A70" w14:textId="77777777" w:rsidR="005B1A2A" w:rsidRPr="00700764" w:rsidRDefault="005B1A2A" w:rsidP="00F32A39">
            <w:pPr>
              <w:rPr>
                <w:noProof w:val="0"/>
                <w:sz w:val="18"/>
                <w:szCs w:val="18"/>
                <w:lang w:eastAsia="lt-LT"/>
              </w:rPr>
            </w:pPr>
            <w:r w:rsidRPr="00700764">
              <w:rPr>
                <w:noProof w:val="0"/>
                <w:sz w:val="18"/>
                <w:szCs w:val="18"/>
                <w:lang w:eastAsia="lt-LT"/>
              </w:rPr>
              <w:t>R-1-1-1</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7BF671F" w14:textId="77777777" w:rsidR="005B1A2A" w:rsidRPr="00700764" w:rsidRDefault="005B1A2A" w:rsidP="00F32A39">
            <w:pPr>
              <w:jc w:val="center"/>
              <w:rPr>
                <w:sz w:val="18"/>
                <w:szCs w:val="18"/>
                <w:lang w:eastAsia="lt-LT"/>
              </w:rPr>
            </w:pPr>
            <w:r w:rsidRPr="00700764">
              <w:rPr>
                <w:sz w:val="18"/>
                <w:szCs w:val="18"/>
                <w:lang w:eastAsia="lt-LT"/>
              </w:rPr>
              <w:t>70</w:t>
            </w:r>
          </w:p>
        </w:tc>
        <w:tc>
          <w:tcPr>
            <w:tcW w:w="850" w:type="dxa"/>
            <w:tcBorders>
              <w:top w:val="nil"/>
              <w:left w:val="nil"/>
              <w:bottom w:val="single" w:sz="4" w:space="0" w:color="auto"/>
              <w:right w:val="single" w:sz="4" w:space="0" w:color="auto"/>
            </w:tcBorders>
            <w:shd w:val="clear" w:color="000000" w:fill="FFFFFF"/>
            <w:noWrap/>
            <w:vAlign w:val="center"/>
            <w:hideMark/>
          </w:tcPr>
          <w:p w14:paraId="74E3DF15" w14:textId="77777777" w:rsidR="005B1A2A" w:rsidRPr="00700764" w:rsidRDefault="005B1A2A" w:rsidP="00F32A39">
            <w:pPr>
              <w:jc w:val="center"/>
              <w:rPr>
                <w:sz w:val="18"/>
                <w:szCs w:val="18"/>
                <w:lang w:eastAsia="lt-LT"/>
              </w:rPr>
            </w:pPr>
            <w:r w:rsidRPr="00700764">
              <w:rPr>
                <w:sz w:val="18"/>
                <w:szCs w:val="18"/>
                <w:lang w:eastAsia="lt-LT"/>
              </w:rPr>
              <w:t>4</w:t>
            </w:r>
          </w:p>
        </w:tc>
        <w:tc>
          <w:tcPr>
            <w:tcW w:w="851" w:type="dxa"/>
            <w:gridSpan w:val="3"/>
            <w:tcBorders>
              <w:top w:val="nil"/>
              <w:left w:val="nil"/>
              <w:bottom w:val="single" w:sz="4" w:space="0" w:color="auto"/>
              <w:right w:val="single" w:sz="4" w:space="0" w:color="auto"/>
            </w:tcBorders>
            <w:shd w:val="clear" w:color="000000" w:fill="FFFFFF"/>
            <w:noWrap/>
            <w:vAlign w:val="center"/>
            <w:hideMark/>
          </w:tcPr>
          <w:p w14:paraId="64F22C20" w14:textId="77777777" w:rsidR="005B1A2A" w:rsidRPr="00700764" w:rsidRDefault="005B1A2A" w:rsidP="00F32A39">
            <w:pPr>
              <w:jc w:val="center"/>
              <w:rPr>
                <w:sz w:val="18"/>
                <w:szCs w:val="18"/>
                <w:lang w:eastAsia="lt-LT"/>
              </w:rPr>
            </w:pPr>
            <w:r w:rsidRPr="00700764">
              <w:rPr>
                <w:sz w:val="18"/>
                <w:szCs w:val="18"/>
                <w:lang w:eastAsia="lt-LT"/>
              </w:rPr>
              <w:t>4</w:t>
            </w:r>
          </w:p>
        </w:tc>
        <w:tc>
          <w:tcPr>
            <w:tcW w:w="850" w:type="dxa"/>
            <w:gridSpan w:val="2"/>
            <w:tcBorders>
              <w:top w:val="nil"/>
              <w:left w:val="nil"/>
              <w:bottom w:val="single" w:sz="4" w:space="0" w:color="auto"/>
              <w:right w:val="single" w:sz="4" w:space="0" w:color="auto"/>
            </w:tcBorders>
            <w:shd w:val="clear" w:color="000000" w:fill="FFFFFF"/>
            <w:vAlign w:val="center"/>
          </w:tcPr>
          <w:p w14:paraId="3993BF70" w14:textId="77777777" w:rsidR="005B1A2A" w:rsidRPr="00700764" w:rsidRDefault="005B1A2A" w:rsidP="00F32A39">
            <w:pPr>
              <w:jc w:val="center"/>
              <w:rPr>
                <w:sz w:val="18"/>
                <w:szCs w:val="18"/>
                <w:lang w:eastAsia="lt-LT"/>
              </w:rPr>
            </w:pPr>
            <w:r w:rsidRPr="00700764">
              <w:rPr>
                <w:sz w:val="18"/>
                <w:szCs w:val="18"/>
                <w:lang w:eastAsia="lt-LT"/>
              </w:rPr>
              <w:t>4</w:t>
            </w:r>
          </w:p>
        </w:tc>
      </w:tr>
      <w:tr w:rsidR="005B1A2A" w:rsidRPr="00700764" w14:paraId="12E40593" w14:textId="77777777" w:rsidTr="00F32A39">
        <w:trPr>
          <w:gridBefore w:val="1"/>
          <w:gridAfter w:val="1"/>
          <w:wBefore w:w="141" w:type="dxa"/>
          <w:wAfter w:w="236" w:type="dxa"/>
          <w:trHeight w:val="744"/>
        </w:trPr>
        <w:tc>
          <w:tcPr>
            <w:tcW w:w="707" w:type="dxa"/>
            <w:gridSpan w:val="2"/>
            <w:tcBorders>
              <w:top w:val="nil"/>
              <w:left w:val="single" w:sz="8" w:space="0" w:color="auto"/>
              <w:bottom w:val="single" w:sz="4" w:space="0" w:color="auto"/>
              <w:right w:val="single" w:sz="4" w:space="0" w:color="auto"/>
            </w:tcBorders>
            <w:shd w:val="clear" w:color="000000" w:fill="FFFFFF"/>
            <w:vAlign w:val="center"/>
            <w:hideMark/>
          </w:tcPr>
          <w:p w14:paraId="21C1A293" w14:textId="77777777" w:rsidR="005B1A2A" w:rsidRPr="00700764" w:rsidRDefault="005B1A2A" w:rsidP="00F32A39">
            <w:pPr>
              <w:jc w:val="center"/>
              <w:rPr>
                <w:sz w:val="18"/>
                <w:szCs w:val="18"/>
                <w:lang w:eastAsia="lt-LT"/>
              </w:rPr>
            </w:pPr>
            <w:r w:rsidRPr="00700764">
              <w:rPr>
                <w:sz w:val="18"/>
                <w:szCs w:val="18"/>
                <w:lang w:eastAsia="lt-LT"/>
              </w:rPr>
              <w:t>1</w:t>
            </w:r>
          </w:p>
        </w:tc>
        <w:tc>
          <w:tcPr>
            <w:tcW w:w="571" w:type="dxa"/>
            <w:gridSpan w:val="5"/>
            <w:tcBorders>
              <w:top w:val="nil"/>
              <w:left w:val="nil"/>
              <w:bottom w:val="single" w:sz="4" w:space="0" w:color="auto"/>
              <w:right w:val="single" w:sz="4" w:space="0" w:color="auto"/>
            </w:tcBorders>
            <w:shd w:val="clear" w:color="000000" w:fill="FFFFFF"/>
            <w:vAlign w:val="center"/>
            <w:hideMark/>
          </w:tcPr>
          <w:p w14:paraId="1C86AC1C" w14:textId="77777777" w:rsidR="005B1A2A" w:rsidRPr="00700764" w:rsidRDefault="005B1A2A" w:rsidP="00F32A39">
            <w:pPr>
              <w:jc w:val="center"/>
              <w:rPr>
                <w:sz w:val="18"/>
                <w:szCs w:val="18"/>
                <w:lang w:eastAsia="lt-LT"/>
              </w:rPr>
            </w:pPr>
            <w:r w:rsidRPr="00700764">
              <w:rPr>
                <w:sz w:val="18"/>
                <w:szCs w:val="18"/>
                <w:lang w:eastAsia="lt-LT"/>
              </w:rPr>
              <w:t>1</w:t>
            </w:r>
          </w:p>
        </w:tc>
        <w:tc>
          <w:tcPr>
            <w:tcW w:w="708" w:type="dxa"/>
            <w:gridSpan w:val="3"/>
            <w:tcBorders>
              <w:top w:val="nil"/>
              <w:left w:val="nil"/>
              <w:bottom w:val="single" w:sz="4" w:space="0" w:color="auto"/>
              <w:right w:val="single" w:sz="4" w:space="0" w:color="auto"/>
            </w:tcBorders>
            <w:shd w:val="clear" w:color="000000" w:fill="FFFFFF"/>
            <w:vAlign w:val="center"/>
            <w:hideMark/>
          </w:tcPr>
          <w:p w14:paraId="75856551" w14:textId="77777777" w:rsidR="005B1A2A" w:rsidRPr="00700764" w:rsidRDefault="005B1A2A" w:rsidP="00F32A39">
            <w:pPr>
              <w:jc w:val="center"/>
              <w:rPr>
                <w:sz w:val="18"/>
                <w:szCs w:val="18"/>
                <w:lang w:eastAsia="lt-LT"/>
              </w:rPr>
            </w:pPr>
            <w:r w:rsidRPr="00700764">
              <w:rPr>
                <w:sz w:val="18"/>
                <w:szCs w:val="18"/>
                <w:lang w:eastAsia="lt-LT"/>
              </w:rPr>
              <w:t>1</w:t>
            </w:r>
          </w:p>
        </w:tc>
        <w:tc>
          <w:tcPr>
            <w:tcW w:w="705" w:type="dxa"/>
            <w:gridSpan w:val="3"/>
            <w:tcBorders>
              <w:top w:val="nil"/>
              <w:left w:val="nil"/>
              <w:bottom w:val="single" w:sz="4" w:space="0" w:color="auto"/>
              <w:right w:val="single" w:sz="4" w:space="0" w:color="auto"/>
            </w:tcBorders>
            <w:shd w:val="clear" w:color="000000" w:fill="FFFFFF"/>
            <w:vAlign w:val="center"/>
            <w:hideMark/>
          </w:tcPr>
          <w:p w14:paraId="198CC8A4" w14:textId="77777777" w:rsidR="005B1A2A" w:rsidRPr="00700764" w:rsidRDefault="005B1A2A" w:rsidP="00F32A39">
            <w:pPr>
              <w:jc w:val="center"/>
              <w:rPr>
                <w:sz w:val="18"/>
                <w:szCs w:val="18"/>
                <w:lang w:eastAsia="lt-LT"/>
              </w:rPr>
            </w:pPr>
            <w:r w:rsidRPr="00700764">
              <w:rPr>
                <w:sz w:val="18"/>
                <w:szCs w:val="18"/>
                <w:lang w:eastAsia="lt-LT"/>
              </w:rPr>
              <w:t>1</w:t>
            </w:r>
          </w:p>
        </w:tc>
        <w:tc>
          <w:tcPr>
            <w:tcW w:w="2697"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8FA0AED" w14:textId="77777777" w:rsidR="005B1A2A" w:rsidRPr="00700764" w:rsidRDefault="005B1A2A" w:rsidP="00F32A39">
            <w:pPr>
              <w:jc w:val="both"/>
              <w:rPr>
                <w:sz w:val="18"/>
                <w:szCs w:val="18"/>
                <w:lang w:eastAsia="lt-LT"/>
              </w:rPr>
            </w:pPr>
            <w:r w:rsidRPr="00700764">
              <w:rPr>
                <w:sz w:val="18"/>
                <w:szCs w:val="18"/>
                <w:lang w:eastAsia="lt-LT"/>
              </w:rPr>
              <w:t>Fizinių asmenų, vykdančių individualią veiklą savivaldybėje, įsigijus verslo liudijimą, skaičius</w:t>
            </w:r>
          </w:p>
        </w:tc>
        <w:tc>
          <w:tcPr>
            <w:tcW w:w="127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B820DA6" w14:textId="77777777" w:rsidR="005B1A2A" w:rsidRPr="00700764" w:rsidRDefault="005B1A2A" w:rsidP="00F32A39">
            <w:pPr>
              <w:rPr>
                <w:noProof w:val="0"/>
                <w:sz w:val="18"/>
                <w:szCs w:val="18"/>
                <w:lang w:eastAsia="lt-LT"/>
              </w:rPr>
            </w:pPr>
            <w:r w:rsidRPr="00700764">
              <w:rPr>
                <w:noProof w:val="0"/>
                <w:sz w:val="18"/>
                <w:szCs w:val="18"/>
                <w:lang w:eastAsia="lt-LT"/>
              </w:rPr>
              <w:t>P-1-1-1-1</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7527432" w14:textId="77777777" w:rsidR="005B1A2A" w:rsidRPr="00700764" w:rsidRDefault="005B1A2A" w:rsidP="00F32A39">
            <w:pPr>
              <w:jc w:val="center"/>
              <w:rPr>
                <w:sz w:val="18"/>
                <w:szCs w:val="18"/>
                <w:lang w:eastAsia="lt-LT"/>
              </w:rPr>
            </w:pPr>
            <w:r w:rsidRPr="00700764">
              <w:rPr>
                <w:sz w:val="18"/>
                <w:szCs w:val="18"/>
                <w:lang w:eastAsia="lt-LT"/>
              </w:rPr>
              <w:t>914</w:t>
            </w:r>
          </w:p>
        </w:tc>
        <w:tc>
          <w:tcPr>
            <w:tcW w:w="850" w:type="dxa"/>
            <w:tcBorders>
              <w:top w:val="nil"/>
              <w:left w:val="nil"/>
              <w:bottom w:val="single" w:sz="4" w:space="0" w:color="auto"/>
              <w:right w:val="single" w:sz="4" w:space="0" w:color="auto"/>
            </w:tcBorders>
            <w:shd w:val="clear" w:color="000000" w:fill="FFFFFF"/>
            <w:noWrap/>
            <w:vAlign w:val="center"/>
            <w:hideMark/>
          </w:tcPr>
          <w:p w14:paraId="0140624F" w14:textId="77777777" w:rsidR="005B1A2A" w:rsidRPr="00700764" w:rsidRDefault="005B1A2A" w:rsidP="00F32A39">
            <w:pPr>
              <w:jc w:val="center"/>
              <w:rPr>
                <w:sz w:val="18"/>
                <w:szCs w:val="18"/>
                <w:lang w:eastAsia="lt-LT"/>
              </w:rPr>
            </w:pPr>
            <w:r w:rsidRPr="00700764">
              <w:rPr>
                <w:sz w:val="18"/>
                <w:szCs w:val="18"/>
                <w:lang w:eastAsia="lt-LT"/>
              </w:rPr>
              <w:t>900</w:t>
            </w:r>
          </w:p>
        </w:tc>
        <w:tc>
          <w:tcPr>
            <w:tcW w:w="851" w:type="dxa"/>
            <w:gridSpan w:val="3"/>
            <w:tcBorders>
              <w:top w:val="nil"/>
              <w:left w:val="nil"/>
              <w:bottom w:val="single" w:sz="4" w:space="0" w:color="auto"/>
              <w:right w:val="single" w:sz="4" w:space="0" w:color="auto"/>
            </w:tcBorders>
            <w:shd w:val="clear" w:color="000000" w:fill="FFFFFF"/>
            <w:noWrap/>
            <w:vAlign w:val="center"/>
            <w:hideMark/>
          </w:tcPr>
          <w:p w14:paraId="1E081065" w14:textId="77777777" w:rsidR="005B1A2A" w:rsidRPr="00700764" w:rsidRDefault="005B1A2A" w:rsidP="00F32A39">
            <w:pPr>
              <w:jc w:val="center"/>
              <w:rPr>
                <w:sz w:val="18"/>
                <w:szCs w:val="18"/>
                <w:lang w:eastAsia="lt-LT"/>
              </w:rPr>
            </w:pPr>
            <w:r w:rsidRPr="00700764">
              <w:rPr>
                <w:sz w:val="18"/>
                <w:szCs w:val="18"/>
                <w:lang w:eastAsia="lt-LT"/>
              </w:rPr>
              <w:t>900</w:t>
            </w:r>
          </w:p>
        </w:tc>
        <w:tc>
          <w:tcPr>
            <w:tcW w:w="850" w:type="dxa"/>
            <w:gridSpan w:val="2"/>
            <w:tcBorders>
              <w:top w:val="nil"/>
              <w:left w:val="nil"/>
              <w:bottom w:val="single" w:sz="4" w:space="0" w:color="auto"/>
              <w:right w:val="single" w:sz="4" w:space="0" w:color="auto"/>
            </w:tcBorders>
            <w:shd w:val="clear" w:color="000000" w:fill="FFFFFF"/>
            <w:vAlign w:val="center"/>
          </w:tcPr>
          <w:p w14:paraId="3669C62A" w14:textId="77777777" w:rsidR="005B1A2A" w:rsidRPr="00700764" w:rsidRDefault="005B1A2A" w:rsidP="00F32A39">
            <w:pPr>
              <w:jc w:val="center"/>
              <w:rPr>
                <w:sz w:val="18"/>
                <w:szCs w:val="18"/>
                <w:lang w:eastAsia="lt-LT"/>
              </w:rPr>
            </w:pPr>
            <w:r w:rsidRPr="00700764">
              <w:rPr>
                <w:sz w:val="18"/>
                <w:szCs w:val="18"/>
                <w:lang w:eastAsia="lt-LT"/>
              </w:rPr>
              <w:t>900</w:t>
            </w:r>
          </w:p>
        </w:tc>
      </w:tr>
      <w:tr w:rsidR="005B1A2A" w:rsidRPr="00700764" w14:paraId="788257DA" w14:textId="77777777" w:rsidTr="00F32A39">
        <w:trPr>
          <w:gridBefore w:val="1"/>
          <w:gridAfter w:val="1"/>
          <w:wBefore w:w="141" w:type="dxa"/>
          <w:wAfter w:w="236" w:type="dxa"/>
          <w:trHeight w:val="696"/>
        </w:trPr>
        <w:tc>
          <w:tcPr>
            <w:tcW w:w="707" w:type="dxa"/>
            <w:gridSpan w:val="2"/>
            <w:tcBorders>
              <w:top w:val="nil"/>
              <w:left w:val="single" w:sz="8" w:space="0" w:color="auto"/>
              <w:bottom w:val="single" w:sz="4" w:space="0" w:color="auto"/>
              <w:right w:val="single" w:sz="4" w:space="0" w:color="auto"/>
            </w:tcBorders>
            <w:shd w:val="clear" w:color="auto" w:fill="auto"/>
            <w:vAlign w:val="center"/>
            <w:hideMark/>
          </w:tcPr>
          <w:p w14:paraId="50B69F22" w14:textId="77777777" w:rsidR="005B1A2A" w:rsidRPr="00700764" w:rsidRDefault="005B1A2A" w:rsidP="00F32A39">
            <w:pPr>
              <w:jc w:val="center"/>
              <w:rPr>
                <w:sz w:val="18"/>
                <w:szCs w:val="18"/>
                <w:lang w:eastAsia="lt-LT"/>
              </w:rPr>
            </w:pPr>
            <w:r w:rsidRPr="00700764">
              <w:rPr>
                <w:sz w:val="18"/>
                <w:szCs w:val="18"/>
                <w:lang w:eastAsia="lt-LT"/>
              </w:rPr>
              <w:t>1</w:t>
            </w:r>
          </w:p>
        </w:tc>
        <w:tc>
          <w:tcPr>
            <w:tcW w:w="571" w:type="dxa"/>
            <w:gridSpan w:val="5"/>
            <w:tcBorders>
              <w:top w:val="nil"/>
              <w:left w:val="nil"/>
              <w:bottom w:val="single" w:sz="4" w:space="0" w:color="auto"/>
              <w:right w:val="single" w:sz="4" w:space="0" w:color="auto"/>
            </w:tcBorders>
            <w:shd w:val="clear" w:color="auto" w:fill="auto"/>
            <w:vAlign w:val="center"/>
            <w:hideMark/>
          </w:tcPr>
          <w:p w14:paraId="0903C72D" w14:textId="77777777" w:rsidR="005B1A2A" w:rsidRPr="00700764" w:rsidRDefault="005B1A2A" w:rsidP="00F32A39">
            <w:pPr>
              <w:jc w:val="center"/>
              <w:rPr>
                <w:sz w:val="18"/>
                <w:szCs w:val="18"/>
                <w:lang w:eastAsia="lt-LT"/>
              </w:rPr>
            </w:pPr>
            <w:r w:rsidRPr="00700764">
              <w:rPr>
                <w:sz w:val="18"/>
                <w:szCs w:val="18"/>
                <w:lang w:eastAsia="lt-LT"/>
              </w:rPr>
              <w:t>1</w:t>
            </w:r>
          </w:p>
        </w:tc>
        <w:tc>
          <w:tcPr>
            <w:tcW w:w="708" w:type="dxa"/>
            <w:gridSpan w:val="3"/>
            <w:tcBorders>
              <w:top w:val="nil"/>
              <w:left w:val="nil"/>
              <w:bottom w:val="single" w:sz="4" w:space="0" w:color="auto"/>
              <w:right w:val="single" w:sz="4" w:space="0" w:color="auto"/>
            </w:tcBorders>
            <w:shd w:val="clear" w:color="auto" w:fill="auto"/>
            <w:vAlign w:val="center"/>
            <w:hideMark/>
          </w:tcPr>
          <w:p w14:paraId="70FCCB6F" w14:textId="77777777" w:rsidR="005B1A2A" w:rsidRPr="00700764" w:rsidRDefault="005B1A2A" w:rsidP="00F32A39">
            <w:pPr>
              <w:jc w:val="center"/>
              <w:rPr>
                <w:sz w:val="18"/>
                <w:szCs w:val="18"/>
                <w:lang w:eastAsia="lt-LT"/>
              </w:rPr>
            </w:pPr>
            <w:r w:rsidRPr="00700764">
              <w:rPr>
                <w:sz w:val="18"/>
                <w:szCs w:val="18"/>
                <w:lang w:eastAsia="lt-LT"/>
              </w:rPr>
              <w:t>1</w:t>
            </w:r>
          </w:p>
        </w:tc>
        <w:tc>
          <w:tcPr>
            <w:tcW w:w="705" w:type="dxa"/>
            <w:gridSpan w:val="3"/>
            <w:tcBorders>
              <w:top w:val="nil"/>
              <w:left w:val="nil"/>
              <w:bottom w:val="single" w:sz="4" w:space="0" w:color="auto"/>
              <w:right w:val="single" w:sz="4" w:space="0" w:color="auto"/>
            </w:tcBorders>
            <w:shd w:val="clear" w:color="auto" w:fill="auto"/>
            <w:vAlign w:val="center"/>
            <w:hideMark/>
          </w:tcPr>
          <w:p w14:paraId="2D15431B" w14:textId="77777777" w:rsidR="005B1A2A" w:rsidRPr="00700764" w:rsidRDefault="005B1A2A" w:rsidP="00F32A39">
            <w:pPr>
              <w:jc w:val="center"/>
              <w:rPr>
                <w:sz w:val="18"/>
                <w:szCs w:val="18"/>
                <w:lang w:eastAsia="lt-LT"/>
              </w:rPr>
            </w:pPr>
            <w:r w:rsidRPr="00700764">
              <w:rPr>
                <w:sz w:val="18"/>
                <w:szCs w:val="18"/>
                <w:lang w:eastAsia="lt-LT"/>
              </w:rPr>
              <w:t>2</w:t>
            </w:r>
          </w:p>
        </w:tc>
        <w:tc>
          <w:tcPr>
            <w:tcW w:w="2697" w:type="dxa"/>
            <w:gridSpan w:val="3"/>
            <w:tcBorders>
              <w:top w:val="single" w:sz="4" w:space="0" w:color="auto"/>
              <w:left w:val="nil"/>
              <w:bottom w:val="single" w:sz="4" w:space="0" w:color="auto"/>
              <w:right w:val="single" w:sz="4" w:space="0" w:color="auto"/>
            </w:tcBorders>
            <w:shd w:val="clear" w:color="auto" w:fill="auto"/>
            <w:vAlign w:val="center"/>
            <w:hideMark/>
          </w:tcPr>
          <w:p w14:paraId="23BC3E4C" w14:textId="77777777" w:rsidR="005B1A2A" w:rsidRPr="00700764" w:rsidRDefault="005B1A2A" w:rsidP="00F32A39">
            <w:pPr>
              <w:rPr>
                <w:sz w:val="18"/>
                <w:szCs w:val="18"/>
                <w:lang w:eastAsia="lt-LT"/>
              </w:rPr>
            </w:pPr>
            <w:r w:rsidRPr="00700764">
              <w:rPr>
                <w:sz w:val="18"/>
                <w:szCs w:val="18"/>
                <w:lang w:eastAsia="lt-LT"/>
              </w:rPr>
              <w:t xml:space="preserve">Iš SVV fondo paramą gavusių verslo subjektų pateiktų paraiškų skaičius </w:t>
            </w:r>
          </w:p>
        </w:tc>
        <w:tc>
          <w:tcPr>
            <w:tcW w:w="1276" w:type="dxa"/>
            <w:gridSpan w:val="3"/>
            <w:tcBorders>
              <w:top w:val="single" w:sz="4" w:space="0" w:color="auto"/>
              <w:left w:val="nil"/>
              <w:bottom w:val="single" w:sz="4" w:space="0" w:color="auto"/>
              <w:right w:val="single" w:sz="4" w:space="0" w:color="auto"/>
            </w:tcBorders>
            <w:vAlign w:val="center"/>
          </w:tcPr>
          <w:p w14:paraId="07AEBB23" w14:textId="77777777" w:rsidR="005B1A2A" w:rsidRPr="00700764" w:rsidRDefault="005B1A2A" w:rsidP="00F32A39">
            <w:pPr>
              <w:rPr>
                <w:noProof w:val="0"/>
                <w:sz w:val="18"/>
                <w:szCs w:val="18"/>
                <w:lang w:eastAsia="lt-LT"/>
              </w:rPr>
            </w:pPr>
            <w:r w:rsidRPr="00700764">
              <w:rPr>
                <w:noProof w:val="0"/>
                <w:sz w:val="18"/>
                <w:szCs w:val="18"/>
                <w:lang w:eastAsia="lt-LT"/>
              </w:rPr>
              <w:t>P-1-1-2-1</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54DD2CE" w14:textId="77777777" w:rsidR="005B1A2A" w:rsidRPr="00700764" w:rsidRDefault="005B1A2A" w:rsidP="00F32A39">
            <w:pPr>
              <w:jc w:val="center"/>
              <w:rPr>
                <w:sz w:val="18"/>
                <w:szCs w:val="18"/>
                <w:lang w:eastAsia="lt-LT"/>
              </w:rPr>
            </w:pPr>
            <w:r w:rsidRPr="00700764">
              <w:rPr>
                <w:sz w:val="18"/>
                <w:szCs w:val="18"/>
                <w:lang w:eastAsia="lt-LT"/>
              </w:rPr>
              <w:t>48</w:t>
            </w:r>
          </w:p>
        </w:tc>
        <w:tc>
          <w:tcPr>
            <w:tcW w:w="850" w:type="dxa"/>
            <w:tcBorders>
              <w:top w:val="nil"/>
              <w:left w:val="nil"/>
              <w:bottom w:val="single" w:sz="4" w:space="0" w:color="auto"/>
              <w:right w:val="single" w:sz="4" w:space="0" w:color="auto"/>
            </w:tcBorders>
            <w:shd w:val="clear" w:color="000000" w:fill="FFFFFF"/>
            <w:noWrap/>
            <w:vAlign w:val="center"/>
            <w:hideMark/>
          </w:tcPr>
          <w:p w14:paraId="259CFF4E" w14:textId="77777777" w:rsidR="005B1A2A" w:rsidRPr="00700764" w:rsidRDefault="005B1A2A" w:rsidP="00F32A39">
            <w:pPr>
              <w:jc w:val="center"/>
              <w:rPr>
                <w:sz w:val="18"/>
                <w:szCs w:val="18"/>
                <w:lang w:eastAsia="lt-LT"/>
              </w:rPr>
            </w:pPr>
            <w:r w:rsidRPr="00700764">
              <w:rPr>
                <w:sz w:val="18"/>
                <w:szCs w:val="18"/>
                <w:lang w:eastAsia="lt-LT"/>
              </w:rPr>
              <w:t>50</w:t>
            </w:r>
          </w:p>
        </w:tc>
        <w:tc>
          <w:tcPr>
            <w:tcW w:w="851" w:type="dxa"/>
            <w:gridSpan w:val="3"/>
            <w:tcBorders>
              <w:top w:val="nil"/>
              <w:left w:val="nil"/>
              <w:bottom w:val="single" w:sz="4" w:space="0" w:color="auto"/>
              <w:right w:val="single" w:sz="4" w:space="0" w:color="auto"/>
            </w:tcBorders>
            <w:shd w:val="clear" w:color="000000" w:fill="FFFFFF"/>
            <w:noWrap/>
            <w:vAlign w:val="center"/>
            <w:hideMark/>
          </w:tcPr>
          <w:p w14:paraId="12FB1E58" w14:textId="77777777" w:rsidR="005B1A2A" w:rsidRPr="00700764" w:rsidRDefault="005B1A2A" w:rsidP="00F32A39">
            <w:pPr>
              <w:jc w:val="center"/>
              <w:rPr>
                <w:sz w:val="18"/>
                <w:szCs w:val="18"/>
                <w:lang w:eastAsia="lt-LT"/>
              </w:rPr>
            </w:pPr>
            <w:r w:rsidRPr="00700764">
              <w:rPr>
                <w:sz w:val="18"/>
                <w:szCs w:val="18"/>
                <w:lang w:eastAsia="lt-LT"/>
              </w:rPr>
              <w:t>50</w:t>
            </w:r>
          </w:p>
        </w:tc>
        <w:tc>
          <w:tcPr>
            <w:tcW w:w="850" w:type="dxa"/>
            <w:gridSpan w:val="2"/>
            <w:tcBorders>
              <w:top w:val="nil"/>
              <w:left w:val="nil"/>
              <w:bottom w:val="single" w:sz="4" w:space="0" w:color="auto"/>
              <w:right w:val="single" w:sz="4" w:space="0" w:color="auto"/>
            </w:tcBorders>
            <w:shd w:val="clear" w:color="000000" w:fill="FFFFFF"/>
            <w:vAlign w:val="center"/>
          </w:tcPr>
          <w:p w14:paraId="46C7C2A0" w14:textId="77777777" w:rsidR="005B1A2A" w:rsidRPr="00700764" w:rsidRDefault="005B1A2A" w:rsidP="00F32A39">
            <w:pPr>
              <w:jc w:val="center"/>
              <w:rPr>
                <w:sz w:val="18"/>
                <w:szCs w:val="18"/>
                <w:lang w:eastAsia="lt-LT"/>
              </w:rPr>
            </w:pPr>
            <w:r w:rsidRPr="00700764">
              <w:rPr>
                <w:sz w:val="18"/>
                <w:szCs w:val="18"/>
                <w:lang w:eastAsia="lt-LT"/>
              </w:rPr>
              <w:t>50</w:t>
            </w:r>
          </w:p>
        </w:tc>
      </w:tr>
      <w:tr w:rsidR="005B1A2A" w:rsidRPr="00700764" w14:paraId="53E4C27A" w14:textId="77777777" w:rsidTr="00F32A39">
        <w:trPr>
          <w:gridBefore w:val="1"/>
          <w:gridAfter w:val="1"/>
          <w:wBefore w:w="141" w:type="dxa"/>
          <w:wAfter w:w="236" w:type="dxa"/>
          <w:trHeight w:val="528"/>
        </w:trPr>
        <w:tc>
          <w:tcPr>
            <w:tcW w:w="707" w:type="dxa"/>
            <w:gridSpan w:val="2"/>
            <w:tcBorders>
              <w:top w:val="nil"/>
              <w:left w:val="single" w:sz="8" w:space="0" w:color="auto"/>
              <w:bottom w:val="single" w:sz="4" w:space="0" w:color="auto"/>
              <w:right w:val="single" w:sz="4" w:space="0" w:color="auto"/>
            </w:tcBorders>
            <w:shd w:val="clear" w:color="auto" w:fill="auto"/>
            <w:vAlign w:val="center"/>
            <w:hideMark/>
          </w:tcPr>
          <w:p w14:paraId="3B713D55" w14:textId="77777777" w:rsidR="005B1A2A" w:rsidRPr="00700764" w:rsidRDefault="005B1A2A" w:rsidP="00F32A39">
            <w:pPr>
              <w:jc w:val="center"/>
              <w:rPr>
                <w:sz w:val="18"/>
                <w:szCs w:val="18"/>
                <w:lang w:eastAsia="lt-LT"/>
              </w:rPr>
            </w:pPr>
            <w:r w:rsidRPr="00700764">
              <w:rPr>
                <w:sz w:val="18"/>
                <w:szCs w:val="18"/>
                <w:lang w:eastAsia="lt-LT"/>
              </w:rPr>
              <w:t>1</w:t>
            </w:r>
          </w:p>
        </w:tc>
        <w:tc>
          <w:tcPr>
            <w:tcW w:w="571" w:type="dxa"/>
            <w:gridSpan w:val="5"/>
            <w:tcBorders>
              <w:top w:val="nil"/>
              <w:left w:val="nil"/>
              <w:bottom w:val="single" w:sz="4" w:space="0" w:color="auto"/>
              <w:right w:val="single" w:sz="4" w:space="0" w:color="auto"/>
            </w:tcBorders>
            <w:shd w:val="clear" w:color="auto" w:fill="auto"/>
            <w:vAlign w:val="center"/>
            <w:hideMark/>
          </w:tcPr>
          <w:p w14:paraId="024AB887" w14:textId="77777777" w:rsidR="005B1A2A" w:rsidRPr="00700764" w:rsidRDefault="005B1A2A" w:rsidP="00F32A39">
            <w:pPr>
              <w:jc w:val="center"/>
              <w:rPr>
                <w:sz w:val="18"/>
                <w:szCs w:val="18"/>
                <w:lang w:eastAsia="lt-LT"/>
              </w:rPr>
            </w:pPr>
            <w:r w:rsidRPr="00700764">
              <w:rPr>
                <w:sz w:val="18"/>
                <w:szCs w:val="18"/>
                <w:lang w:eastAsia="lt-LT"/>
              </w:rPr>
              <w:t>1</w:t>
            </w:r>
          </w:p>
        </w:tc>
        <w:tc>
          <w:tcPr>
            <w:tcW w:w="708" w:type="dxa"/>
            <w:gridSpan w:val="3"/>
            <w:tcBorders>
              <w:top w:val="nil"/>
              <w:left w:val="nil"/>
              <w:bottom w:val="single" w:sz="4" w:space="0" w:color="auto"/>
              <w:right w:val="single" w:sz="4" w:space="0" w:color="auto"/>
            </w:tcBorders>
            <w:shd w:val="clear" w:color="auto" w:fill="auto"/>
            <w:vAlign w:val="center"/>
            <w:hideMark/>
          </w:tcPr>
          <w:p w14:paraId="0795D3EF" w14:textId="77777777" w:rsidR="005B1A2A" w:rsidRPr="00700764" w:rsidRDefault="005B1A2A" w:rsidP="00F32A39">
            <w:pPr>
              <w:jc w:val="center"/>
              <w:rPr>
                <w:sz w:val="18"/>
                <w:szCs w:val="18"/>
                <w:lang w:eastAsia="lt-LT"/>
              </w:rPr>
            </w:pPr>
            <w:r w:rsidRPr="00700764">
              <w:rPr>
                <w:sz w:val="18"/>
                <w:szCs w:val="18"/>
                <w:lang w:eastAsia="lt-LT"/>
              </w:rPr>
              <w:t>1</w:t>
            </w:r>
          </w:p>
        </w:tc>
        <w:tc>
          <w:tcPr>
            <w:tcW w:w="705" w:type="dxa"/>
            <w:gridSpan w:val="3"/>
            <w:tcBorders>
              <w:top w:val="nil"/>
              <w:left w:val="nil"/>
              <w:bottom w:val="single" w:sz="4" w:space="0" w:color="auto"/>
              <w:right w:val="single" w:sz="4" w:space="0" w:color="auto"/>
            </w:tcBorders>
            <w:shd w:val="clear" w:color="auto" w:fill="auto"/>
            <w:vAlign w:val="center"/>
            <w:hideMark/>
          </w:tcPr>
          <w:p w14:paraId="19F036D8" w14:textId="77777777" w:rsidR="005B1A2A" w:rsidRPr="00700764" w:rsidRDefault="005B1A2A" w:rsidP="00F32A39">
            <w:pPr>
              <w:jc w:val="center"/>
              <w:rPr>
                <w:sz w:val="18"/>
                <w:szCs w:val="18"/>
                <w:lang w:eastAsia="lt-LT"/>
              </w:rPr>
            </w:pPr>
            <w:r w:rsidRPr="00700764">
              <w:rPr>
                <w:sz w:val="18"/>
                <w:szCs w:val="18"/>
                <w:lang w:eastAsia="lt-LT"/>
              </w:rPr>
              <w:t>3</w:t>
            </w:r>
          </w:p>
        </w:tc>
        <w:tc>
          <w:tcPr>
            <w:tcW w:w="2697" w:type="dxa"/>
            <w:gridSpan w:val="3"/>
            <w:tcBorders>
              <w:top w:val="nil"/>
              <w:left w:val="nil"/>
              <w:bottom w:val="single" w:sz="4" w:space="0" w:color="auto"/>
              <w:right w:val="single" w:sz="4" w:space="0" w:color="auto"/>
            </w:tcBorders>
            <w:shd w:val="clear" w:color="auto" w:fill="auto"/>
            <w:vAlign w:val="center"/>
            <w:hideMark/>
          </w:tcPr>
          <w:p w14:paraId="2F74BDB9" w14:textId="77777777" w:rsidR="005B1A2A" w:rsidRPr="00700764" w:rsidRDefault="005B1A2A" w:rsidP="00F32A39">
            <w:pPr>
              <w:rPr>
                <w:sz w:val="18"/>
                <w:szCs w:val="18"/>
                <w:lang w:eastAsia="lt-LT"/>
              </w:rPr>
            </w:pPr>
            <w:r w:rsidRPr="00700764">
              <w:rPr>
                <w:sz w:val="18"/>
                <w:szCs w:val="18"/>
                <w:lang w:eastAsia="lt-LT"/>
              </w:rPr>
              <w:t xml:space="preserve">Įgyvendintų rinkodaros priemonių skaičius </w:t>
            </w:r>
          </w:p>
        </w:tc>
        <w:tc>
          <w:tcPr>
            <w:tcW w:w="1276" w:type="dxa"/>
            <w:gridSpan w:val="3"/>
            <w:tcBorders>
              <w:top w:val="single" w:sz="4" w:space="0" w:color="auto"/>
              <w:left w:val="nil"/>
              <w:bottom w:val="single" w:sz="4" w:space="0" w:color="auto"/>
              <w:right w:val="single" w:sz="4" w:space="0" w:color="auto"/>
            </w:tcBorders>
            <w:vAlign w:val="center"/>
          </w:tcPr>
          <w:p w14:paraId="2C9F34D1" w14:textId="77777777" w:rsidR="005B1A2A" w:rsidRPr="00700764" w:rsidRDefault="005B1A2A" w:rsidP="00F32A39">
            <w:pPr>
              <w:rPr>
                <w:noProof w:val="0"/>
                <w:sz w:val="18"/>
                <w:szCs w:val="18"/>
                <w:lang w:eastAsia="lt-LT"/>
              </w:rPr>
            </w:pPr>
            <w:r w:rsidRPr="00700764">
              <w:rPr>
                <w:noProof w:val="0"/>
                <w:sz w:val="18"/>
                <w:szCs w:val="18"/>
                <w:lang w:eastAsia="lt-LT"/>
              </w:rPr>
              <w:t>P-1-1-3-1</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2BA0682" w14:textId="77777777" w:rsidR="005B1A2A" w:rsidRPr="00700764" w:rsidRDefault="005B1A2A" w:rsidP="00F32A39">
            <w:pPr>
              <w:jc w:val="center"/>
              <w:rPr>
                <w:sz w:val="18"/>
                <w:szCs w:val="18"/>
                <w:lang w:eastAsia="lt-LT"/>
              </w:rPr>
            </w:pPr>
            <w:r w:rsidRPr="00700764">
              <w:rPr>
                <w:sz w:val="18"/>
                <w:szCs w:val="18"/>
                <w:lang w:eastAsia="lt-LT"/>
              </w:rPr>
              <w:t>12</w:t>
            </w:r>
          </w:p>
        </w:tc>
        <w:tc>
          <w:tcPr>
            <w:tcW w:w="850" w:type="dxa"/>
            <w:tcBorders>
              <w:top w:val="nil"/>
              <w:left w:val="nil"/>
              <w:bottom w:val="single" w:sz="4" w:space="0" w:color="auto"/>
              <w:right w:val="single" w:sz="4" w:space="0" w:color="auto"/>
            </w:tcBorders>
            <w:shd w:val="clear" w:color="000000" w:fill="FFFFFF"/>
            <w:noWrap/>
            <w:vAlign w:val="center"/>
            <w:hideMark/>
          </w:tcPr>
          <w:p w14:paraId="6598A3D8" w14:textId="77777777" w:rsidR="005B1A2A" w:rsidRPr="00700764" w:rsidRDefault="005B1A2A" w:rsidP="00F32A39">
            <w:pPr>
              <w:jc w:val="center"/>
              <w:rPr>
                <w:sz w:val="18"/>
                <w:szCs w:val="18"/>
                <w:lang w:eastAsia="lt-LT"/>
              </w:rPr>
            </w:pPr>
            <w:r w:rsidRPr="00700764">
              <w:rPr>
                <w:sz w:val="18"/>
                <w:szCs w:val="18"/>
                <w:lang w:eastAsia="lt-LT"/>
              </w:rPr>
              <w:t>12</w:t>
            </w:r>
          </w:p>
        </w:tc>
        <w:tc>
          <w:tcPr>
            <w:tcW w:w="851" w:type="dxa"/>
            <w:gridSpan w:val="3"/>
            <w:tcBorders>
              <w:top w:val="nil"/>
              <w:left w:val="nil"/>
              <w:bottom w:val="single" w:sz="4" w:space="0" w:color="auto"/>
              <w:right w:val="single" w:sz="4" w:space="0" w:color="auto"/>
            </w:tcBorders>
            <w:shd w:val="clear" w:color="000000" w:fill="FFFFFF"/>
            <w:noWrap/>
            <w:vAlign w:val="center"/>
            <w:hideMark/>
          </w:tcPr>
          <w:p w14:paraId="2BD28C62" w14:textId="77777777" w:rsidR="005B1A2A" w:rsidRPr="00700764" w:rsidRDefault="005B1A2A" w:rsidP="00F32A39">
            <w:pPr>
              <w:jc w:val="center"/>
              <w:rPr>
                <w:sz w:val="18"/>
                <w:szCs w:val="18"/>
                <w:lang w:eastAsia="lt-LT"/>
              </w:rPr>
            </w:pPr>
            <w:r w:rsidRPr="00700764">
              <w:rPr>
                <w:sz w:val="18"/>
                <w:szCs w:val="18"/>
                <w:lang w:eastAsia="lt-LT"/>
              </w:rPr>
              <w:t>12</w:t>
            </w:r>
          </w:p>
        </w:tc>
        <w:tc>
          <w:tcPr>
            <w:tcW w:w="850" w:type="dxa"/>
            <w:gridSpan w:val="2"/>
            <w:tcBorders>
              <w:top w:val="nil"/>
              <w:left w:val="nil"/>
              <w:bottom w:val="single" w:sz="4" w:space="0" w:color="auto"/>
              <w:right w:val="single" w:sz="4" w:space="0" w:color="auto"/>
            </w:tcBorders>
            <w:shd w:val="clear" w:color="000000" w:fill="FFFFFF"/>
            <w:vAlign w:val="center"/>
          </w:tcPr>
          <w:p w14:paraId="47604931" w14:textId="77777777" w:rsidR="005B1A2A" w:rsidRPr="00700764" w:rsidRDefault="005B1A2A" w:rsidP="00F32A39">
            <w:pPr>
              <w:jc w:val="center"/>
              <w:rPr>
                <w:sz w:val="18"/>
                <w:szCs w:val="18"/>
                <w:lang w:eastAsia="lt-LT"/>
              </w:rPr>
            </w:pPr>
            <w:r w:rsidRPr="00700764">
              <w:rPr>
                <w:sz w:val="18"/>
                <w:szCs w:val="18"/>
                <w:lang w:eastAsia="lt-LT"/>
              </w:rPr>
              <w:t>12</w:t>
            </w:r>
          </w:p>
        </w:tc>
      </w:tr>
      <w:tr w:rsidR="005B1A2A" w:rsidRPr="00700764" w14:paraId="7B15AC8C" w14:textId="77777777" w:rsidTr="00F32A39">
        <w:trPr>
          <w:gridBefore w:val="1"/>
          <w:gridAfter w:val="1"/>
          <w:wBefore w:w="141" w:type="dxa"/>
          <w:wAfter w:w="236" w:type="dxa"/>
          <w:trHeight w:val="432"/>
        </w:trPr>
        <w:tc>
          <w:tcPr>
            <w:tcW w:w="707" w:type="dxa"/>
            <w:gridSpan w:val="2"/>
            <w:tcBorders>
              <w:top w:val="nil"/>
              <w:left w:val="single" w:sz="8" w:space="0" w:color="auto"/>
              <w:bottom w:val="single" w:sz="4" w:space="0" w:color="auto"/>
              <w:right w:val="single" w:sz="4" w:space="0" w:color="auto"/>
            </w:tcBorders>
            <w:shd w:val="clear" w:color="auto" w:fill="auto"/>
            <w:vAlign w:val="center"/>
            <w:hideMark/>
          </w:tcPr>
          <w:p w14:paraId="0A05AED2" w14:textId="77777777" w:rsidR="005B1A2A" w:rsidRPr="00700764" w:rsidRDefault="005B1A2A" w:rsidP="00F32A39">
            <w:pPr>
              <w:jc w:val="center"/>
              <w:rPr>
                <w:sz w:val="18"/>
                <w:szCs w:val="18"/>
                <w:lang w:eastAsia="lt-LT"/>
              </w:rPr>
            </w:pPr>
            <w:r w:rsidRPr="00700764">
              <w:rPr>
                <w:sz w:val="18"/>
                <w:szCs w:val="18"/>
                <w:lang w:eastAsia="lt-LT"/>
              </w:rPr>
              <w:t>1</w:t>
            </w:r>
          </w:p>
        </w:tc>
        <w:tc>
          <w:tcPr>
            <w:tcW w:w="571" w:type="dxa"/>
            <w:gridSpan w:val="5"/>
            <w:tcBorders>
              <w:top w:val="nil"/>
              <w:left w:val="nil"/>
              <w:bottom w:val="single" w:sz="4" w:space="0" w:color="auto"/>
              <w:right w:val="single" w:sz="4" w:space="0" w:color="auto"/>
            </w:tcBorders>
            <w:shd w:val="clear" w:color="auto" w:fill="auto"/>
            <w:vAlign w:val="center"/>
            <w:hideMark/>
          </w:tcPr>
          <w:p w14:paraId="1710625E" w14:textId="77777777" w:rsidR="005B1A2A" w:rsidRPr="00700764" w:rsidRDefault="005B1A2A" w:rsidP="00F32A39">
            <w:pPr>
              <w:jc w:val="center"/>
              <w:rPr>
                <w:sz w:val="18"/>
                <w:szCs w:val="18"/>
                <w:lang w:eastAsia="lt-LT"/>
              </w:rPr>
            </w:pPr>
            <w:r w:rsidRPr="00700764">
              <w:rPr>
                <w:sz w:val="18"/>
                <w:szCs w:val="18"/>
                <w:lang w:eastAsia="lt-LT"/>
              </w:rPr>
              <w:t>1</w:t>
            </w:r>
          </w:p>
        </w:tc>
        <w:tc>
          <w:tcPr>
            <w:tcW w:w="708" w:type="dxa"/>
            <w:gridSpan w:val="3"/>
            <w:tcBorders>
              <w:top w:val="nil"/>
              <w:left w:val="nil"/>
              <w:bottom w:val="single" w:sz="4" w:space="0" w:color="auto"/>
              <w:right w:val="single" w:sz="4" w:space="0" w:color="auto"/>
            </w:tcBorders>
            <w:shd w:val="clear" w:color="auto" w:fill="auto"/>
            <w:vAlign w:val="center"/>
            <w:hideMark/>
          </w:tcPr>
          <w:p w14:paraId="6A9A6CD7" w14:textId="77777777" w:rsidR="005B1A2A" w:rsidRPr="00700764" w:rsidRDefault="005B1A2A" w:rsidP="00F32A39">
            <w:pPr>
              <w:jc w:val="center"/>
              <w:rPr>
                <w:sz w:val="18"/>
                <w:szCs w:val="18"/>
                <w:lang w:eastAsia="lt-LT"/>
              </w:rPr>
            </w:pPr>
            <w:r w:rsidRPr="00700764">
              <w:rPr>
                <w:sz w:val="18"/>
                <w:szCs w:val="18"/>
                <w:lang w:eastAsia="lt-LT"/>
              </w:rPr>
              <w:t>1</w:t>
            </w:r>
          </w:p>
        </w:tc>
        <w:tc>
          <w:tcPr>
            <w:tcW w:w="705" w:type="dxa"/>
            <w:gridSpan w:val="3"/>
            <w:tcBorders>
              <w:top w:val="nil"/>
              <w:left w:val="nil"/>
              <w:bottom w:val="single" w:sz="4" w:space="0" w:color="auto"/>
              <w:right w:val="single" w:sz="4" w:space="0" w:color="auto"/>
            </w:tcBorders>
            <w:shd w:val="clear" w:color="auto" w:fill="auto"/>
            <w:vAlign w:val="center"/>
            <w:hideMark/>
          </w:tcPr>
          <w:p w14:paraId="414E52E4" w14:textId="77777777" w:rsidR="005B1A2A" w:rsidRPr="00700764" w:rsidRDefault="005B1A2A" w:rsidP="00F32A39">
            <w:pPr>
              <w:jc w:val="center"/>
              <w:rPr>
                <w:sz w:val="18"/>
                <w:szCs w:val="18"/>
                <w:lang w:eastAsia="lt-LT"/>
              </w:rPr>
            </w:pPr>
            <w:r w:rsidRPr="00700764">
              <w:rPr>
                <w:sz w:val="18"/>
                <w:szCs w:val="18"/>
                <w:lang w:eastAsia="lt-LT"/>
              </w:rPr>
              <w:t>3</w:t>
            </w:r>
          </w:p>
        </w:tc>
        <w:tc>
          <w:tcPr>
            <w:tcW w:w="2697" w:type="dxa"/>
            <w:gridSpan w:val="3"/>
            <w:tcBorders>
              <w:top w:val="nil"/>
              <w:left w:val="nil"/>
              <w:bottom w:val="single" w:sz="4" w:space="0" w:color="auto"/>
              <w:right w:val="single" w:sz="4" w:space="0" w:color="auto"/>
            </w:tcBorders>
            <w:shd w:val="clear" w:color="auto" w:fill="auto"/>
            <w:vAlign w:val="center"/>
            <w:hideMark/>
          </w:tcPr>
          <w:p w14:paraId="74CEC60C" w14:textId="77777777" w:rsidR="005B1A2A" w:rsidRPr="00700764" w:rsidRDefault="005B1A2A" w:rsidP="00F32A39">
            <w:pPr>
              <w:rPr>
                <w:sz w:val="18"/>
                <w:szCs w:val="18"/>
                <w:lang w:eastAsia="lt-LT"/>
              </w:rPr>
            </w:pPr>
            <w:r w:rsidRPr="00700764">
              <w:rPr>
                <w:sz w:val="18"/>
                <w:szCs w:val="18"/>
                <w:lang w:eastAsia="lt-LT"/>
              </w:rPr>
              <w:t>Parodų, mugių, kuriose dalyvauta, skaičius</w:t>
            </w:r>
          </w:p>
        </w:tc>
        <w:tc>
          <w:tcPr>
            <w:tcW w:w="1276" w:type="dxa"/>
            <w:gridSpan w:val="3"/>
            <w:tcBorders>
              <w:top w:val="single" w:sz="4" w:space="0" w:color="auto"/>
              <w:left w:val="nil"/>
              <w:bottom w:val="single" w:sz="4" w:space="0" w:color="auto"/>
              <w:right w:val="single" w:sz="4" w:space="0" w:color="auto"/>
            </w:tcBorders>
            <w:vAlign w:val="center"/>
          </w:tcPr>
          <w:p w14:paraId="3B90B6AA" w14:textId="77777777" w:rsidR="005B1A2A" w:rsidRPr="00700764" w:rsidRDefault="005B1A2A" w:rsidP="00F32A39">
            <w:pPr>
              <w:rPr>
                <w:noProof w:val="0"/>
                <w:sz w:val="18"/>
                <w:szCs w:val="18"/>
                <w:lang w:eastAsia="lt-LT"/>
              </w:rPr>
            </w:pPr>
            <w:r w:rsidRPr="00700764">
              <w:rPr>
                <w:noProof w:val="0"/>
                <w:sz w:val="18"/>
                <w:szCs w:val="18"/>
                <w:lang w:eastAsia="lt-LT"/>
              </w:rPr>
              <w:t>P-1-1-3-2</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9BC7EC9" w14:textId="77777777" w:rsidR="005B1A2A" w:rsidRPr="00700764" w:rsidRDefault="005B1A2A" w:rsidP="00F32A39">
            <w:pPr>
              <w:jc w:val="center"/>
              <w:rPr>
                <w:sz w:val="18"/>
                <w:szCs w:val="18"/>
                <w:lang w:eastAsia="lt-LT"/>
              </w:rPr>
            </w:pPr>
            <w:r w:rsidRPr="00700764">
              <w:rPr>
                <w:sz w:val="18"/>
                <w:szCs w:val="18"/>
                <w:lang w:eastAsia="lt-LT"/>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0F58B57F" w14:textId="77777777" w:rsidR="005B1A2A" w:rsidRPr="00700764" w:rsidRDefault="005B1A2A" w:rsidP="00F32A39">
            <w:pPr>
              <w:jc w:val="center"/>
              <w:rPr>
                <w:sz w:val="18"/>
                <w:szCs w:val="18"/>
                <w:lang w:eastAsia="lt-LT"/>
              </w:rPr>
            </w:pPr>
            <w:r w:rsidRPr="00700764">
              <w:rPr>
                <w:sz w:val="18"/>
                <w:szCs w:val="18"/>
                <w:lang w:eastAsia="lt-LT"/>
              </w:rPr>
              <w:t>3</w:t>
            </w:r>
          </w:p>
        </w:tc>
        <w:tc>
          <w:tcPr>
            <w:tcW w:w="851" w:type="dxa"/>
            <w:gridSpan w:val="3"/>
            <w:tcBorders>
              <w:top w:val="nil"/>
              <w:left w:val="nil"/>
              <w:bottom w:val="single" w:sz="4" w:space="0" w:color="auto"/>
              <w:right w:val="single" w:sz="4" w:space="0" w:color="auto"/>
            </w:tcBorders>
            <w:shd w:val="clear" w:color="000000" w:fill="FFFFFF"/>
            <w:noWrap/>
            <w:vAlign w:val="center"/>
            <w:hideMark/>
          </w:tcPr>
          <w:p w14:paraId="59377FC2" w14:textId="77777777" w:rsidR="005B1A2A" w:rsidRPr="00700764" w:rsidRDefault="005B1A2A" w:rsidP="00F32A39">
            <w:pPr>
              <w:jc w:val="center"/>
              <w:rPr>
                <w:sz w:val="18"/>
                <w:szCs w:val="18"/>
                <w:lang w:eastAsia="lt-LT"/>
              </w:rPr>
            </w:pPr>
            <w:r w:rsidRPr="00700764">
              <w:rPr>
                <w:sz w:val="18"/>
                <w:szCs w:val="18"/>
                <w:lang w:eastAsia="lt-LT"/>
              </w:rPr>
              <w:t>3</w:t>
            </w:r>
          </w:p>
        </w:tc>
        <w:tc>
          <w:tcPr>
            <w:tcW w:w="850" w:type="dxa"/>
            <w:gridSpan w:val="2"/>
            <w:tcBorders>
              <w:top w:val="nil"/>
              <w:left w:val="nil"/>
              <w:bottom w:val="single" w:sz="4" w:space="0" w:color="auto"/>
              <w:right w:val="single" w:sz="4" w:space="0" w:color="auto"/>
            </w:tcBorders>
            <w:shd w:val="clear" w:color="000000" w:fill="FFFFFF"/>
            <w:vAlign w:val="center"/>
          </w:tcPr>
          <w:p w14:paraId="412D1F47" w14:textId="77777777" w:rsidR="005B1A2A" w:rsidRPr="00700764" w:rsidRDefault="005B1A2A" w:rsidP="00F32A39">
            <w:pPr>
              <w:jc w:val="center"/>
              <w:rPr>
                <w:sz w:val="18"/>
                <w:szCs w:val="18"/>
                <w:lang w:eastAsia="lt-LT"/>
              </w:rPr>
            </w:pPr>
            <w:r w:rsidRPr="00700764">
              <w:rPr>
                <w:sz w:val="18"/>
                <w:szCs w:val="18"/>
                <w:lang w:eastAsia="lt-LT"/>
              </w:rPr>
              <w:t>3</w:t>
            </w:r>
          </w:p>
        </w:tc>
      </w:tr>
      <w:tr w:rsidR="005B1A2A" w:rsidRPr="00700764" w14:paraId="1BAECC6D" w14:textId="77777777" w:rsidTr="00F32A39">
        <w:trPr>
          <w:gridBefore w:val="1"/>
          <w:gridAfter w:val="1"/>
          <w:wBefore w:w="141" w:type="dxa"/>
          <w:wAfter w:w="236" w:type="dxa"/>
          <w:trHeight w:val="960"/>
        </w:trPr>
        <w:tc>
          <w:tcPr>
            <w:tcW w:w="707" w:type="dxa"/>
            <w:gridSpan w:val="2"/>
            <w:tcBorders>
              <w:top w:val="nil"/>
              <w:left w:val="single" w:sz="8" w:space="0" w:color="auto"/>
              <w:bottom w:val="single" w:sz="4" w:space="0" w:color="auto"/>
              <w:right w:val="single" w:sz="4" w:space="0" w:color="auto"/>
            </w:tcBorders>
            <w:shd w:val="clear" w:color="000000" w:fill="FFFFFF"/>
            <w:vAlign w:val="center"/>
            <w:hideMark/>
          </w:tcPr>
          <w:p w14:paraId="09897B30" w14:textId="77777777" w:rsidR="005B1A2A" w:rsidRPr="00700764" w:rsidRDefault="005B1A2A" w:rsidP="00F32A39">
            <w:pPr>
              <w:jc w:val="center"/>
              <w:rPr>
                <w:sz w:val="18"/>
                <w:szCs w:val="18"/>
                <w:lang w:eastAsia="lt-LT"/>
              </w:rPr>
            </w:pPr>
            <w:r w:rsidRPr="00700764">
              <w:rPr>
                <w:sz w:val="18"/>
                <w:szCs w:val="18"/>
                <w:lang w:eastAsia="lt-LT"/>
              </w:rPr>
              <w:t>1</w:t>
            </w:r>
          </w:p>
        </w:tc>
        <w:tc>
          <w:tcPr>
            <w:tcW w:w="571" w:type="dxa"/>
            <w:gridSpan w:val="5"/>
            <w:tcBorders>
              <w:top w:val="nil"/>
              <w:left w:val="nil"/>
              <w:bottom w:val="single" w:sz="4" w:space="0" w:color="auto"/>
              <w:right w:val="single" w:sz="4" w:space="0" w:color="auto"/>
            </w:tcBorders>
            <w:shd w:val="clear" w:color="000000" w:fill="FFFFFF"/>
            <w:vAlign w:val="center"/>
            <w:hideMark/>
          </w:tcPr>
          <w:p w14:paraId="7A478B85" w14:textId="77777777" w:rsidR="005B1A2A" w:rsidRPr="00700764" w:rsidRDefault="005B1A2A" w:rsidP="00F32A39">
            <w:pPr>
              <w:jc w:val="center"/>
              <w:rPr>
                <w:sz w:val="18"/>
                <w:szCs w:val="18"/>
                <w:lang w:eastAsia="lt-LT"/>
              </w:rPr>
            </w:pPr>
            <w:r w:rsidRPr="00700764">
              <w:rPr>
                <w:sz w:val="18"/>
                <w:szCs w:val="18"/>
                <w:lang w:eastAsia="lt-LT"/>
              </w:rPr>
              <w:t>1</w:t>
            </w:r>
          </w:p>
        </w:tc>
        <w:tc>
          <w:tcPr>
            <w:tcW w:w="708" w:type="dxa"/>
            <w:gridSpan w:val="3"/>
            <w:tcBorders>
              <w:top w:val="nil"/>
              <w:left w:val="nil"/>
              <w:bottom w:val="single" w:sz="4" w:space="0" w:color="auto"/>
              <w:right w:val="single" w:sz="4" w:space="0" w:color="auto"/>
            </w:tcBorders>
            <w:shd w:val="clear" w:color="000000" w:fill="FFFFFF"/>
            <w:vAlign w:val="center"/>
            <w:hideMark/>
          </w:tcPr>
          <w:p w14:paraId="25C0582B" w14:textId="77777777" w:rsidR="005B1A2A" w:rsidRPr="00700764" w:rsidRDefault="005B1A2A" w:rsidP="00F32A39">
            <w:pPr>
              <w:jc w:val="center"/>
              <w:rPr>
                <w:sz w:val="18"/>
                <w:szCs w:val="18"/>
                <w:lang w:eastAsia="lt-LT"/>
              </w:rPr>
            </w:pPr>
            <w:r w:rsidRPr="00700764">
              <w:rPr>
                <w:sz w:val="18"/>
                <w:szCs w:val="18"/>
                <w:lang w:eastAsia="lt-LT"/>
              </w:rPr>
              <w:t>1</w:t>
            </w:r>
          </w:p>
        </w:tc>
        <w:tc>
          <w:tcPr>
            <w:tcW w:w="705" w:type="dxa"/>
            <w:gridSpan w:val="3"/>
            <w:tcBorders>
              <w:top w:val="nil"/>
              <w:left w:val="nil"/>
              <w:bottom w:val="single" w:sz="4" w:space="0" w:color="auto"/>
              <w:right w:val="single" w:sz="4" w:space="0" w:color="auto"/>
            </w:tcBorders>
            <w:shd w:val="clear" w:color="000000" w:fill="FFFFFF"/>
            <w:vAlign w:val="center"/>
            <w:hideMark/>
          </w:tcPr>
          <w:p w14:paraId="5F031DFF" w14:textId="77777777" w:rsidR="005B1A2A" w:rsidRPr="00700764" w:rsidRDefault="005B1A2A" w:rsidP="00F32A39">
            <w:pPr>
              <w:jc w:val="center"/>
              <w:rPr>
                <w:sz w:val="18"/>
                <w:szCs w:val="18"/>
                <w:lang w:eastAsia="lt-LT"/>
              </w:rPr>
            </w:pPr>
            <w:r w:rsidRPr="00700764">
              <w:rPr>
                <w:sz w:val="18"/>
                <w:szCs w:val="18"/>
                <w:lang w:eastAsia="lt-LT"/>
              </w:rPr>
              <w:t>3</w:t>
            </w:r>
          </w:p>
        </w:tc>
        <w:tc>
          <w:tcPr>
            <w:tcW w:w="2697" w:type="dxa"/>
            <w:gridSpan w:val="3"/>
            <w:tcBorders>
              <w:top w:val="single" w:sz="4" w:space="0" w:color="auto"/>
              <w:left w:val="nil"/>
              <w:bottom w:val="single" w:sz="4" w:space="0" w:color="auto"/>
              <w:right w:val="single" w:sz="4" w:space="0" w:color="auto"/>
            </w:tcBorders>
            <w:shd w:val="clear" w:color="000000" w:fill="FFFFFF"/>
            <w:vAlign w:val="center"/>
            <w:hideMark/>
          </w:tcPr>
          <w:p w14:paraId="15A29834" w14:textId="77777777" w:rsidR="005B1A2A" w:rsidRPr="00700764" w:rsidRDefault="005B1A2A" w:rsidP="00F32A39">
            <w:pPr>
              <w:rPr>
                <w:color w:val="000000"/>
                <w:sz w:val="18"/>
                <w:szCs w:val="18"/>
                <w:lang w:eastAsia="lt-LT"/>
              </w:rPr>
            </w:pPr>
            <w:r w:rsidRPr="00700764">
              <w:rPr>
                <w:color w:val="000000"/>
                <w:sz w:val="18"/>
                <w:szCs w:val="18"/>
                <w:lang w:eastAsia="lt-LT"/>
              </w:rPr>
              <w:t xml:space="preserve">Įvykusių oficialių delegacijų vizitų į miestus partnerius užsienyje, per einamuosius kalendorinius metus, skaičius </w:t>
            </w:r>
          </w:p>
        </w:tc>
        <w:tc>
          <w:tcPr>
            <w:tcW w:w="127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9B5D131" w14:textId="77777777" w:rsidR="005B1A2A" w:rsidRPr="00700764" w:rsidRDefault="005B1A2A" w:rsidP="00F32A39">
            <w:pPr>
              <w:rPr>
                <w:noProof w:val="0"/>
                <w:color w:val="000000"/>
                <w:sz w:val="18"/>
                <w:szCs w:val="18"/>
                <w:lang w:eastAsia="lt-LT"/>
              </w:rPr>
            </w:pPr>
            <w:r w:rsidRPr="00700764">
              <w:rPr>
                <w:noProof w:val="0"/>
                <w:color w:val="000000"/>
                <w:sz w:val="18"/>
                <w:szCs w:val="18"/>
                <w:lang w:eastAsia="lt-LT"/>
              </w:rPr>
              <w:t>P-1-1-3-3</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F271785" w14:textId="77777777" w:rsidR="005B1A2A" w:rsidRPr="00700764" w:rsidRDefault="005B1A2A" w:rsidP="00F32A39">
            <w:pPr>
              <w:jc w:val="center"/>
              <w:rPr>
                <w:sz w:val="18"/>
                <w:szCs w:val="18"/>
                <w:lang w:eastAsia="lt-LT"/>
              </w:rPr>
            </w:pPr>
            <w:r w:rsidRPr="00700764">
              <w:rPr>
                <w:sz w:val="18"/>
                <w:szCs w:val="18"/>
                <w:lang w:eastAsia="lt-LT"/>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49BE3789" w14:textId="77777777" w:rsidR="005B1A2A" w:rsidRPr="00700764" w:rsidRDefault="005B1A2A" w:rsidP="00F32A39">
            <w:pPr>
              <w:jc w:val="center"/>
              <w:rPr>
                <w:sz w:val="18"/>
                <w:szCs w:val="18"/>
                <w:lang w:eastAsia="lt-LT"/>
              </w:rPr>
            </w:pPr>
            <w:r w:rsidRPr="00700764">
              <w:rPr>
                <w:sz w:val="18"/>
                <w:szCs w:val="18"/>
                <w:lang w:eastAsia="lt-LT"/>
              </w:rPr>
              <w:t>4 </w:t>
            </w:r>
          </w:p>
        </w:tc>
        <w:tc>
          <w:tcPr>
            <w:tcW w:w="851" w:type="dxa"/>
            <w:gridSpan w:val="3"/>
            <w:tcBorders>
              <w:top w:val="nil"/>
              <w:left w:val="nil"/>
              <w:bottom w:val="single" w:sz="4" w:space="0" w:color="auto"/>
              <w:right w:val="single" w:sz="4" w:space="0" w:color="auto"/>
            </w:tcBorders>
            <w:shd w:val="clear" w:color="000000" w:fill="FFFFFF"/>
            <w:noWrap/>
            <w:vAlign w:val="center"/>
            <w:hideMark/>
          </w:tcPr>
          <w:p w14:paraId="2165641B" w14:textId="77777777" w:rsidR="005B1A2A" w:rsidRPr="00700764" w:rsidRDefault="005B1A2A" w:rsidP="00F32A39">
            <w:pPr>
              <w:jc w:val="center"/>
              <w:rPr>
                <w:sz w:val="18"/>
                <w:szCs w:val="18"/>
                <w:lang w:eastAsia="lt-LT"/>
              </w:rPr>
            </w:pPr>
            <w:r w:rsidRPr="00700764">
              <w:rPr>
                <w:sz w:val="18"/>
                <w:szCs w:val="18"/>
                <w:lang w:eastAsia="lt-LT"/>
              </w:rPr>
              <w:t>4 </w:t>
            </w:r>
          </w:p>
        </w:tc>
        <w:tc>
          <w:tcPr>
            <w:tcW w:w="850" w:type="dxa"/>
            <w:gridSpan w:val="2"/>
            <w:tcBorders>
              <w:top w:val="nil"/>
              <w:left w:val="nil"/>
              <w:bottom w:val="single" w:sz="4" w:space="0" w:color="auto"/>
              <w:right w:val="single" w:sz="4" w:space="0" w:color="auto"/>
            </w:tcBorders>
            <w:shd w:val="clear" w:color="000000" w:fill="FFFFFF"/>
            <w:vAlign w:val="center"/>
          </w:tcPr>
          <w:p w14:paraId="49BE1169" w14:textId="77777777" w:rsidR="005B1A2A" w:rsidRPr="00700764" w:rsidRDefault="005B1A2A" w:rsidP="00F32A39">
            <w:pPr>
              <w:jc w:val="center"/>
              <w:rPr>
                <w:sz w:val="18"/>
                <w:szCs w:val="18"/>
                <w:lang w:eastAsia="lt-LT"/>
              </w:rPr>
            </w:pPr>
            <w:r w:rsidRPr="00700764">
              <w:rPr>
                <w:sz w:val="18"/>
                <w:szCs w:val="18"/>
                <w:lang w:eastAsia="lt-LT"/>
              </w:rPr>
              <w:t>4</w:t>
            </w:r>
          </w:p>
        </w:tc>
      </w:tr>
      <w:tr w:rsidR="005B1A2A" w:rsidRPr="00700764" w14:paraId="42EC531E" w14:textId="77777777" w:rsidTr="00F32A39">
        <w:trPr>
          <w:gridBefore w:val="1"/>
          <w:gridAfter w:val="1"/>
          <w:wBefore w:w="141" w:type="dxa"/>
          <w:wAfter w:w="236" w:type="dxa"/>
          <w:trHeight w:val="492"/>
        </w:trPr>
        <w:tc>
          <w:tcPr>
            <w:tcW w:w="707" w:type="dxa"/>
            <w:gridSpan w:val="2"/>
            <w:tcBorders>
              <w:top w:val="nil"/>
              <w:left w:val="single" w:sz="8" w:space="0" w:color="auto"/>
              <w:bottom w:val="single" w:sz="4" w:space="0" w:color="auto"/>
              <w:right w:val="single" w:sz="4" w:space="0" w:color="auto"/>
            </w:tcBorders>
            <w:shd w:val="clear" w:color="000000" w:fill="FFFFFF"/>
            <w:vAlign w:val="center"/>
            <w:hideMark/>
          </w:tcPr>
          <w:p w14:paraId="1BE53EED" w14:textId="77777777" w:rsidR="005B1A2A" w:rsidRPr="00700764" w:rsidRDefault="005B1A2A" w:rsidP="00F32A39">
            <w:pPr>
              <w:jc w:val="center"/>
              <w:rPr>
                <w:sz w:val="18"/>
                <w:szCs w:val="18"/>
                <w:lang w:eastAsia="lt-LT"/>
              </w:rPr>
            </w:pPr>
            <w:r w:rsidRPr="00700764">
              <w:rPr>
                <w:sz w:val="18"/>
                <w:szCs w:val="18"/>
                <w:lang w:eastAsia="lt-LT"/>
              </w:rPr>
              <w:t>1</w:t>
            </w:r>
          </w:p>
        </w:tc>
        <w:tc>
          <w:tcPr>
            <w:tcW w:w="571" w:type="dxa"/>
            <w:gridSpan w:val="5"/>
            <w:tcBorders>
              <w:top w:val="nil"/>
              <w:left w:val="nil"/>
              <w:bottom w:val="single" w:sz="4" w:space="0" w:color="auto"/>
              <w:right w:val="single" w:sz="4" w:space="0" w:color="auto"/>
            </w:tcBorders>
            <w:shd w:val="clear" w:color="000000" w:fill="FFFFFF"/>
            <w:vAlign w:val="center"/>
            <w:hideMark/>
          </w:tcPr>
          <w:p w14:paraId="44ABCEF5" w14:textId="77777777" w:rsidR="005B1A2A" w:rsidRPr="00700764" w:rsidRDefault="005B1A2A" w:rsidP="00F32A39">
            <w:pPr>
              <w:jc w:val="center"/>
              <w:rPr>
                <w:sz w:val="18"/>
                <w:szCs w:val="18"/>
                <w:lang w:eastAsia="lt-LT"/>
              </w:rPr>
            </w:pPr>
            <w:r w:rsidRPr="00700764">
              <w:rPr>
                <w:sz w:val="18"/>
                <w:szCs w:val="18"/>
                <w:lang w:eastAsia="lt-LT"/>
              </w:rPr>
              <w:t>1</w:t>
            </w:r>
          </w:p>
        </w:tc>
        <w:tc>
          <w:tcPr>
            <w:tcW w:w="708" w:type="dxa"/>
            <w:gridSpan w:val="3"/>
            <w:tcBorders>
              <w:top w:val="nil"/>
              <w:left w:val="nil"/>
              <w:bottom w:val="single" w:sz="4" w:space="0" w:color="auto"/>
              <w:right w:val="single" w:sz="4" w:space="0" w:color="auto"/>
            </w:tcBorders>
            <w:shd w:val="clear" w:color="000000" w:fill="FFFFFF"/>
            <w:vAlign w:val="center"/>
            <w:hideMark/>
          </w:tcPr>
          <w:p w14:paraId="0E2F6413" w14:textId="77777777" w:rsidR="005B1A2A" w:rsidRPr="00700764" w:rsidRDefault="005B1A2A" w:rsidP="00F32A39">
            <w:pPr>
              <w:jc w:val="center"/>
              <w:rPr>
                <w:sz w:val="18"/>
                <w:szCs w:val="18"/>
                <w:lang w:eastAsia="lt-LT"/>
              </w:rPr>
            </w:pPr>
            <w:r w:rsidRPr="00700764">
              <w:rPr>
                <w:sz w:val="18"/>
                <w:szCs w:val="18"/>
                <w:lang w:eastAsia="lt-LT"/>
              </w:rPr>
              <w:t>1</w:t>
            </w:r>
          </w:p>
        </w:tc>
        <w:tc>
          <w:tcPr>
            <w:tcW w:w="705" w:type="dxa"/>
            <w:gridSpan w:val="3"/>
            <w:tcBorders>
              <w:top w:val="nil"/>
              <w:left w:val="nil"/>
              <w:bottom w:val="single" w:sz="4" w:space="0" w:color="auto"/>
              <w:right w:val="single" w:sz="4" w:space="0" w:color="auto"/>
            </w:tcBorders>
            <w:shd w:val="clear" w:color="000000" w:fill="FFFFFF"/>
            <w:vAlign w:val="center"/>
            <w:hideMark/>
          </w:tcPr>
          <w:p w14:paraId="4B1EE2ED" w14:textId="77777777" w:rsidR="005B1A2A" w:rsidRPr="00700764" w:rsidRDefault="005B1A2A" w:rsidP="00F32A39">
            <w:pPr>
              <w:jc w:val="center"/>
              <w:rPr>
                <w:sz w:val="18"/>
                <w:szCs w:val="18"/>
                <w:lang w:eastAsia="lt-LT"/>
              </w:rPr>
            </w:pPr>
            <w:r w:rsidRPr="00700764">
              <w:rPr>
                <w:sz w:val="18"/>
                <w:szCs w:val="18"/>
                <w:lang w:eastAsia="lt-LT"/>
              </w:rPr>
              <w:t>3</w:t>
            </w:r>
          </w:p>
        </w:tc>
        <w:tc>
          <w:tcPr>
            <w:tcW w:w="2697" w:type="dxa"/>
            <w:gridSpan w:val="3"/>
            <w:tcBorders>
              <w:top w:val="single" w:sz="4" w:space="0" w:color="auto"/>
              <w:left w:val="nil"/>
              <w:bottom w:val="single" w:sz="4" w:space="0" w:color="auto"/>
              <w:right w:val="single" w:sz="4" w:space="0" w:color="auto"/>
            </w:tcBorders>
            <w:shd w:val="clear" w:color="000000" w:fill="FFFFFF"/>
            <w:vAlign w:val="bottom"/>
            <w:hideMark/>
          </w:tcPr>
          <w:p w14:paraId="7AF47683" w14:textId="77777777" w:rsidR="005B1A2A" w:rsidRPr="00700764" w:rsidRDefault="005B1A2A" w:rsidP="00F32A39">
            <w:pPr>
              <w:rPr>
                <w:color w:val="000000"/>
                <w:sz w:val="18"/>
                <w:szCs w:val="18"/>
                <w:lang w:eastAsia="lt-LT"/>
              </w:rPr>
            </w:pPr>
            <w:r w:rsidRPr="00700764">
              <w:rPr>
                <w:color w:val="000000"/>
                <w:sz w:val="18"/>
                <w:szCs w:val="18"/>
                <w:lang w:eastAsia="lt-LT"/>
              </w:rPr>
              <w:t>Renginių, kuriuose dalyvauja miestų partnerių atstovai, skaičius</w:t>
            </w:r>
          </w:p>
        </w:tc>
        <w:tc>
          <w:tcPr>
            <w:tcW w:w="1276" w:type="dxa"/>
            <w:gridSpan w:val="3"/>
            <w:tcBorders>
              <w:top w:val="single" w:sz="4" w:space="0" w:color="auto"/>
              <w:left w:val="nil"/>
              <w:bottom w:val="single" w:sz="4" w:space="0" w:color="auto"/>
              <w:right w:val="single" w:sz="4" w:space="0" w:color="auto"/>
            </w:tcBorders>
            <w:shd w:val="clear" w:color="000000" w:fill="FFFFFF"/>
            <w:vAlign w:val="center"/>
          </w:tcPr>
          <w:p w14:paraId="0F736652" w14:textId="77777777" w:rsidR="005B1A2A" w:rsidRPr="00700764" w:rsidRDefault="005B1A2A" w:rsidP="00F32A39">
            <w:pPr>
              <w:rPr>
                <w:noProof w:val="0"/>
                <w:color w:val="000000"/>
                <w:sz w:val="18"/>
                <w:szCs w:val="18"/>
                <w:lang w:eastAsia="lt-LT"/>
              </w:rPr>
            </w:pPr>
            <w:r w:rsidRPr="00700764">
              <w:rPr>
                <w:noProof w:val="0"/>
                <w:color w:val="000000"/>
                <w:sz w:val="18"/>
                <w:szCs w:val="18"/>
                <w:lang w:eastAsia="lt-LT"/>
              </w:rPr>
              <w:t>P-1-1-3-4</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9290C76" w14:textId="77777777" w:rsidR="005B1A2A" w:rsidRPr="00700764" w:rsidRDefault="005B1A2A" w:rsidP="00F32A39">
            <w:pPr>
              <w:jc w:val="center"/>
              <w:rPr>
                <w:sz w:val="18"/>
                <w:szCs w:val="18"/>
                <w:lang w:eastAsia="lt-LT"/>
              </w:rPr>
            </w:pPr>
            <w:r w:rsidRPr="00700764">
              <w:rPr>
                <w:sz w:val="18"/>
                <w:szCs w:val="18"/>
                <w:lang w:eastAsia="lt-LT"/>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16CFFF4F" w14:textId="77777777" w:rsidR="005B1A2A" w:rsidRPr="00700764" w:rsidRDefault="005B1A2A" w:rsidP="00F32A39">
            <w:pPr>
              <w:jc w:val="center"/>
              <w:rPr>
                <w:sz w:val="18"/>
                <w:szCs w:val="18"/>
                <w:lang w:eastAsia="lt-LT"/>
              </w:rPr>
            </w:pPr>
            <w:r w:rsidRPr="00700764">
              <w:rPr>
                <w:sz w:val="18"/>
                <w:szCs w:val="18"/>
                <w:lang w:eastAsia="lt-LT"/>
              </w:rPr>
              <w:t>3</w:t>
            </w:r>
          </w:p>
        </w:tc>
        <w:tc>
          <w:tcPr>
            <w:tcW w:w="851" w:type="dxa"/>
            <w:gridSpan w:val="3"/>
            <w:tcBorders>
              <w:top w:val="nil"/>
              <w:left w:val="nil"/>
              <w:bottom w:val="single" w:sz="4" w:space="0" w:color="auto"/>
              <w:right w:val="single" w:sz="4" w:space="0" w:color="auto"/>
            </w:tcBorders>
            <w:shd w:val="clear" w:color="000000" w:fill="FFFFFF"/>
            <w:noWrap/>
            <w:vAlign w:val="center"/>
            <w:hideMark/>
          </w:tcPr>
          <w:p w14:paraId="44823784" w14:textId="77777777" w:rsidR="005B1A2A" w:rsidRPr="00700764" w:rsidRDefault="005B1A2A" w:rsidP="00F32A39">
            <w:pPr>
              <w:jc w:val="center"/>
              <w:rPr>
                <w:sz w:val="18"/>
                <w:szCs w:val="18"/>
                <w:lang w:eastAsia="lt-LT"/>
              </w:rPr>
            </w:pPr>
            <w:r w:rsidRPr="00700764">
              <w:rPr>
                <w:sz w:val="18"/>
                <w:szCs w:val="18"/>
                <w:lang w:eastAsia="lt-LT"/>
              </w:rPr>
              <w:t>3</w:t>
            </w:r>
          </w:p>
        </w:tc>
        <w:tc>
          <w:tcPr>
            <w:tcW w:w="850" w:type="dxa"/>
            <w:gridSpan w:val="2"/>
            <w:tcBorders>
              <w:top w:val="nil"/>
              <w:left w:val="nil"/>
              <w:bottom w:val="single" w:sz="4" w:space="0" w:color="auto"/>
              <w:right w:val="single" w:sz="4" w:space="0" w:color="auto"/>
            </w:tcBorders>
            <w:shd w:val="clear" w:color="000000" w:fill="FFFFFF"/>
            <w:vAlign w:val="center"/>
          </w:tcPr>
          <w:p w14:paraId="5298972C" w14:textId="77777777" w:rsidR="005B1A2A" w:rsidRPr="00700764" w:rsidRDefault="005B1A2A" w:rsidP="00F32A39">
            <w:pPr>
              <w:jc w:val="center"/>
              <w:rPr>
                <w:sz w:val="18"/>
                <w:szCs w:val="18"/>
                <w:lang w:eastAsia="lt-LT"/>
              </w:rPr>
            </w:pPr>
            <w:r w:rsidRPr="00700764">
              <w:rPr>
                <w:sz w:val="18"/>
                <w:szCs w:val="18"/>
                <w:lang w:eastAsia="lt-LT"/>
              </w:rPr>
              <w:t>3</w:t>
            </w:r>
          </w:p>
        </w:tc>
      </w:tr>
      <w:tr w:rsidR="005B1A2A" w:rsidRPr="00700764" w14:paraId="495EA838" w14:textId="77777777" w:rsidTr="00F32A39">
        <w:trPr>
          <w:gridBefore w:val="1"/>
          <w:gridAfter w:val="1"/>
          <w:wBefore w:w="141" w:type="dxa"/>
          <w:wAfter w:w="236" w:type="dxa"/>
          <w:trHeight w:val="960"/>
        </w:trPr>
        <w:tc>
          <w:tcPr>
            <w:tcW w:w="707" w:type="dxa"/>
            <w:gridSpan w:val="2"/>
            <w:tcBorders>
              <w:top w:val="nil"/>
              <w:left w:val="single" w:sz="8" w:space="0" w:color="auto"/>
              <w:bottom w:val="single" w:sz="4" w:space="0" w:color="auto"/>
              <w:right w:val="single" w:sz="4" w:space="0" w:color="auto"/>
            </w:tcBorders>
            <w:shd w:val="clear" w:color="auto" w:fill="auto"/>
            <w:vAlign w:val="center"/>
            <w:hideMark/>
          </w:tcPr>
          <w:p w14:paraId="7F3D8175" w14:textId="77777777" w:rsidR="005B1A2A" w:rsidRPr="00700764" w:rsidRDefault="005B1A2A" w:rsidP="00F32A39">
            <w:pPr>
              <w:jc w:val="center"/>
              <w:rPr>
                <w:sz w:val="18"/>
                <w:szCs w:val="18"/>
                <w:lang w:eastAsia="lt-LT"/>
              </w:rPr>
            </w:pPr>
            <w:r w:rsidRPr="00700764">
              <w:rPr>
                <w:sz w:val="18"/>
                <w:szCs w:val="18"/>
                <w:lang w:eastAsia="lt-LT"/>
              </w:rPr>
              <w:t>1</w:t>
            </w:r>
          </w:p>
        </w:tc>
        <w:tc>
          <w:tcPr>
            <w:tcW w:w="571" w:type="dxa"/>
            <w:gridSpan w:val="5"/>
            <w:tcBorders>
              <w:top w:val="nil"/>
              <w:left w:val="nil"/>
              <w:bottom w:val="single" w:sz="4" w:space="0" w:color="auto"/>
              <w:right w:val="single" w:sz="4" w:space="0" w:color="auto"/>
            </w:tcBorders>
            <w:shd w:val="clear" w:color="auto" w:fill="auto"/>
            <w:vAlign w:val="center"/>
            <w:hideMark/>
          </w:tcPr>
          <w:p w14:paraId="759C645B" w14:textId="77777777" w:rsidR="005B1A2A" w:rsidRPr="00700764" w:rsidRDefault="005B1A2A" w:rsidP="00F32A39">
            <w:pPr>
              <w:jc w:val="center"/>
              <w:rPr>
                <w:sz w:val="18"/>
                <w:szCs w:val="18"/>
                <w:lang w:eastAsia="lt-LT"/>
              </w:rPr>
            </w:pPr>
            <w:r w:rsidRPr="00700764">
              <w:rPr>
                <w:sz w:val="18"/>
                <w:szCs w:val="18"/>
                <w:lang w:eastAsia="lt-LT"/>
              </w:rPr>
              <w:t>1</w:t>
            </w:r>
          </w:p>
        </w:tc>
        <w:tc>
          <w:tcPr>
            <w:tcW w:w="708" w:type="dxa"/>
            <w:gridSpan w:val="3"/>
            <w:tcBorders>
              <w:top w:val="nil"/>
              <w:left w:val="nil"/>
              <w:bottom w:val="single" w:sz="4" w:space="0" w:color="auto"/>
              <w:right w:val="single" w:sz="4" w:space="0" w:color="auto"/>
            </w:tcBorders>
            <w:shd w:val="clear" w:color="auto" w:fill="auto"/>
            <w:vAlign w:val="center"/>
            <w:hideMark/>
          </w:tcPr>
          <w:p w14:paraId="0BC2E4D5" w14:textId="77777777" w:rsidR="005B1A2A" w:rsidRPr="00700764" w:rsidRDefault="005B1A2A" w:rsidP="00F32A39">
            <w:pPr>
              <w:jc w:val="center"/>
              <w:rPr>
                <w:sz w:val="18"/>
                <w:szCs w:val="18"/>
                <w:lang w:eastAsia="lt-LT"/>
              </w:rPr>
            </w:pPr>
            <w:r w:rsidRPr="00700764">
              <w:rPr>
                <w:sz w:val="18"/>
                <w:szCs w:val="18"/>
                <w:lang w:eastAsia="lt-LT"/>
              </w:rPr>
              <w:t>2</w:t>
            </w:r>
          </w:p>
        </w:tc>
        <w:tc>
          <w:tcPr>
            <w:tcW w:w="705" w:type="dxa"/>
            <w:gridSpan w:val="3"/>
            <w:tcBorders>
              <w:top w:val="nil"/>
              <w:left w:val="nil"/>
              <w:bottom w:val="single" w:sz="4" w:space="0" w:color="auto"/>
              <w:right w:val="single" w:sz="4" w:space="0" w:color="auto"/>
            </w:tcBorders>
            <w:shd w:val="clear" w:color="auto" w:fill="auto"/>
            <w:vAlign w:val="center"/>
            <w:hideMark/>
          </w:tcPr>
          <w:p w14:paraId="4ED176E6" w14:textId="77777777" w:rsidR="005B1A2A" w:rsidRPr="00700764" w:rsidRDefault="005B1A2A" w:rsidP="00F32A39">
            <w:pPr>
              <w:jc w:val="center"/>
              <w:rPr>
                <w:sz w:val="18"/>
                <w:szCs w:val="18"/>
                <w:lang w:eastAsia="lt-LT"/>
              </w:rPr>
            </w:pPr>
            <w:r w:rsidRPr="00700764">
              <w:rPr>
                <w:sz w:val="18"/>
                <w:szCs w:val="18"/>
                <w:lang w:eastAsia="lt-LT"/>
              </w:rPr>
              <w:t> </w:t>
            </w:r>
          </w:p>
        </w:tc>
        <w:tc>
          <w:tcPr>
            <w:tcW w:w="2697" w:type="dxa"/>
            <w:gridSpan w:val="3"/>
            <w:tcBorders>
              <w:top w:val="nil"/>
              <w:left w:val="nil"/>
              <w:bottom w:val="single" w:sz="4" w:space="0" w:color="auto"/>
              <w:right w:val="single" w:sz="4" w:space="0" w:color="auto"/>
            </w:tcBorders>
            <w:shd w:val="clear" w:color="000000" w:fill="FFFFFF"/>
            <w:vAlign w:val="center"/>
            <w:hideMark/>
          </w:tcPr>
          <w:p w14:paraId="54CB463F" w14:textId="77777777" w:rsidR="005B1A2A" w:rsidRPr="00700764" w:rsidRDefault="005B1A2A" w:rsidP="00F32A39">
            <w:pPr>
              <w:rPr>
                <w:sz w:val="18"/>
                <w:szCs w:val="18"/>
                <w:lang w:eastAsia="lt-LT"/>
              </w:rPr>
            </w:pPr>
            <w:r w:rsidRPr="00700764">
              <w:rPr>
                <w:sz w:val="18"/>
                <w:szCs w:val="18"/>
                <w:lang w:eastAsia="lt-LT"/>
              </w:rPr>
              <w:t xml:space="preserve">Apsilankiusių Ukmergės kraštotyros muziejuje turistų skaičiaus pokytis (lyginant su praėjusiais metais), proc. </w:t>
            </w:r>
          </w:p>
        </w:tc>
        <w:tc>
          <w:tcPr>
            <w:tcW w:w="1276" w:type="dxa"/>
            <w:gridSpan w:val="3"/>
            <w:tcBorders>
              <w:top w:val="single" w:sz="4" w:space="0" w:color="auto"/>
              <w:left w:val="nil"/>
              <w:bottom w:val="single" w:sz="4" w:space="0" w:color="auto"/>
              <w:right w:val="single" w:sz="4" w:space="0" w:color="auto"/>
            </w:tcBorders>
            <w:shd w:val="clear" w:color="000000" w:fill="FFFFFF"/>
            <w:vAlign w:val="center"/>
          </w:tcPr>
          <w:p w14:paraId="1552BFEC" w14:textId="77777777" w:rsidR="005B1A2A" w:rsidRPr="00700764" w:rsidRDefault="005B1A2A" w:rsidP="00F32A39">
            <w:pPr>
              <w:rPr>
                <w:noProof w:val="0"/>
                <w:sz w:val="18"/>
                <w:szCs w:val="18"/>
                <w:lang w:eastAsia="lt-LT"/>
              </w:rPr>
            </w:pPr>
            <w:r w:rsidRPr="00700764">
              <w:rPr>
                <w:noProof w:val="0"/>
                <w:sz w:val="18"/>
                <w:szCs w:val="18"/>
                <w:lang w:eastAsia="lt-LT"/>
              </w:rPr>
              <w:t>R-1-2-1</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2997CD4" w14:textId="77777777" w:rsidR="005B1A2A" w:rsidRPr="00700764" w:rsidRDefault="005B1A2A" w:rsidP="00F32A39">
            <w:pPr>
              <w:jc w:val="center"/>
              <w:rPr>
                <w:sz w:val="18"/>
                <w:szCs w:val="18"/>
                <w:lang w:eastAsia="lt-LT"/>
              </w:rPr>
            </w:pPr>
            <w:r w:rsidRPr="00700764">
              <w:rPr>
                <w:sz w:val="18"/>
                <w:szCs w:val="18"/>
                <w:lang w:eastAsia="lt-LT"/>
              </w:rPr>
              <w:t>10</w:t>
            </w:r>
          </w:p>
        </w:tc>
        <w:tc>
          <w:tcPr>
            <w:tcW w:w="850" w:type="dxa"/>
            <w:tcBorders>
              <w:top w:val="nil"/>
              <w:left w:val="nil"/>
              <w:bottom w:val="single" w:sz="4" w:space="0" w:color="auto"/>
              <w:right w:val="single" w:sz="4" w:space="0" w:color="auto"/>
            </w:tcBorders>
            <w:shd w:val="clear" w:color="000000" w:fill="FFFFFF"/>
            <w:noWrap/>
            <w:vAlign w:val="center"/>
            <w:hideMark/>
          </w:tcPr>
          <w:p w14:paraId="75569E6A" w14:textId="77777777" w:rsidR="005B1A2A" w:rsidRPr="00700764" w:rsidRDefault="005B1A2A" w:rsidP="00F32A39">
            <w:pPr>
              <w:jc w:val="center"/>
              <w:rPr>
                <w:sz w:val="18"/>
                <w:szCs w:val="18"/>
                <w:lang w:eastAsia="lt-LT"/>
              </w:rPr>
            </w:pPr>
            <w:r w:rsidRPr="00700764">
              <w:rPr>
                <w:sz w:val="18"/>
                <w:szCs w:val="18"/>
                <w:lang w:eastAsia="lt-LT"/>
              </w:rPr>
              <w:t>10</w:t>
            </w:r>
          </w:p>
        </w:tc>
        <w:tc>
          <w:tcPr>
            <w:tcW w:w="851" w:type="dxa"/>
            <w:gridSpan w:val="3"/>
            <w:tcBorders>
              <w:top w:val="nil"/>
              <w:left w:val="nil"/>
              <w:bottom w:val="single" w:sz="4" w:space="0" w:color="auto"/>
              <w:right w:val="single" w:sz="4" w:space="0" w:color="auto"/>
            </w:tcBorders>
            <w:shd w:val="clear" w:color="000000" w:fill="FFFFFF"/>
            <w:noWrap/>
            <w:vAlign w:val="center"/>
            <w:hideMark/>
          </w:tcPr>
          <w:p w14:paraId="17083AB4" w14:textId="77777777" w:rsidR="005B1A2A" w:rsidRPr="00700764" w:rsidRDefault="005B1A2A" w:rsidP="00F32A39">
            <w:pPr>
              <w:jc w:val="center"/>
              <w:rPr>
                <w:sz w:val="18"/>
                <w:szCs w:val="18"/>
                <w:lang w:eastAsia="lt-LT"/>
              </w:rPr>
            </w:pPr>
            <w:r w:rsidRPr="00700764">
              <w:rPr>
                <w:sz w:val="18"/>
                <w:szCs w:val="18"/>
                <w:lang w:eastAsia="lt-LT"/>
              </w:rPr>
              <w:t>10</w:t>
            </w:r>
          </w:p>
        </w:tc>
        <w:tc>
          <w:tcPr>
            <w:tcW w:w="850" w:type="dxa"/>
            <w:gridSpan w:val="2"/>
            <w:tcBorders>
              <w:top w:val="nil"/>
              <w:left w:val="nil"/>
              <w:bottom w:val="single" w:sz="4" w:space="0" w:color="auto"/>
              <w:right w:val="single" w:sz="4" w:space="0" w:color="auto"/>
            </w:tcBorders>
            <w:shd w:val="clear" w:color="000000" w:fill="FFFFFF"/>
            <w:vAlign w:val="center"/>
          </w:tcPr>
          <w:p w14:paraId="31C0B7F9" w14:textId="77777777" w:rsidR="005B1A2A" w:rsidRPr="00700764" w:rsidRDefault="005B1A2A" w:rsidP="00F32A39">
            <w:pPr>
              <w:jc w:val="center"/>
              <w:rPr>
                <w:sz w:val="18"/>
                <w:szCs w:val="18"/>
                <w:lang w:eastAsia="lt-LT"/>
              </w:rPr>
            </w:pPr>
            <w:r w:rsidRPr="00700764">
              <w:rPr>
                <w:sz w:val="18"/>
                <w:szCs w:val="18"/>
                <w:lang w:eastAsia="lt-LT"/>
              </w:rPr>
              <w:t>10</w:t>
            </w:r>
          </w:p>
        </w:tc>
      </w:tr>
      <w:tr w:rsidR="005B1A2A" w:rsidRPr="00700764" w14:paraId="64624300" w14:textId="77777777" w:rsidTr="00F32A39">
        <w:trPr>
          <w:gridBefore w:val="1"/>
          <w:gridAfter w:val="1"/>
          <w:wBefore w:w="141" w:type="dxa"/>
          <w:wAfter w:w="236" w:type="dxa"/>
          <w:trHeight w:val="720"/>
        </w:trPr>
        <w:tc>
          <w:tcPr>
            <w:tcW w:w="707" w:type="dxa"/>
            <w:gridSpan w:val="2"/>
            <w:tcBorders>
              <w:top w:val="nil"/>
              <w:left w:val="single" w:sz="8" w:space="0" w:color="auto"/>
              <w:bottom w:val="single" w:sz="4" w:space="0" w:color="auto"/>
              <w:right w:val="single" w:sz="4" w:space="0" w:color="auto"/>
            </w:tcBorders>
            <w:shd w:val="clear" w:color="auto" w:fill="auto"/>
            <w:vAlign w:val="center"/>
            <w:hideMark/>
          </w:tcPr>
          <w:p w14:paraId="4F68413D" w14:textId="77777777" w:rsidR="005B1A2A" w:rsidRPr="00700764" w:rsidRDefault="005B1A2A" w:rsidP="00F32A39">
            <w:pPr>
              <w:jc w:val="center"/>
              <w:rPr>
                <w:sz w:val="18"/>
                <w:szCs w:val="18"/>
                <w:lang w:eastAsia="lt-LT"/>
              </w:rPr>
            </w:pPr>
            <w:r w:rsidRPr="00700764">
              <w:rPr>
                <w:sz w:val="18"/>
                <w:szCs w:val="18"/>
                <w:lang w:eastAsia="lt-LT"/>
              </w:rPr>
              <w:t>1</w:t>
            </w:r>
          </w:p>
        </w:tc>
        <w:tc>
          <w:tcPr>
            <w:tcW w:w="571" w:type="dxa"/>
            <w:gridSpan w:val="5"/>
            <w:tcBorders>
              <w:top w:val="nil"/>
              <w:left w:val="nil"/>
              <w:bottom w:val="single" w:sz="4" w:space="0" w:color="auto"/>
              <w:right w:val="single" w:sz="4" w:space="0" w:color="auto"/>
            </w:tcBorders>
            <w:shd w:val="clear" w:color="auto" w:fill="auto"/>
            <w:vAlign w:val="center"/>
            <w:hideMark/>
          </w:tcPr>
          <w:p w14:paraId="6D9B9347" w14:textId="77777777" w:rsidR="005B1A2A" w:rsidRPr="00700764" w:rsidRDefault="005B1A2A" w:rsidP="00F32A39">
            <w:pPr>
              <w:jc w:val="center"/>
              <w:rPr>
                <w:sz w:val="18"/>
                <w:szCs w:val="18"/>
                <w:lang w:eastAsia="lt-LT"/>
              </w:rPr>
            </w:pPr>
            <w:r w:rsidRPr="00700764">
              <w:rPr>
                <w:sz w:val="18"/>
                <w:szCs w:val="18"/>
                <w:lang w:eastAsia="lt-LT"/>
              </w:rPr>
              <w:t>1</w:t>
            </w:r>
          </w:p>
        </w:tc>
        <w:tc>
          <w:tcPr>
            <w:tcW w:w="708" w:type="dxa"/>
            <w:gridSpan w:val="3"/>
            <w:tcBorders>
              <w:top w:val="nil"/>
              <w:left w:val="nil"/>
              <w:bottom w:val="single" w:sz="4" w:space="0" w:color="auto"/>
              <w:right w:val="single" w:sz="4" w:space="0" w:color="auto"/>
            </w:tcBorders>
            <w:shd w:val="clear" w:color="auto" w:fill="auto"/>
            <w:vAlign w:val="center"/>
            <w:hideMark/>
          </w:tcPr>
          <w:p w14:paraId="046E0DFF" w14:textId="77777777" w:rsidR="005B1A2A" w:rsidRPr="00700764" w:rsidRDefault="005B1A2A" w:rsidP="00F32A39">
            <w:pPr>
              <w:jc w:val="center"/>
              <w:rPr>
                <w:sz w:val="18"/>
                <w:szCs w:val="18"/>
                <w:lang w:eastAsia="lt-LT"/>
              </w:rPr>
            </w:pPr>
            <w:r w:rsidRPr="00700764">
              <w:rPr>
                <w:sz w:val="18"/>
                <w:szCs w:val="18"/>
                <w:lang w:eastAsia="lt-LT"/>
              </w:rPr>
              <w:t>2</w:t>
            </w:r>
          </w:p>
        </w:tc>
        <w:tc>
          <w:tcPr>
            <w:tcW w:w="705" w:type="dxa"/>
            <w:gridSpan w:val="3"/>
            <w:tcBorders>
              <w:top w:val="nil"/>
              <w:left w:val="nil"/>
              <w:bottom w:val="single" w:sz="4" w:space="0" w:color="auto"/>
              <w:right w:val="single" w:sz="4" w:space="0" w:color="auto"/>
            </w:tcBorders>
            <w:shd w:val="clear" w:color="auto" w:fill="auto"/>
            <w:vAlign w:val="center"/>
            <w:hideMark/>
          </w:tcPr>
          <w:p w14:paraId="0D1BA537" w14:textId="77777777" w:rsidR="005B1A2A" w:rsidRPr="00700764" w:rsidRDefault="005B1A2A" w:rsidP="00F32A39">
            <w:pPr>
              <w:jc w:val="center"/>
              <w:rPr>
                <w:sz w:val="18"/>
                <w:szCs w:val="18"/>
                <w:lang w:eastAsia="lt-LT"/>
              </w:rPr>
            </w:pPr>
            <w:r w:rsidRPr="00700764">
              <w:rPr>
                <w:sz w:val="18"/>
                <w:szCs w:val="18"/>
                <w:lang w:eastAsia="lt-LT"/>
              </w:rPr>
              <w:t> </w:t>
            </w:r>
          </w:p>
        </w:tc>
        <w:tc>
          <w:tcPr>
            <w:tcW w:w="2697" w:type="dxa"/>
            <w:gridSpan w:val="3"/>
            <w:tcBorders>
              <w:top w:val="nil"/>
              <w:left w:val="nil"/>
              <w:bottom w:val="single" w:sz="4" w:space="0" w:color="auto"/>
              <w:right w:val="single" w:sz="4" w:space="0" w:color="auto"/>
            </w:tcBorders>
            <w:shd w:val="clear" w:color="auto" w:fill="auto"/>
            <w:vAlign w:val="center"/>
            <w:hideMark/>
          </w:tcPr>
          <w:p w14:paraId="789DDD95" w14:textId="77777777" w:rsidR="005B1A2A" w:rsidRPr="00700764" w:rsidRDefault="005B1A2A" w:rsidP="00F32A39">
            <w:pPr>
              <w:rPr>
                <w:sz w:val="18"/>
                <w:szCs w:val="18"/>
                <w:lang w:eastAsia="lt-LT"/>
              </w:rPr>
            </w:pPr>
            <w:r w:rsidRPr="00700764">
              <w:rPr>
                <w:sz w:val="18"/>
                <w:szCs w:val="18"/>
                <w:lang w:eastAsia="lt-LT"/>
              </w:rPr>
              <w:t>Pritaikytų lankymui objektų skaičiaus pokytis (lyginant su praėjusiais metais), kartais</w:t>
            </w:r>
          </w:p>
        </w:tc>
        <w:tc>
          <w:tcPr>
            <w:tcW w:w="1276" w:type="dxa"/>
            <w:gridSpan w:val="3"/>
            <w:tcBorders>
              <w:top w:val="single" w:sz="4" w:space="0" w:color="auto"/>
              <w:left w:val="nil"/>
              <w:bottom w:val="single" w:sz="4" w:space="0" w:color="auto"/>
              <w:right w:val="single" w:sz="4" w:space="0" w:color="auto"/>
            </w:tcBorders>
            <w:vAlign w:val="center"/>
          </w:tcPr>
          <w:p w14:paraId="5B4A9C95" w14:textId="77777777" w:rsidR="005B1A2A" w:rsidRPr="00700764" w:rsidRDefault="005B1A2A" w:rsidP="00F32A39">
            <w:pPr>
              <w:rPr>
                <w:noProof w:val="0"/>
                <w:sz w:val="18"/>
                <w:szCs w:val="18"/>
                <w:lang w:eastAsia="lt-LT"/>
              </w:rPr>
            </w:pPr>
            <w:r w:rsidRPr="00700764">
              <w:rPr>
                <w:noProof w:val="0"/>
                <w:sz w:val="18"/>
                <w:szCs w:val="18"/>
                <w:lang w:eastAsia="lt-LT"/>
              </w:rPr>
              <w:t>R-1-2-2</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865D8EB" w14:textId="77777777" w:rsidR="005B1A2A" w:rsidRPr="00700764" w:rsidRDefault="005B1A2A" w:rsidP="00F32A39">
            <w:pPr>
              <w:jc w:val="center"/>
              <w:rPr>
                <w:sz w:val="18"/>
                <w:szCs w:val="18"/>
                <w:lang w:eastAsia="lt-LT"/>
              </w:rPr>
            </w:pPr>
            <w:r w:rsidRPr="00700764">
              <w:rPr>
                <w:sz w:val="18"/>
                <w:szCs w:val="18"/>
                <w:lang w:eastAsia="lt-LT"/>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563F9293" w14:textId="77777777" w:rsidR="005B1A2A" w:rsidRPr="00700764" w:rsidRDefault="005B1A2A" w:rsidP="00F32A39">
            <w:pPr>
              <w:jc w:val="center"/>
              <w:rPr>
                <w:sz w:val="18"/>
                <w:szCs w:val="18"/>
                <w:lang w:eastAsia="lt-LT"/>
              </w:rPr>
            </w:pPr>
            <w:r w:rsidRPr="00700764">
              <w:rPr>
                <w:sz w:val="18"/>
                <w:szCs w:val="18"/>
                <w:lang w:eastAsia="lt-LT"/>
              </w:rPr>
              <w:t>0</w:t>
            </w:r>
          </w:p>
        </w:tc>
        <w:tc>
          <w:tcPr>
            <w:tcW w:w="851" w:type="dxa"/>
            <w:gridSpan w:val="3"/>
            <w:tcBorders>
              <w:top w:val="nil"/>
              <w:left w:val="nil"/>
              <w:bottom w:val="single" w:sz="4" w:space="0" w:color="auto"/>
              <w:right w:val="single" w:sz="4" w:space="0" w:color="auto"/>
            </w:tcBorders>
            <w:shd w:val="clear" w:color="000000" w:fill="FFFFFF"/>
            <w:noWrap/>
            <w:vAlign w:val="center"/>
            <w:hideMark/>
          </w:tcPr>
          <w:p w14:paraId="5FE6FE1F" w14:textId="77777777" w:rsidR="005B1A2A" w:rsidRPr="00700764" w:rsidRDefault="005B1A2A" w:rsidP="00F32A39">
            <w:pPr>
              <w:jc w:val="center"/>
              <w:rPr>
                <w:sz w:val="18"/>
                <w:szCs w:val="18"/>
                <w:lang w:eastAsia="lt-LT"/>
              </w:rPr>
            </w:pPr>
            <w:r w:rsidRPr="00700764">
              <w:rPr>
                <w:sz w:val="18"/>
                <w:szCs w:val="18"/>
                <w:lang w:eastAsia="lt-LT"/>
              </w:rPr>
              <w:t>0</w:t>
            </w:r>
          </w:p>
        </w:tc>
        <w:tc>
          <w:tcPr>
            <w:tcW w:w="850" w:type="dxa"/>
            <w:gridSpan w:val="2"/>
            <w:tcBorders>
              <w:top w:val="nil"/>
              <w:left w:val="nil"/>
              <w:bottom w:val="single" w:sz="4" w:space="0" w:color="auto"/>
              <w:right w:val="single" w:sz="4" w:space="0" w:color="auto"/>
            </w:tcBorders>
            <w:shd w:val="clear" w:color="000000" w:fill="FFFFFF"/>
            <w:vAlign w:val="center"/>
          </w:tcPr>
          <w:p w14:paraId="3BAFDA9B" w14:textId="77777777" w:rsidR="005B1A2A" w:rsidRPr="00700764" w:rsidRDefault="005B1A2A" w:rsidP="00F32A39">
            <w:pPr>
              <w:jc w:val="center"/>
              <w:rPr>
                <w:sz w:val="18"/>
                <w:szCs w:val="18"/>
                <w:lang w:eastAsia="lt-LT"/>
              </w:rPr>
            </w:pPr>
            <w:r w:rsidRPr="00700764">
              <w:rPr>
                <w:sz w:val="18"/>
                <w:szCs w:val="18"/>
                <w:lang w:eastAsia="lt-LT"/>
              </w:rPr>
              <w:t>0</w:t>
            </w:r>
          </w:p>
        </w:tc>
      </w:tr>
      <w:tr w:rsidR="005B1A2A" w:rsidRPr="00700764" w14:paraId="5D3748C1" w14:textId="77777777" w:rsidTr="00F32A39">
        <w:trPr>
          <w:gridBefore w:val="1"/>
          <w:gridAfter w:val="1"/>
          <w:wBefore w:w="141" w:type="dxa"/>
          <w:wAfter w:w="236" w:type="dxa"/>
          <w:trHeight w:val="492"/>
        </w:trPr>
        <w:tc>
          <w:tcPr>
            <w:tcW w:w="707" w:type="dxa"/>
            <w:gridSpan w:val="2"/>
            <w:tcBorders>
              <w:top w:val="nil"/>
              <w:left w:val="single" w:sz="8" w:space="0" w:color="auto"/>
              <w:bottom w:val="single" w:sz="4" w:space="0" w:color="auto"/>
              <w:right w:val="single" w:sz="4" w:space="0" w:color="auto"/>
            </w:tcBorders>
            <w:shd w:val="clear" w:color="auto" w:fill="auto"/>
            <w:vAlign w:val="center"/>
            <w:hideMark/>
          </w:tcPr>
          <w:p w14:paraId="28B136E9" w14:textId="77777777" w:rsidR="005B1A2A" w:rsidRPr="00700764" w:rsidRDefault="005B1A2A" w:rsidP="00F32A39">
            <w:pPr>
              <w:jc w:val="center"/>
              <w:rPr>
                <w:sz w:val="18"/>
                <w:szCs w:val="18"/>
                <w:lang w:eastAsia="lt-LT"/>
              </w:rPr>
            </w:pPr>
            <w:r w:rsidRPr="00700764">
              <w:rPr>
                <w:sz w:val="18"/>
                <w:szCs w:val="18"/>
                <w:lang w:eastAsia="lt-LT"/>
              </w:rPr>
              <w:t>1</w:t>
            </w:r>
          </w:p>
        </w:tc>
        <w:tc>
          <w:tcPr>
            <w:tcW w:w="571" w:type="dxa"/>
            <w:gridSpan w:val="5"/>
            <w:tcBorders>
              <w:top w:val="nil"/>
              <w:left w:val="nil"/>
              <w:bottom w:val="single" w:sz="4" w:space="0" w:color="auto"/>
              <w:right w:val="single" w:sz="4" w:space="0" w:color="auto"/>
            </w:tcBorders>
            <w:shd w:val="clear" w:color="auto" w:fill="auto"/>
            <w:vAlign w:val="center"/>
            <w:hideMark/>
          </w:tcPr>
          <w:p w14:paraId="31944F4E" w14:textId="77777777" w:rsidR="005B1A2A" w:rsidRPr="00700764" w:rsidRDefault="005B1A2A" w:rsidP="00F32A39">
            <w:pPr>
              <w:jc w:val="center"/>
              <w:rPr>
                <w:sz w:val="18"/>
                <w:szCs w:val="18"/>
                <w:lang w:eastAsia="lt-LT"/>
              </w:rPr>
            </w:pPr>
            <w:r w:rsidRPr="00700764">
              <w:rPr>
                <w:sz w:val="18"/>
                <w:szCs w:val="18"/>
                <w:lang w:eastAsia="lt-LT"/>
              </w:rPr>
              <w:t>1</w:t>
            </w:r>
          </w:p>
        </w:tc>
        <w:tc>
          <w:tcPr>
            <w:tcW w:w="708" w:type="dxa"/>
            <w:gridSpan w:val="3"/>
            <w:tcBorders>
              <w:top w:val="nil"/>
              <w:left w:val="nil"/>
              <w:bottom w:val="single" w:sz="4" w:space="0" w:color="auto"/>
              <w:right w:val="single" w:sz="4" w:space="0" w:color="auto"/>
            </w:tcBorders>
            <w:shd w:val="clear" w:color="auto" w:fill="auto"/>
            <w:vAlign w:val="center"/>
            <w:hideMark/>
          </w:tcPr>
          <w:p w14:paraId="21B321D4" w14:textId="77777777" w:rsidR="005B1A2A" w:rsidRPr="00700764" w:rsidRDefault="005B1A2A" w:rsidP="00F32A39">
            <w:pPr>
              <w:jc w:val="center"/>
              <w:rPr>
                <w:sz w:val="18"/>
                <w:szCs w:val="18"/>
                <w:lang w:eastAsia="lt-LT"/>
              </w:rPr>
            </w:pPr>
            <w:r w:rsidRPr="00700764">
              <w:rPr>
                <w:sz w:val="18"/>
                <w:szCs w:val="18"/>
                <w:lang w:eastAsia="lt-LT"/>
              </w:rPr>
              <w:t>2</w:t>
            </w:r>
          </w:p>
        </w:tc>
        <w:tc>
          <w:tcPr>
            <w:tcW w:w="705" w:type="dxa"/>
            <w:gridSpan w:val="3"/>
            <w:tcBorders>
              <w:top w:val="nil"/>
              <w:left w:val="nil"/>
              <w:bottom w:val="single" w:sz="4" w:space="0" w:color="auto"/>
              <w:right w:val="single" w:sz="4" w:space="0" w:color="auto"/>
            </w:tcBorders>
            <w:shd w:val="clear" w:color="auto" w:fill="auto"/>
            <w:vAlign w:val="center"/>
            <w:hideMark/>
          </w:tcPr>
          <w:p w14:paraId="70258839" w14:textId="77777777" w:rsidR="005B1A2A" w:rsidRPr="00700764" w:rsidRDefault="005B1A2A" w:rsidP="00F32A39">
            <w:pPr>
              <w:jc w:val="center"/>
              <w:rPr>
                <w:sz w:val="18"/>
                <w:szCs w:val="18"/>
                <w:lang w:eastAsia="lt-LT"/>
              </w:rPr>
            </w:pPr>
            <w:r w:rsidRPr="00700764">
              <w:rPr>
                <w:sz w:val="18"/>
                <w:szCs w:val="18"/>
                <w:lang w:eastAsia="lt-LT"/>
              </w:rPr>
              <w:t>1</w:t>
            </w:r>
          </w:p>
        </w:tc>
        <w:tc>
          <w:tcPr>
            <w:tcW w:w="2697" w:type="dxa"/>
            <w:gridSpan w:val="3"/>
            <w:tcBorders>
              <w:top w:val="nil"/>
              <w:left w:val="nil"/>
              <w:bottom w:val="single" w:sz="4" w:space="0" w:color="auto"/>
              <w:right w:val="single" w:sz="4" w:space="0" w:color="auto"/>
            </w:tcBorders>
            <w:shd w:val="clear" w:color="auto" w:fill="auto"/>
            <w:vAlign w:val="center"/>
            <w:hideMark/>
          </w:tcPr>
          <w:p w14:paraId="6AE7D41D" w14:textId="77777777" w:rsidR="005B1A2A" w:rsidRPr="00700764" w:rsidRDefault="005B1A2A" w:rsidP="00F32A39">
            <w:pPr>
              <w:rPr>
                <w:sz w:val="18"/>
                <w:szCs w:val="18"/>
                <w:lang w:eastAsia="lt-LT"/>
              </w:rPr>
            </w:pPr>
            <w:r w:rsidRPr="00700764">
              <w:rPr>
                <w:sz w:val="18"/>
                <w:szCs w:val="18"/>
                <w:lang w:eastAsia="lt-LT"/>
              </w:rPr>
              <w:t xml:space="preserve">Pritaikytų lankymui objektų skaičius </w:t>
            </w:r>
          </w:p>
        </w:tc>
        <w:tc>
          <w:tcPr>
            <w:tcW w:w="1276" w:type="dxa"/>
            <w:gridSpan w:val="3"/>
            <w:tcBorders>
              <w:top w:val="single" w:sz="4" w:space="0" w:color="auto"/>
              <w:left w:val="nil"/>
              <w:bottom w:val="single" w:sz="4" w:space="0" w:color="auto"/>
              <w:right w:val="single" w:sz="4" w:space="0" w:color="auto"/>
            </w:tcBorders>
            <w:vAlign w:val="center"/>
          </w:tcPr>
          <w:p w14:paraId="5AC13B78" w14:textId="77777777" w:rsidR="005B1A2A" w:rsidRPr="00700764" w:rsidRDefault="005B1A2A" w:rsidP="00F32A39">
            <w:pPr>
              <w:rPr>
                <w:noProof w:val="0"/>
                <w:sz w:val="18"/>
                <w:szCs w:val="18"/>
                <w:lang w:eastAsia="lt-LT"/>
              </w:rPr>
            </w:pPr>
            <w:r w:rsidRPr="00700764">
              <w:rPr>
                <w:noProof w:val="0"/>
                <w:sz w:val="18"/>
                <w:szCs w:val="18"/>
                <w:lang w:eastAsia="lt-LT"/>
              </w:rPr>
              <w:t>P-1-2-1-1</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21349D4" w14:textId="77777777" w:rsidR="005B1A2A" w:rsidRPr="00700764" w:rsidRDefault="005B1A2A" w:rsidP="00F32A39">
            <w:pPr>
              <w:jc w:val="center"/>
              <w:rPr>
                <w:sz w:val="18"/>
                <w:szCs w:val="18"/>
                <w:lang w:eastAsia="lt-LT"/>
              </w:rPr>
            </w:pPr>
            <w:r w:rsidRPr="00700764">
              <w:rPr>
                <w:sz w:val="18"/>
                <w:szCs w:val="18"/>
                <w:lang w:eastAsia="lt-LT"/>
              </w:rPr>
              <w:t>2 </w:t>
            </w:r>
          </w:p>
        </w:tc>
        <w:tc>
          <w:tcPr>
            <w:tcW w:w="850" w:type="dxa"/>
            <w:tcBorders>
              <w:top w:val="nil"/>
              <w:left w:val="nil"/>
              <w:bottom w:val="single" w:sz="4" w:space="0" w:color="auto"/>
              <w:right w:val="single" w:sz="4" w:space="0" w:color="auto"/>
            </w:tcBorders>
            <w:shd w:val="clear" w:color="000000" w:fill="FFFFFF"/>
            <w:noWrap/>
            <w:vAlign w:val="center"/>
            <w:hideMark/>
          </w:tcPr>
          <w:p w14:paraId="79041EAE" w14:textId="77777777" w:rsidR="005B1A2A" w:rsidRPr="00700764" w:rsidRDefault="005B1A2A" w:rsidP="00F32A39">
            <w:pPr>
              <w:jc w:val="center"/>
              <w:rPr>
                <w:sz w:val="18"/>
                <w:szCs w:val="18"/>
                <w:lang w:eastAsia="lt-LT"/>
              </w:rPr>
            </w:pPr>
            <w:r w:rsidRPr="00700764">
              <w:rPr>
                <w:sz w:val="18"/>
                <w:szCs w:val="18"/>
                <w:lang w:eastAsia="lt-LT"/>
              </w:rPr>
              <w:t>2</w:t>
            </w:r>
          </w:p>
        </w:tc>
        <w:tc>
          <w:tcPr>
            <w:tcW w:w="851" w:type="dxa"/>
            <w:gridSpan w:val="3"/>
            <w:tcBorders>
              <w:top w:val="nil"/>
              <w:left w:val="nil"/>
              <w:bottom w:val="single" w:sz="4" w:space="0" w:color="auto"/>
              <w:right w:val="single" w:sz="4" w:space="0" w:color="auto"/>
            </w:tcBorders>
            <w:shd w:val="clear" w:color="000000" w:fill="FFFFFF"/>
            <w:noWrap/>
            <w:vAlign w:val="center"/>
            <w:hideMark/>
          </w:tcPr>
          <w:p w14:paraId="2E1A0328" w14:textId="77777777" w:rsidR="005B1A2A" w:rsidRPr="00700764" w:rsidRDefault="005B1A2A" w:rsidP="00F32A39">
            <w:pPr>
              <w:jc w:val="center"/>
              <w:rPr>
                <w:sz w:val="18"/>
                <w:szCs w:val="18"/>
                <w:lang w:eastAsia="lt-LT"/>
              </w:rPr>
            </w:pPr>
            <w:r w:rsidRPr="00700764">
              <w:rPr>
                <w:sz w:val="18"/>
                <w:szCs w:val="18"/>
                <w:lang w:eastAsia="lt-LT"/>
              </w:rPr>
              <w:t>2</w:t>
            </w:r>
          </w:p>
        </w:tc>
        <w:tc>
          <w:tcPr>
            <w:tcW w:w="850" w:type="dxa"/>
            <w:gridSpan w:val="2"/>
            <w:tcBorders>
              <w:top w:val="nil"/>
              <w:left w:val="nil"/>
              <w:bottom w:val="single" w:sz="4" w:space="0" w:color="auto"/>
              <w:right w:val="single" w:sz="4" w:space="0" w:color="auto"/>
            </w:tcBorders>
            <w:shd w:val="clear" w:color="000000" w:fill="FFFFFF"/>
            <w:vAlign w:val="center"/>
          </w:tcPr>
          <w:p w14:paraId="36F7D871" w14:textId="77777777" w:rsidR="005B1A2A" w:rsidRPr="00700764" w:rsidRDefault="005B1A2A" w:rsidP="00F32A39">
            <w:pPr>
              <w:jc w:val="center"/>
              <w:rPr>
                <w:sz w:val="18"/>
                <w:szCs w:val="18"/>
                <w:lang w:eastAsia="lt-LT"/>
              </w:rPr>
            </w:pPr>
            <w:r w:rsidRPr="00700764">
              <w:rPr>
                <w:sz w:val="18"/>
                <w:szCs w:val="18"/>
                <w:lang w:eastAsia="lt-LT"/>
              </w:rPr>
              <w:t>2</w:t>
            </w:r>
          </w:p>
        </w:tc>
      </w:tr>
      <w:tr w:rsidR="005B1A2A" w:rsidRPr="00700764" w14:paraId="38E4295B" w14:textId="77777777" w:rsidTr="00F32A39">
        <w:trPr>
          <w:gridBefore w:val="1"/>
          <w:gridAfter w:val="1"/>
          <w:wBefore w:w="141" w:type="dxa"/>
          <w:wAfter w:w="236" w:type="dxa"/>
          <w:trHeight w:val="480"/>
        </w:trPr>
        <w:tc>
          <w:tcPr>
            <w:tcW w:w="707" w:type="dxa"/>
            <w:gridSpan w:val="2"/>
            <w:tcBorders>
              <w:top w:val="nil"/>
              <w:left w:val="single" w:sz="8" w:space="0" w:color="auto"/>
              <w:bottom w:val="single" w:sz="4" w:space="0" w:color="auto"/>
              <w:right w:val="single" w:sz="4" w:space="0" w:color="auto"/>
            </w:tcBorders>
            <w:shd w:val="clear" w:color="auto" w:fill="auto"/>
            <w:vAlign w:val="center"/>
            <w:hideMark/>
          </w:tcPr>
          <w:p w14:paraId="2CEF0EEC" w14:textId="77777777" w:rsidR="005B1A2A" w:rsidRPr="00700764" w:rsidRDefault="005B1A2A" w:rsidP="00F32A39">
            <w:pPr>
              <w:jc w:val="center"/>
              <w:rPr>
                <w:sz w:val="18"/>
                <w:szCs w:val="18"/>
                <w:lang w:eastAsia="lt-LT"/>
              </w:rPr>
            </w:pPr>
            <w:r w:rsidRPr="00700764">
              <w:rPr>
                <w:sz w:val="18"/>
                <w:szCs w:val="18"/>
                <w:lang w:eastAsia="lt-LT"/>
              </w:rPr>
              <w:t>1</w:t>
            </w:r>
          </w:p>
        </w:tc>
        <w:tc>
          <w:tcPr>
            <w:tcW w:w="571" w:type="dxa"/>
            <w:gridSpan w:val="5"/>
            <w:tcBorders>
              <w:top w:val="nil"/>
              <w:left w:val="nil"/>
              <w:bottom w:val="single" w:sz="4" w:space="0" w:color="auto"/>
              <w:right w:val="single" w:sz="4" w:space="0" w:color="auto"/>
            </w:tcBorders>
            <w:shd w:val="clear" w:color="auto" w:fill="auto"/>
            <w:vAlign w:val="center"/>
            <w:hideMark/>
          </w:tcPr>
          <w:p w14:paraId="6A1C4268" w14:textId="77777777" w:rsidR="005B1A2A" w:rsidRPr="00700764" w:rsidRDefault="005B1A2A" w:rsidP="00F32A39">
            <w:pPr>
              <w:jc w:val="center"/>
              <w:rPr>
                <w:sz w:val="18"/>
                <w:szCs w:val="18"/>
                <w:lang w:eastAsia="lt-LT"/>
              </w:rPr>
            </w:pPr>
            <w:r w:rsidRPr="00700764">
              <w:rPr>
                <w:sz w:val="18"/>
                <w:szCs w:val="18"/>
                <w:lang w:eastAsia="lt-LT"/>
              </w:rPr>
              <w:t>1</w:t>
            </w:r>
          </w:p>
        </w:tc>
        <w:tc>
          <w:tcPr>
            <w:tcW w:w="708" w:type="dxa"/>
            <w:gridSpan w:val="3"/>
            <w:tcBorders>
              <w:top w:val="nil"/>
              <w:left w:val="nil"/>
              <w:bottom w:val="single" w:sz="4" w:space="0" w:color="auto"/>
              <w:right w:val="single" w:sz="4" w:space="0" w:color="auto"/>
            </w:tcBorders>
            <w:shd w:val="clear" w:color="auto" w:fill="auto"/>
            <w:vAlign w:val="center"/>
            <w:hideMark/>
          </w:tcPr>
          <w:p w14:paraId="592C8558" w14:textId="77777777" w:rsidR="005B1A2A" w:rsidRPr="00700764" w:rsidRDefault="005B1A2A" w:rsidP="00F32A39">
            <w:pPr>
              <w:jc w:val="center"/>
              <w:rPr>
                <w:sz w:val="18"/>
                <w:szCs w:val="18"/>
                <w:lang w:eastAsia="lt-LT"/>
              </w:rPr>
            </w:pPr>
            <w:r w:rsidRPr="00700764">
              <w:rPr>
                <w:sz w:val="18"/>
                <w:szCs w:val="18"/>
                <w:lang w:eastAsia="lt-LT"/>
              </w:rPr>
              <w:t>2</w:t>
            </w:r>
          </w:p>
        </w:tc>
        <w:tc>
          <w:tcPr>
            <w:tcW w:w="705" w:type="dxa"/>
            <w:gridSpan w:val="3"/>
            <w:tcBorders>
              <w:top w:val="nil"/>
              <w:left w:val="nil"/>
              <w:bottom w:val="single" w:sz="4" w:space="0" w:color="auto"/>
              <w:right w:val="single" w:sz="4" w:space="0" w:color="auto"/>
            </w:tcBorders>
            <w:shd w:val="clear" w:color="auto" w:fill="auto"/>
            <w:vAlign w:val="center"/>
            <w:hideMark/>
          </w:tcPr>
          <w:p w14:paraId="1C045A96" w14:textId="77777777" w:rsidR="005B1A2A" w:rsidRPr="00700764" w:rsidRDefault="005B1A2A" w:rsidP="00F32A39">
            <w:pPr>
              <w:jc w:val="center"/>
              <w:rPr>
                <w:sz w:val="18"/>
                <w:szCs w:val="18"/>
                <w:lang w:eastAsia="lt-LT"/>
              </w:rPr>
            </w:pPr>
            <w:r w:rsidRPr="00700764">
              <w:rPr>
                <w:sz w:val="18"/>
                <w:szCs w:val="18"/>
                <w:lang w:eastAsia="lt-LT"/>
              </w:rPr>
              <w:t>1</w:t>
            </w:r>
          </w:p>
        </w:tc>
        <w:tc>
          <w:tcPr>
            <w:tcW w:w="2697" w:type="dxa"/>
            <w:gridSpan w:val="3"/>
            <w:tcBorders>
              <w:top w:val="nil"/>
              <w:left w:val="nil"/>
              <w:bottom w:val="single" w:sz="4" w:space="0" w:color="auto"/>
              <w:right w:val="single" w:sz="4" w:space="0" w:color="auto"/>
            </w:tcBorders>
            <w:shd w:val="clear" w:color="auto" w:fill="auto"/>
            <w:vAlign w:val="center"/>
            <w:hideMark/>
          </w:tcPr>
          <w:p w14:paraId="6E13E942" w14:textId="77777777" w:rsidR="005B1A2A" w:rsidRPr="00700764" w:rsidRDefault="005B1A2A" w:rsidP="00F32A39">
            <w:pPr>
              <w:rPr>
                <w:sz w:val="18"/>
                <w:szCs w:val="18"/>
                <w:lang w:eastAsia="lt-LT"/>
              </w:rPr>
            </w:pPr>
            <w:r w:rsidRPr="00700764">
              <w:rPr>
                <w:sz w:val="18"/>
                <w:szCs w:val="18"/>
                <w:lang w:eastAsia="lt-LT"/>
              </w:rPr>
              <w:t xml:space="preserve">Išleistų informacinių leidinių skaičius </w:t>
            </w:r>
          </w:p>
        </w:tc>
        <w:tc>
          <w:tcPr>
            <w:tcW w:w="1276" w:type="dxa"/>
            <w:gridSpan w:val="3"/>
            <w:tcBorders>
              <w:top w:val="single" w:sz="4" w:space="0" w:color="auto"/>
              <w:left w:val="nil"/>
              <w:bottom w:val="single" w:sz="4" w:space="0" w:color="auto"/>
              <w:right w:val="single" w:sz="4" w:space="0" w:color="auto"/>
            </w:tcBorders>
            <w:vAlign w:val="center"/>
          </w:tcPr>
          <w:p w14:paraId="0CE86EBC" w14:textId="77777777" w:rsidR="005B1A2A" w:rsidRPr="00700764" w:rsidRDefault="005B1A2A" w:rsidP="00F32A39">
            <w:pPr>
              <w:rPr>
                <w:noProof w:val="0"/>
                <w:sz w:val="18"/>
                <w:szCs w:val="18"/>
                <w:lang w:eastAsia="lt-LT"/>
              </w:rPr>
            </w:pPr>
            <w:r w:rsidRPr="00700764">
              <w:rPr>
                <w:noProof w:val="0"/>
                <w:sz w:val="18"/>
                <w:szCs w:val="18"/>
                <w:lang w:eastAsia="lt-LT"/>
              </w:rPr>
              <w:t>P-1-2-1-2</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BECC92F" w14:textId="77777777" w:rsidR="005B1A2A" w:rsidRPr="00700764" w:rsidRDefault="005B1A2A" w:rsidP="00F32A39">
            <w:pPr>
              <w:jc w:val="center"/>
              <w:rPr>
                <w:sz w:val="18"/>
                <w:szCs w:val="18"/>
                <w:lang w:eastAsia="lt-LT"/>
              </w:rPr>
            </w:pPr>
            <w:r w:rsidRPr="00700764">
              <w:rPr>
                <w:sz w:val="18"/>
                <w:szCs w:val="18"/>
                <w:lang w:eastAsia="lt-LT"/>
              </w:rPr>
              <w:t> 3</w:t>
            </w:r>
          </w:p>
        </w:tc>
        <w:tc>
          <w:tcPr>
            <w:tcW w:w="850" w:type="dxa"/>
            <w:tcBorders>
              <w:top w:val="nil"/>
              <w:left w:val="nil"/>
              <w:bottom w:val="single" w:sz="4" w:space="0" w:color="auto"/>
              <w:right w:val="single" w:sz="4" w:space="0" w:color="auto"/>
            </w:tcBorders>
            <w:shd w:val="clear" w:color="000000" w:fill="FFFFFF"/>
            <w:noWrap/>
            <w:vAlign w:val="center"/>
            <w:hideMark/>
          </w:tcPr>
          <w:p w14:paraId="55EEF454" w14:textId="77777777" w:rsidR="005B1A2A" w:rsidRPr="00700764" w:rsidRDefault="005B1A2A" w:rsidP="00F32A39">
            <w:pPr>
              <w:jc w:val="center"/>
              <w:rPr>
                <w:sz w:val="18"/>
                <w:szCs w:val="18"/>
                <w:lang w:eastAsia="lt-LT"/>
              </w:rPr>
            </w:pPr>
            <w:r w:rsidRPr="00700764">
              <w:rPr>
                <w:sz w:val="18"/>
                <w:szCs w:val="18"/>
                <w:lang w:eastAsia="lt-LT"/>
              </w:rPr>
              <w:t>3</w:t>
            </w:r>
          </w:p>
        </w:tc>
        <w:tc>
          <w:tcPr>
            <w:tcW w:w="851" w:type="dxa"/>
            <w:gridSpan w:val="3"/>
            <w:tcBorders>
              <w:top w:val="nil"/>
              <w:left w:val="nil"/>
              <w:bottom w:val="single" w:sz="4" w:space="0" w:color="auto"/>
              <w:right w:val="single" w:sz="4" w:space="0" w:color="auto"/>
            </w:tcBorders>
            <w:shd w:val="clear" w:color="000000" w:fill="FFFFFF"/>
            <w:noWrap/>
            <w:vAlign w:val="center"/>
            <w:hideMark/>
          </w:tcPr>
          <w:p w14:paraId="4B2015B4" w14:textId="77777777" w:rsidR="005B1A2A" w:rsidRPr="00700764" w:rsidRDefault="005B1A2A" w:rsidP="00F32A39">
            <w:pPr>
              <w:jc w:val="center"/>
              <w:rPr>
                <w:sz w:val="18"/>
                <w:szCs w:val="18"/>
                <w:lang w:eastAsia="lt-LT"/>
              </w:rPr>
            </w:pPr>
            <w:r w:rsidRPr="00700764">
              <w:rPr>
                <w:sz w:val="18"/>
                <w:szCs w:val="18"/>
                <w:lang w:eastAsia="lt-LT"/>
              </w:rPr>
              <w:t>3</w:t>
            </w:r>
          </w:p>
        </w:tc>
        <w:tc>
          <w:tcPr>
            <w:tcW w:w="850" w:type="dxa"/>
            <w:gridSpan w:val="2"/>
            <w:tcBorders>
              <w:top w:val="nil"/>
              <w:left w:val="nil"/>
              <w:bottom w:val="single" w:sz="4" w:space="0" w:color="auto"/>
              <w:right w:val="single" w:sz="4" w:space="0" w:color="auto"/>
            </w:tcBorders>
            <w:shd w:val="clear" w:color="000000" w:fill="FFFFFF"/>
            <w:vAlign w:val="center"/>
          </w:tcPr>
          <w:p w14:paraId="28ED7668" w14:textId="77777777" w:rsidR="005B1A2A" w:rsidRPr="00700764" w:rsidRDefault="005B1A2A" w:rsidP="00F32A39">
            <w:pPr>
              <w:jc w:val="center"/>
              <w:rPr>
                <w:sz w:val="18"/>
                <w:szCs w:val="18"/>
                <w:lang w:eastAsia="lt-LT"/>
              </w:rPr>
            </w:pPr>
            <w:r w:rsidRPr="00700764">
              <w:rPr>
                <w:sz w:val="18"/>
                <w:szCs w:val="18"/>
                <w:lang w:eastAsia="lt-LT"/>
              </w:rPr>
              <w:t>3</w:t>
            </w:r>
          </w:p>
        </w:tc>
      </w:tr>
      <w:tr w:rsidR="005B1A2A" w:rsidRPr="00700764" w14:paraId="776CB611" w14:textId="77777777" w:rsidTr="00F32A39">
        <w:trPr>
          <w:gridBefore w:val="1"/>
          <w:gridAfter w:val="1"/>
          <w:wBefore w:w="141" w:type="dxa"/>
          <w:wAfter w:w="236" w:type="dxa"/>
          <w:trHeight w:val="960"/>
        </w:trPr>
        <w:tc>
          <w:tcPr>
            <w:tcW w:w="707" w:type="dxa"/>
            <w:gridSpan w:val="2"/>
            <w:tcBorders>
              <w:top w:val="nil"/>
              <w:left w:val="single" w:sz="8" w:space="0" w:color="auto"/>
              <w:bottom w:val="single" w:sz="4" w:space="0" w:color="auto"/>
              <w:right w:val="single" w:sz="4" w:space="0" w:color="auto"/>
            </w:tcBorders>
            <w:shd w:val="clear" w:color="auto" w:fill="auto"/>
            <w:vAlign w:val="center"/>
            <w:hideMark/>
          </w:tcPr>
          <w:p w14:paraId="24135D08" w14:textId="77777777" w:rsidR="005B1A2A" w:rsidRPr="00700764" w:rsidRDefault="005B1A2A" w:rsidP="00F32A39">
            <w:pPr>
              <w:jc w:val="center"/>
              <w:rPr>
                <w:sz w:val="18"/>
                <w:szCs w:val="18"/>
                <w:lang w:eastAsia="lt-LT"/>
              </w:rPr>
            </w:pPr>
            <w:r w:rsidRPr="00700764">
              <w:rPr>
                <w:sz w:val="18"/>
                <w:szCs w:val="18"/>
                <w:lang w:eastAsia="lt-LT"/>
              </w:rPr>
              <w:t>1</w:t>
            </w:r>
          </w:p>
        </w:tc>
        <w:tc>
          <w:tcPr>
            <w:tcW w:w="571" w:type="dxa"/>
            <w:gridSpan w:val="5"/>
            <w:tcBorders>
              <w:top w:val="nil"/>
              <w:left w:val="nil"/>
              <w:bottom w:val="single" w:sz="4" w:space="0" w:color="auto"/>
              <w:right w:val="single" w:sz="4" w:space="0" w:color="auto"/>
            </w:tcBorders>
            <w:shd w:val="clear" w:color="auto" w:fill="auto"/>
            <w:vAlign w:val="center"/>
            <w:hideMark/>
          </w:tcPr>
          <w:p w14:paraId="15E4AEA3" w14:textId="77777777" w:rsidR="005B1A2A" w:rsidRPr="00700764" w:rsidRDefault="005B1A2A" w:rsidP="00F32A39">
            <w:pPr>
              <w:jc w:val="center"/>
              <w:rPr>
                <w:sz w:val="18"/>
                <w:szCs w:val="18"/>
                <w:lang w:eastAsia="lt-LT"/>
              </w:rPr>
            </w:pPr>
            <w:r w:rsidRPr="00700764">
              <w:rPr>
                <w:sz w:val="18"/>
                <w:szCs w:val="18"/>
                <w:lang w:eastAsia="lt-LT"/>
              </w:rPr>
              <w:t>1</w:t>
            </w:r>
          </w:p>
        </w:tc>
        <w:tc>
          <w:tcPr>
            <w:tcW w:w="708" w:type="dxa"/>
            <w:gridSpan w:val="3"/>
            <w:tcBorders>
              <w:top w:val="nil"/>
              <w:left w:val="nil"/>
              <w:bottom w:val="single" w:sz="4" w:space="0" w:color="auto"/>
              <w:right w:val="single" w:sz="4" w:space="0" w:color="auto"/>
            </w:tcBorders>
            <w:shd w:val="clear" w:color="auto" w:fill="auto"/>
            <w:vAlign w:val="center"/>
            <w:hideMark/>
          </w:tcPr>
          <w:p w14:paraId="010C5592" w14:textId="77777777" w:rsidR="005B1A2A" w:rsidRPr="00700764" w:rsidRDefault="005B1A2A" w:rsidP="00F32A39">
            <w:pPr>
              <w:jc w:val="center"/>
              <w:rPr>
                <w:sz w:val="18"/>
                <w:szCs w:val="18"/>
                <w:lang w:eastAsia="lt-LT"/>
              </w:rPr>
            </w:pPr>
            <w:r w:rsidRPr="00700764">
              <w:rPr>
                <w:sz w:val="18"/>
                <w:szCs w:val="18"/>
                <w:lang w:eastAsia="lt-LT"/>
              </w:rPr>
              <w:t>2</w:t>
            </w:r>
          </w:p>
        </w:tc>
        <w:tc>
          <w:tcPr>
            <w:tcW w:w="705" w:type="dxa"/>
            <w:gridSpan w:val="3"/>
            <w:tcBorders>
              <w:top w:val="nil"/>
              <w:left w:val="nil"/>
              <w:bottom w:val="single" w:sz="4" w:space="0" w:color="auto"/>
              <w:right w:val="single" w:sz="4" w:space="0" w:color="auto"/>
            </w:tcBorders>
            <w:shd w:val="clear" w:color="auto" w:fill="auto"/>
            <w:vAlign w:val="center"/>
            <w:hideMark/>
          </w:tcPr>
          <w:p w14:paraId="513B77E9" w14:textId="77777777" w:rsidR="005B1A2A" w:rsidRPr="00700764" w:rsidRDefault="005B1A2A" w:rsidP="00F32A39">
            <w:pPr>
              <w:jc w:val="center"/>
              <w:rPr>
                <w:sz w:val="18"/>
                <w:szCs w:val="18"/>
                <w:lang w:eastAsia="lt-LT"/>
              </w:rPr>
            </w:pPr>
            <w:r w:rsidRPr="00700764">
              <w:rPr>
                <w:sz w:val="18"/>
                <w:szCs w:val="18"/>
                <w:lang w:eastAsia="lt-LT"/>
              </w:rPr>
              <w:t>1</w:t>
            </w:r>
          </w:p>
        </w:tc>
        <w:tc>
          <w:tcPr>
            <w:tcW w:w="2697" w:type="dxa"/>
            <w:gridSpan w:val="3"/>
            <w:tcBorders>
              <w:top w:val="nil"/>
              <w:left w:val="nil"/>
              <w:bottom w:val="single" w:sz="4" w:space="0" w:color="auto"/>
              <w:right w:val="single" w:sz="4" w:space="0" w:color="auto"/>
            </w:tcBorders>
            <w:shd w:val="clear" w:color="auto" w:fill="auto"/>
            <w:vAlign w:val="center"/>
            <w:hideMark/>
          </w:tcPr>
          <w:p w14:paraId="7174167C" w14:textId="77777777" w:rsidR="005B1A2A" w:rsidRPr="00700764" w:rsidRDefault="005B1A2A" w:rsidP="00F32A39">
            <w:pPr>
              <w:rPr>
                <w:sz w:val="18"/>
                <w:szCs w:val="18"/>
                <w:lang w:eastAsia="lt-LT"/>
              </w:rPr>
            </w:pPr>
            <w:r w:rsidRPr="00700764">
              <w:rPr>
                <w:sz w:val="18"/>
                <w:szCs w:val="18"/>
                <w:lang w:eastAsia="lt-LT"/>
              </w:rPr>
              <w:t>Naujai įrengtų arba rekonstruotų kelio ženklų, rodyklių, informacinių stendų, žyminčių lankytinus objektus, skaičius</w:t>
            </w:r>
          </w:p>
        </w:tc>
        <w:tc>
          <w:tcPr>
            <w:tcW w:w="1276" w:type="dxa"/>
            <w:gridSpan w:val="3"/>
            <w:tcBorders>
              <w:top w:val="single" w:sz="4" w:space="0" w:color="auto"/>
              <w:left w:val="nil"/>
              <w:bottom w:val="single" w:sz="4" w:space="0" w:color="auto"/>
              <w:right w:val="single" w:sz="4" w:space="0" w:color="auto"/>
            </w:tcBorders>
            <w:vAlign w:val="center"/>
          </w:tcPr>
          <w:p w14:paraId="0D8F8D7C" w14:textId="77777777" w:rsidR="005B1A2A" w:rsidRPr="00700764" w:rsidRDefault="005B1A2A" w:rsidP="00F32A39">
            <w:pPr>
              <w:rPr>
                <w:noProof w:val="0"/>
                <w:sz w:val="18"/>
                <w:szCs w:val="18"/>
                <w:lang w:eastAsia="lt-LT"/>
              </w:rPr>
            </w:pPr>
            <w:r w:rsidRPr="00700764">
              <w:rPr>
                <w:noProof w:val="0"/>
                <w:sz w:val="18"/>
                <w:szCs w:val="18"/>
                <w:lang w:eastAsia="lt-LT"/>
              </w:rPr>
              <w:t>P-1-2-1-3</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7337A07" w14:textId="77777777" w:rsidR="005B1A2A" w:rsidRPr="00700764" w:rsidRDefault="005B1A2A" w:rsidP="00F32A39">
            <w:pPr>
              <w:jc w:val="center"/>
              <w:rPr>
                <w:sz w:val="18"/>
                <w:szCs w:val="18"/>
                <w:lang w:eastAsia="lt-LT"/>
              </w:rPr>
            </w:pPr>
            <w:r w:rsidRPr="00700764">
              <w:rPr>
                <w:sz w:val="18"/>
                <w:szCs w:val="18"/>
                <w:lang w:eastAsia="lt-LT"/>
              </w:rPr>
              <w:t>39</w:t>
            </w:r>
          </w:p>
        </w:tc>
        <w:tc>
          <w:tcPr>
            <w:tcW w:w="850" w:type="dxa"/>
            <w:tcBorders>
              <w:top w:val="nil"/>
              <w:left w:val="nil"/>
              <w:bottom w:val="single" w:sz="4" w:space="0" w:color="auto"/>
              <w:right w:val="single" w:sz="4" w:space="0" w:color="auto"/>
            </w:tcBorders>
            <w:shd w:val="clear" w:color="000000" w:fill="FFFFFF"/>
            <w:noWrap/>
            <w:vAlign w:val="center"/>
            <w:hideMark/>
          </w:tcPr>
          <w:p w14:paraId="6CDD5048" w14:textId="77777777" w:rsidR="005B1A2A" w:rsidRPr="00700764" w:rsidRDefault="005B1A2A" w:rsidP="00F32A39">
            <w:pPr>
              <w:jc w:val="center"/>
              <w:rPr>
                <w:sz w:val="18"/>
                <w:szCs w:val="18"/>
                <w:lang w:eastAsia="lt-LT"/>
              </w:rPr>
            </w:pPr>
            <w:r w:rsidRPr="00700764">
              <w:rPr>
                <w:sz w:val="18"/>
                <w:szCs w:val="18"/>
                <w:lang w:eastAsia="lt-LT"/>
              </w:rPr>
              <w:t>5</w:t>
            </w:r>
          </w:p>
        </w:tc>
        <w:tc>
          <w:tcPr>
            <w:tcW w:w="851" w:type="dxa"/>
            <w:gridSpan w:val="3"/>
            <w:tcBorders>
              <w:top w:val="nil"/>
              <w:left w:val="nil"/>
              <w:bottom w:val="single" w:sz="4" w:space="0" w:color="auto"/>
              <w:right w:val="single" w:sz="4" w:space="0" w:color="auto"/>
            </w:tcBorders>
            <w:shd w:val="clear" w:color="000000" w:fill="FFFFFF"/>
            <w:noWrap/>
            <w:vAlign w:val="center"/>
            <w:hideMark/>
          </w:tcPr>
          <w:p w14:paraId="015DD006" w14:textId="77777777" w:rsidR="005B1A2A" w:rsidRPr="00700764" w:rsidRDefault="005B1A2A" w:rsidP="00F32A39">
            <w:pPr>
              <w:jc w:val="center"/>
              <w:rPr>
                <w:sz w:val="18"/>
                <w:szCs w:val="18"/>
                <w:lang w:eastAsia="lt-LT"/>
              </w:rPr>
            </w:pPr>
            <w:r w:rsidRPr="00700764">
              <w:rPr>
                <w:sz w:val="18"/>
                <w:szCs w:val="18"/>
                <w:lang w:eastAsia="lt-LT"/>
              </w:rPr>
              <w:t>5</w:t>
            </w:r>
          </w:p>
        </w:tc>
        <w:tc>
          <w:tcPr>
            <w:tcW w:w="850" w:type="dxa"/>
            <w:gridSpan w:val="2"/>
            <w:tcBorders>
              <w:top w:val="nil"/>
              <w:left w:val="nil"/>
              <w:bottom w:val="single" w:sz="4" w:space="0" w:color="auto"/>
              <w:right w:val="single" w:sz="4" w:space="0" w:color="auto"/>
            </w:tcBorders>
            <w:shd w:val="clear" w:color="000000" w:fill="FFFFFF"/>
            <w:vAlign w:val="center"/>
          </w:tcPr>
          <w:p w14:paraId="07021F05" w14:textId="77777777" w:rsidR="005B1A2A" w:rsidRPr="00700764" w:rsidRDefault="005B1A2A" w:rsidP="00F32A39">
            <w:pPr>
              <w:jc w:val="center"/>
              <w:rPr>
                <w:sz w:val="18"/>
                <w:szCs w:val="18"/>
                <w:lang w:eastAsia="lt-LT"/>
              </w:rPr>
            </w:pPr>
            <w:r w:rsidRPr="00700764">
              <w:rPr>
                <w:sz w:val="18"/>
                <w:szCs w:val="18"/>
                <w:lang w:eastAsia="lt-LT"/>
              </w:rPr>
              <w:t>5</w:t>
            </w:r>
          </w:p>
        </w:tc>
      </w:tr>
      <w:tr w:rsidR="005B1A2A" w:rsidRPr="00700764" w14:paraId="060C8A6C" w14:textId="77777777" w:rsidTr="00F32A39">
        <w:trPr>
          <w:gridBefore w:val="1"/>
          <w:gridAfter w:val="1"/>
          <w:wBefore w:w="141" w:type="dxa"/>
          <w:wAfter w:w="236" w:type="dxa"/>
          <w:trHeight w:val="468"/>
        </w:trPr>
        <w:tc>
          <w:tcPr>
            <w:tcW w:w="707" w:type="dxa"/>
            <w:gridSpan w:val="2"/>
            <w:tcBorders>
              <w:top w:val="nil"/>
              <w:left w:val="single" w:sz="8" w:space="0" w:color="auto"/>
              <w:bottom w:val="single" w:sz="4" w:space="0" w:color="auto"/>
              <w:right w:val="single" w:sz="4" w:space="0" w:color="auto"/>
            </w:tcBorders>
            <w:shd w:val="clear" w:color="auto" w:fill="auto"/>
            <w:vAlign w:val="center"/>
            <w:hideMark/>
          </w:tcPr>
          <w:p w14:paraId="209198CF" w14:textId="77777777" w:rsidR="005B1A2A" w:rsidRPr="00700764" w:rsidRDefault="005B1A2A" w:rsidP="00F32A39">
            <w:pPr>
              <w:jc w:val="center"/>
              <w:rPr>
                <w:sz w:val="18"/>
                <w:szCs w:val="18"/>
                <w:lang w:eastAsia="lt-LT"/>
              </w:rPr>
            </w:pPr>
            <w:r w:rsidRPr="00700764">
              <w:rPr>
                <w:sz w:val="18"/>
                <w:szCs w:val="18"/>
                <w:lang w:eastAsia="lt-LT"/>
              </w:rPr>
              <w:t>1</w:t>
            </w:r>
          </w:p>
        </w:tc>
        <w:tc>
          <w:tcPr>
            <w:tcW w:w="571" w:type="dxa"/>
            <w:gridSpan w:val="5"/>
            <w:tcBorders>
              <w:top w:val="nil"/>
              <w:left w:val="nil"/>
              <w:bottom w:val="single" w:sz="4" w:space="0" w:color="auto"/>
              <w:right w:val="single" w:sz="4" w:space="0" w:color="auto"/>
            </w:tcBorders>
            <w:shd w:val="clear" w:color="auto" w:fill="auto"/>
            <w:vAlign w:val="center"/>
            <w:hideMark/>
          </w:tcPr>
          <w:p w14:paraId="0CA00B5A" w14:textId="77777777" w:rsidR="005B1A2A" w:rsidRPr="00700764" w:rsidRDefault="005B1A2A" w:rsidP="00F32A39">
            <w:pPr>
              <w:jc w:val="center"/>
              <w:rPr>
                <w:sz w:val="18"/>
                <w:szCs w:val="18"/>
                <w:lang w:eastAsia="lt-LT"/>
              </w:rPr>
            </w:pPr>
            <w:r w:rsidRPr="00700764">
              <w:rPr>
                <w:sz w:val="18"/>
                <w:szCs w:val="18"/>
                <w:lang w:eastAsia="lt-LT"/>
              </w:rPr>
              <w:t>1</w:t>
            </w:r>
          </w:p>
        </w:tc>
        <w:tc>
          <w:tcPr>
            <w:tcW w:w="708" w:type="dxa"/>
            <w:gridSpan w:val="3"/>
            <w:tcBorders>
              <w:top w:val="nil"/>
              <w:left w:val="nil"/>
              <w:bottom w:val="single" w:sz="4" w:space="0" w:color="auto"/>
              <w:right w:val="single" w:sz="4" w:space="0" w:color="auto"/>
            </w:tcBorders>
            <w:shd w:val="clear" w:color="auto" w:fill="auto"/>
            <w:vAlign w:val="center"/>
            <w:hideMark/>
          </w:tcPr>
          <w:p w14:paraId="72E0407A" w14:textId="77777777" w:rsidR="005B1A2A" w:rsidRPr="00700764" w:rsidRDefault="005B1A2A" w:rsidP="00F32A39">
            <w:pPr>
              <w:jc w:val="center"/>
              <w:rPr>
                <w:sz w:val="18"/>
                <w:szCs w:val="18"/>
                <w:lang w:eastAsia="lt-LT"/>
              </w:rPr>
            </w:pPr>
            <w:r w:rsidRPr="00700764">
              <w:rPr>
                <w:sz w:val="18"/>
                <w:szCs w:val="18"/>
                <w:lang w:eastAsia="lt-LT"/>
              </w:rPr>
              <w:t>2</w:t>
            </w:r>
          </w:p>
        </w:tc>
        <w:tc>
          <w:tcPr>
            <w:tcW w:w="705" w:type="dxa"/>
            <w:gridSpan w:val="3"/>
            <w:tcBorders>
              <w:top w:val="nil"/>
              <w:left w:val="nil"/>
              <w:bottom w:val="single" w:sz="4" w:space="0" w:color="auto"/>
              <w:right w:val="single" w:sz="4" w:space="0" w:color="auto"/>
            </w:tcBorders>
            <w:shd w:val="clear" w:color="auto" w:fill="auto"/>
            <w:vAlign w:val="center"/>
            <w:hideMark/>
          </w:tcPr>
          <w:p w14:paraId="20167EC9" w14:textId="77777777" w:rsidR="005B1A2A" w:rsidRPr="00700764" w:rsidRDefault="005B1A2A" w:rsidP="00F32A39">
            <w:pPr>
              <w:jc w:val="center"/>
              <w:rPr>
                <w:sz w:val="18"/>
                <w:szCs w:val="18"/>
                <w:lang w:eastAsia="lt-LT"/>
              </w:rPr>
            </w:pPr>
            <w:r w:rsidRPr="00700764">
              <w:rPr>
                <w:sz w:val="18"/>
                <w:szCs w:val="18"/>
                <w:lang w:eastAsia="lt-LT"/>
              </w:rPr>
              <w:t>2</w:t>
            </w:r>
          </w:p>
        </w:tc>
        <w:tc>
          <w:tcPr>
            <w:tcW w:w="2697" w:type="dxa"/>
            <w:gridSpan w:val="3"/>
            <w:tcBorders>
              <w:top w:val="nil"/>
              <w:left w:val="nil"/>
              <w:bottom w:val="single" w:sz="4" w:space="0" w:color="auto"/>
              <w:right w:val="single" w:sz="4" w:space="0" w:color="auto"/>
            </w:tcBorders>
            <w:shd w:val="clear" w:color="auto" w:fill="auto"/>
            <w:vAlign w:val="center"/>
            <w:hideMark/>
          </w:tcPr>
          <w:p w14:paraId="1A0A9F3E" w14:textId="77777777" w:rsidR="005B1A2A" w:rsidRPr="00700764" w:rsidRDefault="005B1A2A" w:rsidP="00F32A39">
            <w:pPr>
              <w:rPr>
                <w:sz w:val="18"/>
                <w:szCs w:val="18"/>
                <w:lang w:eastAsia="lt-LT"/>
              </w:rPr>
            </w:pPr>
            <w:r w:rsidRPr="00700764">
              <w:rPr>
                <w:sz w:val="18"/>
                <w:szCs w:val="18"/>
                <w:lang w:eastAsia="lt-LT"/>
              </w:rPr>
              <w:t xml:space="preserve">Naujai įrengtų poilsio aikštelių skaičius </w:t>
            </w:r>
          </w:p>
        </w:tc>
        <w:tc>
          <w:tcPr>
            <w:tcW w:w="1276" w:type="dxa"/>
            <w:gridSpan w:val="3"/>
            <w:tcBorders>
              <w:top w:val="single" w:sz="4" w:space="0" w:color="auto"/>
              <w:left w:val="nil"/>
              <w:bottom w:val="single" w:sz="4" w:space="0" w:color="auto"/>
              <w:right w:val="single" w:sz="4" w:space="0" w:color="auto"/>
            </w:tcBorders>
            <w:vAlign w:val="center"/>
          </w:tcPr>
          <w:p w14:paraId="248BC62C" w14:textId="77777777" w:rsidR="005B1A2A" w:rsidRPr="00700764" w:rsidRDefault="005B1A2A" w:rsidP="00F32A39">
            <w:pPr>
              <w:rPr>
                <w:noProof w:val="0"/>
                <w:sz w:val="18"/>
                <w:szCs w:val="18"/>
                <w:lang w:eastAsia="lt-LT"/>
              </w:rPr>
            </w:pPr>
            <w:r w:rsidRPr="00700764">
              <w:rPr>
                <w:noProof w:val="0"/>
                <w:sz w:val="18"/>
                <w:szCs w:val="18"/>
                <w:lang w:eastAsia="lt-LT"/>
              </w:rPr>
              <w:t>P-1-2-2-1</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13E45C0" w14:textId="77777777" w:rsidR="005B1A2A" w:rsidRPr="00700764" w:rsidRDefault="005B1A2A" w:rsidP="00F32A39">
            <w:pPr>
              <w:jc w:val="center"/>
              <w:rPr>
                <w:sz w:val="18"/>
                <w:szCs w:val="18"/>
                <w:lang w:eastAsia="lt-LT"/>
              </w:rPr>
            </w:pPr>
            <w:r w:rsidRPr="00700764">
              <w:rPr>
                <w:sz w:val="18"/>
                <w:szCs w:val="18"/>
                <w:lang w:eastAsia="lt-LT"/>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6D06A054" w14:textId="77777777" w:rsidR="005B1A2A" w:rsidRPr="00700764" w:rsidRDefault="005B1A2A" w:rsidP="00F32A39">
            <w:pPr>
              <w:jc w:val="center"/>
              <w:rPr>
                <w:sz w:val="18"/>
                <w:szCs w:val="18"/>
                <w:lang w:eastAsia="lt-LT"/>
              </w:rPr>
            </w:pPr>
            <w:r w:rsidRPr="00700764">
              <w:rPr>
                <w:sz w:val="18"/>
                <w:szCs w:val="18"/>
                <w:lang w:eastAsia="lt-LT"/>
              </w:rPr>
              <w:t>2</w:t>
            </w:r>
          </w:p>
        </w:tc>
        <w:tc>
          <w:tcPr>
            <w:tcW w:w="851" w:type="dxa"/>
            <w:gridSpan w:val="3"/>
            <w:tcBorders>
              <w:top w:val="nil"/>
              <w:left w:val="nil"/>
              <w:bottom w:val="single" w:sz="4" w:space="0" w:color="auto"/>
              <w:right w:val="single" w:sz="4" w:space="0" w:color="auto"/>
            </w:tcBorders>
            <w:shd w:val="clear" w:color="000000" w:fill="FFFFFF"/>
            <w:noWrap/>
            <w:vAlign w:val="center"/>
            <w:hideMark/>
          </w:tcPr>
          <w:p w14:paraId="32419E98" w14:textId="77777777" w:rsidR="005B1A2A" w:rsidRPr="00700764" w:rsidRDefault="005B1A2A" w:rsidP="00F32A39">
            <w:pPr>
              <w:jc w:val="center"/>
              <w:rPr>
                <w:sz w:val="18"/>
                <w:szCs w:val="18"/>
                <w:lang w:eastAsia="lt-LT"/>
              </w:rPr>
            </w:pPr>
            <w:r w:rsidRPr="00700764">
              <w:rPr>
                <w:sz w:val="18"/>
                <w:szCs w:val="18"/>
                <w:lang w:eastAsia="lt-LT"/>
              </w:rPr>
              <w:t>1</w:t>
            </w:r>
          </w:p>
        </w:tc>
        <w:tc>
          <w:tcPr>
            <w:tcW w:w="850" w:type="dxa"/>
            <w:gridSpan w:val="2"/>
            <w:tcBorders>
              <w:top w:val="nil"/>
              <w:left w:val="nil"/>
              <w:bottom w:val="single" w:sz="4" w:space="0" w:color="auto"/>
              <w:right w:val="single" w:sz="4" w:space="0" w:color="auto"/>
            </w:tcBorders>
            <w:shd w:val="clear" w:color="000000" w:fill="FFFFFF"/>
          </w:tcPr>
          <w:p w14:paraId="1A6DEC3C" w14:textId="77777777" w:rsidR="005B1A2A" w:rsidRPr="00700764" w:rsidRDefault="005B1A2A" w:rsidP="00F32A39">
            <w:pPr>
              <w:jc w:val="center"/>
              <w:rPr>
                <w:sz w:val="18"/>
                <w:szCs w:val="18"/>
                <w:lang w:eastAsia="lt-LT"/>
              </w:rPr>
            </w:pPr>
            <w:r w:rsidRPr="00700764">
              <w:rPr>
                <w:sz w:val="18"/>
                <w:szCs w:val="18"/>
                <w:lang w:eastAsia="lt-LT"/>
              </w:rPr>
              <w:t>1</w:t>
            </w:r>
          </w:p>
        </w:tc>
      </w:tr>
      <w:tr w:rsidR="005B1A2A" w:rsidRPr="00700764" w14:paraId="4EE72432" w14:textId="77777777" w:rsidTr="00F32A39">
        <w:trPr>
          <w:gridBefore w:val="1"/>
          <w:gridAfter w:val="1"/>
          <w:wBefore w:w="141" w:type="dxa"/>
          <w:wAfter w:w="236" w:type="dxa"/>
          <w:trHeight w:val="480"/>
        </w:trPr>
        <w:tc>
          <w:tcPr>
            <w:tcW w:w="707" w:type="dxa"/>
            <w:gridSpan w:val="2"/>
            <w:tcBorders>
              <w:top w:val="nil"/>
              <w:left w:val="single" w:sz="8" w:space="0" w:color="auto"/>
              <w:bottom w:val="single" w:sz="4" w:space="0" w:color="auto"/>
              <w:right w:val="single" w:sz="4" w:space="0" w:color="auto"/>
            </w:tcBorders>
            <w:shd w:val="clear" w:color="auto" w:fill="auto"/>
            <w:vAlign w:val="center"/>
            <w:hideMark/>
          </w:tcPr>
          <w:p w14:paraId="2A2715CC" w14:textId="77777777" w:rsidR="005B1A2A" w:rsidRPr="00700764" w:rsidRDefault="005B1A2A" w:rsidP="00F32A39">
            <w:pPr>
              <w:jc w:val="center"/>
              <w:rPr>
                <w:sz w:val="18"/>
                <w:szCs w:val="18"/>
                <w:lang w:eastAsia="lt-LT"/>
              </w:rPr>
            </w:pPr>
            <w:r w:rsidRPr="00700764">
              <w:rPr>
                <w:sz w:val="18"/>
                <w:szCs w:val="18"/>
                <w:lang w:eastAsia="lt-LT"/>
              </w:rPr>
              <w:t>1</w:t>
            </w:r>
          </w:p>
        </w:tc>
        <w:tc>
          <w:tcPr>
            <w:tcW w:w="571" w:type="dxa"/>
            <w:gridSpan w:val="5"/>
            <w:tcBorders>
              <w:top w:val="nil"/>
              <w:left w:val="nil"/>
              <w:bottom w:val="single" w:sz="4" w:space="0" w:color="auto"/>
              <w:right w:val="single" w:sz="4" w:space="0" w:color="auto"/>
            </w:tcBorders>
            <w:shd w:val="clear" w:color="auto" w:fill="auto"/>
            <w:vAlign w:val="center"/>
            <w:hideMark/>
          </w:tcPr>
          <w:p w14:paraId="387BEE4E" w14:textId="77777777" w:rsidR="005B1A2A" w:rsidRPr="00700764" w:rsidRDefault="005B1A2A" w:rsidP="00F32A39">
            <w:pPr>
              <w:jc w:val="center"/>
              <w:rPr>
                <w:sz w:val="18"/>
                <w:szCs w:val="18"/>
                <w:lang w:eastAsia="lt-LT"/>
              </w:rPr>
            </w:pPr>
            <w:r w:rsidRPr="00700764">
              <w:rPr>
                <w:sz w:val="18"/>
                <w:szCs w:val="18"/>
                <w:lang w:eastAsia="lt-LT"/>
              </w:rPr>
              <w:t>1</w:t>
            </w:r>
          </w:p>
        </w:tc>
        <w:tc>
          <w:tcPr>
            <w:tcW w:w="708" w:type="dxa"/>
            <w:gridSpan w:val="3"/>
            <w:tcBorders>
              <w:top w:val="nil"/>
              <w:left w:val="nil"/>
              <w:bottom w:val="single" w:sz="4" w:space="0" w:color="auto"/>
              <w:right w:val="single" w:sz="4" w:space="0" w:color="auto"/>
            </w:tcBorders>
            <w:shd w:val="clear" w:color="auto" w:fill="auto"/>
            <w:vAlign w:val="center"/>
            <w:hideMark/>
          </w:tcPr>
          <w:p w14:paraId="0571ECD9" w14:textId="77777777" w:rsidR="005B1A2A" w:rsidRPr="00700764" w:rsidRDefault="005B1A2A" w:rsidP="00F32A39">
            <w:pPr>
              <w:jc w:val="center"/>
              <w:rPr>
                <w:sz w:val="18"/>
                <w:szCs w:val="18"/>
                <w:lang w:eastAsia="lt-LT"/>
              </w:rPr>
            </w:pPr>
            <w:r w:rsidRPr="00700764">
              <w:rPr>
                <w:sz w:val="18"/>
                <w:szCs w:val="18"/>
                <w:lang w:eastAsia="lt-LT"/>
              </w:rPr>
              <w:t>2</w:t>
            </w:r>
          </w:p>
        </w:tc>
        <w:tc>
          <w:tcPr>
            <w:tcW w:w="705" w:type="dxa"/>
            <w:gridSpan w:val="3"/>
            <w:tcBorders>
              <w:top w:val="nil"/>
              <w:left w:val="nil"/>
              <w:bottom w:val="single" w:sz="4" w:space="0" w:color="auto"/>
              <w:right w:val="single" w:sz="4" w:space="0" w:color="auto"/>
            </w:tcBorders>
            <w:shd w:val="clear" w:color="auto" w:fill="auto"/>
            <w:vAlign w:val="center"/>
            <w:hideMark/>
          </w:tcPr>
          <w:p w14:paraId="7E97F162" w14:textId="77777777" w:rsidR="005B1A2A" w:rsidRPr="00700764" w:rsidRDefault="005B1A2A" w:rsidP="00F32A39">
            <w:pPr>
              <w:jc w:val="center"/>
              <w:rPr>
                <w:sz w:val="18"/>
                <w:szCs w:val="18"/>
                <w:lang w:eastAsia="lt-LT"/>
              </w:rPr>
            </w:pPr>
            <w:r w:rsidRPr="00700764">
              <w:rPr>
                <w:sz w:val="18"/>
                <w:szCs w:val="18"/>
                <w:lang w:eastAsia="lt-LT"/>
              </w:rPr>
              <w:t>2</w:t>
            </w:r>
          </w:p>
        </w:tc>
        <w:tc>
          <w:tcPr>
            <w:tcW w:w="2697" w:type="dxa"/>
            <w:gridSpan w:val="3"/>
            <w:tcBorders>
              <w:top w:val="nil"/>
              <w:left w:val="nil"/>
              <w:bottom w:val="single" w:sz="4" w:space="0" w:color="auto"/>
              <w:right w:val="single" w:sz="4" w:space="0" w:color="auto"/>
            </w:tcBorders>
            <w:shd w:val="clear" w:color="000000" w:fill="FFFFFF"/>
            <w:vAlign w:val="center"/>
            <w:hideMark/>
          </w:tcPr>
          <w:p w14:paraId="2614316B" w14:textId="77777777" w:rsidR="005B1A2A" w:rsidRPr="00700764" w:rsidRDefault="005B1A2A" w:rsidP="00F32A39">
            <w:pPr>
              <w:rPr>
                <w:color w:val="000000"/>
                <w:sz w:val="18"/>
                <w:szCs w:val="18"/>
                <w:lang w:eastAsia="lt-LT"/>
              </w:rPr>
            </w:pPr>
            <w:r w:rsidRPr="00700764">
              <w:rPr>
                <w:color w:val="000000"/>
                <w:sz w:val="18"/>
                <w:szCs w:val="18"/>
                <w:lang w:eastAsia="lt-LT"/>
              </w:rPr>
              <w:t>Apsilankiusių Ukmergės kraštotyros muziejuje turistų skaičius</w:t>
            </w:r>
          </w:p>
        </w:tc>
        <w:tc>
          <w:tcPr>
            <w:tcW w:w="1276" w:type="dxa"/>
            <w:gridSpan w:val="3"/>
            <w:tcBorders>
              <w:top w:val="single" w:sz="4" w:space="0" w:color="auto"/>
              <w:left w:val="nil"/>
              <w:bottom w:val="single" w:sz="4" w:space="0" w:color="auto"/>
              <w:right w:val="single" w:sz="4" w:space="0" w:color="auto"/>
            </w:tcBorders>
            <w:shd w:val="clear" w:color="000000" w:fill="FFFFFF"/>
            <w:vAlign w:val="center"/>
          </w:tcPr>
          <w:p w14:paraId="6FB8903D" w14:textId="77777777" w:rsidR="005B1A2A" w:rsidRPr="00700764" w:rsidRDefault="005B1A2A" w:rsidP="00F32A39">
            <w:pPr>
              <w:rPr>
                <w:noProof w:val="0"/>
                <w:sz w:val="18"/>
                <w:szCs w:val="18"/>
                <w:lang w:eastAsia="lt-LT"/>
              </w:rPr>
            </w:pPr>
            <w:r w:rsidRPr="00700764">
              <w:rPr>
                <w:noProof w:val="0"/>
                <w:sz w:val="18"/>
                <w:szCs w:val="18"/>
                <w:lang w:eastAsia="lt-LT"/>
              </w:rPr>
              <w:t>P-1-2-2-2</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682611C" w14:textId="77777777" w:rsidR="005B1A2A" w:rsidRPr="00700764" w:rsidRDefault="005B1A2A" w:rsidP="00F32A39">
            <w:pPr>
              <w:jc w:val="center"/>
              <w:rPr>
                <w:sz w:val="18"/>
                <w:szCs w:val="18"/>
                <w:lang w:eastAsia="lt-LT"/>
              </w:rPr>
            </w:pPr>
            <w:r w:rsidRPr="00700764">
              <w:rPr>
                <w:sz w:val="18"/>
                <w:szCs w:val="18"/>
                <w:lang w:eastAsia="lt-LT"/>
              </w:rPr>
              <w:t>6000</w:t>
            </w:r>
          </w:p>
        </w:tc>
        <w:tc>
          <w:tcPr>
            <w:tcW w:w="850" w:type="dxa"/>
            <w:tcBorders>
              <w:top w:val="nil"/>
              <w:left w:val="nil"/>
              <w:bottom w:val="single" w:sz="4" w:space="0" w:color="auto"/>
              <w:right w:val="single" w:sz="4" w:space="0" w:color="auto"/>
            </w:tcBorders>
            <w:shd w:val="clear" w:color="000000" w:fill="FFFFFF"/>
            <w:noWrap/>
            <w:vAlign w:val="center"/>
            <w:hideMark/>
          </w:tcPr>
          <w:p w14:paraId="22D426D9" w14:textId="77777777" w:rsidR="005B1A2A" w:rsidRPr="00700764" w:rsidRDefault="005B1A2A" w:rsidP="00F32A39">
            <w:pPr>
              <w:jc w:val="center"/>
              <w:rPr>
                <w:sz w:val="18"/>
                <w:szCs w:val="18"/>
                <w:lang w:eastAsia="lt-LT"/>
              </w:rPr>
            </w:pPr>
            <w:r w:rsidRPr="00700764">
              <w:rPr>
                <w:sz w:val="18"/>
                <w:szCs w:val="18"/>
                <w:lang w:eastAsia="lt-LT"/>
              </w:rPr>
              <w:t>6600</w:t>
            </w:r>
          </w:p>
        </w:tc>
        <w:tc>
          <w:tcPr>
            <w:tcW w:w="851" w:type="dxa"/>
            <w:gridSpan w:val="3"/>
            <w:tcBorders>
              <w:top w:val="nil"/>
              <w:left w:val="nil"/>
              <w:bottom w:val="single" w:sz="4" w:space="0" w:color="auto"/>
              <w:right w:val="single" w:sz="4" w:space="0" w:color="auto"/>
            </w:tcBorders>
            <w:shd w:val="clear" w:color="000000" w:fill="FFFFFF"/>
            <w:noWrap/>
            <w:vAlign w:val="center"/>
            <w:hideMark/>
          </w:tcPr>
          <w:p w14:paraId="3FE304BC" w14:textId="77777777" w:rsidR="005B1A2A" w:rsidRPr="00700764" w:rsidRDefault="005B1A2A" w:rsidP="00F32A39">
            <w:pPr>
              <w:jc w:val="center"/>
              <w:rPr>
                <w:sz w:val="18"/>
                <w:szCs w:val="18"/>
                <w:lang w:eastAsia="lt-LT"/>
              </w:rPr>
            </w:pPr>
            <w:r w:rsidRPr="00700764">
              <w:rPr>
                <w:sz w:val="18"/>
                <w:szCs w:val="18"/>
                <w:lang w:eastAsia="lt-LT"/>
              </w:rPr>
              <w:t>7300</w:t>
            </w:r>
          </w:p>
        </w:tc>
        <w:tc>
          <w:tcPr>
            <w:tcW w:w="850" w:type="dxa"/>
            <w:gridSpan w:val="2"/>
            <w:tcBorders>
              <w:top w:val="nil"/>
              <w:left w:val="nil"/>
              <w:bottom w:val="single" w:sz="4" w:space="0" w:color="auto"/>
              <w:right w:val="single" w:sz="4" w:space="0" w:color="auto"/>
            </w:tcBorders>
            <w:shd w:val="clear" w:color="000000" w:fill="FFFFFF"/>
            <w:vAlign w:val="center"/>
          </w:tcPr>
          <w:p w14:paraId="03397917" w14:textId="77777777" w:rsidR="005B1A2A" w:rsidRPr="00700764" w:rsidRDefault="005B1A2A" w:rsidP="00F32A39">
            <w:pPr>
              <w:jc w:val="center"/>
              <w:rPr>
                <w:sz w:val="18"/>
                <w:szCs w:val="18"/>
                <w:lang w:eastAsia="lt-LT"/>
              </w:rPr>
            </w:pPr>
            <w:r w:rsidRPr="00700764">
              <w:rPr>
                <w:sz w:val="18"/>
                <w:szCs w:val="18"/>
                <w:lang w:eastAsia="lt-LT"/>
              </w:rPr>
              <w:t>8000</w:t>
            </w:r>
          </w:p>
        </w:tc>
      </w:tr>
      <w:tr w:rsidR="005B1A2A" w:rsidRPr="00700764" w14:paraId="26EB1D80" w14:textId="77777777" w:rsidTr="00F32A39">
        <w:trPr>
          <w:gridAfter w:val="1"/>
          <w:wAfter w:w="236" w:type="dxa"/>
          <w:trHeight w:val="288"/>
        </w:trPr>
        <w:tc>
          <w:tcPr>
            <w:tcW w:w="10207" w:type="dxa"/>
            <w:gridSpan w:val="27"/>
            <w:vAlign w:val="bottom"/>
            <w:hideMark/>
          </w:tcPr>
          <w:p w14:paraId="14647EE4" w14:textId="77777777" w:rsidR="005B1A2A" w:rsidRPr="00700764" w:rsidRDefault="005B1A2A" w:rsidP="00F32A39">
            <w:pPr>
              <w:rPr>
                <w:sz w:val="18"/>
                <w:szCs w:val="18"/>
                <w:lang w:eastAsia="lt-LT"/>
              </w:rPr>
            </w:pPr>
          </w:p>
          <w:tbl>
            <w:tblPr>
              <w:tblW w:w="9766" w:type="dxa"/>
              <w:tblLayout w:type="fixed"/>
              <w:tblLook w:val="04A0" w:firstRow="1" w:lastRow="0" w:firstColumn="1" w:lastColumn="0" w:noHBand="0" w:noVBand="1"/>
            </w:tblPr>
            <w:tblGrid>
              <w:gridCol w:w="8829"/>
              <w:gridCol w:w="937"/>
            </w:tblGrid>
            <w:tr w:rsidR="005B1A2A" w:rsidRPr="00700764" w14:paraId="3EE70F27" w14:textId="77777777" w:rsidTr="00F32A39">
              <w:trPr>
                <w:trHeight w:val="288"/>
              </w:trPr>
              <w:tc>
                <w:tcPr>
                  <w:tcW w:w="8829" w:type="dxa"/>
                  <w:tcBorders>
                    <w:top w:val="nil"/>
                    <w:left w:val="nil"/>
                    <w:bottom w:val="single" w:sz="4" w:space="0" w:color="auto"/>
                    <w:right w:val="nil"/>
                  </w:tcBorders>
                  <w:shd w:val="clear" w:color="auto" w:fill="auto"/>
                  <w:vAlign w:val="center"/>
                  <w:hideMark/>
                </w:tcPr>
                <w:p w14:paraId="6E64AA72" w14:textId="77777777" w:rsidR="005B1A2A" w:rsidRPr="00700764" w:rsidRDefault="005B1A2A" w:rsidP="00F32A39">
                  <w:pPr>
                    <w:jc w:val="center"/>
                    <w:rPr>
                      <w:b/>
                      <w:bCs/>
                      <w:noProof w:val="0"/>
                      <w:sz w:val="18"/>
                      <w:szCs w:val="18"/>
                      <w:lang w:eastAsia="lt-LT"/>
                    </w:rPr>
                  </w:pPr>
                  <w:r w:rsidRPr="00700764">
                    <w:rPr>
                      <w:b/>
                      <w:bCs/>
                      <w:noProof w:val="0"/>
                      <w:sz w:val="18"/>
                      <w:szCs w:val="18"/>
                      <w:lang w:eastAsia="lt-LT"/>
                    </w:rPr>
                    <w:t>Kaimo plėtros programa</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BCB68" w14:textId="77777777" w:rsidR="005B1A2A" w:rsidRPr="00700764" w:rsidRDefault="005B1A2A" w:rsidP="00F32A39">
                  <w:pPr>
                    <w:jc w:val="center"/>
                    <w:rPr>
                      <w:noProof w:val="0"/>
                      <w:sz w:val="18"/>
                      <w:szCs w:val="18"/>
                      <w:lang w:eastAsia="lt-LT"/>
                    </w:rPr>
                  </w:pPr>
                  <w:r w:rsidRPr="00700764">
                    <w:rPr>
                      <w:noProof w:val="0"/>
                      <w:sz w:val="18"/>
                      <w:szCs w:val="18"/>
                      <w:lang w:eastAsia="lt-LT"/>
                    </w:rPr>
                    <w:t>2</w:t>
                  </w:r>
                </w:p>
              </w:tc>
            </w:tr>
            <w:tr w:rsidR="005B1A2A" w:rsidRPr="00700764" w14:paraId="24F6C78C" w14:textId="77777777" w:rsidTr="00F32A39">
              <w:trPr>
                <w:trHeight w:val="288"/>
              </w:trPr>
              <w:tc>
                <w:tcPr>
                  <w:tcW w:w="8829" w:type="dxa"/>
                  <w:tcBorders>
                    <w:top w:val="nil"/>
                    <w:left w:val="nil"/>
                    <w:bottom w:val="nil"/>
                    <w:right w:val="nil"/>
                  </w:tcBorders>
                  <w:shd w:val="clear" w:color="auto" w:fill="auto"/>
                  <w:vAlign w:val="center"/>
                  <w:hideMark/>
                </w:tcPr>
                <w:p w14:paraId="413D11C0" w14:textId="77777777" w:rsidR="005B1A2A" w:rsidRPr="00700764" w:rsidRDefault="005B1A2A" w:rsidP="00F32A39">
                  <w:pPr>
                    <w:jc w:val="center"/>
                    <w:rPr>
                      <w:noProof w:val="0"/>
                      <w:sz w:val="18"/>
                      <w:szCs w:val="18"/>
                      <w:lang w:eastAsia="lt-LT"/>
                    </w:rPr>
                  </w:pPr>
                  <w:r w:rsidRPr="00700764">
                    <w:rPr>
                      <w:noProof w:val="0"/>
                      <w:sz w:val="18"/>
                      <w:szCs w:val="18"/>
                      <w:lang w:eastAsia="lt-LT"/>
                    </w:rPr>
                    <w:t>(strateginio tikslo/programos pavadinimas)</w:t>
                  </w:r>
                </w:p>
              </w:tc>
              <w:tc>
                <w:tcPr>
                  <w:tcW w:w="937" w:type="dxa"/>
                  <w:tcBorders>
                    <w:top w:val="nil"/>
                    <w:left w:val="nil"/>
                    <w:bottom w:val="nil"/>
                    <w:right w:val="nil"/>
                  </w:tcBorders>
                  <w:shd w:val="clear" w:color="auto" w:fill="auto"/>
                  <w:vAlign w:val="bottom"/>
                  <w:hideMark/>
                </w:tcPr>
                <w:p w14:paraId="5EDED0A2" w14:textId="77777777" w:rsidR="005B1A2A" w:rsidRPr="00700764" w:rsidRDefault="005B1A2A" w:rsidP="00F32A39">
                  <w:pPr>
                    <w:jc w:val="center"/>
                    <w:rPr>
                      <w:noProof w:val="0"/>
                      <w:sz w:val="18"/>
                      <w:szCs w:val="18"/>
                      <w:lang w:eastAsia="lt-LT"/>
                    </w:rPr>
                  </w:pPr>
                </w:p>
              </w:tc>
            </w:tr>
          </w:tbl>
          <w:p w14:paraId="2A520088" w14:textId="77777777" w:rsidR="005B1A2A" w:rsidRPr="00700764" w:rsidRDefault="005B1A2A" w:rsidP="00F32A39">
            <w:pPr>
              <w:spacing w:line="256" w:lineRule="auto"/>
              <w:rPr>
                <w:sz w:val="18"/>
                <w:szCs w:val="18"/>
                <w:lang w:eastAsia="lt-LT"/>
              </w:rPr>
            </w:pPr>
          </w:p>
        </w:tc>
      </w:tr>
      <w:tr w:rsidR="005B1A2A" w:rsidRPr="00700764" w14:paraId="75D1D542" w14:textId="77777777" w:rsidTr="00F32A39">
        <w:trPr>
          <w:gridAfter w:val="1"/>
          <w:wAfter w:w="236" w:type="dxa"/>
          <w:trHeight w:val="696"/>
        </w:trPr>
        <w:tc>
          <w:tcPr>
            <w:tcW w:w="707" w:type="dxa"/>
            <w:gridSpan w:val="2"/>
            <w:tcBorders>
              <w:top w:val="single" w:sz="8" w:space="0" w:color="auto"/>
              <w:left w:val="single" w:sz="8" w:space="0" w:color="auto"/>
              <w:bottom w:val="nil"/>
              <w:right w:val="single" w:sz="4" w:space="0" w:color="auto"/>
            </w:tcBorders>
            <w:vAlign w:val="center"/>
            <w:hideMark/>
          </w:tcPr>
          <w:p w14:paraId="24D784E7" w14:textId="77777777" w:rsidR="005B1A2A" w:rsidRPr="00700764" w:rsidRDefault="005B1A2A" w:rsidP="00F32A39">
            <w:pPr>
              <w:spacing w:line="256" w:lineRule="auto"/>
              <w:jc w:val="center"/>
              <w:rPr>
                <w:b/>
                <w:bCs/>
                <w:sz w:val="18"/>
                <w:szCs w:val="18"/>
                <w:lang w:eastAsia="lt-LT"/>
              </w:rPr>
            </w:pPr>
            <w:r w:rsidRPr="00700764">
              <w:rPr>
                <w:b/>
                <w:bCs/>
                <w:sz w:val="18"/>
                <w:szCs w:val="18"/>
                <w:lang w:eastAsia="lt-LT"/>
              </w:rPr>
              <w:lastRenderedPageBreak/>
              <w:t>Strateginio tikslo kodas</w:t>
            </w:r>
          </w:p>
        </w:tc>
        <w:tc>
          <w:tcPr>
            <w:tcW w:w="567" w:type="dxa"/>
            <w:gridSpan w:val="5"/>
            <w:tcBorders>
              <w:top w:val="single" w:sz="8" w:space="0" w:color="auto"/>
              <w:left w:val="nil"/>
              <w:bottom w:val="nil"/>
              <w:right w:val="single" w:sz="4" w:space="0" w:color="auto"/>
            </w:tcBorders>
            <w:vAlign w:val="center"/>
            <w:hideMark/>
          </w:tcPr>
          <w:p w14:paraId="7B125DBE" w14:textId="77777777" w:rsidR="005B1A2A" w:rsidRPr="00700764" w:rsidRDefault="005B1A2A" w:rsidP="00F32A39">
            <w:pPr>
              <w:spacing w:line="256" w:lineRule="auto"/>
              <w:jc w:val="center"/>
              <w:rPr>
                <w:b/>
                <w:bCs/>
                <w:sz w:val="18"/>
                <w:szCs w:val="18"/>
                <w:lang w:eastAsia="lt-LT"/>
              </w:rPr>
            </w:pPr>
            <w:r w:rsidRPr="00700764">
              <w:rPr>
                <w:b/>
                <w:bCs/>
                <w:sz w:val="18"/>
                <w:szCs w:val="18"/>
                <w:lang w:eastAsia="lt-LT"/>
              </w:rPr>
              <w:t>Programos kodas</w:t>
            </w:r>
          </w:p>
        </w:tc>
        <w:tc>
          <w:tcPr>
            <w:tcW w:w="709" w:type="dxa"/>
            <w:gridSpan w:val="3"/>
            <w:tcBorders>
              <w:top w:val="single" w:sz="8" w:space="0" w:color="auto"/>
              <w:left w:val="nil"/>
              <w:bottom w:val="nil"/>
              <w:right w:val="single" w:sz="4" w:space="0" w:color="auto"/>
            </w:tcBorders>
            <w:vAlign w:val="center"/>
            <w:hideMark/>
          </w:tcPr>
          <w:p w14:paraId="0AA33B56" w14:textId="77777777" w:rsidR="005B1A2A" w:rsidRPr="00700764" w:rsidRDefault="005B1A2A" w:rsidP="00F32A39">
            <w:pPr>
              <w:spacing w:line="256" w:lineRule="auto"/>
              <w:jc w:val="center"/>
              <w:rPr>
                <w:b/>
                <w:bCs/>
                <w:sz w:val="18"/>
                <w:szCs w:val="18"/>
                <w:lang w:eastAsia="lt-LT"/>
              </w:rPr>
            </w:pPr>
            <w:r w:rsidRPr="00700764">
              <w:rPr>
                <w:b/>
                <w:bCs/>
                <w:sz w:val="18"/>
                <w:szCs w:val="18"/>
                <w:lang w:eastAsia="lt-LT"/>
              </w:rPr>
              <w:t>Programos tikslo kodas</w:t>
            </w:r>
          </w:p>
        </w:tc>
        <w:tc>
          <w:tcPr>
            <w:tcW w:w="710" w:type="dxa"/>
            <w:gridSpan w:val="2"/>
            <w:tcBorders>
              <w:top w:val="single" w:sz="8" w:space="0" w:color="auto"/>
              <w:left w:val="nil"/>
              <w:bottom w:val="nil"/>
              <w:right w:val="single" w:sz="4" w:space="0" w:color="auto"/>
            </w:tcBorders>
            <w:vAlign w:val="center"/>
            <w:hideMark/>
          </w:tcPr>
          <w:p w14:paraId="332808B7" w14:textId="77777777" w:rsidR="005B1A2A" w:rsidRPr="00700764" w:rsidRDefault="005B1A2A" w:rsidP="00F32A39">
            <w:pPr>
              <w:spacing w:line="256" w:lineRule="auto"/>
              <w:jc w:val="center"/>
              <w:rPr>
                <w:b/>
                <w:bCs/>
                <w:sz w:val="18"/>
                <w:szCs w:val="18"/>
                <w:lang w:eastAsia="lt-LT"/>
              </w:rPr>
            </w:pPr>
            <w:r w:rsidRPr="00700764">
              <w:rPr>
                <w:b/>
                <w:bCs/>
                <w:sz w:val="18"/>
                <w:szCs w:val="18"/>
                <w:lang w:eastAsia="lt-LT"/>
              </w:rPr>
              <w:t>Uždavinio kodas</w:t>
            </w:r>
          </w:p>
        </w:tc>
        <w:tc>
          <w:tcPr>
            <w:tcW w:w="2973" w:type="dxa"/>
            <w:gridSpan w:val="6"/>
            <w:tcBorders>
              <w:top w:val="single" w:sz="8" w:space="0" w:color="auto"/>
              <w:left w:val="nil"/>
              <w:bottom w:val="nil"/>
              <w:right w:val="single" w:sz="4" w:space="0" w:color="auto"/>
            </w:tcBorders>
            <w:vAlign w:val="center"/>
            <w:hideMark/>
          </w:tcPr>
          <w:p w14:paraId="21E33058" w14:textId="77777777" w:rsidR="005B1A2A" w:rsidRPr="00700764" w:rsidRDefault="005B1A2A" w:rsidP="00F32A39">
            <w:pPr>
              <w:spacing w:line="256" w:lineRule="auto"/>
              <w:jc w:val="center"/>
              <w:rPr>
                <w:b/>
                <w:bCs/>
                <w:sz w:val="18"/>
                <w:szCs w:val="18"/>
                <w:lang w:eastAsia="lt-LT"/>
              </w:rPr>
            </w:pPr>
            <w:r w:rsidRPr="00700764">
              <w:rPr>
                <w:b/>
                <w:bCs/>
                <w:sz w:val="18"/>
                <w:szCs w:val="18"/>
                <w:lang w:eastAsia="lt-LT"/>
              </w:rPr>
              <w:t>Vertinimo kriterijus</w:t>
            </w:r>
          </w:p>
        </w:tc>
        <w:tc>
          <w:tcPr>
            <w:tcW w:w="236" w:type="dxa"/>
            <w:tcBorders>
              <w:top w:val="single" w:sz="8" w:space="0" w:color="auto"/>
              <w:left w:val="nil"/>
              <w:bottom w:val="nil"/>
              <w:right w:val="nil"/>
            </w:tcBorders>
          </w:tcPr>
          <w:p w14:paraId="23C26DF9" w14:textId="77777777" w:rsidR="005B1A2A" w:rsidRPr="00700764" w:rsidRDefault="005B1A2A" w:rsidP="00F32A39">
            <w:pPr>
              <w:spacing w:line="256" w:lineRule="auto"/>
              <w:jc w:val="center"/>
              <w:rPr>
                <w:b/>
                <w:bCs/>
                <w:sz w:val="18"/>
                <w:szCs w:val="18"/>
                <w:lang w:eastAsia="lt-LT"/>
              </w:rPr>
            </w:pPr>
          </w:p>
        </w:tc>
        <w:tc>
          <w:tcPr>
            <w:tcW w:w="903" w:type="dxa"/>
            <w:tcBorders>
              <w:top w:val="single" w:sz="8" w:space="0" w:color="auto"/>
              <w:left w:val="nil"/>
              <w:bottom w:val="nil"/>
              <w:right w:val="single" w:sz="4" w:space="0" w:color="auto"/>
            </w:tcBorders>
            <w:vAlign w:val="center"/>
            <w:hideMark/>
          </w:tcPr>
          <w:p w14:paraId="7501A04D" w14:textId="77777777" w:rsidR="005B1A2A" w:rsidRPr="00700764" w:rsidRDefault="005B1A2A" w:rsidP="00F32A39">
            <w:pPr>
              <w:spacing w:line="256" w:lineRule="auto"/>
              <w:jc w:val="center"/>
              <w:rPr>
                <w:b/>
                <w:bCs/>
                <w:sz w:val="18"/>
                <w:szCs w:val="18"/>
                <w:lang w:eastAsia="lt-LT"/>
              </w:rPr>
            </w:pPr>
            <w:r w:rsidRPr="00700764">
              <w:rPr>
                <w:b/>
                <w:bCs/>
                <w:sz w:val="18"/>
                <w:szCs w:val="18"/>
                <w:lang w:eastAsia="lt-LT"/>
              </w:rPr>
              <w:t xml:space="preserve">Vertinimo kriterijaus kodas </w:t>
            </w:r>
          </w:p>
        </w:tc>
        <w:tc>
          <w:tcPr>
            <w:tcW w:w="851" w:type="dxa"/>
            <w:tcBorders>
              <w:top w:val="single" w:sz="8" w:space="0" w:color="auto"/>
              <w:left w:val="nil"/>
              <w:bottom w:val="single" w:sz="8" w:space="0" w:color="auto"/>
              <w:right w:val="single" w:sz="4" w:space="0" w:color="auto"/>
            </w:tcBorders>
            <w:vAlign w:val="center"/>
            <w:hideMark/>
          </w:tcPr>
          <w:p w14:paraId="5A6FA8AD" w14:textId="77777777" w:rsidR="005B1A2A" w:rsidRPr="00700764" w:rsidRDefault="005B1A2A" w:rsidP="00F32A39">
            <w:pPr>
              <w:spacing w:line="256" w:lineRule="auto"/>
              <w:jc w:val="center"/>
              <w:rPr>
                <w:b/>
                <w:bCs/>
                <w:sz w:val="18"/>
                <w:szCs w:val="18"/>
                <w:lang w:eastAsia="lt-LT"/>
              </w:rPr>
            </w:pPr>
            <w:r w:rsidRPr="00700764">
              <w:rPr>
                <w:b/>
                <w:bCs/>
                <w:sz w:val="18"/>
                <w:szCs w:val="18"/>
                <w:lang w:eastAsia="lt-LT"/>
              </w:rPr>
              <w:t>2022 - ųjų metų planas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A6D4AF" w14:textId="77777777" w:rsidR="005B1A2A" w:rsidRPr="00700764" w:rsidRDefault="005B1A2A" w:rsidP="00F32A39">
            <w:pPr>
              <w:spacing w:line="256" w:lineRule="auto"/>
              <w:jc w:val="center"/>
              <w:rPr>
                <w:b/>
                <w:bCs/>
                <w:sz w:val="18"/>
                <w:szCs w:val="18"/>
                <w:lang w:eastAsia="lt-LT"/>
              </w:rPr>
            </w:pPr>
            <w:r w:rsidRPr="00700764">
              <w:rPr>
                <w:b/>
                <w:bCs/>
                <w:sz w:val="18"/>
                <w:szCs w:val="18"/>
                <w:lang w:eastAsia="lt-LT"/>
              </w:rPr>
              <w:t>2023 - ųjų metų planas</w:t>
            </w:r>
          </w:p>
        </w:tc>
        <w:tc>
          <w:tcPr>
            <w:tcW w:w="851" w:type="dxa"/>
            <w:gridSpan w:val="3"/>
            <w:tcBorders>
              <w:top w:val="single" w:sz="4" w:space="0" w:color="auto"/>
              <w:left w:val="single" w:sz="4" w:space="0" w:color="auto"/>
              <w:bottom w:val="single" w:sz="4" w:space="0" w:color="auto"/>
              <w:right w:val="single" w:sz="4" w:space="0" w:color="auto"/>
            </w:tcBorders>
            <w:vAlign w:val="center"/>
            <w:hideMark/>
          </w:tcPr>
          <w:p w14:paraId="0339FD44" w14:textId="77777777" w:rsidR="005B1A2A" w:rsidRPr="00700764" w:rsidRDefault="005B1A2A" w:rsidP="00F32A39">
            <w:pPr>
              <w:spacing w:line="256" w:lineRule="auto"/>
              <w:jc w:val="center"/>
              <w:rPr>
                <w:b/>
                <w:bCs/>
                <w:sz w:val="18"/>
                <w:szCs w:val="18"/>
                <w:lang w:eastAsia="lt-LT"/>
              </w:rPr>
            </w:pPr>
            <w:r w:rsidRPr="00700764">
              <w:rPr>
                <w:b/>
                <w:bCs/>
                <w:sz w:val="18"/>
                <w:szCs w:val="18"/>
                <w:lang w:eastAsia="lt-LT"/>
              </w:rPr>
              <w:t>2024 - ųjų metų planas</w:t>
            </w:r>
          </w:p>
        </w:tc>
        <w:tc>
          <w:tcPr>
            <w:tcW w:w="850" w:type="dxa"/>
            <w:gridSpan w:val="2"/>
            <w:tcBorders>
              <w:top w:val="single" w:sz="8" w:space="0" w:color="auto"/>
              <w:left w:val="single" w:sz="4" w:space="0" w:color="auto"/>
              <w:bottom w:val="single" w:sz="8" w:space="0" w:color="auto"/>
              <w:right w:val="single" w:sz="8" w:space="0" w:color="auto"/>
            </w:tcBorders>
            <w:vAlign w:val="center"/>
            <w:hideMark/>
          </w:tcPr>
          <w:p w14:paraId="62B5DC50" w14:textId="77777777" w:rsidR="005B1A2A" w:rsidRPr="00700764" w:rsidRDefault="005B1A2A" w:rsidP="00F32A39">
            <w:pPr>
              <w:spacing w:line="256" w:lineRule="auto"/>
              <w:jc w:val="center"/>
              <w:rPr>
                <w:b/>
                <w:bCs/>
                <w:sz w:val="18"/>
                <w:szCs w:val="18"/>
                <w:lang w:eastAsia="lt-LT"/>
              </w:rPr>
            </w:pPr>
            <w:r w:rsidRPr="00700764">
              <w:rPr>
                <w:b/>
                <w:bCs/>
                <w:sz w:val="18"/>
                <w:szCs w:val="18"/>
                <w:lang w:eastAsia="lt-LT"/>
              </w:rPr>
              <w:t>2025 - ųjų metų planas</w:t>
            </w:r>
          </w:p>
        </w:tc>
      </w:tr>
      <w:tr w:rsidR="005B1A2A" w:rsidRPr="00700764" w14:paraId="5FECB3ED" w14:textId="77777777" w:rsidTr="00F32A39">
        <w:trPr>
          <w:gridAfter w:val="1"/>
          <w:wAfter w:w="236" w:type="dxa"/>
          <w:trHeight w:val="720"/>
        </w:trPr>
        <w:tc>
          <w:tcPr>
            <w:tcW w:w="707" w:type="dxa"/>
            <w:gridSpan w:val="2"/>
            <w:tcBorders>
              <w:top w:val="single" w:sz="8" w:space="0" w:color="auto"/>
              <w:left w:val="single" w:sz="8" w:space="0" w:color="auto"/>
              <w:bottom w:val="single" w:sz="4" w:space="0" w:color="auto"/>
              <w:right w:val="single" w:sz="4" w:space="0" w:color="auto"/>
            </w:tcBorders>
            <w:vAlign w:val="center"/>
            <w:hideMark/>
          </w:tcPr>
          <w:p w14:paraId="0DEF40E9" w14:textId="77777777" w:rsidR="005B1A2A" w:rsidRPr="00700764" w:rsidRDefault="005B1A2A" w:rsidP="00F32A39">
            <w:pPr>
              <w:spacing w:line="256" w:lineRule="auto"/>
              <w:jc w:val="center"/>
              <w:rPr>
                <w:sz w:val="18"/>
                <w:szCs w:val="18"/>
                <w:lang w:eastAsia="lt-LT"/>
              </w:rPr>
            </w:pPr>
            <w:r w:rsidRPr="00700764">
              <w:rPr>
                <w:sz w:val="18"/>
                <w:szCs w:val="18"/>
                <w:lang w:eastAsia="lt-LT"/>
              </w:rPr>
              <w:t>1</w:t>
            </w:r>
          </w:p>
        </w:tc>
        <w:tc>
          <w:tcPr>
            <w:tcW w:w="567" w:type="dxa"/>
            <w:gridSpan w:val="5"/>
            <w:tcBorders>
              <w:top w:val="single" w:sz="8" w:space="0" w:color="auto"/>
              <w:left w:val="nil"/>
              <w:bottom w:val="single" w:sz="4" w:space="0" w:color="auto"/>
              <w:right w:val="single" w:sz="4" w:space="0" w:color="auto"/>
            </w:tcBorders>
            <w:vAlign w:val="center"/>
            <w:hideMark/>
          </w:tcPr>
          <w:p w14:paraId="2E99EEE8" w14:textId="77777777" w:rsidR="005B1A2A" w:rsidRPr="00700764" w:rsidRDefault="005B1A2A" w:rsidP="00F32A39">
            <w:pPr>
              <w:spacing w:line="256" w:lineRule="auto"/>
              <w:jc w:val="center"/>
              <w:rPr>
                <w:sz w:val="18"/>
                <w:szCs w:val="18"/>
                <w:lang w:eastAsia="lt-LT"/>
              </w:rPr>
            </w:pPr>
            <w:r w:rsidRPr="00700764">
              <w:rPr>
                <w:sz w:val="18"/>
                <w:szCs w:val="18"/>
                <w:lang w:eastAsia="lt-LT"/>
              </w:rPr>
              <w:t>2</w:t>
            </w:r>
          </w:p>
        </w:tc>
        <w:tc>
          <w:tcPr>
            <w:tcW w:w="709" w:type="dxa"/>
            <w:gridSpan w:val="3"/>
            <w:tcBorders>
              <w:top w:val="single" w:sz="8" w:space="0" w:color="auto"/>
              <w:left w:val="nil"/>
              <w:bottom w:val="single" w:sz="4" w:space="0" w:color="auto"/>
              <w:right w:val="single" w:sz="4" w:space="0" w:color="auto"/>
            </w:tcBorders>
            <w:vAlign w:val="center"/>
            <w:hideMark/>
          </w:tcPr>
          <w:p w14:paraId="626EFFF6" w14:textId="77777777" w:rsidR="005B1A2A" w:rsidRPr="00700764" w:rsidRDefault="005B1A2A" w:rsidP="00F32A39">
            <w:pPr>
              <w:spacing w:line="256" w:lineRule="auto"/>
              <w:jc w:val="center"/>
              <w:rPr>
                <w:sz w:val="18"/>
                <w:szCs w:val="18"/>
                <w:lang w:eastAsia="lt-LT"/>
              </w:rPr>
            </w:pPr>
            <w:r w:rsidRPr="00700764">
              <w:rPr>
                <w:sz w:val="18"/>
                <w:szCs w:val="18"/>
                <w:lang w:eastAsia="lt-LT"/>
              </w:rPr>
              <w:t>1</w:t>
            </w:r>
          </w:p>
        </w:tc>
        <w:tc>
          <w:tcPr>
            <w:tcW w:w="710" w:type="dxa"/>
            <w:gridSpan w:val="2"/>
            <w:tcBorders>
              <w:top w:val="single" w:sz="8" w:space="0" w:color="auto"/>
              <w:left w:val="nil"/>
              <w:bottom w:val="single" w:sz="4" w:space="0" w:color="auto"/>
              <w:right w:val="single" w:sz="4" w:space="0" w:color="auto"/>
            </w:tcBorders>
            <w:vAlign w:val="center"/>
            <w:hideMark/>
          </w:tcPr>
          <w:p w14:paraId="575E7DB9" w14:textId="77777777" w:rsidR="005B1A2A" w:rsidRPr="00700764" w:rsidRDefault="005B1A2A" w:rsidP="00F32A39">
            <w:pPr>
              <w:spacing w:line="256" w:lineRule="auto"/>
              <w:jc w:val="center"/>
              <w:rPr>
                <w:sz w:val="18"/>
                <w:szCs w:val="18"/>
                <w:lang w:eastAsia="lt-LT"/>
              </w:rPr>
            </w:pPr>
            <w:r w:rsidRPr="00700764">
              <w:rPr>
                <w:sz w:val="18"/>
                <w:szCs w:val="18"/>
                <w:lang w:eastAsia="lt-LT"/>
              </w:rPr>
              <w:t> </w:t>
            </w:r>
          </w:p>
        </w:tc>
        <w:tc>
          <w:tcPr>
            <w:tcW w:w="2973" w:type="dxa"/>
            <w:gridSpan w:val="6"/>
            <w:tcBorders>
              <w:top w:val="single" w:sz="8" w:space="0" w:color="auto"/>
              <w:left w:val="nil"/>
              <w:bottom w:val="single" w:sz="4" w:space="0" w:color="auto"/>
              <w:right w:val="single" w:sz="4" w:space="0" w:color="auto"/>
            </w:tcBorders>
            <w:shd w:val="clear" w:color="auto" w:fill="FFFFFF"/>
            <w:vAlign w:val="center"/>
            <w:hideMark/>
          </w:tcPr>
          <w:p w14:paraId="5F09F7A0" w14:textId="77777777" w:rsidR="005B1A2A" w:rsidRPr="00F4454B" w:rsidRDefault="005B1A2A" w:rsidP="00F32A39">
            <w:pPr>
              <w:spacing w:line="256" w:lineRule="auto"/>
              <w:rPr>
                <w:sz w:val="18"/>
                <w:szCs w:val="18"/>
                <w:lang w:eastAsia="lt-LT"/>
              </w:rPr>
            </w:pPr>
            <w:r w:rsidRPr="00F4454B">
              <w:rPr>
                <w:sz w:val="18"/>
                <w:szCs w:val="18"/>
                <w:lang w:eastAsia="lt-LT"/>
              </w:rPr>
              <w:t>Žemės ūkio produkcijos gamybos apimties pokytis (lyginant su praėjusiais metais), proc.</w:t>
            </w:r>
          </w:p>
        </w:tc>
        <w:tc>
          <w:tcPr>
            <w:tcW w:w="236" w:type="dxa"/>
            <w:tcBorders>
              <w:top w:val="single" w:sz="8" w:space="0" w:color="auto"/>
              <w:left w:val="nil"/>
              <w:bottom w:val="single" w:sz="4" w:space="0" w:color="auto"/>
              <w:right w:val="nil"/>
            </w:tcBorders>
          </w:tcPr>
          <w:p w14:paraId="1C6D91AA" w14:textId="77777777" w:rsidR="005B1A2A" w:rsidRPr="00700764" w:rsidRDefault="005B1A2A" w:rsidP="00F32A39">
            <w:pPr>
              <w:spacing w:line="256" w:lineRule="auto"/>
              <w:rPr>
                <w:sz w:val="18"/>
                <w:szCs w:val="18"/>
                <w:lang w:eastAsia="lt-LT"/>
              </w:rPr>
            </w:pPr>
          </w:p>
        </w:tc>
        <w:tc>
          <w:tcPr>
            <w:tcW w:w="903" w:type="dxa"/>
            <w:tcBorders>
              <w:top w:val="single" w:sz="8" w:space="0" w:color="auto"/>
              <w:left w:val="nil"/>
              <w:bottom w:val="single" w:sz="4" w:space="0" w:color="auto"/>
              <w:right w:val="single" w:sz="4" w:space="0" w:color="auto"/>
            </w:tcBorders>
            <w:vAlign w:val="center"/>
            <w:hideMark/>
          </w:tcPr>
          <w:p w14:paraId="3279E6BF" w14:textId="77777777" w:rsidR="005B1A2A" w:rsidRPr="00700764" w:rsidRDefault="005B1A2A" w:rsidP="00F32A39">
            <w:pPr>
              <w:spacing w:line="256" w:lineRule="auto"/>
              <w:rPr>
                <w:sz w:val="18"/>
                <w:szCs w:val="18"/>
                <w:lang w:eastAsia="lt-LT"/>
              </w:rPr>
            </w:pPr>
            <w:r w:rsidRPr="00700764">
              <w:rPr>
                <w:sz w:val="18"/>
                <w:szCs w:val="18"/>
                <w:lang w:eastAsia="lt-LT"/>
              </w:rPr>
              <w:t>R-2-1-1</w:t>
            </w:r>
          </w:p>
        </w:tc>
        <w:tc>
          <w:tcPr>
            <w:tcW w:w="851" w:type="dxa"/>
            <w:tcBorders>
              <w:top w:val="single" w:sz="4" w:space="0" w:color="auto"/>
              <w:left w:val="nil"/>
              <w:bottom w:val="single" w:sz="4" w:space="0" w:color="auto"/>
              <w:right w:val="single" w:sz="4" w:space="0" w:color="auto"/>
            </w:tcBorders>
            <w:shd w:val="clear" w:color="auto" w:fill="FFFFFF"/>
            <w:noWrap/>
            <w:vAlign w:val="center"/>
            <w:hideMark/>
          </w:tcPr>
          <w:p w14:paraId="09960BE0" w14:textId="77777777" w:rsidR="005B1A2A" w:rsidRPr="00700764" w:rsidRDefault="005B1A2A" w:rsidP="00F32A39">
            <w:pPr>
              <w:spacing w:line="256" w:lineRule="auto"/>
              <w:jc w:val="center"/>
              <w:rPr>
                <w:sz w:val="18"/>
                <w:szCs w:val="18"/>
                <w:lang w:eastAsia="lt-LT"/>
              </w:rPr>
            </w:pPr>
            <w:r>
              <w:rPr>
                <w:sz w:val="18"/>
                <w:szCs w:val="18"/>
                <w:lang w:eastAsia="lt-LT"/>
              </w:rPr>
              <w:t>0,5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C5245B9" w14:textId="77777777" w:rsidR="005B1A2A" w:rsidRPr="00700764" w:rsidRDefault="005B1A2A" w:rsidP="00F32A39">
            <w:pPr>
              <w:spacing w:line="256" w:lineRule="auto"/>
              <w:jc w:val="center"/>
              <w:rPr>
                <w:sz w:val="18"/>
                <w:szCs w:val="18"/>
                <w:lang w:eastAsia="lt-LT"/>
              </w:rPr>
            </w:pPr>
            <w:r>
              <w:rPr>
                <w:sz w:val="18"/>
                <w:szCs w:val="18"/>
                <w:lang w:eastAsia="lt-LT"/>
              </w:rPr>
              <w:t>0,5</w:t>
            </w:r>
          </w:p>
        </w:tc>
        <w:tc>
          <w:tcPr>
            <w:tcW w:w="851" w:type="dxa"/>
            <w:gridSpan w:val="3"/>
            <w:tcBorders>
              <w:top w:val="single" w:sz="4" w:space="0" w:color="auto"/>
              <w:left w:val="single" w:sz="4" w:space="0" w:color="auto"/>
              <w:bottom w:val="single" w:sz="4" w:space="0" w:color="auto"/>
              <w:right w:val="nil"/>
            </w:tcBorders>
            <w:shd w:val="clear" w:color="auto" w:fill="FFFFFF"/>
            <w:noWrap/>
            <w:vAlign w:val="center"/>
            <w:hideMark/>
          </w:tcPr>
          <w:p w14:paraId="5B49B0A2" w14:textId="77777777" w:rsidR="005B1A2A" w:rsidRPr="00700764" w:rsidRDefault="005B1A2A" w:rsidP="00F32A39">
            <w:pPr>
              <w:spacing w:line="256" w:lineRule="auto"/>
              <w:jc w:val="center"/>
              <w:rPr>
                <w:sz w:val="18"/>
                <w:szCs w:val="18"/>
                <w:lang w:eastAsia="lt-LT"/>
              </w:rPr>
            </w:pPr>
            <w:r>
              <w:rPr>
                <w:sz w:val="18"/>
                <w:szCs w:val="18"/>
                <w:lang w:eastAsia="lt-LT"/>
              </w:rPr>
              <w:t>0,5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350A1C4E" w14:textId="77777777" w:rsidR="005B1A2A" w:rsidRPr="00700764" w:rsidRDefault="005B1A2A" w:rsidP="00F32A39">
            <w:pPr>
              <w:spacing w:line="256" w:lineRule="auto"/>
              <w:jc w:val="center"/>
              <w:rPr>
                <w:sz w:val="18"/>
                <w:szCs w:val="18"/>
                <w:lang w:eastAsia="lt-LT"/>
              </w:rPr>
            </w:pPr>
            <w:r>
              <w:rPr>
                <w:sz w:val="18"/>
                <w:szCs w:val="18"/>
                <w:lang w:eastAsia="lt-LT"/>
              </w:rPr>
              <w:t>0,5</w:t>
            </w:r>
          </w:p>
        </w:tc>
      </w:tr>
      <w:tr w:rsidR="005B1A2A" w:rsidRPr="00700764" w14:paraId="25301CAA" w14:textId="77777777" w:rsidTr="00F32A39">
        <w:trPr>
          <w:gridAfter w:val="1"/>
          <w:wAfter w:w="236" w:type="dxa"/>
          <w:trHeight w:val="720"/>
        </w:trPr>
        <w:tc>
          <w:tcPr>
            <w:tcW w:w="707" w:type="dxa"/>
            <w:gridSpan w:val="2"/>
            <w:tcBorders>
              <w:top w:val="nil"/>
              <w:left w:val="single" w:sz="8" w:space="0" w:color="auto"/>
              <w:bottom w:val="single" w:sz="4" w:space="0" w:color="auto"/>
              <w:right w:val="single" w:sz="4" w:space="0" w:color="auto"/>
            </w:tcBorders>
            <w:vAlign w:val="center"/>
            <w:hideMark/>
          </w:tcPr>
          <w:p w14:paraId="16BF71E7" w14:textId="77777777" w:rsidR="005B1A2A" w:rsidRPr="00700764" w:rsidRDefault="005B1A2A" w:rsidP="00F32A39">
            <w:pPr>
              <w:spacing w:line="256" w:lineRule="auto"/>
              <w:jc w:val="center"/>
              <w:rPr>
                <w:sz w:val="18"/>
                <w:szCs w:val="18"/>
                <w:lang w:eastAsia="lt-LT"/>
              </w:rPr>
            </w:pPr>
            <w:r w:rsidRPr="00700764">
              <w:rPr>
                <w:sz w:val="18"/>
                <w:szCs w:val="18"/>
                <w:lang w:eastAsia="lt-LT"/>
              </w:rPr>
              <w:t>1</w:t>
            </w:r>
          </w:p>
        </w:tc>
        <w:tc>
          <w:tcPr>
            <w:tcW w:w="567" w:type="dxa"/>
            <w:gridSpan w:val="5"/>
            <w:tcBorders>
              <w:top w:val="nil"/>
              <w:left w:val="nil"/>
              <w:bottom w:val="single" w:sz="4" w:space="0" w:color="auto"/>
              <w:right w:val="single" w:sz="4" w:space="0" w:color="auto"/>
            </w:tcBorders>
            <w:vAlign w:val="center"/>
            <w:hideMark/>
          </w:tcPr>
          <w:p w14:paraId="4981667C" w14:textId="77777777" w:rsidR="005B1A2A" w:rsidRPr="00700764" w:rsidRDefault="005B1A2A" w:rsidP="00F32A39">
            <w:pPr>
              <w:spacing w:line="256" w:lineRule="auto"/>
              <w:jc w:val="center"/>
              <w:rPr>
                <w:sz w:val="18"/>
                <w:szCs w:val="18"/>
                <w:lang w:eastAsia="lt-LT"/>
              </w:rPr>
            </w:pPr>
            <w:r w:rsidRPr="00700764">
              <w:rPr>
                <w:sz w:val="18"/>
                <w:szCs w:val="18"/>
                <w:lang w:eastAsia="lt-LT"/>
              </w:rPr>
              <w:t>2</w:t>
            </w:r>
          </w:p>
        </w:tc>
        <w:tc>
          <w:tcPr>
            <w:tcW w:w="709" w:type="dxa"/>
            <w:gridSpan w:val="3"/>
            <w:tcBorders>
              <w:top w:val="nil"/>
              <w:left w:val="nil"/>
              <w:bottom w:val="single" w:sz="4" w:space="0" w:color="auto"/>
              <w:right w:val="single" w:sz="4" w:space="0" w:color="auto"/>
            </w:tcBorders>
            <w:vAlign w:val="center"/>
            <w:hideMark/>
          </w:tcPr>
          <w:p w14:paraId="04458C66" w14:textId="77777777" w:rsidR="005B1A2A" w:rsidRPr="00700764" w:rsidRDefault="005B1A2A" w:rsidP="00F32A39">
            <w:pPr>
              <w:spacing w:line="256" w:lineRule="auto"/>
              <w:jc w:val="center"/>
              <w:rPr>
                <w:sz w:val="18"/>
                <w:szCs w:val="18"/>
                <w:lang w:eastAsia="lt-LT"/>
              </w:rPr>
            </w:pPr>
            <w:r w:rsidRPr="00700764">
              <w:rPr>
                <w:sz w:val="18"/>
                <w:szCs w:val="18"/>
                <w:lang w:eastAsia="lt-LT"/>
              </w:rPr>
              <w:t>1</w:t>
            </w:r>
          </w:p>
        </w:tc>
        <w:tc>
          <w:tcPr>
            <w:tcW w:w="710" w:type="dxa"/>
            <w:gridSpan w:val="2"/>
            <w:tcBorders>
              <w:top w:val="nil"/>
              <w:left w:val="nil"/>
              <w:bottom w:val="single" w:sz="4" w:space="0" w:color="auto"/>
              <w:right w:val="single" w:sz="4" w:space="0" w:color="auto"/>
            </w:tcBorders>
            <w:vAlign w:val="center"/>
            <w:hideMark/>
          </w:tcPr>
          <w:p w14:paraId="7B27E75D" w14:textId="77777777" w:rsidR="005B1A2A" w:rsidRPr="00700764" w:rsidRDefault="005B1A2A" w:rsidP="00F32A39">
            <w:pPr>
              <w:spacing w:line="256" w:lineRule="auto"/>
              <w:jc w:val="center"/>
              <w:rPr>
                <w:sz w:val="18"/>
                <w:szCs w:val="18"/>
                <w:lang w:eastAsia="lt-LT"/>
              </w:rPr>
            </w:pPr>
            <w:r w:rsidRPr="00700764">
              <w:rPr>
                <w:sz w:val="18"/>
                <w:szCs w:val="18"/>
                <w:lang w:eastAsia="lt-LT"/>
              </w:rPr>
              <w:t> </w:t>
            </w:r>
          </w:p>
        </w:tc>
        <w:tc>
          <w:tcPr>
            <w:tcW w:w="2973" w:type="dxa"/>
            <w:gridSpan w:val="6"/>
            <w:tcBorders>
              <w:top w:val="nil"/>
              <w:left w:val="nil"/>
              <w:bottom w:val="single" w:sz="4" w:space="0" w:color="auto"/>
              <w:right w:val="single" w:sz="4" w:space="0" w:color="auto"/>
            </w:tcBorders>
            <w:shd w:val="clear" w:color="auto" w:fill="FFFFFF"/>
            <w:vAlign w:val="center"/>
            <w:hideMark/>
          </w:tcPr>
          <w:p w14:paraId="44E3D179" w14:textId="77777777" w:rsidR="005B1A2A" w:rsidRPr="00700764" w:rsidRDefault="005B1A2A" w:rsidP="00F32A39">
            <w:pPr>
              <w:spacing w:line="256" w:lineRule="auto"/>
              <w:rPr>
                <w:sz w:val="18"/>
                <w:szCs w:val="18"/>
                <w:lang w:eastAsia="lt-LT"/>
              </w:rPr>
            </w:pPr>
            <w:r w:rsidRPr="00700764">
              <w:rPr>
                <w:sz w:val="18"/>
                <w:szCs w:val="18"/>
                <w:lang w:eastAsia="lt-LT"/>
              </w:rPr>
              <w:t>Ūkininkų ūkių skaičiaus pokytis (lyginant su praėjusiais metais), proc.</w:t>
            </w:r>
          </w:p>
        </w:tc>
        <w:tc>
          <w:tcPr>
            <w:tcW w:w="236" w:type="dxa"/>
            <w:tcBorders>
              <w:top w:val="nil"/>
              <w:left w:val="nil"/>
              <w:bottom w:val="single" w:sz="4" w:space="0" w:color="auto"/>
              <w:right w:val="nil"/>
            </w:tcBorders>
          </w:tcPr>
          <w:p w14:paraId="72E7DE01" w14:textId="77777777" w:rsidR="005B1A2A" w:rsidRPr="00700764" w:rsidRDefault="005B1A2A" w:rsidP="00F32A39">
            <w:pPr>
              <w:spacing w:line="256" w:lineRule="auto"/>
              <w:rPr>
                <w:sz w:val="18"/>
                <w:szCs w:val="18"/>
                <w:lang w:eastAsia="lt-LT"/>
              </w:rPr>
            </w:pPr>
          </w:p>
        </w:tc>
        <w:tc>
          <w:tcPr>
            <w:tcW w:w="903" w:type="dxa"/>
            <w:tcBorders>
              <w:top w:val="nil"/>
              <w:left w:val="nil"/>
              <w:bottom w:val="single" w:sz="4" w:space="0" w:color="auto"/>
              <w:right w:val="single" w:sz="4" w:space="0" w:color="auto"/>
            </w:tcBorders>
            <w:vAlign w:val="center"/>
            <w:hideMark/>
          </w:tcPr>
          <w:p w14:paraId="443CBE67" w14:textId="77777777" w:rsidR="005B1A2A" w:rsidRPr="00700764" w:rsidRDefault="005B1A2A" w:rsidP="00F32A39">
            <w:pPr>
              <w:spacing w:line="256" w:lineRule="auto"/>
              <w:rPr>
                <w:sz w:val="18"/>
                <w:szCs w:val="18"/>
                <w:lang w:eastAsia="lt-LT"/>
              </w:rPr>
            </w:pPr>
            <w:r w:rsidRPr="00700764">
              <w:rPr>
                <w:sz w:val="18"/>
                <w:szCs w:val="18"/>
                <w:lang w:eastAsia="lt-LT"/>
              </w:rPr>
              <w:t>R-2-1-2</w:t>
            </w:r>
          </w:p>
        </w:tc>
        <w:tc>
          <w:tcPr>
            <w:tcW w:w="851" w:type="dxa"/>
            <w:tcBorders>
              <w:top w:val="nil"/>
              <w:left w:val="nil"/>
              <w:bottom w:val="single" w:sz="4" w:space="0" w:color="auto"/>
              <w:right w:val="single" w:sz="4" w:space="0" w:color="auto"/>
            </w:tcBorders>
            <w:shd w:val="clear" w:color="auto" w:fill="FFFFFF"/>
            <w:noWrap/>
            <w:vAlign w:val="center"/>
            <w:hideMark/>
          </w:tcPr>
          <w:p w14:paraId="696160F0" w14:textId="77777777" w:rsidR="005B1A2A" w:rsidRPr="00700764" w:rsidRDefault="005B1A2A" w:rsidP="00F32A39">
            <w:pPr>
              <w:spacing w:line="256" w:lineRule="auto"/>
              <w:jc w:val="center"/>
              <w:rPr>
                <w:sz w:val="18"/>
                <w:szCs w:val="18"/>
                <w:lang w:eastAsia="lt-LT"/>
              </w:rPr>
            </w:pPr>
            <w:r w:rsidRPr="00700764">
              <w:rPr>
                <w:sz w:val="18"/>
                <w:szCs w:val="18"/>
                <w:lang w:eastAsia="lt-LT"/>
              </w:rPr>
              <w:t>-1,72</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7D0CA20" w14:textId="77777777" w:rsidR="005B1A2A" w:rsidRPr="00700764" w:rsidRDefault="005B1A2A" w:rsidP="00F32A39">
            <w:pPr>
              <w:spacing w:line="256" w:lineRule="auto"/>
              <w:jc w:val="center"/>
              <w:rPr>
                <w:sz w:val="18"/>
                <w:szCs w:val="18"/>
                <w:lang w:eastAsia="lt-LT"/>
              </w:rPr>
            </w:pPr>
            <w:r w:rsidRPr="00700764">
              <w:rPr>
                <w:sz w:val="18"/>
                <w:szCs w:val="18"/>
                <w:lang w:eastAsia="lt-LT"/>
              </w:rPr>
              <w:t>-1,71</w:t>
            </w:r>
          </w:p>
        </w:tc>
        <w:tc>
          <w:tcPr>
            <w:tcW w:w="851" w:type="dxa"/>
            <w:gridSpan w:val="3"/>
            <w:tcBorders>
              <w:top w:val="single" w:sz="4" w:space="0" w:color="auto"/>
              <w:left w:val="single" w:sz="4" w:space="0" w:color="auto"/>
              <w:bottom w:val="single" w:sz="4" w:space="0" w:color="auto"/>
              <w:right w:val="nil"/>
            </w:tcBorders>
            <w:shd w:val="clear" w:color="auto" w:fill="FFFFFF"/>
            <w:noWrap/>
            <w:vAlign w:val="center"/>
            <w:hideMark/>
          </w:tcPr>
          <w:p w14:paraId="7FE71FE3" w14:textId="77777777" w:rsidR="005B1A2A" w:rsidRPr="00700764" w:rsidRDefault="005B1A2A" w:rsidP="00F32A39">
            <w:pPr>
              <w:spacing w:line="256" w:lineRule="auto"/>
              <w:jc w:val="center"/>
              <w:rPr>
                <w:sz w:val="18"/>
                <w:szCs w:val="18"/>
                <w:lang w:eastAsia="lt-LT"/>
              </w:rPr>
            </w:pPr>
            <w:r w:rsidRPr="00700764">
              <w:rPr>
                <w:sz w:val="18"/>
                <w:szCs w:val="18"/>
                <w:lang w:eastAsia="lt-LT"/>
              </w:rPr>
              <w:t>-1,71</w:t>
            </w:r>
          </w:p>
        </w:tc>
        <w:tc>
          <w:tcPr>
            <w:tcW w:w="850" w:type="dxa"/>
            <w:gridSpan w:val="2"/>
            <w:tcBorders>
              <w:top w:val="nil"/>
              <w:left w:val="single" w:sz="4" w:space="0" w:color="auto"/>
              <w:bottom w:val="single" w:sz="4" w:space="0" w:color="auto"/>
              <w:right w:val="single" w:sz="4" w:space="0" w:color="auto"/>
            </w:tcBorders>
            <w:noWrap/>
            <w:vAlign w:val="center"/>
            <w:hideMark/>
          </w:tcPr>
          <w:p w14:paraId="60BF47BE" w14:textId="77777777" w:rsidR="005B1A2A" w:rsidRPr="00700764" w:rsidRDefault="005B1A2A" w:rsidP="00F32A39">
            <w:pPr>
              <w:spacing w:line="256" w:lineRule="auto"/>
              <w:jc w:val="center"/>
              <w:rPr>
                <w:sz w:val="18"/>
                <w:szCs w:val="18"/>
                <w:lang w:eastAsia="lt-LT"/>
              </w:rPr>
            </w:pPr>
            <w:r w:rsidRPr="00700764">
              <w:rPr>
                <w:sz w:val="18"/>
                <w:szCs w:val="18"/>
                <w:lang w:eastAsia="lt-LT"/>
              </w:rPr>
              <w:t>-1,71</w:t>
            </w:r>
          </w:p>
        </w:tc>
      </w:tr>
      <w:tr w:rsidR="005B1A2A" w:rsidRPr="00700764" w14:paraId="339A1C09" w14:textId="77777777" w:rsidTr="00F32A39">
        <w:trPr>
          <w:gridAfter w:val="1"/>
          <w:wAfter w:w="236" w:type="dxa"/>
          <w:trHeight w:val="720"/>
        </w:trPr>
        <w:tc>
          <w:tcPr>
            <w:tcW w:w="707" w:type="dxa"/>
            <w:gridSpan w:val="2"/>
            <w:tcBorders>
              <w:top w:val="nil"/>
              <w:left w:val="single" w:sz="8" w:space="0" w:color="auto"/>
              <w:bottom w:val="single" w:sz="4" w:space="0" w:color="auto"/>
              <w:right w:val="single" w:sz="4" w:space="0" w:color="auto"/>
            </w:tcBorders>
            <w:vAlign w:val="center"/>
            <w:hideMark/>
          </w:tcPr>
          <w:p w14:paraId="41C87B07" w14:textId="77777777" w:rsidR="005B1A2A" w:rsidRPr="00700764" w:rsidRDefault="005B1A2A" w:rsidP="00F32A39">
            <w:pPr>
              <w:spacing w:line="256" w:lineRule="auto"/>
              <w:jc w:val="center"/>
              <w:rPr>
                <w:sz w:val="18"/>
                <w:szCs w:val="18"/>
                <w:lang w:eastAsia="lt-LT"/>
              </w:rPr>
            </w:pPr>
            <w:r w:rsidRPr="00700764">
              <w:rPr>
                <w:sz w:val="18"/>
                <w:szCs w:val="18"/>
                <w:lang w:eastAsia="lt-LT"/>
              </w:rPr>
              <w:t>1</w:t>
            </w:r>
          </w:p>
        </w:tc>
        <w:tc>
          <w:tcPr>
            <w:tcW w:w="567" w:type="dxa"/>
            <w:gridSpan w:val="5"/>
            <w:tcBorders>
              <w:top w:val="nil"/>
              <w:left w:val="nil"/>
              <w:bottom w:val="single" w:sz="4" w:space="0" w:color="auto"/>
              <w:right w:val="single" w:sz="4" w:space="0" w:color="auto"/>
            </w:tcBorders>
            <w:vAlign w:val="center"/>
            <w:hideMark/>
          </w:tcPr>
          <w:p w14:paraId="43248A25" w14:textId="77777777" w:rsidR="005B1A2A" w:rsidRPr="00700764" w:rsidRDefault="005B1A2A" w:rsidP="00F32A39">
            <w:pPr>
              <w:spacing w:line="256" w:lineRule="auto"/>
              <w:jc w:val="center"/>
              <w:rPr>
                <w:sz w:val="18"/>
                <w:szCs w:val="18"/>
                <w:lang w:eastAsia="lt-LT"/>
              </w:rPr>
            </w:pPr>
            <w:r w:rsidRPr="00700764">
              <w:rPr>
                <w:sz w:val="18"/>
                <w:szCs w:val="18"/>
                <w:lang w:eastAsia="lt-LT"/>
              </w:rPr>
              <w:t>2</w:t>
            </w:r>
          </w:p>
        </w:tc>
        <w:tc>
          <w:tcPr>
            <w:tcW w:w="709" w:type="dxa"/>
            <w:gridSpan w:val="3"/>
            <w:tcBorders>
              <w:top w:val="nil"/>
              <w:left w:val="nil"/>
              <w:bottom w:val="single" w:sz="4" w:space="0" w:color="auto"/>
              <w:right w:val="single" w:sz="4" w:space="0" w:color="auto"/>
            </w:tcBorders>
            <w:vAlign w:val="center"/>
            <w:hideMark/>
          </w:tcPr>
          <w:p w14:paraId="6BD475AC" w14:textId="77777777" w:rsidR="005B1A2A" w:rsidRPr="00700764" w:rsidRDefault="005B1A2A" w:rsidP="00F32A39">
            <w:pPr>
              <w:spacing w:line="256" w:lineRule="auto"/>
              <w:jc w:val="center"/>
              <w:rPr>
                <w:sz w:val="18"/>
                <w:szCs w:val="18"/>
                <w:lang w:eastAsia="lt-LT"/>
              </w:rPr>
            </w:pPr>
            <w:r w:rsidRPr="00700764">
              <w:rPr>
                <w:sz w:val="18"/>
                <w:szCs w:val="18"/>
                <w:lang w:eastAsia="lt-LT"/>
              </w:rPr>
              <w:t>1</w:t>
            </w:r>
          </w:p>
        </w:tc>
        <w:tc>
          <w:tcPr>
            <w:tcW w:w="710" w:type="dxa"/>
            <w:gridSpan w:val="2"/>
            <w:tcBorders>
              <w:top w:val="nil"/>
              <w:left w:val="nil"/>
              <w:bottom w:val="single" w:sz="4" w:space="0" w:color="auto"/>
              <w:right w:val="single" w:sz="4" w:space="0" w:color="auto"/>
            </w:tcBorders>
            <w:vAlign w:val="center"/>
            <w:hideMark/>
          </w:tcPr>
          <w:p w14:paraId="50B32538" w14:textId="77777777" w:rsidR="005B1A2A" w:rsidRPr="00700764" w:rsidRDefault="005B1A2A" w:rsidP="00F32A39">
            <w:pPr>
              <w:spacing w:line="256" w:lineRule="auto"/>
              <w:jc w:val="center"/>
              <w:rPr>
                <w:sz w:val="18"/>
                <w:szCs w:val="18"/>
                <w:lang w:eastAsia="lt-LT"/>
              </w:rPr>
            </w:pPr>
            <w:r w:rsidRPr="00700764">
              <w:rPr>
                <w:sz w:val="18"/>
                <w:szCs w:val="18"/>
                <w:lang w:eastAsia="lt-LT"/>
              </w:rPr>
              <w:t> </w:t>
            </w:r>
          </w:p>
        </w:tc>
        <w:tc>
          <w:tcPr>
            <w:tcW w:w="2973" w:type="dxa"/>
            <w:gridSpan w:val="6"/>
            <w:tcBorders>
              <w:top w:val="nil"/>
              <w:left w:val="nil"/>
              <w:bottom w:val="single" w:sz="4" w:space="0" w:color="auto"/>
              <w:right w:val="single" w:sz="4" w:space="0" w:color="auto"/>
            </w:tcBorders>
            <w:vAlign w:val="center"/>
            <w:hideMark/>
          </w:tcPr>
          <w:p w14:paraId="03A7B82E" w14:textId="77777777" w:rsidR="005B1A2A" w:rsidRPr="00EF5417" w:rsidRDefault="005B1A2A" w:rsidP="00F32A39">
            <w:pPr>
              <w:spacing w:line="256" w:lineRule="auto"/>
              <w:rPr>
                <w:sz w:val="18"/>
                <w:szCs w:val="18"/>
                <w:lang w:eastAsia="lt-LT"/>
              </w:rPr>
            </w:pPr>
            <w:r w:rsidRPr="00EF5417">
              <w:rPr>
                <w:sz w:val="18"/>
                <w:szCs w:val="18"/>
                <w:lang w:eastAsia="lt-LT"/>
              </w:rPr>
              <w:t>Vidutinio ūkio žemės ploto pokytis (lyginant su praėjusiais metais), proc.</w:t>
            </w:r>
          </w:p>
        </w:tc>
        <w:tc>
          <w:tcPr>
            <w:tcW w:w="236" w:type="dxa"/>
            <w:tcBorders>
              <w:top w:val="nil"/>
              <w:left w:val="nil"/>
              <w:bottom w:val="single" w:sz="4" w:space="0" w:color="auto"/>
              <w:right w:val="nil"/>
            </w:tcBorders>
          </w:tcPr>
          <w:p w14:paraId="5451603A" w14:textId="77777777" w:rsidR="005B1A2A" w:rsidRPr="00700764" w:rsidRDefault="005B1A2A" w:rsidP="00F32A39">
            <w:pPr>
              <w:spacing w:line="256" w:lineRule="auto"/>
              <w:rPr>
                <w:sz w:val="18"/>
                <w:szCs w:val="18"/>
                <w:lang w:eastAsia="lt-LT"/>
              </w:rPr>
            </w:pPr>
          </w:p>
        </w:tc>
        <w:tc>
          <w:tcPr>
            <w:tcW w:w="903" w:type="dxa"/>
            <w:tcBorders>
              <w:top w:val="nil"/>
              <w:left w:val="nil"/>
              <w:bottom w:val="single" w:sz="4" w:space="0" w:color="auto"/>
              <w:right w:val="single" w:sz="4" w:space="0" w:color="auto"/>
            </w:tcBorders>
            <w:vAlign w:val="center"/>
            <w:hideMark/>
          </w:tcPr>
          <w:p w14:paraId="50E56EA8" w14:textId="77777777" w:rsidR="005B1A2A" w:rsidRPr="00700764" w:rsidRDefault="005B1A2A" w:rsidP="00F32A39">
            <w:pPr>
              <w:spacing w:line="256" w:lineRule="auto"/>
              <w:rPr>
                <w:sz w:val="18"/>
                <w:szCs w:val="18"/>
                <w:lang w:eastAsia="lt-LT"/>
              </w:rPr>
            </w:pPr>
            <w:r w:rsidRPr="00700764">
              <w:rPr>
                <w:sz w:val="18"/>
                <w:szCs w:val="18"/>
                <w:lang w:eastAsia="lt-LT"/>
              </w:rPr>
              <w:t>R-2-1-3</w:t>
            </w:r>
          </w:p>
        </w:tc>
        <w:tc>
          <w:tcPr>
            <w:tcW w:w="851" w:type="dxa"/>
            <w:tcBorders>
              <w:top w:val="nil"/>
              <w:left w:val="nil"/>
              <w:bottom w:val="single" w:sz="4" w:space="0" w:color="auto"/>
              <w:right w:val="single" w:sz="4" w:space="0" w:color="auto"/>
            </w:tcBorders>
            <w:shd w:val="clear" w:color="auto" w:fill="FFFFFF"/>
            <w:noWrap/>
            <w:vAlign w:val="center"/>
            <w:hideMark/>
          </w:tcPr>
          <w:p w14:paraId="0CD2F7DB" w14:textId="77777777" w:rsidR="005B1A2A" w:rsidRPr="00700764" w:rsidRDefault="005B1A2A" w:rsidP="00F32A39">
            <w:pPr>
              <w:spacing w:line="256" w:lineRule="auto"/>
              <w:jc w:val="center"/>
              <w:rPr>
                <w:sz w:val="18"/>
                <w:szCs w:val="18"/>
                <w:lang w:eastAsia="lt-LT"/>
              </w:rPr>
            </w:pPr>
            <w:r>
              <w:rPr>
                <w:sz w:val="18"/>
                <w:szCs w:val="18"/>
                <w:lang w:eastAsia="lt-LT"/>
              </w:rPr>
              <w:t>0,1</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47B315A" w14:textId="77777777" w:rsidR="005B1A2A" w:rsidRPr="00700764" w:rsidRDefault="005B1A2A" w:rsidP="00F32A39">
            <w:pPr>
              <w:spacing w:line="256" w:lineRule="auto"/>
              <w:jc w:val="center"/>
              <w:rPr>
                <w:sz w:val="18"/>
                <w:szCs w:val="18"/>
                <w:lang w:eastAsia="lt-LT"/>
              </w:rPr>
            </w:pPr>
            <w:r>
              <w:rPr>
                <w:sz w:val="18"/>
                <w:szCs w:val="18"/>
                <w:lang w:eastAsia="lt-LT"/>
              </w:rPr>
              <w:t>0,2</w:t>
            </w:r>
          </w:p>
        </w:tc>
        <w:tc>
          <w:tcPr>
            <w:tcW w:w="851" w:type="dxa"/>
            <w:gridSpan w:val="3"/>
            <w:tcBorders>
              <w:top w:val="single" w:sz="4" w:space="0" w:color="auto"/>
              <w:left w:val="single" w:sz="4" w:space="0" w:color="auto"/>
              <w:bottom w:val="single" w:sz="4" w:space="0" w:color="auto"/>
              <w:right w:val="nil"/>
            </w:tcBorders>
            <w:shd w:val="clear" w:color="auto" w:fill="FFFFFF"/>
            <w:noWrap/>
            <w:vAlign w:val="center"/>
            <w:hideMark/>
          </w:tcPr>
          <w:p w14:paraId="5521044A" w14:textId="77777777" w:rsidR="005B1A2A" w:rsidRPr="00700764" w:rsidRDefault="005B1A2A" w:rsidP="00F32A39">
            <w:pPr>
              <w:spacing w:line="256" w:lineRule="auto"/>
              <w:jc w:val="center"/>
              <w:rPr>
                <w:sz w:val="18"/>
                <w:szCs w:val="18"/>
                <w:lang w:eastAsia="lt-LT"/>
              </w:rPr>
            </w:pPr>
            <w:r>
              <w:rPr>
                <w:sz w:val="18"/>
                <w:szCs w:val="18"/>
                <w:lang w:eastAsia="lt-LT"/>
              </w:rPr>
              <w:t>0,2</w:t>
            </w:r>
          </w:p>
        </w:tc>
        <w:tc>
          <w:tcPr>
            <w:tcW w:w="850" w:type="dxa"/>
            <w:gridSpan w:val="2"/>
            <w:tcBorders>
              <w:top w:val="nil"/>
              <w:left w:val="single" w:sz="4" w:space="0" w:color="auto"/>
              <w:bottom w:val="single" w:sz="4" w:space="0" w:color="auto"/>
              <w:right w:val="single" w:sz="4" w:space="0" w:color="auto"/>
            </w:tcBorders>
            <w:noWrap/>
            <w:vAlign w:val="center"/>
            <w:hideMark/>
          </w:tcPr>
          <w:p w14:paraId="6EAE665E" w14:textId="77777777" w:rsidR="005B1A2A" w:rsidRPr="00700764" w:rsidRDefault="005B1A2A" w:rsidP="00F32A39">
            <w:pPr>
              <w:spacing w:line="256" w:lineRule="auto"/>
              <w:jc w:val="center"/>
              <w:rPr>
                <w:sz w:val="18"/>
                <w:szCs w:val="18"/>
                <w:lang w:eastAsia="lt-LT"/>
              </w:rPr>
            </w:pPr>
            <w:r>
              <w:rPr>
                <w:sz w:val="18"/>
                <w:szCs w:val="18"/>
                <w:lang w:eastAsia="lt-LT"/>
              </w:rPr>
              <w:t>0,2</w:t>
            </w:r>
          </w:p>
        </w:tc>
      </w:tr>
      <w:tr w:rsidR="005B1A2A" w:rsidRPr="00700764" w14:paraId="53BF4191" w14:textId="77777777" w:rsidTr="00F32A39">
        <w:trPr>
          <w:gridAfter w:val="1"/>
          <w:wAfter w:w="236" w:type="dxa"/>
          <w:trHeight w:val="492"/>
        </w:trPr>
        <w:tc>
          <w:tcPr>
            <w:tcW w:w="707" w:type="dxa"/>
            <w:gridSpan w:val="2"/>
            <w:tcBorders>
              <w:top w:val="nil"/>
              <w:left w:val="single" w:sz="8" w:space="0" w:color="auto"/>
              <w:bottom w:val="single" w:sz="4" w:space="0" w:color="auto"/>
              <w:right w:val="single" w:sz="4" w:space="0" w:color="auto"/>
            </w:tcBorders>
            <w:vAlign w:val="center"/>
            <w:hideMark/>
          </w:tcPr>
          <w:p w14:paraId="3A3250B9" w14:textId="77777777" w:rsidR="005B1A2A" w:rsidRPr="00700764" w:rsidRDefault="005B1A2A" w:rsidP="00F32A39">
            <w:pPr>
              <w:spacing w:line="256" w:lineRule="auto"/>
              <w:jc w:val="center"/>
              <w:rPr>
                <w:sz w:val="18"/>
                <w:szCs w:val="18"/>
                <w:lang w:eastAsia="lt-LT"/>
              </w:rPr>
            </w:pPr>
            <w:r w:rsidRPr="00700764">
              <w:rPr>
                <w:sz w:val="18"/>
                <w:szCs w:val="18"/>
                <w:lang w:eastAsia="lt-LT"/>
              </w:rPr>
              <w:t>1</w:t>
            </w:r>
          </w:p>
        </w:tc>
        <w:tc>
          <w:tcPr>
            <w:tcW w:w="567" w:type="dxa"/>
            <w:gridSpan w:val="5"/>
            <w:tcBorders>
              <w:top w:val="nil"/>
              <w:left w:val="nil"/>
              <w:bottom w:val="single" w:sz="4" w:space="0" w:color="auto"/>
              <w:right w:val="single" w:sz="4" w:space="0" w:color="auto"/>
            </w:tcBorders>
            <w:vAlign w:val="center"/>
            <w:hideMark/>
          </w:tcPr>
          <w:p w14:paraId="374F9FAD" w14:textId="77777777" w:rsidR="005B1A2A" w:rsidRPr="00700764" w:rsidRDefault="005B1A2A" w:rsidP="00F32A39">
            <w:pPr>
              <w:spacing w:line="256" w:lineRule="auto"/>
              <w:jc w:val="center"/>
              <w:rPr>
                <w:sz w:val="18"/>
                <w:szCs w:val="18"/>
                <w:lang w:eastAsia="lt-LT"/>
              </w:rPr>
            </w:pPr>
            <w:r w:rsidRPr="00700764">
              <w:rPr>
                <w:sz w:val="18"/>
                <w:szCs w:val="18"/>
                <w:lang w:eastAsia="lt-LT"/>
              </w:rPr>
              <w:t>2</w:t>
            </w:r>
          </w:p>
        </w:tc>
        <w:tc>
          <w:tcPr>
            <w:tcW w:w="709" w:type="dxa"/>
            <w:gridSpan w:val="3"/>
            <w:tcBorders>
              <w:top w:val="nil"/>
              <w:left w:val="nil"/>
              <w:bottom w:val="single" w:sz="4" w:space="0" w:color="auto"/>
              <w:right w:val="single" w:sz="4" w:space="0" w:color="auto"/>
            </w:tcBorders>
            <w:vAlign w:val="center"/>
            <w:hideMark/>
          </w:tcPr>
          <w:p w14:paraId="04AD7ADB" w14:textId="77777777" w:rsidR="005B1A2A" w:rsidRPr="00700764" w:rsidRDefault="005B1A2A" w:rsidP="00F32A39">
            <w:pPr>
              <w:spacing w:line="256" w:lineRule="auto"/>
              <w:jc w:val="center"/>
              <w:rPr>
                <w:sz w:val="18"/>
                <w:szCs w:val="18"/>
                <w:lang w:eastAsia="lt-LT"/>
              </w:rPr>
            </w:pPr>
            <w:r w:rsidRPr="00700764">
              <w:rPr>
                <w:sz w:val="18"/>
                <w:szCs w:val="18"/>
                <w:lang w:eastAsia="lt-LT"/>
              </w:rPr>
              <w:t>1</w:t>
            </w:r>
          </w:p>
        </w:tc>
        <w:tc>
          <w:tcPr>
            <w:tcW w:w="710" w:type="dxa"/>
            <w:gridSpan w:val="2"/>
            <w:tcBorders>
              <w:top w:val="nil"/>
              <w:left w:val="nil"/>
              <w:bottom w:val="single" w:sz="4" w:space="0" w:color="auto"/>
              <w:right w:val="single" w:sz="4" w:space="0" w:color="auto"/>
            </w:tcBorders>
            <w:vAlign w:val="center"/>
            <w:hideMark/>
          </w:tcPr>
          <w:p w14:paraId="0E4ED038" w14:textId="77777777" w:rsidR="005B1A2A" w:rsidRPr="00700764" w:rsidRDefault="005B1A2A" w:rsidP="00F32A39">
            <w:pPr>
              <w:spacing w:line="256" w:lineRule="auto"/>
              <w:jc w:val="center"/>
              <w:rPr>
                <w:sz w:val="18"/>
                <w:szCs w:val="18"/>
                <w:lang w:eastAsia="lt-LT"/>
              </w:rPr>
            </w:pPr>
            <w:r w:rsidRPr="00700764">
              <w:rPr>
                <w:sz w:val="18"/>
                <w:szCs w:val="18"/>
                <w:lang w:eastAsia="lt-LT"/>
              </w:rPr>
              <w:t>1</w:t>
            </w:r>
          </w:p>
        </w:tc>
        <w:tc>
          <w:tcPr>
            <w:tcW w:w="2973" w:type="dxa"/>
            <w:gridSpan w:val="6"/>
            <w:tcBorders>
              <w:top w:val="nil"/>
              <w:left w:val="nil"/>
              <w:bottom w:val="single" w:sz="4" w:space="0" w:color="auto"/>
              <w:right w:val="single" w:sz="4" w:space="0" w:color="auto"/>
            </w:tcBorders>
            <w:shd w:val="clear" w:color="auto" w:fill="FFFFFF"/>
            <w:vAlign w:val="center"/>
            <w:hideMark/>
          </w:tcPr>
          <w:p w14:paraId="0096B1B7" w14:textId="77777777" w:rsidR="005B1A2A" w:rsidRPr="00700764" w:rsidRDefault="005B1A2A" w:rsidP="00F32A39">
            <w:pPr>
              <w:spacing w:line="256" w:lineRule="auto"/>
              <w:rPr>
                <w:sz w:val="18"/>
                <w:szCs w:val="18"/>
                <w:lang w:eastAsia="lt-LT"/>
              </w:rPr>
            </w:pPr>
            <w:r w:rsidRPr="00700764">
              <w:rPr>
                <w:sz w:val="18"/>
                <w:szCs w:val="18"/>
                <w:lang w:eastAsia="lt-LT"/>
              </w:rPr>
              <w:t>Rekonstruotų melioracijos objektų skaičius</w:t>
            </w:r>
          </w:p>
        </w:tc>
        <w:tc>
          <w:tcPr>
            <w:tcW w:w="236" w:type="dxa"/>
            <w:tcBorders>
              <w:top w:val="nil"/>
              <w:left w:val="nil"/>
              <w:bottom w:val="single" w:sz="4" w:space="0" w:color="auto"/>
              <w:right w:val="nil"/>
            </w:tcBorders>
          </w:tcPr>
          <w:p w14:paraId="302C63E4" w14:textId="77777777" w:rsidR="005B1A2A" w:rsidRPr="00700764" w:rsidRDefault="005B1A2A" w:rsidP="00F32A39">
            <w:pPr>
              <w:spacing w:line="256" w:lineRule="auto"/>
              <w:rPr>
                <w:sz w:val="18"/>
                <w:szCs w:val="18"/>
                <w:lang w:eastAsia="lt-LT"/>
              </w:rPr>
            </w:pPr>
          </w:p>
        </w:tc>
        <w:tc>
          <w:tcPr>
            <w:tcW w:w="903" w:type="dxa"/>
            <w:tcBorders>
              <w:top w:val="nil"/>
              <w:left w:val="nil"/>
              <w:bottom w:val="single" w:sz="4" w:space="0" w:color="auto"/>
              <w:right w:val="single" w:sz="4" w:space="0" w:color="auto"/>
            </w:tcBorders>
            <w:vAlign w:val="center"/>
            <w:hideMark/>
          </w:tcPr>
          <w:p w14:paraId="3200F454" w14:textId="77777777" w:rsidR="005B1A2A" w:rsidRPr="00700764" w:rsidRDefault="005B1A2A" w:rsidP="00F32A39">
            <w:pPr>
              <w:spacing w:line="256" w:lineRule="auto"/>
              <w:rPr>
                <w:sz w:val="18"/>
                <w:szCs w:val="18"/>
                <w:lang w:eastAsia="lt-LT"/>
              </w:rPr>
            </w:pPr>
            <w:r w:rsidRPr="00700764">
              <w:rPr>
                <w:sz w:val="18"/>
                <w:szCs w:val="18"/>
                <w:lang w:eastAsia="lt-LT"/>
              </w:rPr>
              <w:t>P-2-1-1-1</w:t>
            </w:r>
          </w:p>
        </w:tc>
        <w:tc>
          <w:tcPr>
            <w:tcW w:w="851" w:type="dxa"/>
            <w:tcBorders>
              <w:top w:val="nil"/>
              <w:left w:val="nil"/>
              <w:bottom w:val="single" w:sz="4" w:space="0" w:color="auto"/>
              <w:right w:val="single" w:sz="4" w:space="0" w:color="auto"/>
            </w:tcBorders>
            <w:shd w:val="clear" w:color="auto" w:fill="FFFFFF"/>
            <w:noWrap/>
            <w:vAlign w:val="center"/>
            <w:hideMark/>
          </w:tcPr>
          <w:p w14:paraId="69A9F8F7" w14:textId="77777777" w:rsidR="005B1A2A" w:rsidRPr="00700764" w:rsidRDefault="005B1A2A" w:rsidP="00F32A39">
            <w:pPr>
              <w:spacing w:line="256" w:lineRule="auto"/>
              <w:jc w:val="center"/>
              <w:rPr>
                <w:sz w:val="18"/>
                <w:szCs w:val="18"/>
                <w:lang w:eastAsia="lt-LT"/>
              </w:rPr>
            </w:pPr>
            <w:r w:rsidRPr="00700764">
              <w:rPr>
                <w:sz w:val="18"/>
                <w:szCs w:val="18"/>
                <w:lang w:eastAsia="lt-LT"/>
              </w:rPr>
              <w:t>3</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8C11800" w14:textId="77777777" w:rsidR="005B1A2A" w:rsidRPr="00700764" w:rsidRDefault="005B1A2A" w:rsidP="00F32A39">
            <w:pPr>
              <w:spacing w:line="256" w:lineRule="auto"/>
              <w:jc w:val="center"/>
              <w:rPr>
                <w:sz w:val="18"/>
                <w:szCs w:val="18"/>
                <w:lang w:eastAsia="lt-LT"/>
              </w:rPr>
            </w:pPr>
            <w:r w:rsidRPr="00700764">
              <w:rPr>
                <w:sz w:val="18"/>
                <w:szCs w:val="18"/>
                <w:lang w:eastAsia="lt-LT"/>
              </w:rPr>
              <w:t>0</w:t>
            </w:r>
          </w:p>
        </w:tc>
        <w:tc>
          <w:tcPr>
            <w:tcW w:w="851" w:type="dxa"/>
            <w:gridSpan w:val="3"/>
            <w:tcBorders>
              <w:top w:val="single" w:sz="4" w:space="0" w:color="auto"/>
              <w:left w:val="single" w:sz="4" w:space="0" w:color="auto"/>
              <w:bottom w:val="single" w:sz="4" w:space="0" w:color="auto"/>
              <w:right w:val="nil"/>
            </w:tcBorders>
            <w:shd w:val="clear" w:color="auto" w:fill="FFFFFF"/>
            <w:noWrap/>
            <w:vAlign w:val="center"/>
            <w:hideMark/>
          </w:tcPr>
          <w:p w14:paraId="62C28852" w14:textId="77777777" w:rsidR="005B1A2A" w:rsidRPr="00700764" w:rsidRDefault="005B1A2A" w:rsidP="00F32A39">
            <w:pPr>
              <w:spacing w:line="256" w:lineRule="auto"/>
              <w:jc w:val="center"/>
              <w:rPr>
                <w:sz w:val="18"/>
                <w:szCs w:val="18"/>
                <w:lang w:eastAsia="lt-LT"/>
              </w:rPr>
            </w:pPr>
            <w:r w:rsidRPr="00700764">
              <w:rPr>
                <w:sz w:val="18"/>
                <w:szCs w:val="18"/>
                <w:lang w:eastAsia="lt-LT"/>
              </w:rPr>
              <w:t>0</w:t>
            </w:r>
          </w:p>
        </w:tc>
        <w:tc>
          <w:tcPr>
            <w:tcW w:w="850" w:type="dxa"/>
            <w:gridSpan w:val="2"/>
            <w:tcBorders>
              <w:top w:val="nil"/>
              <w:left w:val="single" w:sz="4" w:space="0" w:color="auto"/>
              <w:bottom w:val="single" w:sz="4" w:space="0" w:color="auto"/>
              <w:right w:val="single" w:sz="4" w:space="0" w:color="auto"/>
            </w:tcBorders>
            <w:noWrap/>
            <w:vAlign w:val="center"/>
            <w:hideMark/>
          </w:tcPr>
          <w:p w14:paraId="5BF4A733" w14:textId="77777777" w:rsidR="005B1A2A" w:rsidRPr="00700764" w:rsidRDefault="005B1A2A" w:rsidP="00F32A39">
            <w:pPr>
              <w:spacing w:line="256" w:lineRule="auto"/>
              <w:jc w:val="center"/>
              <w:rPr>
                <w:sz w:val="18"/>
                <w:szCs w:val="18"/>
                <w:lang w:eastAsia="lt-LT"/>
              </w:rPr>
            </w:pPr>
            <w:r w:rsidRPr="00700764">
              <w:rPr>
                <w:sz w:val="18"/>
                <w:szCs w:val="18"/>
                <w:lang w:eastAsia="lt-LT"/>
              </w:rPr>
              <w:t>0</w:t>
            </w:r>
          </w:p>
        </w:tc>
      </w:tr>
      <w:tr w:rsidR="005B1A2A" w:rsidRPr="00700764" w14:paraId="434875D2" w14:textId="77777777" w:rsidTr="00F32A39">
        <w:trPr>
          <w:gridAfter w:val="1"/>
          <w:wAfter w:w="236" w:type="dxa"/>
          <w:trHeight w:val="720"/>
        </w:trPr>
        <w:tc>
          <w:tcPr>
            <w:tcW w:w="707" w:type="dxa"/>
            <w:gridSpan w:val="2"/>
            <w:tcBorders>
              <w:top w:val="nil"/>
              <w:left w:val="single" w:sz="8" w:space="0" w:color="auto"/>
              <w:bottom w:val="single" w:sz="4" w:space="0" w:color="auto"/>
              <w:right w:val="single" w:sz="4" w:space="0" w:color="auto"/>
            </w:tcBorders>
            <w:vAlign w:val="center"/>
            <w:hideMark/>
          </w:tcPr>
          <w:p w14:paraId="6B43430C" w14:textId="77777777" w:rsidR="005B1A2A" w:rsidRPr="00700764" w:rsidRDefault="005B1A2A" w:rsidP="00F32A39">
            <w:pPr>
              <w:spacing w:line="256" w:lineRule="auto"/>
              <w:jc w:val="center"/>
              <w:rPr>
                <w:sz w:val="18"/>
                <w:szCs w:val="18"/>
                <w:lang w:eastAsia="lt-LT"/>
              </w:rPr>
            </w:pPr>
            <w:r w:rsidRPr="00700764">
              <w:rPr>
                <w:sz w:val="18"/>
                <w:szCs w:val="18"/>
                <w:lang w:eastAsia="lt-LT"/>
              </w:rPr>
              <w:t>1</w:t>
            </w:r>
          </w:p>
        </w:tc>
        <w:tc>
          <w:tcPr>
            <w:tcW w:w="567" w:type="dxa"/>
            <w:gridSpan w:val="5"/>
            <w:tcBorders>
              <w:top w:val="nil"/>
              <w:left w:val="nil"/>
              <w:bottom w:val="single" w:sz="4" w:space="0" w:color="auto"/>
              <w:right w:val="single" w:sz="4" w:space="0" w:color="auto"/>
            </w:tcBorders>
            <w:vAlign w:val="center"/>
            <w:hideMark/>
          </w:tcPr>
          <w:p w14:paraId="0E70085E" w14:textId="77777777" w:rsidR="005B1A2A" w:rsidRPr="00700764" w:rsidRDefault="005B1A2A" w:rsidP="00F32A39">
            <w:pPr>
              <w:spacing w:line="256" w:lineRule="auto"/>
              <w:jc w:val="center"/>
              <w:rPr>
                <w:sz w:val="18"/>
                <w:szCs w:val="18"/>
                <w:lang w:eastAsia="lt-LT"/>
              </w:rPr>
            </w:pPr>
            <w:r w:rsidRPr="00700764">
              <w:rPr>
                <w:sz w:val="18"/>
                <w:szCs w:val="18"/>
                <w:lang w:eastAsia="lt-LT"/>
              </w:rPr>
              <w:t>2</w:t>
            </w:r>
          </w:p>
        </w:tc>
        <w:tc>
          <w:tcPr>
            <w:tcW w:w="709" w:type="dxa"/>
            <w:gridSpan w:val="3"/>
            <w:tcBorders>
              <w:top w:val="nil"/>
              <w:left w:val="nil"/>
              <w:bottom w:val="single" w:sz="4" w:space="0" w:color="auto"/>
              <w:right w:val="single" w:sz="4" w:space="0" w:color="auto"/>
            </w:tcBorders>
            <w:vAlign w:val="center"/>
            <w:hideMark/>
          </w:tcPr>
          <w:p w14:paraId="7AFDABED" w14:textId="77777777" w:rsidR="005B1A2A" w:rsidRPr="00700764" w:rsidRDefault="005B1A2A" w:rsidP="00F32A39">
            <w:pPr>
              <w:spacing w:line="256" w:lineRule="auto"/>
              <w:jc w:val="center"/>
              <w:rPr>
                <w:sz w:val="18"/>
                <w:szCs w:val="18"/>
                <w:lang w:eastAsia="lt-LT"/>
              </w:rPr>
            </w:pPr>
            <w:r w:rsidRPr="00700764">
              <w:rPr>
                <w:sz w:val="18"/>
                <w:szCs w:val="18"/>
                <w:lang w:eastAsia="lt-LT"/>
              </w:rPr>
              <w:t>1</w:t>
            </w:r>
          </w:p>
        </w:tc>
        <w:tc>
          <w:tcPr>
            <w:tcW w:w="710" w:type="dxa"/>
            <w:gridSpan w:val="2"/>
            <w:tcBorders>
              <w:top w:val="nil"/>
              <w:left w:val="nil"/>
              <w:bottom w:val="single" w:sz="4" w:space="0" w:color="auto"/>
              <w:right w:val="single" w:sz="4" w:space="0" w:color="auto"/>
            </w:tcBorders>
            <w:vAlign w:val="center"/>
            <w:hideMark/>
          </w:tcPr>
          <w:p w14:paraId="70B9A29F" w14:textId="77777777" w:rsidR="005B1A2A" w:rsidRPr="00700764" w:rsidRDefault="005B1A2A" w:rsidP="00F32A39">
            <w:pPr>
              <w:spacing w:line="256" w:lineRule="auto"/>
              <w:jc w:val="center"/>
              <w:rPr>
                <w:sz w:val="18"/>
                <w:szCs w:val="18"/>
                <w:lang w:eastAsia="lt-LT"/>
              </w:rPr>
            </w:pPr>
            <w:r w:rsidRPr="00700764">
              <w:rPr>
                <w:sz w:val="18"/>
                <w:szCs w:val="18"/>
                <w:lang w:eastAsia="lt-LT"/>
              </w:rPr>
              <w:t>1</w:t>
            </w:r>
          </w:p>
        </w:tc>
        <w:tc>
          <w:tcPr>
            <w:tcW w:w="2973" w:type="dxa"/>
            <w:gridSpan w:val="6"/>
            <w:tcBorders>
              <w:top w:val="nil"/>
              <w:left w:val="nil"/>
              <w:bottom w:val="single" w:sz="4" w:space="0" w:color="auto"/>
              <w:right w:val="single" w:sz="4" w:space="0" w:color="auto"/>
            </w:tcBorders>
            <w:vAlign w:val="center"/>
            <w:hideMark/>
          </w:tcPr>
          <w:p w14:paraId="1CA0B3F6" w14:textId="77777777" w:rsidR="005B1A2A" w:rsidRPr="00700764" w:rsidRDefault="005B1A2A" w:rsidP="00F32A39">
            <w:pPr>
              <w:spacing w:line="256" w:lineRule="auto"/>
              <w:rPr>
                <w:sz w:val="18"/>
                <w:szCs w:val="18"/>
                <w:lang w:eastAsia="lt-LT"/>
              </w:rPr>
            </w:pPr>
            <w:r w:rsidRPr="00700764">
              <w:rPr>
                <w:sz w:val="18"/>
                <w:szCs w:val="18"/>
                <w:lang w:eastAsia="lt-LT"/>
              </w:rPr>
              <w:t>Suremontuoti ir rekonstruoti melioracijos grioviai, km</w:t>
            </w:r>
          </w:p>
        </w:tc>
        <w:tc>
          <w:tcPr>
            <w:tcW w:w="236" w:type="dxa"/>
            <w:tcBorders>
              <w:top w:val="nil"/>
              <w:left w:val="nil"/>
              <w:bottom w:val="single" w:sz="4" w:space="0" w:color="auto"/>
              <w:right w:val="nil"/>
            </w:tcBorders>
          </w:tcPr>
          <w:p w14:paraId="5C24A421" w14:textId="77777777" w:rsidR="005B1A2A" w:rsidRPr="00700764" w:rsidRDefault="005B1A2A" w:rsidP="00F32A39">
            <w:pPr>
              <w:spacing w:line="256" w:lineRule="auto"/>
              <w:rPr>
                <w:sz w:val="18"/>
                <w:szCs w:val="18"/>
                <w:lang w:eastAsia="lt-LT"/>
              </w:rPr>
            </w:pPr>
          </w:p>
        </w:tc>
        <w:tc>
          <w:tcPr>
            <w:tcW w:w="903" w:type="dxa"/>
            <w:tcBorders>
              <w:top w:val="nil"/>
              <w:left w:val="nil"/>
              <w:bottom w:val="single" w:sz="4" w:space="0" w:color="auto"/>
              <w:right w:val="single" w:sz="4" w:space="0" w:color="auto"/>
            </w:tcBorders>
            <w:vAlign w:val="center"/>
            <w:hideMark/>
          </w:tcPr>
          <w:p w14:paraId="04B975EF" w14:textId="77777777" w:rsidR="005B1A2A" w:rsidRPr="00700764" w:rsidRDefault="005B1A2A" w:rsidP="00F32A39">
            <w:pPr>
              <w:spacing w:line="256" w:lineRule="auto"/>
              <w:rPr>
                <w:sz w:val="18"/>
                <w:szCs w:val="18"/>
                <w:lang w:eastAsia="lt-LT"/>
              </w:rPr>
            </w:pPr>
            <w:r w:rsidRPr="00700764">
              <w:rPr>
                <w:sz w:val="18"/>
                <w:szCs w:val="18"/>
                <w:lang w:eastAsia="lt-LT"/>
              </w:rPr>
              <w:t>P-2-1-1-2</w:t>
            </w:r>
          </w:p>
        </w:tc>
        <w:tc>
          <w:tcPr>
            <w:tcW w:w="851" w:type="dxa"/>
            <w:tcBorders>
              <w:top w:val="nil"/>
              <w:left w:val="nil"/>
              <w:bottom w:val="single" w:sz="4" w:space="0" w:color="auto"/>
              <w:right w:val="single" w:sz="4" w:space="0" w:color="auto"/>
            </w:tcBorders>
            <w:shd w:val="clear" w:color="auto" w:fill="FFFFFF"/>
            <w:noWrap/>
            <w:vAlign w:val="center"/>
            <w:hideMark/>
          </w:tcPr>
          <w:p w14:paraId="59EE1389" w14:textId="77777777" w:rsidR="005B1A2A" w:rsidRPr="00700764" w:rsidRDefault="005B1A2A" w:rsidP="00F32A39">
            <w:pPr>
              <w:spacing w:line="256" w:lineRule="auto"/>
              <w:jc w:val="center"/>
              <w:rPr>
                <w:sz w:val="18"/>
                <w:szCs w:val="18"/>
                <w:lang w:eastAsia="lt-LT"/>
              </w:rPr>
            </w:pPr>
            <w:r w:rsidRPr="00700764">
              <w:rPr>
                <w:sz w:val="18"/>
                <w:szCs w:val="18"/>
                <w:lang w:eastAsia="lt-LT"/>
              </w:rPr>
              <w:t>57,85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D705413" w14:textId="77777777" w:rsidR="005B1A2A" w:rsidRPr="00700764" w:rsidRDefault="005B1A2A" w:rsidP="00F32A39">
            <w:pPr>
              <w:spacing w:line="256" w:lineRule="auto"/>
              <w:jc w:val="center"/>
              <w:rPr>
                <w:sz w:val="18"/>
                <w:szCs w:val="18"/>
                <w:lang w:eastAsia="lt-LT"/>
              </w:rPr>
            </w:pPr>
            <w:r w:rsidRPr="00700764">
              <w:rPr>
                <w:sz w:val="18"/>
                <w:szCs w:val="18"/>
                <w:lang w:eastAsia="lt-LT"/>
              </w:rPr>
              <w:t>8</w:t>
            </w:r>
          </w:p>
        </w:tc>
        <w:tc>
          <w:tcPr>
            <w:tcW w:w="851" w:type="dxa"/>
            <w:gridSpan w:val="3"/>
            <w:tcBorders>
              <w:top w:val="single" w:sz="4" w:space="0" w:color="auto"/>
              <w:left w:val="single" w:sz="4" w:space="0" w:color="auto"/>
              <w:bottom w:val="single" w:sz="4" w:space="0" w:color="auto"/>
              <w:right w:val="nil"/>
            </w:tcBorders>
            <w:shd w:val="clear" w:color="auto" w:fill="FFFFFF"/>
            <w:noWrap/>
            <w:vAlign w:val="center"/>
            <w:hideMark/>
          </w:tcPr>
          <w:p w14:paraId="7956268E" w14:textId="77777777" w:rsidR="005B1A2A" w:rsidRPr="00700764" w:rsidRDefault="005B1A2A" w:rsidP="00F32A39">
            <w:pPr>
              <w:spacing w:line="256" w:lineRule="auto"/>
              <w:jc w:val="center"/>
              <w:rPr>
                <w:sz w:val="18"/>
                <w:szCs w:val="18"/>
                <w:lang w:eastAsia="lt-LT"/>
              </w:rPr>
            </w:pPr>
            <w:r w:rsidRPr="00700764">
              <w:rPr>
                <w:sz w:val="18"/>
                <w:szCs w:val="18"/>
                <w:lang w:eastAsia="lt-LT"/>
              </w:rPr>
              <w:t>8</w:t>
            </w:r>
          </w:p>
        </w:tc>
        <w:tc>
          <w:tcPr>
            <w:tcW w:w="850" w:type="dxa"/>
            <w:gridSpan w:val="2"/>
            <w:tcBorders>
              <w:top w:val="nil"/>
              <w:left w:val="single" w:sz="4" w:space="0" w:color="auto"/>
              <w:bottom w:val="single" w:sz="4" w:space="0" w:color="auto"/>
              <w:right w:val="single" w:sz="4" w:space="0" w:color="auto"/>
            </w:tcBorders>
            <w:noWrap/>
            <w:vAlign w:val="center"/>
            <w:hideMark/>
          </w:tcPr>
          <w:p w14:paraId="791204A0" w14:textId="77777777" w:rsidR="005B1A2A" w:rsidRPr="00700764" w:rsidRDefault="005B1A2A" w:rsidP="00F32A39">
            <w:pPr>
              <w:spacing w:line="256" w:lineRule="auto"/>
              <w:jc w:val="center"/>
              <w:rPr>
                <w:sz w:val="18"/>
                <w:szCs w:val="18"/>
                <w:lang w:eastAsia="lt-LT"/>
              </w:rPr>
            </w:pPr>
            <w:r w:rsidRPr="00700764">
              <w:rPr>
                <w:sz w:val="18"/>
                <w:szCs w:val="18"/>
                <w:lang w:eastAsia="lt-LT"/>
              </w:rPr>
              <w:t>8</w:t>
            </w:r>
          </w:p>
        </w:tc>
      </w:tr>
      <w:tr w:rsidR="005B1A2A" w:rsidRPr="00700764" w14:paraId="25D7A052" w14:textId="77777777" w:rsidTr="00F32A39">
        <w:trPr>
          <w:gridAfter w:val="1"/>
          <w:wAfter w:w="236" w:type="dxa"/>
          <w:trHeight w:val="528"/>
        </w:trPr>
        <w:tc>
          <w:tcPr>
            <w:tcW w:w="707" w:type="dxa"/>
            <w:gridSpan w:val="2"/>
            <w:tcBorders>
              <w:top w:val="nil"/>
              <w:left w:val="single" w:sz="8" w:space="0" w:color="auto"/>
              <w:bottom w:val="single" w:sz="4" w:space="0" w:color="auto"/>
              <w:right w:val="single" w:sz="4" w:space="0" w:color="auto"/>
            </w:tcBorders>
            <w:vAlign w:val="center"/>
            <w:hideMark/>
          </w:tcPr>
          <w:p w14:paraId="4DDCD154" w14:textId="77777777" w:rsidR="005B1A2A" w:rsidRPr="00700764" w:rsidRDefault="005B1A2A" w:rsidP="00F32A39">
            <w:pPr>
              <w:spacing w:line="256" w:lineRule="auto"/>
              <w:jc w:val="center"/>
              <w:rPr>
                <w:sz w:val="18"/>
                <w:szCs w:val="18"/>
                <w:lang w:eastAsia="lt-LT"/>
              </w:rPr>
            </w:pPr>
            <w:r w:rsidRPr="00700764">
              <w:rPr>
                <w:sz w:val="18"/>
                <w:szCs w:val="18"/>
                <w:lang w:eastAsia="lt-LT"/>
              </w:rPr>
              <w:t>1</w:t>
            </w:r>
          </w:p>
        </w:tc>
        <w:tc>
          <w:tcPr>
            <w:tcW w:w="567" w:type="dxa"/>
            <w:gridSpan w:val="5"/>
            <w:tcBorders>
              <w:top w:val="nil"/>
              <w:left w:val="nil"/>
              <w:bottom w:val="single" w:sz="4" w:space="0" w:color="auto"/>
              <w:right w:val="single" w:sz="4" w:space="0" w:color="auto"/>
            </w:tcBorders>
            <w:vAlign w:val="center"/>
            <w:hideMark/>
          </w:tcPr>
          <w:p w14:paraId="2B576DC4" w14:textId="77777777" w:rsidR="005B1A2A" w:rsidRPr="00700764" w:rsidRDefault="005B1A2A" w:rsidP="00F32A39">
            <w:pPr>
              <w:spacing w:line="256" w:lineRule="auto"/>
              <w:jc w:val="center"/>
              <w:rPr>
                <w:sz w:val="18"/>
                <w:szCs w:val="18"/>
                <w:lang w:eastAsia="lt-LT"/>
              </w:rPr>
            </w:pPr>
            <w:r w:rsidRPr="00700764">
              <w:rPr>
                <w:sz w:val="18"/>
                <w:szCs w:val="18"/>
                <w:lang w:eastAsia="lt-LT"/>
              </w:rPr>
              <w:t>2</w:t>
            </w:r>
          </w:p>
        </w:tc>
        <w:tc>
          <w:tcPr>
            <w:tcW w:w="709" w:type="dxa"/>
            <w:gridSpan w:val="3"/>
            <w:tcBorders>
              <w:top w:val="nil"/>
              <w:left w:val="nil"/>
              <w:bottom w:val="single" w:sz="4" w:space="0" w:color="auto"/>
              <w:right w:val="single" w:sz="4" w:space="0" w:color="auto"/>
            </w:tcBorders>
            <w:vAlign w:val="center"/>
            <w:hideMark/>
          </w:tcPr>
          <w:p w14:paraId="541AC168" w14:textId="77777777" w:rsidR="005B1A2A" w:rsidRPr="00700764" w:rsidRDefault="005B1A2A" w:rsidP="00F32A39">
            <w:pPr>
              <w:spacing w:line="256" w:lineRule="auto"/>
              <w:jc w:val="center"/>
              <w:rPr>
                <w:sz w:val="18"/>
                <w:szCs w:val="18"/>
                <w:lang w:eastAsia="lt-LT"/>
              </w:rPr>
            </w:pPr>
            <w:r w:rsidRPr="00700764">
              <w:rPr>
                <w:sz w:val="18"/>
                <w:szCs w:val="18"/>
                <w:lang w:eastAsia="lt-LT"/>
              </w:rPr>
              <w:t>1</w:t>
            </w:r>
          </w:p>
        </w:tc>
        <w:tc>
          <w:tcPr>
            <w:tcW w:w="710" w:type="dxa"/>
            <w:gridSpan w:val="2"/>
            <w:tcBorders>
              <w:top w:val="nil"/>
              <w:left w:val="nil"/>
              <w:bottom w:val="single" w:sz="4" w:space="0" w:color="auto"/>
              <w:right w:val="single" w:sz="4" w:space="0" w:color="auto"/>
            </w:tcBorders>
            <w:vAlign w:val="center"/>
            <w:hideMark/>
          </w:tcPr>
          <w:p w14:paraId="217A9E61" w14:textId="77777777" w:rsidR="005B1A2A" w:rsidRPr="00700764" w:rsidRDefault="005B1A2A" w:rsidP="00F32A39">
            <w:pPr>
              <w:spacing w:line="256" w:lineRule="auto"/>
              <w:jc w:val="center"/>
              <w:rPr>
                <w:sz w:val="18"/>
                <w:szCs w:val="18"/>
                <w:lang w:eastAsia="lt-LT"/>
              </w:rPr>
            </w:pPr>
            <w:r w:rsidRPr="00700764">
              <w:rPr>
                <w:sz w:val="18"/>
                <w:szCs w:val="18"/>
                <w:lang w:eastAsia="lt-LT"/>
              </w:rPr>
              <w:t>1</w:t>
            </w:r>
          </w:p>
        </w:tc>
        <w:tc>
          <w:tcPr>
            <w:tcW w:w="2973" w:type="dxa"/>
            <w:gridSpan w:val="6"/>
            <w:tcBorders>
              <w:top w:val="nil"/>
              <w:left w:val="nil"/>
              <w:bottom w:val="single" w:sz="4" w:space="0" w:color="auto"/>
              <w:right w:val="single" w:sz="4" w:space="0" w:color="auto"/>
            </w:tcBorders>
            <w:vAlign w:val="center"/>
            <w:hideMark/>
          </w:tcPr>
          <w:p w14:paraId="781AC2C8" w14:textId="77777777" w:rsidR="005B1A2A" w:rsidRPr="00700764" w:rsidRDefault="005B1A2A" w:rsidP="00F32A39">
            <w:pPr>
              <w:spacing w:line="256" w:lineRule="auto"/>
              <w:rPr>
                <w:sz w:val="18"/>
                <w:szCs w:val="18"/>
                <w:lang w:eastAsia="lt-LT"/>
              </w:rPr>
            </w:pPr>
            <w:r w:rsidRPr="00700764">
              <w:rPr>
                <w:sz w:val="18"/>
                <w:szCs w:val="18"/>
                <w:lang w:eastAsia="lt-LT"/>
              </w:rPr>
              <w:t>Deklaruotų žemės ūkio pasėlių plotas, ha</w:t>
            </w:r>
          </w:p>
        </w:tc>
        <w:tc>
          <w:tcPr>
            <w:tcW w:w="236" w:type="dxa"/>
            <w:tcBorders>
              <w:top w:val="nil"/>
              <w:left w:val="nil"/>
              <w:bottom w:val="single" w:sz="4" w:space="0" w:color="auto"/>
              <w:right w:val="nil"/>
            </w:tcBorders>
          </w:tcPr>
          <w:p w14:paraId="35AF60CD" w14:textId="77777777" w:rsidR="005B1A2A" w:rsidRPr="00700764" w:rsidRDefault="005B1A2A" w:rsidP="00F32A39">
            <w:pPr>
              <w:spacing w:line="256" w:lineRule="auto"/>
              <w:rPr>
                <w:sz w:val="18"/>
                <w:szCs w:val="18"/>
                <w:lang w:eastAsia="lt-LT"/>
              </w:rPr>
            </w:pPr>
          </w:p>
        </w:tc>
        <w:tc>
          <w:tcPr>
            <w:tcW w:w="903" w:type="dxa"/>
            <w:tcBorders>
              <w:top w:val="nil"/>
              <w:left w:val="nil"/>
              <w:bottom w:val="single" w:sz="4" w:space="0" w:color="auto"/>
              <w:right w:val="single" w:sz="4" w:space="0" w:color="auto"/>
            </w:tcBorders>
            <w:vAlign w:val="center"/>
            <w:hideMark/>
          </w:tcPr>
          <w:p w14:paraId="242172EA" w14:textId="77777777" w:rsidR="005B1A2A" w:rsidRPr="00700764" w:rsidRDefault="005B1A2A" w:rsidP="00F32A39">
            <w:pPr>
              <w:spacing w:line="256" w:lineRule="auto"/>
              <w:rPr>
                <w:sz w:val="18"/>
                <w:szCs w:val="18"/>
                <w:lang w:eastAsia="lt-LT"/>
              </w:rPr>
            </w:pPr>
            <w:r w:rsidRPr="00700764">
              <w:rPr>
                <w:sz w:val="18"/>
                <w:szCs w:val="18"/>
                <w:lang w:eastAsia="lt-LT"/>
              </w:rPr>
              <w:t>P-2-1-1-3</w:t>
            </w:r>
          </w:p>
        </w:tc>
        <w:tc>
          <w:tcPr>
            <w:tcW w:w="851" w:type="dxa"/>
            <w:tcBorders>
              <w:top w:val="nil"/>
              <w:left w:val="nil"/>
              <w:bottom w:val="single" w:sz="4" w:space="0" w:color="auto"/>
              <w:right w:val="single" w:sz="4" w:space="0" w:color="auto"/>
            </w:tcBorders>
            <w:shd w:val="clear" w:color="auto" w:fill="FFFFFF"/>
            <w:noWrap/>
            <w:vAlign w:val="center"/>
            <w:hideMark/>
          </w:tcPr>
          <w:p w14:paraId="324237B3" w14:textId="77777777" w:rsidR="005B1A2A" w:rsidRPr="00700764" w:rsidRDefault="005B1A2A" w:rsidP="00F32A39">
            <w:pPr>
              <w:spacing w:line="256" w:lineRule="auto"/>
              <w:jc w:val="center"/>
              <w:rPr>
                <w:sz w:val="18"/>
                <w:szCs w:val="18"/>
                <w:lang w:eastAsia="lt-LT"/>
              </w:rPr>
            </w:pPr>
            <w:r w:rsidRPr="00700764">
              <w:rPr>
                <w:sz w:val="18"/>
                <w:szCs w:val="18"/>
                <w:lang w:eastAsia="lt-LT"/>
              </w:rPr>
              <w:t>65263</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15FACD0" w14:textId="77777777" w:rsidR="005B1A2A" w:rsidRPr="00700764" w:rsidRDefault="005B1A2A" w:rsidP="00F32A39">
            <w:pPr>
              <w:spacing w:line="256" w:lineRule="auto"/>
              <w:jc w:val="center"/>
              <w:rPr>
                <w:sz w:val="18"/>
                <w:szCs w:val="18"/>
                <w:lang w:eastAsia="lt-LT"/>
              </w:rPr>
            </w:pPr>
            <w:r w:rsidRPr="00700764">
              <w:rPr>
                <w:sz w:val="18"/>
                <w:szCs w:val="18"/>
                <w:lang w:eastAsia="lt-LT"/>
              </w:rPr>
              <w:t>65000</w:t>
            </w:r>
          </w:p>
        </w:tc>
        <w:tc>
          <w:tcPr>
            <w:tcW w:w="851" w:type="dxa"/>
            <w:gridSpan w:val="3"/>
            <w:tcBorders>
              <w:top w:val="single" w:sz="4" w:space="0" w:color="auto"/>
              <w:left w:val="single" w:sz="4" w:space="0" w:color="auto"/>
              <w:bottom w:val="single" w:sz="4" w:space="0" w:color="auto"/>
              <w:right w:val="nil"/>
            </w:tcBorders>
            <w:shd w:val="clear" w:color="auto" w:fill="FFFFFF"/>
            <w:noWrap/>
            <w:vAlign w:val="center"/>
            <w:hideMark/>
          </w:tcPr>
          <w:p w14:paraId="3E7578C9" w14:textId="77777777" w:rsidR="005B1A2A" w:rsidRPr="00700764" w:rsidRDefault="005B1A2A" w:rsidP="00F32A39">
            <w:pPr>
              <w:spacing w:line="256" w:lineRule="auto"/>
              <w:jc w:val="center"/>
              <w:rPr>
                <w:sz w:val="18"/>
                <w:szCs w:val="18"/>
                <w:lang w:eastAsia="lt-LT"/>
              </w:rPr>
            </w:pPr>
            <w:r w:rsidRPr="00700764">
              <w:rPr>
                <w:sz w:val="18"/>
                <w:szCs w:val="18"/>
                <w:lang w:eastAsia="lt-LT"/>
              </w:rPr>
              <w:t>65000</w:t>
            </w:r>
          </w:p>
        </w:tc>
        <w:tc>
          <w:tcPr>
            <w:tcW w:w="850" w:type="dxa"/>
            <w:gridSpan w:val="2"/>
            <w:tcBorders>
              <w:top w:val="nil"/>
              <w:left w:val="single" w:sz="4" w:space="0" w:color="auto"/>
              <w:bottom w:val="single" w:sz="4" w:space="0" w:color="auto"/>
              <w:right w:val="single" w:sz="4" w:space="0" w:color="auto"/>
            </w:tcBorders>
            <w:noWrap/>
            <w:vAlign w:val="center"/>
            <w:hideMark/>
          </w:tcPr>
          <w:p w14:paraId="3BA78CF6" w14:textId="77777777" w:rsidR="005B1A2A" w:rsidRPr="00700764" w:rsidRDefault="005B1A2A" w:rsidP="00F32A39">
            <w:pPr>
              <w:spacing w:line="256" w:lineRule="auto"/>
              <w:jc w:val="center"/>
              <w:rPr>
                <w:sz w:val="18"/>
                <w:szCs w:val="18"/>
                <w:lang w:eastAsia="lt-LT"/>
              </w:rPr>
            </w:pPr>
            <w:r w:rsidRPr="00700764">
              <w:rPr>
                <w:sz w:val="18"/>
                <w:szCs w:val="18"/>
                <w:lang w:eastAsia="lt-LT"/>
              </w:rPr>
              <w:t>65000</w:t>
            </w:r>
          </w:p>
        </w:tc>
      </w:tr>
      <w:tr w:rsidR="005B1A2A" w:rsidRPr="00700764" w14:paraId="0C998321" w14:textId="77777777" w:rsidTr="00F32A39">
        <w:trPr>
          <w:gridAfter w:val="1"/>
          <w:wAfter w:w="236" w:type="dxa"/>
          <w:trHeight w:val="720"/>
        </w:trPr>
        <w:tc>
          <w:tcPr>
            <w:tcW w:w="707" w:type="dxa"/>
            <w:gridSpan w:val="2"/>
            <w:tcBorders>
              <w:top w:val="nil"/>
              <w:left w:val="single" w:sz="8" w:space="0" w:color="auto"/>
              <w:bottom w:val="single" w:sz="4" w:space="0" w:color="auto"/>
              <w:right w:val="single" w:sz="4" w:space="0" w:color="auto"/>
            </w:tcBorders>
            <w:vAlign w:val="center"/>
            <w:hideMark/>
          </w:tcPr>
          <w:p w14:paraId="5C2E334B" w14:textId="77777777" w:rsidR="005B1A2A" w:rsidRPr="00700764" w:rsidRDefault="005B1A2A" w:rsidP="00F32A39">
            <w:pPr>
              <w:spacing w:line="256" w:lineRule="auto"/>
              <w:jc w:val="center"/>
              <w:rPr>
                <w:sz w:val="18"/>
                <w:szCs w:val="18"/>
                <w:lang w:eastAsia="lt-LT"/>
              </w:rPr>
            </w:pPr>
            <w:r w:rsidRPr="00700764">
              <w:rPr>
                <w:sz w:val="18"/>
                <w:szCs w:val="18"/>
                <w:lang w:eastAsia="lt-LT"/>
              </w:rPr>
              <w:t>1</w:t>
            </w:r>
          </w:p>
        </w:tc>
        <w:tc>
          <w:tcPr>
            <w:tcW w:w="567" w:type="dxa"/>
            <w:gridSpan w:val="5"/>
            <w:tcBorders>
              <w:top w:val="nil"/>
              <w:left w:val="nil"/>
              <w:bottom w:val="single" w:sz="4" w:space="0" w:color="auto"/>
              <w:right w:val="single" w:sz="4" w:space="0" w:color="auto"/>
            </w:tcBorders>
            <w:vAlign w:val="center"/>
            <w:hideMark/>
          </w:tcPr>
          <w:p w14:paraId="7372A55A" w14:textId="77777777" w:rsidR="005B1A2A" w:rsidRPr="00700764" w:rsidRDefault="005B1A2A" w:rsidP="00F32A39">
            <w:pPr>
              <w:spacing w:line="256" w:lineRule="auto"/>
              <w:jc w:val="center"/>
              <w:rPr>
                <w:sz w:val="18"/>
                <w:szCs w:val="18"/>
                <w:lang w:eastAsia="lt-LT"/>
              </w:rPr>
            </w:pPr>
            <w:r w:rsidRPr="00700764">
              <w:rPr>
                <w:sz w:val="18"/>
                <w:szCs w:val="18"/>
                <w:lang w:eastAsia="lt-LT"/>
              </w:rPr>
              <w:t>2</w:t>
            </w:r>
          </w:p>
        </w:tc>
        <w:tc>
          <w:tcPr>
            <w:tcW w:w="709" w:type="dxa"/>
            <w:gridSpan w:val="3"/>
            <w:tcBorders>
              <w:top w:val="nil"/>
              <w:left w:val="nil"/>
              <w:bottom w:val="single" w:sz="4" w:space="0" w:color="auto"/>
              <w:right w:val="single" w:sz="4" w:space="0" w:color="auto"/>
            </w:tcBorders>
            <w:vAlign w:val="center"/>
            <w:hideMark/>
          </w:tcPr>
          <w:p w14:paraId="103E571F" w14:textId="77777777" w:rsidR="005B1A2A" w:rsidRPr="00700764" w:rsidRDefault="005B1A2A" w:rsidP="00F32A39">
            <w:pPr>
              <w:spacing w:line="256" w:lineRule="auto"/>
              <w:jc w:val="center"/>
              <w:rPr>
                <w:sz w:val="18"/>
                <w:szCs w:val="18"/>
                <w:lang w:eastAsia="lt-LT"/>
              </w:rPr>
            </w:pPr>
            <w:r w:rsidRPr="00700764">
              <w:rPr>
                <w:sz w:val="18"/>
                <w:szCs w:val="18"/>
                <w:lang w:eastAsia="lt-LT"/>
              </w:rPr>
              <w:t>1</w:t>
            </w:r>
          </w:p>
        </w:tc>
        <w:tc>
          <w:tcPr>
            <w:tcW w:w="710" w:type="dxa"/>
            <w:gridSpan w:val="2"/>
            <w:tcBorders>
              <w:top w:val="nil"/>
              <w:left w:val="nil"/>
              <w:bottom w:val="single" w:sz="4" w:space="0" w:color="auto"/>
              <w:right w:val="single" w:sz="4" w:space="0" w:color="auto"/>
            </w:tcBorders>
            <w:vAlign w:val="center"/>
            <w:hideMark/>
          </w:tcPr>
          <w:p w14:paraId="42A1099E" w14:textId="77777777" w:rsidR="005B1A2A" w:rsidRPr="00700764" w:rsidRDefault="005B1A2A" w:rsidP="00F32A39">
            <w:pPr>
              <w:spacing w:line="256" w:lineRule="auto"/>
              <w:jc w:val="center"/>
              <w:rPr>
                <w:sz w:val="18"/>
                <w:szCs w:val="18"/>
                <w:lang w:eastAsia="lt-LT"/>
              </w:rPr>
            </w:pPr>
            <w:r w:rsidRPr="00700764">
              <w:rPr>
                <w:sz w:val="18"/>
                <w:szCs w:val="18"/>
                <w:lang w:eastAsia="lt-LT"/>
              </w:rPr>
              <w:t>1</w:t>
            </w:r>
          </w:p>
        </w:tc>
        <w:tc>
          <w:tcPr>
            <w:tcW w:w="2973" w:type="dxa"/>
            <w:gridSpan w:val="6"/>
            <w:tcBorders>
              <w:top w:val="nil"/>
              <w:left w:val="nil"/>
              <w:bottom w:val="single" w:sz="4" w:space="0" w:color="auto"/>
              <w:right w:val="single" w:sz="4" w:space="0" w:color="auto"/>
            </w:tcBorders>
            <w:vAlign w:val="center"/>
            <w:hideMark/>
          </w:tcPr>
          <w:p w14:paraId="36FAC592" w14:textId="77777777" w:rsidR="005B1A2A" w:rsidRPr="00700764" w:rsidRDefault="005B1A2A" w:rsidP="00F32A39">
            <w:pPr>
              <w:spacing w:line="256" w:lineRule="auto"/>
              <w:rPr>
                <w:sz w:val="18"/>
                <w:szCs w:val="18"/>
                <w:lang w:eastAsia="lt-LT"/>
              </w:rPr>
            </w:pPr>
            <w:r w:rsidRPr="00700764">
              <w:rPr>
                <w:sz w:val="18"/>
                <w:szCs w:val="18"/>
                <w:lang w:eastAsia="lt-LT"/>
              </w:rPr>
              <w:t>Pareiškėjų, siekiančių gauti paramą už žemės naudmenas ir kitus plotus bei gyvulius paraiškų skaičius</w:t>
            </w:r>
          </w:p>
        </w:tc>
        <w:tc>
          <w:tcPr>
            <w:tcW w:w="236" w:type="dxa"/>
            <w:tcBorders>
              <w:top w:val="nil"/>
              <w:left w:val="nil"/>
              <w:bottom w:val="single" w:sz="4" w:space="0" w:color="auto"/>
              <w:right w:val="nil"/>
            </w:tcBorders>
          </w:tcPr>
          <w:p w14:paraId="4D7A3D57" w14:textId="77777777" w:rsidR="005B1A2A" w:rsidRPr="00700764" w:rsidRDefault="005B1A2A" w:rsidP="00F32A39">
            <w:pPr>
              <w:spacing w:line="256" w:lineRule="auto"/>
              <w:rPr>
                <w:sz w:val="18"/>
                <w:szCs w:val="18"/>
                <w:lang w:eastAsia="lt-LT"/>
              </w:rPr>
            </w:pPr>
          </w:p>
        </w:tc>
        <w:tc>
          <w:tcPr>
            <w:tcW w:w="903" w:type="dxa"/>
            <w:tcBorders>
              <w:top w:val="nil"/>
              <w:left w:val="nil"/>
              <w:bottom w:val="single" w:sz="4" w:space="0" w:color="auto"/>
              <w:right w:val="single" w:sz="4" w:space="0" w:color="auto"/>
            </w:tcBorders>
            <w:vAlign w:val="center"/>
            <w:hideMark/>
          </w:tcPr>
          <w:p w14:paraId="6590217F" w14:textId="77777777" w:rsidR="005B1A2A" w:rsidRPr="00700764" w:rsidRDefault="005B1A2A" w:rsidP="00F32A39">
            <w:pPr>
              <w:spacing w:line="256" w:lineRule="auto"/>
              <w:rPr>
                <w:sz w:val="18"/>
                <w:szCs w:val="18"/>
                <w:lang w:eastAsia="lt-LT"/>
              </w:rPr>
            </w:pPr>
            <w:r w:rsidRPr="00700764">
              <w:rPr>
                <w:sz w:val="18"/>
                <w:szCs w:val="18"/>
                <w:lang w:eastAsia="lt-LT"/>
              </w:rPr>
              <w:t>P-2-1-1-4</w:t>
            </w:r>
          </w:p>
        </w:tc>
        <w:tc>
          <w:tcPr>
            <w:tcW w:w="851" w:type="dxa"/>
            <w:tcBorders>
              <w:top w:val="nil"/>
              <w:left w:val="nil"/>
              <w:bottom w:val="single" w:sz="4" w:space="0" w:color="auto"/>
              <w:right w:val="single" w:sz="4" w:space="0" w:color="auto"/>
            </w:tcBorders>
            <w:shd w:val="clear" w:color="auto" w:fill="FFFFFF"/>
            <w:noWrap/>
            <w:vAlign w:val="center"/>
            <w:hideMark/>
          </w:tcPr>
          <w:p w14:paraId="6561FEBE" w14:textId="77777777" w:rsidR="005B1A2A" w:rsidRPr="00700764" w:rsidRDefault="005B1A2A" w:rsidP="00F32A39">
            <w:pPr>
              <w:spacing w:line="256" w:lineRule="auto"/>
              <w:jc w:val="center"/>
              <w:rPr>
                <w:sz w:val="18"/>
                <w:szCs w:val="18"/>
                <w:lang w:eastAsia="lt-LT"/>
              </w:rPr>
            </w:pPr>
            <w:r w:rsidRPr="00700764">
              <w:rPr>
                <w:sz w:val="18"/>
                <w:szCs w:val="18"/>
                <w:lang w:eastAsia="lt-LT"/>
              </w:rPr>
              <w:t>2347</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B76B7A8" w14:textId="77777777" w:rsidR="005B1A2A" w:rsidRPr="00700764" w:rsidRDefault="005B1A2A" w:rsidP="00F32A39">
            <w:pPr>
              <w:spacing w:line="256" w:lineRule="auto"/>
              <w:jc w:val="center"/>
              <w:rPr>
                <w:sz w:val="18"/>
                <w:szCs w:val="18"/>
                <w:lang w:eastAsia="lt-LT"/>
              </w:rPr>
            </w:pPr>
            <w:r w:rsidRPr="00700764">
              <w:rPr>
                <w:sz w:val="18"/>
                <w:szCs w:val="18"/>
                <w:lang w:eastAsia="lt-LT"/>
              </w:rPr>
              <w:t>2300</w:t>
            </w:r>
          </w:p>
        </w:tc>
        <w:tc>
          <w:tcPr>
            <w:tcW w:w="851" w:type="dxa"/>
            <w:gridSpan w:val="3"/>
            <w:tcBorders>
              <w:top w:val="single" w:sz="4" w:space="0" w:color="auto"/>
              <w:left w:val="single" w:sz="4" w:space="0" w:color="auto"/>
              <w:bottom w:val="single" w:sz="4" w:space="0" w:color="auto"/>
              <w:right w:val="nil"/>
            </w:tcBorders>
            <w:shd w:val="clear" w:color="auto" w:fill="FFFFFF"/>
            <w:noWrap/>
            <w:vAlign w:val="center"/>
            <w:hideMark/>
          </w:tcPr>
          <w:p w14:paraId="147092CF" w14:textId="77777777" w:rsidR="005B1A2A" w:rsidRPr="00700764" w:rsidRDefault="005B1A2A" w:rsidP="00F32A39">
            <w:pPr>
              <w:spacing w:line="256" w:lineRule="auto"/>
              <w:jc w:val="center"/>
              <w:rPr>
                <w:sz w:val="18"/>
                <w:szCs w:val="18"/>
                <w:lang w:eastAsia="lt-LT"/>
              </w:rPr>
            </w:pPr>
            <w:r w:rsidRPr="00700764">
              <w:rPr>
                <w:sz w:val="18"/>
                <w:szCs w:val="18"/>
                <w:lang w:eastAsia="lt-LT"/>
              </w:rPr>
              <w:t>2250</w:t>
            </w:r>
          </w:p>
        </w:tc>
        <w:tc>
          <w:tcPr>
            <w:tcW w:w="850" w:type="dxa"/>
            <w:gridSpan w:val="2"/>
            <w:tcBorders>
              <w:top w:val="nil"/>
              <w:left w:val="single" w:sz="4" w:space="0" w:color="auto"/>
              <w:bottom w:val="single" w:sz="4" w:space="0" w:color="auto"/>
              <w:right w:val="single" w:sz="4" w:space="0" w:color="auto"/>
            </w:tcBorders>
            <w:noWrap/>
            <w:vAlign w:val="center"/>
            <w:hideMark/>
          </w:tcPr>
          <w:p w14:paraId="3DBCBC88" w14:textId="77777777" w:rsidR="005B1A2A" w:rsidRPr="00700764" w:rsidRDefault="005B1A2A" w:rsidP="00F32A39">
            <w:pPr>
              <w:spacing w:line="256" w:lineRule="auto"/>
              <w:jc w:val="center"/>
              <w:rPr>
                <w:sz w:val="18"/>
                <w:szCs w:val="18"/>
                <w:lang w:eastAsia="lt-LT"/>
              </w:rPr>
            </w:pPr>
            <w:r w:rsidRPr="00700764">
              <w:rPr>
                <w:sz w:val="18"/>
                <w:szCs w:val="18"/>
                <w:lang w:eastAsia="lt-LT"/>
              </w:rPr>
              <w:t>2200</w:t>
            </w:r>
          </w:p>
        </w:tc>
      </w:tr>
      <w:tr w:rsidR="005B1A2A" w:rsidRPr="00700764" w14:paraId="74DE808B" w14:textId="77777777" w:rsidTr="00F32A39">
        <w:trPr>
          <w:gridAfter w:val="1"/>
          <w:wAfter w:w="236" w:type="dxa"/>
          <w:trHeight w:val="720"/>
        </w:trPr>
        <w:tc>
          <w:tcPr>
            <w:tcW w:w="707"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84834AB" w14:textId="77777777" w:rsidR="005B1A2A" w:rsidRPr="00700764" w:rsidRDefault="005B1A2A" w:rsidP="00F32A39">
            <w:pPr>
              <w:spacing w:line="256" w:lineRule="auto"/>
              <w:jc w:val="center"/>
              <w:rPr>
                <w:sz w:val="18"/>
                <w:szCs w:val="18"/>
                <w:lang w:eastAsia="lt-LT"/>
              </w:rPr>
            </w:pPr>
            <w:r w:rsidRPr="00700764">
              <w:rPr>
                <w:sz w:val="18"/>
                <w:szCs w:val="18"/>
                <w:lang w:eastAsia="lt-LT"/>
              </w:rPr>
              <w:t>1</w:t>
            </w:r>
          </w:p>
        </w:tc>
        <w:tc>
          <w:tcPr>
            <w:tcW w:w="567" w:type="dxa"/>
            <w:gridSpan w:val="5"/>
            <w:tcBorders>
              <w:top w:val="nil"/>
              <w:left w:val="nil"/>
              <w:bottom w:val="single" w:sz="4" w:space="0" w:color="auto"/>
              <w:right w:val="single" w:sz="4" w:space="0" w:color="auto"/>
            </w:tcBorders>
            <w:shd w:val="clear" w:color="auto" w:fill="FFFFFF"/>
            <w:noWrap/>
            <w:vAlign w:val="center"/>
            <w:hideMark/>
          </w:tcPr>
          <w:p w14:paraId="0519805B" w14:textId="77777777" w:rsidR="005B1A2A" w:rsidRPr="00700764" w:rsidRDefault="005B1A2A" w:rsidP="00F32A39">
            <w:pPr>
              <w:spacing w:line="256" w:lineRule="auto"/>
              <w:jc w:val="center"/>
              <w:rPr>
                <w:sz w:val="18"/>
                <w:szCs w:val="18"/>
                <w:lang w:eastAsia="lt-LT"/>
              </w:rPr>
            </w:pPr>
            <w:r w:rsidRPr="00700764">
              <w:rPr>
                <w:sz w:val="18"/>
                <w:szCs w:val="18"/>
                <w:lang w:eastAsia="lt-LT"/>
              </w:rPr>
              <w:t>2</w:t>
            </w:r>
          </w:p>
        </w:tc>
        <w:tc>
          <w:tcPr>
            <w:tcW w:w="709" w:type="dxa"/>
            <w:gridSpan w:val="3"/>
            <w:tcBorders>
              <w:top w:val="nil"/>
              <w:left w:val="nil"/>
              <w:bottom w:val="single" w:sz="4" w:space="0" w:color="auto"/>
              <w:right w:val="single" w:sz="4" w:space="0" w:color="auto"/>
            </w:tcBorders>
            <w:shd w:val="clear" w:color="auto" w:fill="FFFFFF"/>
            <w:noWrap/>
            <w:vAlign w:val="center"/>
            <w:hideMark/>
          </w:tcPr>
          <w:p w14:paraId="3E5DDCD4" w14:textId="77777777" w:rsidR="005B1A2A" w:rsidRPr="00700764" w:rsidRDefault="005B1A2A" w:rsidP="00F32A39">
            <w:pPr>
              <w:spacing w:line="256" w:lineRule="auto"/>
              <w:jc w:val="center"/>
              <w:rPr>
                <w:sz w:val="18"/>
                <w:szCs w:val="18"/>
                <w:lang w:eastAsia="lt-LT"/>
              </w:rPr>
            </w:pPr>
            <w:r w:rsidRPr="00700764">
              <w:rPr>
                <w:sz w:val="18"/>
                <w:szCs w:val="18"/>
                <w:lang w:eastAsia="lt-LT"/>
              </w:rPr>
              <w:t>1</w:t>
            </w:r>
          </w:p>
        </w:tc>
        <w:tc>
          <w:tcPr>
            <w:tcW w:w="710" w:type="dxa"/>
            <w:gridSpan w:val="2"/>
            <w:tcBorders>
              <w:top w:val="nil"/>
              <w:left w:val="nil"/>
              <w:bottom w:val="single" w:sz="4" w:space="0" w:color="auto"/>
              <w:right w:val="single" w:sz="4" w:space="0" w:color="auto"/>
            </w:tcBorders>
            <w:noWrap/>
            <w:vAlign w:val="center"/>
            <w:hideMark/>
          </w:tcPr>
          <w:p w14:paraId="31ED8C94" w14:textId="77777777" w:rsidR="005B1A2A" w:rsidRPr="00700764" w:rsidRDefault="005B1A2A" w:rsidP="00F32A39">
            <w:pPr>
              <w:spacing w:line="256" w:lineRule="auto"/>
              <w:jc w:val="center"/>
              <w:rPr>
                <w:sz w:val="18"/>
                <w:szCs w:val="18"/>
                <w:lang w:eastAsia="lt-LT"/>
              </w:rPr>
            </w:pPr>
            <w:r w:rsidRPr="00700764">
              <w:rPr>
                <w:sz w:val="18"/>
                <w:szCs w:val="18"/>
                <w:lang w:eastAsia="lt-LT"/>
              </w:rPr>
              <w:t>1</w:t>
            </w:r>
          </w:p>
        </w:tc>
        <w:tc>
          <w:tcPr>
            <w:tcW w:w="2973" w:type="dxa"/>
            <w:gridSpan w:val="6"/>
            <w:tcBorders>
              <w:top w:val="nil"/>
              <w:left w:val="nil"/>
              <w:bottom w:val="single" w:sz="4" w:space="0" w:color="auto"/>
              <w:right w:val="single" w:sz="4" w:space="0" w:color="auto"/>
            </w:tcBorders>
            <w:shd w:val="clear" w:color="auto" w:fill="FFFFFF"/>
            <w:vAlign w:val="center"/>
            <w:hideMark/>
          </w:tcPr>
          <w:p w14:paraId="0136E243" w14:textId="77777777" w:rsidR="005B1A2A" w:rsidRPr="00700764" w:rsidRDefault="005B1A2A" w:rsidP="00F32A39">
            <w:pPr>
              <w:spacing w:line="256" w:lineRule="auto"/>
              <w:rPr>
                <w:sz w:val="18"/>
                <w:szCs w:val="18"/>
                <w:lang w:eastAsia="lt-LT"/>
              </w:rPr>
            </w:pPr>
            <w:r w:rsidRPr="00700764">
              <w:rPr>
                <w:sz w:val="18"/>
                <w:szCs w:val="18"/>
                <w:lang w:eastAsia="lt-LT"/>
              </w:rPr>
              <w:t>Žemės ūkio paskirties žemės naudojimas ekologiniuose ūkiuose, proc.</w:t>
            </w:r>
          </w:p>
        </w:tc>
        <w:tc>
          <w:tcPr>
            <w:tcW w:w="236" w:type="dxa"/>
            <w:tcBorders>
              <w:top w:val="nil"/>
              <w:left w:val="nil"/>
              <w:bottom w:val="single" w:sz="4" w:space="0" w:color="auto"/>
              <w:right w:val="nil"/>
            </w:tcBorders>
            <w:shd w:val="clear" w:color="auto" w:fill="FFFFFF"/>
          </w:tcPr>
          <w:p w14:paraId="3192C54F" w14:textId="77777777" w:rsidR="005B1A2A" w:rsidRPr="00700764" w:rsidRDefault="005B1A2A" w:rsidP="00F32A39">
            <w:pPr>
              <w:spacing w:line="256" w:lineRule="auto"/>
              <w:rPr>
                <w:sz w:val="18"/>
                <w:szCs w:val="18"/>
                <w:lang w:eastAsia="lt-LT"/>
              </w:rPr>
            </w:pPr>
          </w:p>
        </w:tc>
        <w:tc>
          <w:tcPr>
            <w:tcW w:w="903" w:type="dxa"/>
            <w:tcBorders>
              <w:top w:val="nil"/>
              <w:left w:val="nil"/>
              <w:bottom w:val="single" w:sz="4" w:space="0" w:color="auto"/>
              <w:right w:val="single" w:sz="4" w:space="0" w:color="auto"/>
            </w:tcBorders>
            <w:shd w:val="clear" w:color="auto" w:fill="FFFFFF"/>
            <w:noWrap/>
            <w:vAlign w:val="center"/>
            <w:hideMark/>
          </w:tcPr>
          <w:p w14:paraId="66A83E8A" w14:textId="77777777" w:rsidR="005B1A2A" w:rsidRPr="00700764" w:rsidRDefault="005B1A2A" w:rsidP="00F32A39">
            <w:pPr>
              <w:spacing w:line="256" w:lineRule="auto"/>
              <w:rPr>
                <w:sz w:val="18"/>
                <w:szCs w:val="18"/>
                <w:lang w:eastAsia="lt-LT"/>
              </w:rPr>
            </w:pPr>
            <w:r w:rsidRPr="00700764">
              <w:rPr>
                <w:sz w:val="18"/>
                <w:szCs w:val="18"/>
                <w:lang w:eastAsia="lt-LT"/>
              </w:rPr>
              <w:t>P-2-1-1-5</w:t>
            </w:r>
          </w:p>
        </w:tc>
        <w:tc>
          <w:tcPr>
            <w:tcW w:w="851" w:type="dxa"/>
            <w:tcBorders>
              <w:top w:val="nil"/>
              <w:left w:val="nil"/>
              <w:bottom w:val="single" w:sz="4" w:space="0" w:color="auto"/>
              <w:right w:val="single" w:sz="4" w:space="0" w:color="auto"/>
            </w:tcBorders>
            <w:shd w:val="clear" w:color="auto" w:fill="FFFFFF"/>
            <w:noWrap/>
            <w:vAlign w:val="center"/>
            <w:hideMark/>
          </w:tcPr>
          <w:p w14:paraId="5F742D7A" w14:textId="77777777" w:rsidR="005B1A2A" w:rsidRPr="00700764" w:rsidRDefault="005B1A2A" w:rsidP="00F32A39">
            <w:pPr>
              <w:spacing w:line="256" w:lineRule="auto"/>
              <w:jc w:val="center"/>
              <w:rPr>
                <w:sz w:val="18"/>
                <w:szCs w:val="18"/>
                <w:lang w:eastAsia="lt-LT"/>
              </w:rPr>
            </w:pPr>
            <w:r w:rsidRPr="00700764">
              <w:rPr>
                <w:sz w:val="18"/>
                <w:szCs w:val="18"/>
                <w:lang w:eastAsia="lt-LT"/>
              </w:rPr>
              <w:t>19</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70194B7" w14:textId="77777777" w:rsidR="005B1A2A" w:rsidRPr="00700764" w:rsidRDefault="005B1A2A" w:rsidP="00F32A39">
            <w:pPr>
              <w:spacing w:line="256" w:lineRule="auto"/>
              <w:jc w:val="center"/>
              <w:rPr>
                <w:sz w:val="18"/>
                <w:szCs w:val="18"/>
                <w:lang w:eastAsia="lt-LT"/>
              </w:rPr>
            </w:pPr>
            <w:r w:rsidRPr="00700764">
              <w:rPr>
                <w:sz w:val="18"/>
                <w:szCs w:val="18"/>
                <w:lang w:eastAsia="lt-LT"/>
              </w:rPr>
              <w:t>19</w:t>
            </w:r>
          </w:p>
        </w:tc>
        <w:tc>
          <w:tcPr>
            <w:tcW w:w="851" w:type="dxa"/>
            <w:gridSpan w:val="3"/>
            <w:tcBorders>
              <w:top w:val="single" w:sz="4" w:space="0" w:color="auto"/>
              <w:left w:val="single" w:sz="4" w:space="0" w:color="auto"/>
              <w:bottom w:val="single" w:sz="4" w:space="0" w:color="auto"/>
              <w:right w:val="nil"/>
            </w:tcBorders>
            <w:shd w:val="clear" w:color="auto" w:fill="FFFFFF"/>
            <w:noWrap/>
            <w:vAlign w:val="center"/>
            <w:hideMark/>
          </w:tcPr>
          <w:p w14:paraId="62B2D977" w14:textId="77777777" w:rsidR="005B1A2A" w:rsidRPr="00700764" w:rsidRDefault="005B1A2A" w:rsidP="00F32A39">
            <w:pPr>
              <w:spacing w:line="256" w:lineRule="auto"/>
              <w:jc w:val="center"/>
              <w:rPr>
                <w:sz w:val="18"/>
                <w:szCs w:val="18"/>
                <w:lang w:eastAsia="lt-LT"/>
              </w:rPr>
            </w:pPr>
            <w:r w:rsidRPr="00700764">
              <w:rPr>
                <w:sz w:val="18"/>
                <w:szCs w:val="18"/>
                <w:lang w:eastAsia="lt-LT"/>
              </w:rPr>
              <w:t>20</w:t>
            </w:r>
          </w:p>
        </w:tc>
        <w:tc>
          <w:tcPr>
            <w:tcW w:w="850" w:type="dxa"/>
            <w:gridSpan w:val="2"/>
            <w:tcBorders>
              <w:top w:val="nil"/>
              <w:left w:val="single" w:sz="4" w:space="0" w:color="auto"/>
              <w:bottom w:val="single" w:sz="4" w:space="0" w:color="auto"/>
              <w:right w:val="single" w:sz="4" w:space="0" w:color="auto"/>
            </w:tcBorders>
            <w:noWrap/>
            <w:vAlign w:val="center"/>
            <w:hideMark/>
          </w:tcPr>
          <w:p w14:paraId="024D91C9" w14:textId="77777777" w:rsidR="005B1A2A" w:rsidRPr="00700764" w:rsidRDefault="005B1A2A" w:rsidP="00F32A39">
            <w:pPr>
              <w:spacing w:line="256" w:lineRule="auto"/>
              <w:jc w:val="center"/>
              <w:rPr>
                <w:sz w:val="18"/>
                <w:szCs w:val="18"/>
                <w:lang w:eastAsia="lt-LT"/>
              </w:rPr>
            </w:pPr>
            <w:r w:rsidRPr="00700764">
              <w:rPr>
                <w:sz w:val="18"/>
                <w:szCs w:val="18"/>
                <w:lang w:eastAsia="lt-LT"/>
              </w:rPr>
              <w:t>21</w:t>
            </w:r>
          </w:p>
        </w:tc>
      </w:tr>
      <w:tr w:rsidR="005B1A2A" w:rsidRPr="00700764" w14:paraId="5B78A816" w14:textId="77777777" w:rsidTr="00F32A39">
        <w:trPr>
          <w:gridAfter w:val="1"/>
          <w:wAfter w:w="236" w:type="dxa"/>
          <w:trHeight w:val="720"/>
        </w:trPr>
        <w:tc>
          <w:tcPr>
            <w:tcW w:w="707" w:type="dxa"/>
            <w:gridSpan w:val="2"/>
            <w:tcBorders>
              <w:top w:val="nil"/>
              <w:left w:val="single" w:sz="8" w:space="0" w:color="auto"/>
              <w:bottom w:val="single" w:sz="4" w:space="0" w:color="auto"/>
              <w:right w:val="single" w:sz="4" w:space="0" w:color="auto"/>
            </w:tcBorders>
            <w:vAlign w:val="center"/>
            <w:hideMark/>
          </w:tcPr>
          <w:p w14:paraId="16F63B01" w14:textId="77777777" w:rsidR="005B1A2A" w:rsidRPr="00700764" w:rsidRDefault="005B1A2A" w:rsidP="00F32A39">
            <w:pPr>
              <w:spacing w:line="256" w:lineRule="auto"/>
              <w:jc w:val="center"/>
              <w:rPr>
                <w:sz w:val="18"/>
                <w:szCs w:val="18"/>
                <w:lang w:eastAsia="lt-LT"/>
              </w:rPr>
            </w:pPr>
            <w:r w:rsidRPr="00700764">
              <w:rPr>
                <w:sz w:val="18"/>
                <w:szCs w:val="18"/>
                <w:lang w:eastAsia="lt-LT"/>
              </w:rPr>
              <w:t>1</w:t>
            </w:r>
          </w:p>
        </w:tc>
        <w:tc>
          <w:tcPr>
            <w:tcW w:w="567" w:type="dxa"/>
            <w:gridSpan w:val="5"/>
            <w:tcBorders>
              <w:top w:val="nil"/>
              <w:left w:val="nil"/>
              <w:bottom w:val="single" w:sz="4" w:space="0" w:color="auto"/>
              <w:right w:val="single" w:sz="4" w:space="0" w:color="auto"/>
            </w:tcBorders>
            <w:vAlign w:val="center"/>
            <w:hideMark/>
          </w:tcPr>
          <w:p w14:paraId="7F424C22" w14:textId="77777777" w:rsidR="005B1A2A" w:rsidRPr="00700764" w:rsidRDefault="005B1A2A" w:rsidP="00F32A39">
            <w:pPr>
              <w:spacing w:line="256" w:lineRule="auto"/>
              <w:jc w:val="center"/>
              <w:rPr>
                <w:sz w:val="18"/>
                <w:szCs w:val="18"/>
                <w:lang w:eastAsia="lt-LT"/>
              </w:rPr>
            </w:pPr>
            <w:r w:rsidRPr="00700764">
              <w:rPr>
                <w:sz w:val="18"/>
                <w:szCs w:val="18"/>
                <w:lang w:eastAsia="lt-LT"/>
              </w:rPr>
              <w:t>2</w:t>
            </w:r>
          </w:p>
        </w:tc>
        <w:tc>
          <w:tcPr>
            <w:tcW w:w="709" w:type="dxa"/>
            <w:gridSpan w:val="3"/>
            <w:tcBorders>
              <w:top w:val="nil"/>
              <w:left w:val="nil"/>
              <w:bottom w:val="single" w:sz="4" w:space="0" w:color="auto"/>
              <w:right w:val="single" w:sz="4" w:space="0" w:color="auto"/>
            </w:tcBorders>
            <w:vAlign w:val="center"/>
            <w:hideMark/>
          </w:tcPr>
          <w:p w14:paraId="2D6FAC17" w14:textId="77777777" w:rsidR="005B1A2A" w:rsidRPr="00700764" w:rsidRDefault="005B1A2A" w:rsidP="00F32A39">
            <w:pPr>
              <w:spacing w:line="256" w:lineRule="auto"/>
              <w:jc w:val="center"/>
              <w:rPr>
                <w:sz w:val="18"/>
                <w:szCs w:val="18"/>
                <w:lang w:eastAsia="lt-LT"/>
              </w:rPr>
            </w:pPr>
            <w:r w:rsidRPr="00700764">
              <w:rPr>
                <w:sz w:val="18"/>
                <w:szCs w:val="18"/>
                <w:lang w:eastAsia="lt-LT"/>
              </w:rPr>
              <w:t>1</w:t>
            </w:r>
          </w:p>
        </w:tc>
        <w:tc>
          <w:tcPr>
            <w:tcW w:w="710" w:type="dxa"/>
            <w:gridSpan w:val="2"/>
            <w:tcBorders>
              <w:top w:val="nil"/>
              <w:left w:val="nil"/>
              <w:bottom w:val="single" w:sz="4" w:space="0" w:color="auto"/>
              <w:right w:val="single" w:sz="4" w:space="0" w:color="auto"/>
            </w:tcBorders>
            <w:vAlign w:val="center"/>
            <w:hideMark/>
          </w:tcPr>
          <w:p w14:paraId="3029AC06" w14:textId="77777777" w:rsidR="005B1A2A" w:rsidRPr="00700764" w:rsidRDefault="005B1A2A" w:rsidP="00F32A39">
            <w:pPr>
              <w:spacing w:line="256" w:lineRule="auto"/>
              <w:jc w:val="center"/>
              <w:rPr>
                <w:sz w:val="18"/>
                <w:szCs w:val="18"/>
                <w:lang w:eastAsia="lt-LT"/>
              </w:rPr>
            </w:pPr>
            <w:r w:rsidRPr="00700764">
              <w:rPr>
                <w:sz w:val="18"/>
                <w:szCs w:val="18"/>
                <w:lang w:eastAsia="lt-LT"/>
              </w:rPr>
              <w:t>2</w:t>
            </w:r>
          </w:p>
        </w:tc>
        <w:tc>
          <w:tcPr>
            <w:tcW w:w="2973" w:type="dxa"/>
            <w:gridSpan w:val="6"/>
            <w:tcBorders>
              <w:top w:val="nil"/>
              <w:left w:val="nil"/>
              <w:bottom w:val="single" w:sz="4" w:space="0" w:color="auto"/>
              <w:right w:val="single" w:sz="4" w:space="0" w:color="auto"/>
            </w:tcBorders>
            <w:vAlign w:val="center"/>
            <w:hideMark/>
          </w:tcPr>
          <w:p w14:paraId="49B92876" w14:textId="77777777" w:rsidR="005B1A2A" w:rsidRPr="00700764" w:rsidRDefault="005B1A2A" w:rsidP="00F32A39">
            <w:pPr>
              <w:spacing w:line="256" w:lineRule="auto"/>
              <w:rPr>
                <w:sz w:val="18"/>
                <w:szCs w:val="18"/>
                <w:lang w:eastAsia="lt-LT"/>
              </w:rPr>
            </w:pPr>
            <w:r w:rsidRPr="00700764">
              <w:rPr>
                <w:sz w:val="18"/>
                <w:szCs w:val="18"/>
                <w:lang w:eastAsia="lt-LT"/>
              </w:rPr>
              <w:t>Miestelių ir gyvenviečių, kuriuose pagerinta bendruomenės infrastruktūra, skaičius</w:t>
            </w:r>
          </w:p>
        </w:tc>
        <w:tc>
          <w:tcPr>
            <w:tcW w:w="236" w:type="dxa"/>
            <w:tcBorders>
              <w:top w:val="nil"/>
              <w:left w:val="nil"/>
              <w:bottom w:val="single" w:sz="4" w:space="0" w:color="auto"/>
              <w:right w:val="nil"/>
            </w:tcBorders>
          </w:tcPr>
          <w:p w14:paraId="5F521F3E" w14:textId="77777777" w:rsidR="005B1A2A" w:rsidRPr="00700764" w:rsidRDefault="005B1A2A" w:rsidP="00F32A39">
            <w:pPr>
              <w:spacing w:line="256" w:lineRule="auto"/>
              <w:rPr>
                <w:sz w:val="18"/>
                <w:szCs w:val="18"/>
                <w:lang w:eastAsia="lt-LT"/>
              </w:rPr>
            </w:pPr>
          </w:p>
        </w:tc>
        <w:tc>
          <w:tcPr>
            <w:tcW w:w="903" w:type="dxa"/>
            <w:tcBorders>
              <w:top w:val="nil"/>
              <w:left w:val="nil"/>
              <w:bottom w:val="single" w:sz="4" w:space="0" w:color="auto"/>
              <w:right w:val="single" w:sz="4" w:space="0" w:color="auto"/>
            </w:tcBorders>
            <w:vAlign w:val="center"/>
            <w:hideMark/>
          </w:tcPr>
          <w:p w14:paraId="6C856856" w14:textId="77777777" w:rsidR="005B1A2A" w:rsidRPr="00700764" w:rsidRDefault="005B1A2A" w:rsidP="00F32A39">
            <w:pPr>
              <w:spacing w:line="256" w:lineRule="auto"/>
              <w:rPr>
                <w:sz w:val="18"/>
                <w:szCs w:val="18"/>
                <w:lang w:eastAsia="lt-LT"/>
              </w:rPr>
            </w:pPr>
            <w:r w:rsidRPr="00700764">
              <w:rPr>
                <w:sz w:val="18"/>
                <w:szCs w:val="18"/>
                <w:lang w:eastAsia="lt-LT"/>
              </w:rPr>
              <w:t>P-2-1-2-1</w:t>
            </w:r>
          </w:p>
        </w:tc>
        <w:tc>
          <w:tcPr>
            <w:tcW w:w="851" w:type="dxa"/>
            <w:tcBorders>
              <w:top w:val="nil"/>
              <w:left w:val="nil"/>
              <w:bottom w:val="single" w:sz="4" w:space="0" w:color="auto"/>
              <w:right w:val="single" w:sz="4" w:space="0" w:color="auto"/>
            </w:tcBorders>
            <w:shd w:val="clear" w:color="auto" w:fill="FFFFFF"/>
            <w:noWrap/>
            <w:vAlign w:val="center"/>
            <w:hideMark/>
          </w:tcPr>
          <w:p w14:paraId="55008AC6" w14:textId="77777777" w:rsidR="005B1A2A" w:rsidRPr="00700764" w:rsidRDefault="005B1A2A" w:rsidP="00F32A39">
            <w:pPr>
              <w:spacing w:line="256" w:lineRule="auto"/>
              <w:jc w:val="center"/>
              <w:rPr>
                <w:sz w:val="18"/>
                <w:szCs w:val="18"/>
                <w:lang w:eastAsia="lt-LT"/>
              </w:rPr>
            </w:pPr>
            <w:r w:rsidRPr="00700764">
              <w:rPr>
                <w:sz w:val="18"/>
                <w:szCs w:val="18"/>
                <w:lang w:eastAsia="lt-LT"/>
              </w:rPr>
              <w:t>0</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0D8BE8D" w14:textId="77777777" w:rsidR="005B1A2A" w:rsidRPr="00700764" w:rsidRDefault="005B1A2A" w:rsidP="00F32A39">
            <w:pPr>
              <w:spacing w:line="256" w:lineRule="auto"/>
              <w:jc w:val="center"/>
              <w:rPr>
                <w:sz w:val="18"/>
                <w:szCs w:val="18"/>
                <w:lang w:eastAsia="lt-LT"/>
              </w:rPr>
            </w:pPr>
            <w:r w:rsidRPr="00700764">
              <w:rPr>
                <w:sz w:val="18"/>
                <w:szCs w:val="18"/>
                <w:lang w:eastAsia="lt-LT"/>
              </w:rPr>
              <w:t>0</w:t>
            </w:r>
          </w:p>
        </w:tc>
        <w:tc>
          <w:tcPr>
            <w:tcW w:w="851" w:type="dxa"/>
            <w:gridSpan w:val="3"/>
            <w:tcBorders>
              <w:top w:val="single" w:sz="4" w:space="0" w:color="auto"/>
              <w:left w:val="single" w:sz="4" w:space="0" w:color="auto"/>
              <w:bottom w:val="single" w:sz="4" w:space="0" w:color="auto"/>
              <w:right w:val="nil"/>
            </w:tcBorders>
            <w:shd w:val="clear" w:color="auto" w:fill="FFFFFF"/>
            <w:noWrap/>
            <w:vAlign w:val="center"/>
            <w:hideMark/>
          </w:tcPr>
          <w:p w14:paraId="6612DAEC" w14:textId="77777777" w:rsidR="005B1A2A" w:rsidRPr="00700764" w:rsidRDefault="005B1A2A" w:rsidP="00F32A39">
            <w:pPr>
              <w:spacing w:line="256" w:lineRule="auto"/>
              <w:jc w:val="center"/>
              <w:rPr>
                <w:sz w:val="18"/>
                <w:szCs w:val="18"/>
                <w:lang w:eastAsia="lt-LT"/>
              </w:rPr>
            </w:pPr>
            <w:r w:rsidRPr="00700764">
              <w:rPr>
                <w:sz w:val="18"/>
                <w:szCs w:val="18"/>
                <w:lang w:eastAsia="lt-LT"/>
              </w:rPr>
              <w:t>0</w:t>
            </w:r>
          </w:p>
        </w:tc>
        <w:tc>
          <w:tcPr>
            <w:tcW w:w="850" w:type="dxa"/>
            <w:gridSpan w:val="2"/>
            <w:tcBorders>
              <w:top w:val="nil"/>
              <w:left w:val="single" w:sz="4" w:space="0" w:color="auto"/>
              <w:bottom w:val="single" w:sz="4" w:space="0" w:color="auto"/>
              <w:right w:val="single" w:sz="4" w:space="0" w:color="auto"/>
            </w:tcBorders>
            <w:noWrap/>
            <w:vAlign w:val="center"/>
            <w:hideMark/>
          </w:tcPr>
          <w:p w14:paraId="7C65764F" w14:textId="77777777" w:rsidR="005B1A2A" w:rsidRPr="00700764" w:rsidRDefault="005B1A2A" w:rsidP="00F32A39">
            <w:pPr>
              <w:spacing w:line="256" w:lineRule="auto"/>
              <w:jc w:val="center"/>
              <w:rPr>
                <w:sz w:val="18"/>
                <w:szCs w:val="18"/>
                <w:lang w:eastAsia="lt-LT"/>
              </w:rPr>
            </w:pPr>
            <w:r w:rsidRPr="00700764">
              <w:rPr>
                <w:sz w:val="18"/>
                <w:szCs w:val="18"/>
                <w:lang w:eastAsia="lt-LT"/>
              </w:rPr>
              <w:t>0</w:t>
            </w:r>
          </w:p>
        </w:tc>
      </w:tr>
      <w:tr w:rsidR="005B1A2A" w:rsidRPr="00700764" w14:paraId="52B1A1F9" w14:textId="77777777" w:rsidTr="00F32A39">
        <w:trPr>
          <w:gridAfter w:val="1"/>
          <w:wAfter w:w="236" w:type="dxa"/>
          <w:trHeight w:val="960"/>
        </w:trPr>
        <w:tc>
          <w:tcPr>
            <w:tcW w:w="707" w:type="dxa"/>
            <w:gridSpan w:val="2"/>
            <w:tcBorders>
              <w:top w:val="nil"/>
              <w:left w:val="single" w:sz="8" w:space="0" w:color="auto"/>
              <w:bottom w:val="single" w:sz="4" w:space="0" w:color="auto"/>
              <w:right w:val="single" w:sz="4" w:space="0" w:color="auto"/>
            </w:tcBorders>
            <w:vAlign w:val="center"/>
            <w:hideMark/>
          </w:tcPr>
          <w:p w14:paraId="3ED549B4" w14:textId="77777777" w:rsidR="005B1A2A" w:rsidRPr="00F620F0" w:rsidRDefault="005B1A2A" w:rsidP="00F32A39">
            <w:pPr>
              <w:spacing w:line="256" w:lineRule="auto"/>
              <w:jc w:val="center"/>
              <w:rPr>
                <w:sz w:val="18"/>
                <w:szCs w:val="18"/>
                <w:lang w:eastAsia="lt-LT"/>
              </w:rPr>
            </w:pPr>
            <w:r w:rsidRPr="00F620F0">
              <w:rPr>
                <w:sz w:val="18"/>
                <w:szCs w:val="18"/>
                <w:lang w:eastAsia="lt-LT"/>
              </w:rPr>
              <w:t>1</w:t>
            </w:r>
          </w:p>
        </w:tc>
        <w:tc>
          <w:tcPr>
            <w:tcW w:w="567" w:type="dxa"/>
            <w:gridSpan w:val="5"/>
            <w:tcBorders>
              <w:top w:val="nil"/>
              <w:left w:val="nil"/>
              <w:bottom w:val="single" w:sz="4" w:space="0" w:color="auto"/>
              <w:right w:val="single" w:sz="4" w:space="0" w:color="auto"/>
            </w:tcBorders>
            <w:vAlign w:val="center"/>
            <w:hideMark/>
          </w:tcPr>
          <w:p w14:paraId="177965F2" w14:textId="77777777" w:rsidR="005B1A2A" w:rsidRPr="00F620F0" w:rsidRDefault="005B1A2A" w:rsidP="00F32A39">
            <w:pPr>
              <w:spacing w:line="256" w:lineRule="auto"/>
              <w:jc w:val="center"/>
              <w:rPr>
                <w:sz w:val="18"/>
                <w:szCs w:val="18"/>
                <w:lang w:eastAsia="lt-LT"/>
              </w:rPr>
            </w:pPr>
            <w:r w:rsidRPr="00F620F0">
              <w:rPr>
                <w:sz w:val="18"/>
                <w:szCs w:val="18"/>
                <w:lang w:eastAsia="lt-LT"/>
              </w:rPr>
              <w:t>2</w:t>
            </w:r>
          </w:p>
        </w:tc>
        <w:tc>
          <w:tcPr>
            <w:tcW w:w="709" w:type="dxa"/>
            <w:gridSpan w:val="3"/>
            <w:tcBorders>
              <w:top w:val="nil"/>
              <w:left w:val="nil"/>
              <w:bottom w:val="single" w:sz="4" w:space="0" w:color="auto"/>
              <w:right w:val="single" w:sz="4" w:space="0" w:color="auto"/>
            </w:tcBorders>
            <w:vAlign w:val="center"/>
            <w:hideMark/>
          </w:tcPr>
          <w:p w14:paraId="2748A971" w14:textId="77777777" w:rsidR="005B1A2A" w:rsidRPr="00F620F0" w:rsidRDefault="005B1A2A" w:rsidP="00F32A39">
            <w:pPr>
              <w:spacing w:line="256" w:lineRule="auto"/>
              <w:jc w:val="center"/>
              <w:rPr>
                <w:sz w:val="18"/>
                <w:szCs w:val="18"/>
                <w:lang w:eastAsia="lt-LT"/>
              </w:rPr>
            </w:pPr>
            <w:r w:rsidRPr="00F620F0">
              <w:rPr>
                <w:sz w:val="18"/>
                <w:szCs w:val="18"/>
                <w:lang w:eastAsia="lt-LT"/>
              </w:rPr>
              <w:t>2</w:t>
            </w:r>
          </w:p>
        </w:tc>
        <w:tc>
          <w:tcPr>
            <w:tcW w:w="710" w:type="dxa"/>
            <w:gridSpan w:val="2"/>
            <w:tcBorders>
              <w:top w:val="nil"/>
              <w:left w:val="nil"/>
              <w:bottom w:val="single" w:sz="4" w:space="0" w:color="auto"/>
              <w:right w:val="single" w:sz="4" w:space="0" w:color="auto"/>
            </w:tcBorders>
            <w:vAlign w:val="center"/>
            <w:hideMark/>
          </w:tcPr>
          <w:p w14:paraId="29991431" w14:textId="77777777" w:rsidR="005B1A2A" w:rsidRPr="00F620F0" w:rsidRDefault="005B1A2A" w:rsidP="00F32A39">
            <w:pPr>
              <w:spacing w:line="256" w:lineRule="auto"/>
              <w:jc w:val="center"/>
              <w:rPr>
                <w:sz w:val="18"/>
                <w:szCs w:val="18"/>
                <w:lang w:eastAsia="lt-LT"/>
              </w:rPr>
            </w:pPr>
            <w:r w:rsidRPr="00F620F0">
              <w:rPr>
                <w:sz w:val="18"/>
                <w:szCs w:val="18"/>
                <w:lang w:eastAsia="lt-LT"/>
              </w:rPr>
              <w:t> </w:t>
            </w:r>
          </w:p>
        </w:tc>
        <w:tc>
          <w:tcPr>
            <w:tcW w:w="2973" w:type="dxa"/>
            <w:gridSpan w:val="6"/>
            <w:tcBorders>
              <w:top w:val="nil"/>
              <w:left w:val="nil"/>
              <w:bottom w:val="single" w:sz="4" w:space="0" w:color="auto"/>
              <w:right w:val="single" w:sz="4" w:space="0" w:color="auto"/>
            </w:tcBorders>
            <w:shd w:val="clear" w:color="auto" w:fill="FFFFFF"/>
            <w:vAlign w:val="center"/>
            <w:hideMark/>
          </w:tcPr>
          <w:p w14:paraId="70A861DB" w14:textId="77777777" w:rsidR="005B1A2A" w:rsidRPr="00EF5417" w:rsidRDefault="005B1A2A" w:rsidP="00F32A39">
            <w:pPr>
              <w:spacing w:line="256" w:lineRule="auto"/>
              <w:rPr>
                <w:color w:val="FF0000"/>
                <w:sz w:val="18"/>
                <w:szCs w:val="18"/>
                <w:lang w:eastAsia="lt-LT"/>
              </w:rPr>
            </w:pPr>
            <w:r w:rsidRPr="00EF5417">
              <w:rPr>
                <w:sz w:val="18"/>
                <w:szCs w:val="18"/>
                <w:lang w:eastAsia="lt-LT"/>
              </w:rPr>
              <w:t>Savivaldybės kofinansuotų per rajono VVG įgyvendinamų projektų skaičiaus pokytis (lyginant su praėjusiais metais), proc.</w:t>
            </w:r>
          </w:p>
        </w:tc>
        <w:tc>
          <w:tcPr>
            <w:tcW w:w="236" w:type="dxa"/>
            <w:tcBorders>
              <w:top w:val="nil"/>
              <w:left w:val="nil"/>
              <w:bottom w:val="single" w:sz="4" w:space="0" w:color="auto"/>
              <w:right w:val="nil"/>
            </w:tcBorders>
          </w:tcPr>
          <w:p w14:paraId="06BF0865" w14:textId="77777777" w:rsidR="005B1A2A" w:rsidRPr="00700764" w:rsidRDefault="005B1A2A" w:rsidP="00F32A39">
            <w:pPr>
              <w:spacing w:line="256" w:lineRule="auto"/>
              <w:rPr>
                <w:strike/>
                <w:sz w:val="18"/>
                <w:szCs w:val="18"/>
                <w:lang w:eastAsia="lt-LT"/>
              </w:rPr>
            </w:pPr>
          </w:p>
        </w:tc>
        <w:tc>
          <w:tcPr>
            <w:tcW w:w="903" w:type="dxa"/>
            <w:tcBorders>
              <w:top w:val="nil"/>
              <w:left w:val="nil"/>
              <w:bottom w:val="single" w:sz="4" w:space="0" w:color="auto"/>
              <w:right w:val="single" w:sz="4" w:space="0" w:color="auto"/>
            </w:tcBorders>
            <w:vAlign w:val="center"/>
            <w:hideMark/>
          </w:tcPr>
          <w:p w14:paraId="69B1CBA7" w14:textId="77777777" w:rsidR="005B1A2A" w:rsidRPr="00F620F0" w:rsidRDefault="005B1A2A" w:rsidP="00F32A39">
            <w:pPr>
              <w:spacing w:line="256" w:lineRule="auto"/>
              <w:rPr>
                <w:sz w:val="18"/>
                <w:szCs w:val="18"/>
                <w:lang w:eastAsia="lt-LT"/>
              </w:rPr>
            </w:pPr>
            <w:r w:rsidRPr="00F620F0">
              <w:rPr>
                <w:sz w:val="18"/>
                <w:szCs w:val="18"/>
                <w:lang w:eastAsia="lt-LT"/>
              </w:rPr>
              <w:t>R-2-2-1</w:t>
            </w:r>
          </w:p>
        </w:tc>
        <w:tc>
          <w:tcPr>
            <w:tcW w:w="851" w:type="dxa"/>
            <w:tcBorders>
              <w:top w:val="nil"/>
              <w:left w:val="nil"/>
              <w:bottom w:val="single" w:sz="4" w:space="0" w:color="auto"/>
              <w:right w:val="single" w:sz="4" w:space="0" w:color="auto"/>
            </w:tcBorders>
            <w:shd w:val="clear" w:color="auto" w:fill="FFFFFF"/>
            <w:noWrap/>
            <w:vAlign w:val="center"/>
            <w:hideMark/>
          </w:tcPr>
          <w:p w14:paraId="64DEB203" w14:textId="77777777" w:rsidR="005B1A2A" w:rsidRPr="00F620F0" w:rsidRDefault="005B1A2A" w:rsidP="00F32A39">
            <w:pPr>
              <w:spacing w:line="256" w:lineRule="auto"/>
              <w:jc w:val="center"/>
              <w:rPr>
                <w:sz w:val="18"/>
                <w:szCs w:val="18"/>
                <w:lang w:eastAsia="lt-LT"/>
              </w:rPr>
            </w:pPr>
            <w:r w:rsidRPr="00F620F0">
              <w:rPr>
                <w:sz w:val="18"/>
                <w:szCs w:val="18"/>
                <w:lang w:eastAsia="lt-LT"/>
              </w:rPr>
              <w:t>0</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E600FF4" w14:textId="77777777" w:rsidR="005B1A2A" w:rsidRPr="00F620F0" w:rsidRDefault="005B1A2A" w:rsidP="00F32A39">
            <w:pPr>
              <w:spacing w:line="256" w:lineRule="auto"/>
              <w:jc w:val="center"/>
              <w:rPr>
                <w:sz w:val="18"/>
                <w:szCs w:val="18"/>
                <w:lang w:eastAsia="lt-LT"/>
              </w:rPr>
            </w:pPr>
            <w:r>
              <w:rPr>
                <w:sz w:val="18"/>
                <w:szCs w:val="18"/>
                <w:lang w:eastAsia="lt-LT"/>
              </w:rPr>
              <w:t>30</w:t>
            </w:r>
          </w:p>
        </w:tc>
        <w:tc>
          <w:tcPr>
            <w:tcW w:w="851" w:type="dxa"/>
            <w:gridSpan w:val="3"/>
            <w:tcBorders>
              <w:top w:val="single" w:sz="4" w:space="0" w:color="auto"/>
              <w:left w:val="single" w:sz="4" w:space="0" w:color="auto"/>
              <w:bottom w:val="single" w:sz="4" w:space="0" w:color="auto"/>
              <w:right w:val="nil"/>
            </w:tcBorders>
            <w:shd w:val="clear" w:color="auto" w:fill="FFFFFF"/>
            <w:noWrap/>
            <w:vAlign w:val="center"/>
            <w:hideMark/>
          </w:tcPr>
          <w:p w14:paraId="5650EEF0" w14:textId="77777777" w:rsidR="005B1A2A" w:rsidRPr="00F620F0" w:rsidRDefault="005B1A2A" w:rsidP="00F32A39">
            <w:pPr>
              <w:spacing w:line="256" w:lineRule="auto"/>
              <w:jc w:val="center"/>
              <w:rPr>
                <w:sz w:val="18"/>
                <w:szCs w:val="18"/>
                <w:lang w:eastAsia="lt-LT"/>
              </w:rPr>
            </w:pPr>
            <w:r>
              <w:rPr>
                <w:sz w:val="18"/>
                <w:szCs w:val="18"/>
                <w:lang w:eastAsia="lt-LT"/>
              </w:rPr>
              <w:t>-25</w:t>
            </w:r>
          </w:p>
        </w:tc>
        <w:tc>
          <w:tcPr>
            <w:tcW w:w="850" w:type="dxa"/>
            <w:gridSpan w:val="2"/>
            <w:tcBorders>
              <w:top w:val="nil"/>
              <w:left w:val="single" w:sz="4" w:space="0" w:color="auto"/>
              <w:bottom w:val="single" w:sz="4" w:space="0" w:color="auto"/>
              <w:right w:val="single" w:sz="4" w:space="0" w:color="auto"/>
            </w:tcBorders>
            <w:noWrap/>
            <w:vAlign w:val="center"/>
            <w:hideMark/>
          </w:tcPr>
          <w:p w14:paraId="79EB4B38" w14:textId="77777777" w:rsidR="005B1A2A" w:rsidRPr="00F620F0" w:rsidRDefault="005B1A2A" w:rsidP="00F32A39">
            <w:pPr>
              <w:spacing w:line="256" w:lineRule="auto"/>
              <w:jc w:val="center"/>
              <w:rPr>
                <w:sz w:val="18"/>
                <w:szCs w:val="18"/>
                <w:lang w:eastAsia="lt-LT"/>
              </w:rPr>
            </w:pPr>
            <w:r w:rsidRPr="00F620F0">
              <w:rPr>
                <w:sz w:val="18"/>
                <w:szCs w:val="18"/>
                <w:lang w:eastAsia="lt-LT"/>
              </w:rPr>
              <w:t>0</w:t>
            </w:r>
          </w:p>
        </w:tc>
      </w:tr>
      <w:tr w:rsidR="005B1A2A" w:rsidRPr="00700764" w14:paraId="235A25E3" w14:textId="77777777" w:rsidTr="00F32A39">
        <w:trPr>
          <w:gridAfter w:val="1"/>
          <w:wAfter w:w="236" w:type="dxa"/>
          <w:trHeight w:val="720"/>
        </w:trPr>
        <w:tc>
          <w:tcPr>
            <w:tcW w:w="707" w:type="dxa"/>
            <w:gridSpan w:val="2"/>
            <w:tcBorders>
              <w:top w:val="nil"/>
              <w:left w:val="single" w:sz="8" w:space="0" w:color="auto"/>
              <w:bottom w:val="single" w:sz="4" w:space="0" w:color="auto"/>
              <w:right w:val="single" w:sz="4" w:space="0" w:color="auto"/>
            </w:tcBorders>
            <w:vAlign w:val="center"/>
            <w:hideMark/>
          </w:tcPr>
          <w:p w14:paraId="039FA667" w14:textId="77777777" w:rsidR="005B1A2A" w:rsidRPr="00700764" w:rsidRDefault="005B1A2A" w:rsidP="00F32A39">
            <w:pPr>
              <w:spacing w:line="256" w:lineRule="auto"/>
              <w:jc w:val="center"/>
              <w:rPr>
                <w:sz w:val="18"/>
                <w:szCs w:val="18"/>
                <w:lang w:eastAsia="lt-LT"/>
              </w:rPr>
            </w:pPr>
            <w:r w:rsidRPr="00700764">
              <w:rPr>
                <w:sz w:val="18"/>
                <w:szCs w:val="18"/>
                <w:lang w:eastAsia="lt-LT"/>
              </w:rPr>
              <w:t>1</w:t>
            </w:r>
          </w:p>
        </w:tc>
        <w:tc>
          <w:tcPr>
            <w:tcW w:w="567" w:type="dxa"/>
            <w:gridSpan w:val="5"/>
            <w:tcBorders>
              <w:top w:val="nil"/>
              <w:left w:val="nil"/>
              <w:bottom w:val="single" w:sz="4" w:space="0" w:color="auto"/>
              <w:right w:val="single" w:sz="4" w:space="0" w:color="auto"/>
            </w:tcBorders>
            <w:vAlign w:val="center"/>
            <w:hideMark/>
          </w:tcPr>
          <w:p w14:paraId="1EBF61D6" w14:textId="77777777" w:rsidR="005B1A2A" w:rsidRPr="00700764" w:rsidRDefault="005B1A2A" w:rsidP="00F32A39">
            <w:pPr>
              <w:spacing w:line="256" w:lineRule="auto"/>
              <w:jc w:val="center"/>
              <w:rPr>
                <w:sz w:val="18"/>
                <w:szCs w:val="18"/>
                <w:lang w:eastAsia="lt-LT"/>
              </w:rPr>
            </w:pPr>
            <w:r w:rsidRPr="00700764">
              <w:rPr>
                <w:sz w:val="18"/>
                <w:szCs w:val="18"/>
                <w:lang w:eastAsia="lt-LT"/>
              </w:rPr>
              <w:t>2</w:t>
            </w:r>
          </w:p>
        </w:tc>
        <w:tc>
          <w:tcPr>
            <w:tcW w:w="709" w:type="dxa"/>
            <w:gridSpan w:val="3"/>
            <w:tcBorders>
              <w:top w:val="nil"/>
              <w:left w:val="nil"/>
              <w:bottom w:val="single" w:sz="4" w:space="0" w:color="auto"/>
              <w:right w:val="single" w:sz="4" w:space="0" w:color="auto"/>
            </w:tcBorders>
            <w:vAlign w:val="center"/>
            <w:hideMark/>
          </w:tcPr>
          <w:p w14:paraId="2F190CDC" w14:textId="77777777" w:rsidR="005B1A2A" w:rsidRPr="00700764" w:rsidRDefault="005B1A2A" w:rsidP="00F32A39">
            <w:pPr>
              <w:spacing w:line="256" w:lineRule="auto"/>
              <w:jc w:val="center"/>
              <w:rPr>
                <w:sz w:val="18"/>
                <w:szCs w:val="18"/>
                <w:lang w:eastAsia="lt-LT"/>
              </w:rPr>
            </w:pPr>
            <w:r w:rsidRPr="00700764">
              <w:rPr>
                <w:sz w:val="18"/>
                <w:szCs w:val="18"/>
                <w:lang w:eastAsia="lt-LT"/>
              </w:rPr>
              <w:t>2</w:t>
            </w:r>
          </w:p>
        </w:tc>
        <w:tc>
          <w:tcPr>
            <w:tcW w:w="710" w:type="dxa"/>
            <w:gridSpan w:val="2"/>
            <w:tcBorders>
              <w:top w:val="nil"/>
              <w:left w:val="nil"/>
              <w:bottom w:val="single" w:sz="4" w:space="0" w:color="auto"/>
              <w:right w:val="single" w:sz="4" w:space="0" w:color="auto"/>
            </w:tcBorders>
            <w:vAlign w:val="center"/>
            <w:hideMark/>
          </w:tcPr>
          <w:p w14:paraId="6F0F1DA6" w14:textId="77777777" w:rsidR="005B1A2A" w:rsidRPr="00700764" w:rsidRDefault="005B1A2A" w:rsidP="00F32A39">
            <w:pPr>
              <w:spacing w:line="256" w:lineRule="auto"/>
              <w:jc w:val="center"/>
              <w:rPr>
                <w:sz w:val="18"/>
                <w:szCs w:val="18"/>
                <w:lang w:eastAsia="lt-LT"/>
              </w:rPr>
            </w:pPr>
            <w:r w:rsidRPr="00700764">
              <w:rPr>
                <w:sz w:val="18"/>
                <w:szCs w:val="18"/>
                <w:lang w:eastAsia="lt-LT"/>
              </w:rPr>
              <w:t>1</w:t>
            </w:r>
          </w:p>
        </w:tc>
        <w:tc>
          <w:tcPr>
            <w:tcW w:w="2973" w:type="dxa"/>
            <w:gridSpan w:val="6"/>
            <w:tcBorders>
              <w:top w:val="nil"/>
              <w:left w:val="nil"/>
              <w:bottom w:val="single" w:sz="4" w:space="0" w:color="auto"/>
              <w:right w:val="single" w:sz="4" w:space="0" w:color="auto"/>
            </w:tcBorders>
            <w:shd w:val="clear" w:color="auto" w:fill="FFFFFF"/>
            <w:vAlign w:val="center"/>
            <w:hideMark/>
          </w:tcPr>
          <w:p w14:paraId="31F15F51" w14:textId="77777777" w:rsidR="005B1A2A" w:rsidRPr="00700764" w:rsidRDefault="005B1A2A" w:rsidP="00F32A39">
            <w:pPr>
              <w:spacing w:line="256" w:lineRule="auto"/>
              <w:rPr>
                <w:sz w:val="18"/>
                <w:szCs w:val="18"/>
                <w:lang w:eastAsia="lt-LT"/>
              </w:rPr>
            </w:pPr>
            <w:r w:rsidRPr="00700764">
              <w:rPr>
                <w:sz w:val="18"/>
                <w:szCs w:val="18"/>
                <w:lang w:eastAsia="lt-LT"/>
              </w:rPr>
              <w:t>Savivaldybės kofinansuotų per rajono VVG</w:t>
            </w:r>
            <w:r w:rsidRPr="00700764">
              <w:rPr>
                <w:strike/>
                <w:sz w:val="18"/>
                <w:szCs w:val="18"/>
                <w:lang w:eastAsia="lt-LT"/>
              </w:rPr>
              <w:t xml:space="preserve"> </w:t>
            </w:r>
            <w:r w:rsidRPr="00700764">
              <w:rPr>
                <w:sz w:val="18"/>
                <w:szCs w:val="18"/>
                <w:lang w:eastAsia="lt-LT"/>
              </w:rPr>
              <w:t>įgyvendinamų projektų skaičius</w:t>
            </w:r>
          </w:p>
        </w:tc>
        <w:tc>
          <w:tcPr>
            <w:tcW w:w="236" w:type="dxa"/>
            <w:tcBorders>
              <w:top w:val="nil"/>
              <w:left w:val="nil"/>
              <w:bottom w:val="single" w:sz="4" w:space="0" w:color="auto"/>
              <w:right w:val="nil"/>
            </w:tcBorders>
          </w:tcPr>
          <w:p w14:paraId="13E28391" w14:textId="77777777" w:rsidR="005B1A2A" w:rsidRPr="00700764" w:rsidRDefault="005B1A2A" w:rsidP="00F32A39">
            <w:pPr>
              <w:spacing w:line="256" w:lineRule="auto"/>
              <w:rPr>
                <w:sz w:val="18"/>
                <w:szCs w:val="18"/>
                <w:lang w:eastAsia="lt-LT"/>
              </w:rPr>
            </w:pPr>
          </w:p>
        </w:tc>
        <w:tc>
          <w:tcPr>
            <w:tcW w:w="903" w:type="dxa"/>
            <w:tcBorders>
              <w:top w:val="nil"/>
              <w:left w:val="nil"/>
              <w:bottom w:val="single" w:sz="4" w:space="0" w:color="auto"/>
              <w:right w:val="single" w:sz="4" w:space="0" w:color="auto"/>
            </w:tcBorders>
            <w:vAlign w:val="center"/>
            <w:hideMark/>
          </w:tcPr>
          <w:p w14:paraId="73DDFCAF" w14:textId="77777777" w:rsidR="005B1A2A" w:rsidRPr="00700764" w:rsidRDefault="005B1A2A" w:rsidP="00F32A39">
            <w:pPr>
              <w:spacing w:line="256" w:lineRule="auto"/>
              <w:rPr>
                <w:sz w:val="18"/>
                <w:szCs w:val="18"/>
                <w:lang w:eastAsia="lt-LT"/>
              </w:rPr>
            </w:pPr>
            <w:r w:rsidRPr="00700764">
              <w:rPr>
                <w:sz w:val="18"/>
                <w:szCs w:val="18"/>
                <w:lang w:eastAsia="lt-LT"/>
              </w:rPr>
              <w:t>P-2-2-1-1</w:t>
            </w:r>
          </w:p>
        </w:tc>
        <w:tc>
          <w:tcPr>
            <w:tcW w:w="851" w:type="dxa"/>
            <w:tcBorders>
              <w:top w:val="nil"/>
              <w:left w:val="nil"/>
              <w:bottom w:val="single" w:sz="4" w:space="0" w:color="auto"/>
              <w:right w:val="single" w:sz="4" w:space="0" w:color="auto"/>
            </w:tcBorders>
            <w:shd w:val="clear" w:color="auto" w:fill="FFFFFF"/>
            <w:noWrap/>
            <w:vAlign w:val="center"/>
            <w:hideMark/>
          </w:tcPr>
          <w:p w14:paraId="2633A975" w14:textId="77777777" w:rsidR="005B1A2A" w:rsidRPr="00700764" w:rsidRDefault="005B1A2A" w:rsidP="00F32A39">
            <w:pPr>
              <w:spacing w:line="256" w:lineRule="auto"/>
              <w:jc w:val="center"/>
              <w:rPr>
                <w:sz w:val="18"/>
                <w:szCs w:val="18"/>
                <w:lang w:eastAsia="lt-LT"/>
              </w:rPr>
            </w:pPr>
            <w:r w:rsidRPr="00700764">
              <w:rPr>
                <w:sz w:val="18"/>
                <w:szCs w:val="18"/>
                <w:lang w:eastAsia="lt-LT"/>
              </w:rPr>
              <w:t>3</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6F8A5ED" w14:textId="77777777" w:rsidR="005B1A2A" w:rsidRPr="00700764" w:rsidRDefault="005B1A2A" w:rsidP="00F32A39">
            <w:pPr>
              <w:spacing w:line="256" w:lineRule="auto"/>
              <w:jc w:val="center"/>
              <w:rPr>
                <w:sz w:val="18"/>
                <w:szCs w:val="18"/>
                <w:lang w:eastAsia="lt-LT"/>
              </w:rPr>
            </w:pPr>
            <w:r w:rsidRPr="00700764">
              <w:rPr>
                <w:sz w:val="18"/>
                <w:szCs w:val="18"/>
                <w:lang w:eastAsia="lt-LT"/>
              </w:rPr>
              <w:t>4</w:t>
            </w:r>
          </w:p>
        </w:tc>
        <w:tc>
          <w:tcPr>
            <w:tcW w:w="851" w:type="dxa"/>
            <w:gridSpan w:val="3"/>
            <w:tcBorders>
              <w:top w:val="single" w:sz="4" w:space="0" w:color="auto"/>
              <w:left w:val="single" w:sz="4" w:space="0" w:color="auto"/>
              <w:bottom w:val="single" w:sz="4" w:space="0" w:color="auto"/>
              <w:right w:val="nil"/>
            </w:tcBorders>
            <w:shd w:val="clear" w:color="auto" w:fill="FFFFFF"/>
            <w:noWrap/>
            <w:vAlign w:val="center"/>
            <w:hideMark/>
          </w:tcPr>
          <w:p w14:paraId="2C024652" w14:textId="77777777" w:rsidR="005B1A2A" w:rsidRPr="00700764" w:rsidRDefault="005B1A2A" w:rsidP="00F32A39">
            <w:pPr>
              <w:spacing w:line="256" w:lineRule="auto"/>
              <w:jc w:val="center"/>
              <w:rPr>
                <w:sz w:val="18"/>
                <w:szCs w:val="18"/>
                <w:lang w:eastAsia="lt-LT"/>
              </w:rPr>
            </w:pPr>
            <w:r w:rsidRPr="00700764">
              <w:rPr>
                <w:sz w:val="18"/>
                <w:szCs w:val="18"/>
                <w:lang w:eastAsia="lt-LT"/>
              </w:rPr>
              <w:t>3</w:t>
            </w:r>
          </w:p>
        </w:tc>
        <w:tc>
          <w:tcPr>
            <w:tcW w:w="850" w:type="dxa"/>
            <w:gridSpan w:val="2"/>
            <w:tcBorders>
              <w:top w:val="nil"/>
              <w:left w:val="single" w:sz="4" w:space="0" w:color="auto"/>
              <w:bottom w:val="single" w:sz="4" w:space="0" w:color="auto"/>
              <w:right w:val="single" w:sz="4" w:space="0" w:color="auto"/>
            </w:tcBorders>
            <w:noWrap/>
            <w:vAlign w:val="center"/>
            <w:hideMark/>
          </w:tcPr>
          <w:p w14:paraId="6E508DBB" w14:textId="77777777" w:rsidR="005B1A2A" w:rsidRPr="00700764" w:rsidRDefault="005B1A2A" w:rsidP="00F32A39">
            <w:pPr>
              <w:spacing w:line="256" w:lineRule="auto"/>
              <w:jc w:val="center"/>
              <w:rPr>
                <w:sz w:val="18"/>
                <w:szCs w:val="18"/>
                <w:lang w:eastAsia="lt-LT"/>
              </w:rPr>
            </w:pPr>
            <w:r w:rsidRPr="00700764">
              <w:rPr>
                <w:sz w:val="18"/>
                <w:szCs w:val="18"/>
                <w:lang w:eastAsia="lt-LT"/>
              </w:rPr>
              <w:t>3</w:t>
            </w:r>
          </w:p>
        </w:tc>
      </w:tr>
      <w:tr w:rsidR="005B1A2A" w:rsidRPr="00700764" w14:paraId="58CC0F64" w14:textId="77777777" w:rsidTr="00F32A39">
        <w:trPr>
          <w:gridAfter w:val="1"/>
          <w:wAfter w:w="236" w:type="dxa"/>
          <w:trHeight w:val="480"/>
        </w:trPr>
        <w:tc>
          <w:tcPr>
            <w:tcW w:w="707"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546C3F1E" w14:textId="77777777" w:rsidR="005B1A2A" w:rsidRPr="00700764" w:rsidRDefault="005B1A2A" w:rsidP="00F32A39">
            <w:pPr>
              <w:spacing w:line="256" w:lineRule="auto"/>
              <w:jc w:val="center"/>
              <w:rPr>
                <w:sz w:val="18"/>
                <w:szCs w:val="18"/>
                <w:lang w:eastAsia="lt-LT"/>
              </w:rPr>
            </w:pPr>
            <w:r w:rsidRPr="00700764">
              <w:rPr>
                <w:sz w:val="18"/>
                <w:szCs w:val="18"/>
                <w:lang w:eastAsia="lt-LT"/>
              </w:rPr>
              <w:t>1</w:t>
            </w:r>
          </w:p>
        </w:tc>
        <w:tc>
          <w:tcPr>
            <w:tcW w:w="567" w:type="dxa"/>
            <w:gridSpan w:val="5"/>
            <w:tcBorders>
              <w:top w:val="nil"/>
              <w:left w:val="nil"/>
              <w:bottom w:val="single" w:sz="4" w:space="0" w:color="auto"/>
              <w:right w:val="single" w:sz="4" w:space="0" w:color="auto"/>
            </w:tcBorders>
            <w:shd w:val="clear" w:color="auto" w:fill="FFFFFF"/>
            <w:noWrap/>
            <w:vAlign w:val="center"/>
            <w:hideMark/>
          </w:tcPr>
          <w:p w14:paraId="57BE50F1" w14:textId="77777777" w:rsidR="005B1A2A" w:rsidRPr="00700764" w:rsidRDefault="005B1A2A" w:rsidP="00F32A39">
            <w:pPr>
              <w:spacing w:line="256" w:lineRule="auto"/>
              <w:jc w:val="center"/>
              <w:rPr>
                <w:sz w:val="18"/>
                <w:szCs w:val="18"/>
                <w:lang w:eastAsia="lt-LT"/>
              </w:rPr>
            </w:pPr>
            <w:r w:rsidRPr="00700764">
              <w:rPr>
                <w:sz w:val="18"/>
                <w:szCs w:val="18"/>
                <w:lang w:eastAsia="lt-LT"/>
              </w:rPr>
              <w:t>2</w:t>
            </w:r>
          </w:p>
        </w:tc>
        <w:tc>
          <w:tcPr>
            <w:tcW w:w="709" w:type="dxa"/>
            <w:gridSpan w:val="3"/>
            <w:tcBorders>
              <w:top w:val="nil"/>
              <w:left w:val="nil"/>
              <w:bottom w:val="single" w:sz="4" w:space="0" w:color="auto"/>
              <w:right w:val="single" w:sz="4" w:space="0" w:color="auto"/>
            </w:tcBorders>
            <w:shd w:val="clear" w:color="auto" w:fill="FFFFFF"/>
            <w:noWrap/>
            <w:vAlign w:val="center"/>
            <w:hideMark/>
          </w:tcPr>
          <w:p w14:paraId="3B340EBC" w14:textId="77777777" w:rsidR="005B1A2A" w:rsidRPr="00700764" w:rsidRDefault="005B1A2A" w:rsidP="00F32A39">
            <w:pPr>
              <w:spacing w:line="256" w:lineRule="auto"/>
              <w:jc w:val="center"/>
              <w:rPr>
                <w:sz w:val="18"/>
                <w:szCs w:val="18"/>
                <w:lang w:eastAsia="lt-LT"/>
              </w:rPr>
            </w:pPr>
            <w:r w:rsidRPr="00700764">
              <w:rPr>
                <w:sz w:val="18"/>
                <w:szCs w:val="18"/>
                <w:lang w:eastAsia="lt-LT"/>
              </w:rPr>
              <w:t>2</w:t>
            </w:r>
          </w:p>
        </w:tc>
        <w:tc>
          <w:tcPr>
            <w:tcW w:w="710" w:type="dxa"/>
            <w:gridSpan w:val="2"/>
            <w:tcBorders>
              <w:top w:val="nil"/>
              <w:left w:val="nil"/>
              <w:bottom w:val="single" w:sz="4" w:space="0" w:color="auto"/>
              <w:right w:val="single" w:sz="4" w:space="0" w:color="auto"/>
            </w:tcBorders>
            <w:noWrap/>
            <w:vAlign w:val="center"/>
            <w:hideMark/>
          </w:tcPr>
          <w:p w14:paraId="57260C53" w14:textId="77777777" w:rsidR="005B1A2A" w:rsidRPr="00700764" w:rsidRDefault="005B1A2A" w:rsidP="00F32A39">
            <w:pPr>
              <w:spacing w:line="256" w:lineRule="auto"/>
              <w:jc w:val="center"/>
              <w:rPr>
                <w:sz w:val="18"/>
                <w:szCs w:val="18"/>
                <w:lang w:eastAsia="lt-LT"/>
              </w:rPr>
            </w:pPr>
            <w:r w:rsidRPr="00700764">
              <w:rPr>
                <w:sz w:val="18"/>
                <w:szCs w:val="18"/>
                <w:lang w:eastAsia="lt-LT"/>
              </w:rPr>
              <w:t>1</w:t>
            </w:r>
          </w:p>
        </w:tc>
        <w:tc>
          <w:tcPr>
            <w:tcW w:w="2973" w:type="dxa"/>
            <w:gridSpan w:val="6"/>
            <w:tcBorders>
              <w:top w:val="nil"/>
              <w:left w:val="nil"/>
              <w:bottom w:val="single" w:sz="4" w:space="0" w:color="auto"/>
              <w:right w:val="single" w:sz="4" w:space="0" w:color="auto"/>
            </w:tcBorders>
            <w:shd w:val="clear" w:color="auto" w:fill="FFFFFF"/>
            <w:vAlign w:val="center"/>
            <w:hideMark/>
          </w:tcPr>
          <w:p w14:paraId="69B3B7AC" w14:textId="77777777" w:rsidR="005B1A2A" w:rsidRPr="00700764" w:rsidRDefault="005B1A2A" w:rsidP="00F32A39">
            <w:pPr>
              <w:spacing w:line="256" w:lineRule="auto"/>
              <w:rPr>
                <w:sz w:val="18"/>
                <w:szCs w:val="18"/>
                <w:lang w:eastAsia="lt-LT"/>
              </w:rPr>
            </w:pPr>
            <w:r w:rsidRPr="00700764">
              <w:rPr>
                <w:sz w:val="18"/>
                <w:szCs w:val="18"/>
                <w:lang w:eastAsia="lt-LT"/>
              </w:rPr>
              <w:t>Žemės ūkio subjektų, dalyvaujančių vietinėse maisto sistemose skaičius</w:t>
            </w:r>
          </w:p>
        </w:tc>
        <w:tc>
          <w:tcPr>
            <w:tcW w:w="236" w:type="dxa"/>
            <w:tcBorders>
              <w:top w:val="nil"/>
              <w:left w:val="nil"/>
              <w:bottom w:val="single" w:sz="4" w:space="0" w:color="auto"/>
              <w:right w:val="nil"/>
            </w:tcBorders>
            <w:shd w:val="clear" w:color="auto" w:fill="FFFFFF"/>
          </w:tcPr>
          <w:p w14:paraId="2E9A346D" w14:textId="77777777" w:rsidR="005B1A2A" w:rsidRPr="00700764" w:rsidRDefault="005B1A2A" w:rsidP="00F32A39">
            <w:pPr>
              <w:spacing w:line="256" w:lineRule="auto"/>
              <w:rPr>
                <w:sz w:val="18"/>
                <w:szCs w:val="18"/>
                <w:lang w:eastAsia="lt-LT"/>
              </w:rPr>
            </w:pPr>
          </w:p>
        </w:tc>
        <w:tc>
          <w:tcPr>
            <w:tcW w:w="903" w:type="dxa"/>
            <w:tcBorders>
              <w:top w:val="nil"/>
              <w:left w:val="nil"/>
              <w:bottom w:val="single" w:sz="4" w:space="0" w:color="auto"/>
              <w:right w:val="single" w:sz="4" w:space="0" w:color="auto"/>
            </w:tcBorders>
            <w:shd w:val="clear" w:color="auto" w:fill="FFFFFF"/>
            <w:noWrap/>
            <w:vAlign w:val="center"/>
            <w:hideMark/>
          </w:tcPr>
          <w:p w14:paraId="6CDA057F" w14:textId="77777777" w:rsidR="005B1A2A" w:rsidRPr="00700764" w:rsidRDefault="005B1A2A" w:rsidP="00F32A39">
            <w:pPr>
              <w:spacing w:line="256" w:lineRule="auto"/>
              <w:rPr>
                <w:sz w:val="18"/>
                <w:szCs w:val="18"/>
                <w:lang w:eastAsia="lt-LT"/>
              </w:rPr>
            </w:pPr>
            <w:r w:rsidRPr="00700764">
              <w:rPr>
                <w:sz w:val="18"/>
                <w:szCs w:val="18"/>
                <w:lang w:eastAsia="lt-LT"/>
              </w:rPr>
              <w:t>P-2-2-1-2</w:t>
            </w:r>
          </w:p>
        </w:tc>
        <w:tc>
          <w:tcPr>
            <w:tcW w:w="851" w:type="dxa"/>
            <w:tcBorders>
              <w:top w:val="nil"/>
              <w:left w:val="nil"/>
              <w:bottom w:val="single" w:sz="4" w:space="0" w:color="auto"/>
              <w:right w:val="single" w:sz="4" w:space="0" w:color="auto"/>
            </w:tcBorders>
            <w:shd w:val="clear" w:color="auto" w:fill="FFFFFF"/>
            <w:noWrap/>
            <w:vAlign w:val="center"/>
            <w:hideMark/>
          </w:tcPr>
          <w:p w14:paraId="0311D96B" w14:textId="77777777" w:rsidR="005B1A2A" w:rsidRPr="00700764" w:rsidRDefault="005B1A2A" w:rsidP="00F32A39">
            <w:pPr>
              <w:spacing w:line="256" w:lineRule="auto"/>
              <w:jc w:val="center"/>
              <w:rPr>
                <w:sz w:val="18"/>
                <w:szCs w:val="18"/>
                <w:lang w:eastAsia="lt-LT"/>
              </w:rPr>
            </w:pPr>
            <w:r w:rsidRPr="00700764">
              <w:rPr>
                <w:sz w:val="18"/>
                <w:szCs w:val="18"/>
                <w:lang w:eastAsia="lt-LT"/>
              </w:rPr>
              <w:t>3</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ECE9025" w14:textId="77777777" w:rsidR="005B1A2A" w:rsidRPr="00700764" w:rsidRDefault="005B1A2A" w:rsidP="00F32A39">
            <w:pPr>
              <w:spacing w:line="256" w:lineRule="auto"/>
              <w:jc w:val="center"/>
              <w:rPr>
                <w:sz w:val="18"/>
                <w:szCs w:val="18"/>
                <w:lang w:eastAsia="lt-LT"/>
              </w:rPr>
            </w:pPr>
            <w:r w:rsidRPr="00700764">
              <w:rPr>
                <w:sz w:val="18"/>
                <w:szCs w:val="18"/>
                <w:lang w:eastAsia="lt-LT"/>
              </w:rPr>
              <w:t>4</w:t>
            </w:r>
          </w:p>
        </w:tc>
        <w:tc>
          <w:tcPr>
            <w:tcW w:w="851" w:type="dxa"/>
            <w:gridSpan w:val="3"/>
            <w:tcBorders>
              <w:top w:val="single" w:sz="4" w:space="0" w:color="auto"/>
              <w:left w:val="single" w:sz="4" w:space="0" w:color="auto"/>
              <w:bottom w:val="single" w:sz="4" w:space="0" w:color="auto"/>
              <w:right w:val="nil"/>
            </w:tcBorders>
            <w:shd w:val="clear" w:color="auto" w:fill="FFFFFF"/>
            <w:noWrap/>
            <w:vAlign w:val="center"/>
            <w:hideMark/>
          </w:tcPr>
          <w:p w14:paraId="357CD714" w14:textId="77777777" w:rsidR="005B1A2A" w:rsidRPr="00700764" w:rsidRDefault="005B1A2A" w:rsidP="00F32A39">
            <w:pPr>
              <w:spacing w:line="256" w:lineRule="auto"/>
              <w:jc w:val="center"/>
              <w:rPr>
                <w:sz w:val="18"/>
                <w:szCs w:val="18"/>
                <w:lang w:eastAsia="lt-LT"/>
              </w:rPr>
            </w:pPr>
            <w:r w:rsidRPr="00700764">
              <w:rPr>
                <w:sz w:val="18"/>
                <w:szCs w:val="18"/>
                <w:lang w:eastAsia="lt-LT"/>
              </w:rPr>
              <w:t>4</w:t>
            </w:r>
          </w:p>
        </w:tc>
        <w:tc>
          <w:tcPr>
            <w:tcW w:w="850" w:type="dxa"/>
            <w:gridSpan w:val="2"/>
            <w:tcBorders>
              <w:top w:val="nil"/>
              <w:left w:val="single" w:sz="4" w:space="0" w:color="auto"/>
              <w:bottom w:val="single" w:sz="4" w:space="0" w:color="auto"/>
              <w:right w:val="single" w:sz="4" w:space="0" w:color="auto"/>
            </w:tcBorders>
            <w:noWrap/>
            <w:vAlign w:val="center"/>
            <w:hideMark/>
          </w:tcPr>
          <w:p w14:paraId="1153D982" w14:textId="77777777" w:rsidR="005B1A2A" w:rsidRPr="00700764" w:rsidRDefault="005B1A2A" w:rsidP="00F32A39">
            <w:pPr>
              <w:spacing w:line="256" w:lineRule="auto"/>
              <w:jc w:val="center"/>
              <w:rPr>
                <w:sz w:val="18"/>
                <w:szCs w:val="18"/>
                <w:lang w:eastAsia="lt-LT"/>
              </w:rPr>
            </w:pPr>
            <w:r w:rsidRPr="00700764">
              <w:rPr>
                <w:sz w:val="18"/>
                <w:szCs w:val="18"/>
                <w:lang w:eastAsia="lt-LT"/>
              </w:rPr>
              <w:t>4</w:t>
            </w:r>
          </w:p>
        </w:tc>
      </w:tr>
    </w:tbl>
    <w:p w14:paraId="27774DE4" w14:textId="77777777" w:rsidR="005B1A2A" w:rsidRPr="00700764" w:rsidRDefault="005B1A2A" w:rsidP="005B1A2A">
      <w:pPr>
        <w:rPr>
          <w:sz w:val="18"/>
          <w:szCs w:val="18"/>
        </w:rPr>
      </w:pPr>
    </w:p>
    <w:p w14:paraId="26F3E026" w14:textId="77777777" w:rsidR="005B1A2A" w:rsidRPr="00700764" w:rsidRDefault="005B1A2A" w:rsidP="005B1A2A">
      <w:pPr>
        <w:rPr>
          <w:sz w:val="18"/>
          <w:szCs w:val="18"/>
        </w:rPr>
      </w:pPr>
    </w:p>
    <w:tbl>
      <w:tblPr>
        <w:tblW w:w="9923" w:type="dxa"/>
        <w:tblInd w:w="-284" w:type="dxa"/>
        <w:tblLayout w:type="fixed"/>
        <w:tblLook w:val="04A0" w:firstRow="1" w:lastRow="0" w:firstColumn="1" w:lastColumn="0" w:noHBand="0" w:noVBand="1"/>
      </w:tblPr>
      <w:tblGrid>
        <w:gridCol w:w="710"/>
        <w:gridCol w:w="728"/>
        <w:gridCol w:w="741"/>
        <w:gridCol w:w="657"/>
        <w:gridCol w:w="2693"/>
        <w:gridCol w:w="1134"/>
        <w:gridCol w:w="851"/>
        <w:gridCol w:w="42"/>
        <w:gridCol w:w="732"/>
        <w:gridCol w:w="76"/>
        <w:gridCol w:w="562"/>
        <w:gridCol w:w="289"/>
        <w:gridCol w:w="395"/>
        <w:gridCol w:w="313"/>
      </w:tblGrid>
      <w:tr w:rsidR="005B1A2A" w:rsidRPr="00700764" w14:paraId="493BBB55" w14:textId="77777777" w:rsidTr="00F32A39">
        <w:trPr>
          <w:trHeight w:val="288"/>
        </w:trPr>
        <w:tc>
          <w:tcPr>
            <w:tcW w:w="7556" w:type="dxa"/>
            <w:gridSpan w:val="8"/>
            <w:tcBorders>
              <w:top w:val="nil"/>
              <w:left w:val="nil"/>
              <w:bottom w:val="single" w:sz="4" w:space="0" w:color="auto"/>
              <w:right w:val="nil"/>
            </w:tcBorders>
            <w:shd w:val="clear" w:color="auto" w:fill="auto"/>
            <w:vAlign w:val="center"/>
            <w:hideMark/>
          </w:tcPr>
          <w:p w14:paraId="74EACDBF" w14:textId="77777777" w:rsidR="005B1A2A" w:rsidRPr="00700764" w:rsidRDefault="005B1A2A" w:rsidP="00F32A39">
            <w:pPr>
              <w:jc w:val="center"/>
              <w:rPr>
                <w:b/>
                <w:bCs/>
                <w:noProof w:val="0"/>
                <w:sz w:val="18"/>
                <w:szCs w:val="18"/>
                <w:lang w:eastAsia="lt-LT"/>
              </w:rPr>
            </w:pPr>
            <w:r w:rsidRPr="00700764">
              <w:rPr>
                <w:b/>
                <w:bCs/>
                <w:noProof w:val="0"/>
                <w:sz w:val="18"/>
                <w:szCs w:val="18"/>
                <w:lang w:eastAsia="lt-LT"/>
              </w:rPr>
              <w:t>Viešosios infrastruktūros plėtros programa</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3FE36" w14:textId="77777777" w:rsidR="005B1A2A" w:rsidRPr="00700764" w:rsidRDefault="005B1A2A" w:rsidP="00F32A39">
            <w:pPr>
              <w:jc w:val="center"/>
              <w:rPr>
                <w:noProof w:val="0"/>
                <w:sz w:val="18"/>
                <w:szCs w:val="18"/>
                <w:lang w:eastAsia="lt-LT"/>
              </w:rPr>
            </w:pPr>
            <w:r w:rsidRPr="00700764">
              <w:rPr>
                <w:noProof w:val="0"/>
                <w:sz w:val="18"/>
                <w:szCs w:val="18"/>
                <w:lang w:eastAsia="lt-LT"/>
              </w:rPr>
              <w:t>3</w:t>
            </w:r>
          </w:p>
        </w:tc>
        <w:tc>
          <w:tcPr>
            <w:tcW w:w="638" w:type="dxa"/>
            <w:gridSpan w:val="2"/>
            <w:tcBorders>
              <w:top w:val="nil"/>
              <w:left w:val="nil"/>
              <w:bottom w:val="nil"/>
              <w:right w:val="nil"/>
            </w:tcBorders>
            <w:shd w:val="clear" w:color="000000" w:fill="FFFFFF"/>
            <w:noWrap/>
            <w:vAlign w:val="bottom"/>
            <w:hideMark/>
          </w:tcPr>
          <w:p w14:paraId="3B9C5820" w14:textId="77777777" w:rsidR="005B1A2A" w:rsidRPr="00700764" w:rsidRDefault="005B1A2A" w:rsidP="00F32A39">
            <w:pPr>
              <w:rPr>
                <w:noProof w:val="0"/>
                <w:sz w:val="18"/>
                <w:szCs w:val="18"/>
                <w:lang w:eastAsia="lt-LT"/>
              </w:rPr>
            </w:pPr>
            <w:r w:rsidRPr="00700764">
              <w:rPr>
                <w:noProof w:val="0"/>
                <w:sz w:val="18"/>
                <w:szCs w:val="18"/>
                <w:lang w:eastAsia="lt-LT"/>
              </w:rPr>
              <w:t> </w:t>
            </w:r>
          </w:p>
        </w:tc>
        <w:tc>
          <w:tcPr>
            <w:tcW w:w="684" w:type="dxa"/>
            <w:gridSpan w:val="2"/>
            <w:tcBorders>
              <w:top w:val="nil"/>
              <w:left w:val="nil"/>
              <w:bottom w:val="nil"/>
              <w:right w:val="nil"/>
            </w:tcBorders>
            <w:shd w:val="clear" w:color="000000" w:fill="FFFFFF"/>
            <w:noWrap/>
            <w:vAlign w:val="bottom"/>
            <w:hideMark/>
          </w:tcPr>
          <w:p w14:paraId="77ED9CDD" w14:textId="77777777" w:rsidR="005B1A2A" w:rsidRPr="00700764" w:rsidRDefault="005B1A2A" w:rsidP="00F32A39">
            <w:pPr>
              <w:rPr>
                <w:noProof w:val="0"/>
                <w:sz w:val="18"/>
                <w:szCs w:val="18"/>
                <w:lang w:eastAsia="lt-LT"/>
              </w:rPr>
            </w:pPr>
            <w:r w:rsidRPr="00700764">
              <w:rPr>
                <w:noProof w:val="0"/>
                <w:sz w:val="18"/>
                <w:szCs w:val="18"/>
                <w:lang w:eastAsia="lt-LT"/>
              </w:rPr>
              <w:t> </w:t>
            </w:r>
          </w:p>
        </w:tc>
        <w:tc>
          <w:tcPr>
            <w:tcW w:w="313" w:type="dxa"/>
            <w:tcBorders>
              <w:top w:val="nil"/>
              <w:left w:val="nil"/>
              <w:bottom w:val="nil"/>
              <w:right w:val="nil"/>
            </w:tcBorders>
            <w:shd w:val="clear" w:color="auto" w:fill="auto"/>
            <w:noWrap/>
            <w:vAlign w:val="bottom"/>
            <w:hideMark/>
          </w:tcPr>
          <w:p w14:paraId="71A7B0EF" w14:textId="77777777" w:rsidR="005B1A2A" w:rsidRPr="00700764" w:rsidRDefault="005B1A2A" w:rsidP="00F32A39">
            <w:pPr>
              <w:rPr>
                <w:noProof w:val="0"/>
                <w:sz w:val="18"/>
                <w:szCs w:val="18"/>
                <w:lang w:eastAsia="lt-LT"/>
              </w:rPr>
            </w:pPr>
          </w:p>
        </w:tc>
      </w:tr>
      <w:tr w:rsidR="005B1A2A" w:rsidRPr="00700764" w14:paraId="7A5EC918" w14:textId="77777777" w:rsidTr="00F32A39">
        <w:trPr>
          <w:trHeight w:val="288"/>
        </w:trPr>
        <w:tc>
          <w:tcPr>
            <w:tcW w:w="7556" w:type="dxa"/>
            <w:gridSpan w:val="8"/>
            <w:tcBorders>
              <w:top w:val="nil"/>
              <w:left w:val="nil"/>
              <w:bottom w:val="nil"/>
              <w:right w:val="nil"/>
            </w:tcBorders>
            <w:shd w:val="clear" w:color="auto" w:fill="auto"/>
            <w:vAlign w:val="center"/>
            <w:hideMark/>
          </w:tcPr>
          <w:p w14:paraId="138E851F" w14:textId="77777777" w:rsidR="005B1A2A" w:rsidRPr="00700764" w:rsidRDefault="005B1A2A" w:rsidP="00F32A39">
            <w:pPr>
              <w:jc w:val="center"/>
              <w:rPr>
                <w:noProof w:val="0"/>
                <w:sz w:val="18"/>
                <w:szCs w:val="18"/>
                <w:lang w:eastAsia="lt-LT"/>
              </w:rPr>
            </w:pPr>
            <w:r w:rsidRPr="00700764">
              <w:rPr>
                <w:noProof w:val="0"/>
                <w:sz w:val="18"/>
                <w:szCs w:val="18"/>
                <w:lang w:eastAsia="lt-LT"/>
              </w:rPr>
              <w:t>(strateginio tikslo/programos pavadinimas)</w:t>
            </w:r>
          </w:p>
        </w:tc>
        <w:tc>
          <w:tcPr>
            <w:tcW w:w="732" w:type="dxa"/>
            <w:tcBorders>
              <w:top w:val="nil"/>
              <w:left w:val="nil"/>
              <w:bottom w:val="nil"/>
              <w:right w:val="nil"/>
            </w:tcBorders>
            <w:shd w:val="clear" w:color="auto" w:fill="auto"/>
            <w:noWrap/>
            <w:vAlign w:val="bottom"/>
            <w:hideMark/>
          </w:tcPr>
          <w:p w14:paraId="5D95B68C" w14:textId="77777777" w:rsidR="005B1A2A" w:rsidRPr="00700764" w:rsidRDefault="005B1A2A" w:rsidP="00F32A39">
            <w:pPr>
              <w:jc w:val="center"/>
              <w:rPr>
                <w:noProof w:val="0"/>
                <w:sz w:val="18"/>
                <w:szCs w:val="18"/>
                <w:lang w:eastAsia="lt-LT"/>
              </w:rPr>
            </w:pPr>
          </w:p>
        </w:tc>
        <w:tc>
          <w:tcPr>
            <w:tcW w:w="638" w:type="dxa"/>
            <w:gridSpan w:val="2"/>
            <w:tcBorders>
              <w:top w:val="nil"/>
              <w:left w:val="nil"/>
              <w:bottom w:val="nil"/>
              <w:right w:val="nil"/>
            </w:tcBorders>
            <w:shd w:val="clear" w:color="000000" w:fill="FFFFFF"/>
            <w:noWrap/>
            <w:vAlign w:val="bottom"/>
            <w:hideMark/>
          </w:tcPr>
          <w:p w14:paraId="53891337" w14:textId="77777777" w:rsidR="005B1A2A" w:rsidRPr="00700764" w:rsidRDefault="005B1A2A" w:rsidP="00F32A39">
            <w:pPr>
              <w:rPr>
                <w:noProof w:val="0"/>
                <w:sz w:val="18"/>
                <w:szCs w:val="18"/>
                <w:lang w:eastAsia="lt-LT"/>
              </w:rPr>
            </w:pPr>
            <w:r w:rsidRPr="00700764">
              <w:rPr>
                <w:noProof w:val="0"/>
                <w:sz w:val="18"/>
                <w:szCs w:val="18"/>
                <w:lang w:eastAsia="lt-LT"/>
              </w:rPr>
              <w:t> </w:t>
            </w:r>
          </w:p>
        </w:tc>
        <w:tc>
          <w:tcPr>
            <w:tcW w:w="684" w:type="dxa"/>
            <w:gridSpan w:val="2"/>
            <w:tcBorders>
              <w:top w:val="nil"/>
              <w:left w:val="nil"/>
              <w:bottom w:val="nil"/>
              <w:right w:val="nil"/>
            </w:tcBorders>
            <w:shd w:val="clear" w:color="000000" w:fill="FFFFFF"/>
            <w:noWrap/>
            <w:vAlign w:val="bottom"/>
            <w:hideMark/>
          </w:tcPr>
          <w:p w14:paraId="4CB31692" w14:textId="77777777" w:rsidR="005B1A2A" w:rsidRPr="00700764" w:rsidRDefault="005B1A2A" w:rsidP="00F32A39">
            <w:pPr>
              <w:rPr>
                <w:noProof w:val="0"/>
                <w:sz w:val="18"/>
                <w:szCs w:val="18"/>
                <w:lang w:eastAsia="lt-LT"/>
              </w:rPr>
            </w:pPr>
            <w:r w:rsidRPr="00700764">
              <w:rPr>
                <w:noProof w:val="0"/>
                <w:sz w:val="18"/>
                <w:szCs w:val="18"/>
                <w:lang w:eastAsia="lt-LT"/>
              </w:rPr>
              <w:t> </w:t>
            </w:r>
          </w:p>
        </w:tc>
        <w:tc>
          <w:tcPr>
            <w:tcW w:w="313" w:type="dxa"/>
            <w:tcBorders>
              <w:top w:val="nil"/>
              <w:left w:val="nil"/>
              <w:bottom w:val="nil"/>
              <w:right w:val="nil"/>
            </w:tcBorders>
            <w:shd w:val="clear" w:color="auto" w:fill="auto"/>
            <w:noWrap/>
            <w:vAlign w:val="bottom"/>
            <w:hideMark/>
          </w:tcPr>
          <w:p w14:paraId="0D75C6F8" w14:textId="77777777" w:rsidR="005B1A2A" w:rsidRPr="00700764" w:rsidRDefault="005B1A2A" w:rsidP="00F32A39">
            <w:pPr>
              <w:rPr>
                <w:noProof w:val="0"/>
                <w:sz w:val="18"/>
                <w:szCs w:val="18"/>
                <w:lang w:eastAsia="lt-LT"/>
              </w:rPr>
            </w:pPr>
          </w:p>
        </w:tc>
      </w:tr>
      <w:tr w:rsidR="005B1A2A" w:rsidRPr="00700764" w14:paraId="2975C69D" w14:textId="77777777" w:rsidTr="00F32A39">
        <w:trPr>
          <w:trHeight w:val="696"/>
        </w:trPr>
        <w:tc>
          <w:tcPr>
            <w:tcW w:w="710" w:type="dxa"/>
            <w:tcBorders>
              <w:top w:val="single" w:sz="4" w:space="0" w:color="auto"/>
              <w:left w:val="single" w:sz="4" w:space="0" w:color="auto"/>
              <w:bottom w:val="single" w:sz="4" w:space="0" w:color="auto"/>
              <w:right w:val="single" w:sz="4" w:space="0" w:color="auto"/>
            </w:tcBorders>
            <w:vAlign w:val="center"/>
            <w:hideMark/>
          </w:tcPr>
          <w:p w14:paraId="215595FB" w14:textId="77777777" w:rsidR="005B1A2A" w:rsidRPr="00700764" w:rsidRDefault="005B1A2A" w:rsidP="00F32A39">
            <w:pPr>
              <w:jc w:val="center"/>
              <w:rPr>
                <w:b/>
                <w:bCs/>
                <w:sz w:val="18"/>
                <w:szCs w:val="18"/>
                <w:lang w:eastAsia="lt-LT"/>
              </w:rPr>
            </w:pPr>
            <w:r w:rsidRPr="00700764">
              <w:rPr>
                <w:b/>
                <w:bCs/>
                <w:sz w:val="18"/>
                <w:szCs w:val="18"/>
                <w:lang w:eastAsia="lt-LT"/>
              </w:rPr>
              <w:t>Strateginio tikslo kodas</w:t>
            </w:r>
          </w:p>
        </w:tc>
        <w:tc>
          <w:tcPr>
            <w:tcW w:w="728" w:type="dxa"/>
            <w:tcBorders>
              <w:top w:val="single" w:sz="4" w:space="0" w:color="auto"/>
              <w:left w:val="single" w:sz="4" w:space="0" w:color="auto"/>
              <w:bottom w:val="single" w:sz="4" w:space="0" w:color="auto"/>
              <w:right w:val="single" w:sz="4" w:space="0" w:color="auto"/>
            </w:tcBorders>
            <w:vAlign w:val="center"/>
            <w:hideMark/>
          </w:tcPr>
          <w:p w14:paraId="6B678630" w14:textId="77777777" w:rsidR="005B1A2A" w:rsidRPr="00700764" w:rsidRDefault="005B1A2A" w:rsidP="00F32A39">
            <w:pPr>
              <w:jc w:val="center"/>
              <w:rPr>
                <w:b/>
                <w:bCs/>
                <w:sz w:val="18"/>
                <w:szCs w:val="18"/>
                <w:lang w:eastAsia="lt-LT"/>
              </w:rPr>
            </w:pPr>
            <w:r w:rsidRPr="00700764">
              <w:rPr>
                <w:b/>
                <w:bCs/>
                <w:sz w:val="18"/>
                <w:szCs w:val="18"/>
                <w:lang w:eastAsia="lt-LT"/>
              </w:rPr>
              <w:t>Programos kodas</w:t>
            </w:r>
          </w:p>
        </w:tc>
        <w:tc>
          <w:tcPr>
            <w:tcW w:w="741" w:type="dxa"/>
            <w:tcBorders>
              <w:top w:val="single" w:sz="4" w:space="0" w:color="auto"/>
              <w:left w:val="single" w:sz="4" w:space="0" w:color="auto"/>
              <w:bottom w:val="single" w:sz="4" w:space="0" w:color="auto"/>
              <w:right w:val="single" w:sz="4" w:space="0" w:color="auto"/>
            </w:tcBorders>
            <w:vAlign w:val="center"/>
            <w:hideMark/>
          </w:tcPr>
          <w:p w14:paraId="7D93CEA1" w14:textId="77777777" w:rsidR="005B1A2A" w:rsidRPr="00700764" w:rsidRDefault="005B1A2A" w:rsidP="00F32A39">
            <w:pPr>
              <w:jc w:val="center"/>
              <w:rPr>
                <w:b/>
                <w:bCs/>
                <w:sz w:val="18"/>
                <w:szCs w:val="18"/>
                <w:lang w:eastAsia="lt-LT"/>
              </w:rPr>
            </w:pPr>
            <w:r w:rsidRPr="00700764">
              <w:rPr>
                <w:b/>
                <w:bCs/>
                <w:sz w:val="18"/>
                <w:szCs w:val="18"/>
                <w:lang w:eastAsia="lt-LT"/>
              </w:rPr>
              <w:t>Programos tikslo kodas</w:t>
            </w:r>
          </w:p>
        </w:tc>
        <w:tc>
          <w:tcPr>
            <w:tcW w:w="657" w:type="dxa"/>
            <w:tcBorders>
              <w:top w:val="single" w:sz="4" w:space="0" w:color="auto"/>
              <w:left w:val="single" w:sz="4" w:space="0" w:color="auto"/>
              <w:bottom w:val="single" w:sz="4" w:space="0" w:color="auto"/>
              <w:right w:val="single" w:sz="4" w:space="0" w:color="auto"/>
            </w:tcBorders>
            <w:vAlign w:val="center"/>
            <w:hideMark/>
          </w:tcPr>
          <w:p w14:paraId="2A6AE59C" w14:textId="77777777" w:rsidR="005B1A2A" w:rsidRPr="00700764" w:rsidRDefault="005B1A2A" w:rsidP="00F32A39">
            <w:pPr>
              <w:jc w:val="center"/>
              <w:rPr>
                <w:b/>
                <w:bCs/>
                <w:sz w:val="18"/>
                <w:szCs w:val="18"/>
                <w:lang w:eastAsia="lt-LT"/>
              </w:rPr>
            </w:pPr>
            <w:r w:rsidRPr="00700764">
              <w:rPr>
                <w:b/>
                <w:bCs/>
                <w:sz w:val="18"/>
                <w:szCs w:val="18"/>
                <w:lang w:eastAsia="lt-LT"/>
              </w:rPr>
              <w:t>Uždavinio kodas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1F75388" w14:textId="77777777" w:rsidR="005B1A2A" w:rsidRPr="00700764" w:rsidRDefault="005B1A2A" w:rsidP="00F32A39">
            <w:pPr>
              <w:jc w:val="center"/>
              <w:rPr>
                <w:b/>
                <w:bCs/>
                <w:sz w:val="18"/>
                <w:szCs w:val="18"/>
                <w:lang w:eastAsia="lt-LT"/>
              </w:rPr>
            </w:pPr>
            <w:r w:rsidRPr="00700764">
              <w:rPr>
                <w:b/>
                <w:bCs/>
                <w:sz w:val="18"/>
                <w:szCs w:val="18"/>
                <w:lang w:eastAsia="lt-LT"/>
              </w:rPr>
              <w:t>Vertinimo kriterijus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4C7BA5" w14:textId="77777777" w:rsidR="005B1A2A" w:rsidRPr="00700764" w:rsidRDefault="005B1A2A" w:rsidP="00F32A39">
            <w:pPr>
              <w:jc w:val="center"/>
              <w:rPr>
                <w:b/>
                <w:bCs/>
                <w:sz w:val="18"/>
                <w:szCs w:val="18"/>
                <w:lang w:eastAsia="lt-LT"/>
              </w:rPr>
            </w:pPr>
            <w:r w:rsidRPr="00700764">
              <w:rPr>
                <w:b/>
                <w:bCs/>
                <w:sz w:val="18"/>
                <w:szCs w:val="18"/>
                <w:lang w:eastAsia="lt-LT"/>
              </w:rPr>
              <w:t xml:space="preserve">Vertinimo kriterijaus kodas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3050B7" w14:textId="77777777" w:rsidR="005B1A2A" w:rsidRPr="00700764" w:rsidRDefault="005B1A2A" w:rsidP="00F32A39">
            <w:pPr>
              <w:jc w:val="center"/>
              <w:rPr>
                <w:b/>
                <w:bCs/>
                <w:sz w:val="18"/>
                <w:szCs w:val="18"/>
                <w:lang w:eastAsia="lt-LT"/>
              </w:rPr>
            </w:pPr>
            <w:r w:rsidRPr="00700764">
              <w:rPr>
                <w:b/>
                <w:bCs/>
                <w:sz w:val="18"/>
                <w:szCs w:val="18"/>
                <w:lang w:eastAsia="lt-LT"/>
              </w:rPr>
              <w:t>2022 - ųjų metų planas</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D956C46" w14:textId="77777777" w:rsidR="005B1A2A" w:rsidRPr="00700764" w:rsidRDefault="005B1A2A" w:rsidP="00F32A39">
            <w:pPr>
              <w:jc w:val="center"/>
              <w:rPr>
                <w:b/>
                <w:bCs/>
                <w:sz w:val="18"/>
                <w:szCs w:val="18"/>
                <w:lang w:eastAsia="lt-LT"/>
              </w:rPr>
            </w:pPr>
            <w:r w:rsidRPr="00700764">
              <w:rPr>
                <w:b/>
                <w:bCs/>
                <w:sz w:val="18"/>
                <w:szCs w:val="18"/>
                <w:lang w:eastAsia="lt-LT"/>
              </w:rPr>
              <w:t>2023 - ųjų metų planas</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8679391" w14:textId="77777777" w:rsidR="005B1A2A" w:rsidRPr="00700764" w:rsidRDefault="005B1A2A" w:rsidP="00F32A39">
            <w:pPr>
              <w:jc w:val="center"/>
              <w:rPr>
                <w:b/>
                <w:bCs/>
                <w:sz w:val="18"/>
                <w:szCs w:val="18"/>
                <w:lang w:eastAsia="lt-LT"/>
              </w:rPr>
            </w:pPr>
            <w:r w:rsidRPr="00700764">
              <w:rPr>
                <w:b/>
                <w:bCs/>
                <w:sz w:val="18"/>
                <w:szCs w:val="18"/>
                <w:lang w:eastAsia="lt-LT"/>
              </w:rPr>
              <w:t>2024 - ųjų metų planas</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8950F39" w14:textId="77777777" w:rsidR="005B1A2A" w:rsidRPr="00700764" w:rsidRDefault="005B1A2A" w:rsidP="00F32A39">
            <w:pPr>
              <w:jc w:val="center"/>
              <w:rPr>
                <w:b/>
                <w:bCs/>
                <w:sz w:val="18"/>
                <w:szCs w:val="18"/>
                <w:lang w:eastAsia="lt-LT"/>
              </w:rPr>
            </w:pPr>
            <w:r w:rsidRPr="00700764">
              <w:rPr>
                <w:b/>
                <w:bCs/>
                <w:sz w:val="18"/>
                <w:szCs w:val="18"/>
                <w:lang w:eastAsia="lt-LT"/>
              </w:rPr>
              <w:t>2025 - ųjų metų planas</w:t>
            </w:r>
          </w:p>
        </w:tc>
      </w:tr>
      <w:tr w:rsidR="005B1A2A" w:rsidRPr="00700764" w14:paraId="11682C41" w14:textId="77777777" w:rsidTr="00F32A39">
        <w:trPr>
          <w:trHeight w:val="480"/>
        </w:trPr>
        <w:tc>
          <w:tcPr>
            <w:tcW w:w="710" w:type="dxa"/>
            <w:tcBorders>
              <w:top w:val="single" w:sz="4" w:space="0" w:color="auto"/>
              <w:left w:val="single" w:sz="8" w:space="0" w:color="auto"/>
              <w:bottom w:val="nil"/>
              <w:right w:val="single" w:sz="4" w:space="0" w:color="auto"/>
            </w:tcBorders>
            <w:vAlign w:val="center"/>
            <w:hideMark/>
          </w:tcPr>
          <w:p w14:paraId="265144C3" w14:textId="77777777" w:rsidR="005B1A2A" w:rsidRPr="00700764" w:rsidRDefault="005B1A2A" w:rsidP="00F32A39">
            <w:pPr>
              <w:jc w:val="center"/>
              <w:rPr>
                <w:sz w:val="18"/>
                <w:szCs w:val="18"/>
                <w:lang w:eastAsia="lt-LT"/>
              </w:rPr>
            </w:pPr>
            <w:r w:rsidRPr="00700764">
              <w:rPr>
                <w:sz w:val="18"/>
                <w:szCs w:val="18"/>
                <w:lang w:eastAsia="lt-LT"/>
              </w:rPr>
              <w:t>3</w:t>
            </w:r>
          </w:p>
        </w:tc>
        <w:tc>
          <w:tcPr>
            <w:tcW w:w="728" w:type="dxa"/>
            <w:tcBorders>
              <w:top w:val="single" w:sz="4" w:space="0" w:color="auto"/>
              <w:left w:val="nil"/>
              <w:bottom w:val="nil"/>
              <w:right w:val="single" w:sz="4" w:space="0" w:color="auto"/>
            </w:tcBorders>
            <w:vAlign w:val="center"/>
            <w:hideMark/>
          </w:tcPr>
          <w:p w14:paraId="16C7AA82" w14:textId="77777777" w:rsidR="005B1A2A" w:rsidRPr="00700764" w:rsidRDefault="005B1A2A" w:rsidP="00F32A39">
            <w:pPr>
              <w:jc w:val="center"/>
              <w:rPr>
                <w:sz w:val="18"/>
                <w:szCs w:val="18"/>
                <w:lang w:eastAsia="lt-LT"/>
              </w:rPr>
            </w:pPr>
            <w:r w:rsidRPr="00700764">
              <w:rPr>
                <w:sz w:val="18"/>
                <w:szCs w:val="18"/>
                <w:lang w:eastAsia="lt-LT"/>
              </w:rPr>
              <w:t>3</w:t>
            </w:r>
          </w:p>
        </w:tc>
        <w:tc>
          <w:tcPr>
            <w:tcW w:w="741" w:type="dxa"/>
            <w:tcBorders>
              <w:top w:val="single" w:sz="4" w:space="0" w:color="auto"/>
              <w:left w:val="nil"/>
              <w:bottom w:val="nil"/>
              <w:right w:val="single" w:sz="4" w:space="0" w:color="auto"/>
            </w:tcBorders>
            <w:vAlign w:val="center"/>
            <w:hideMark/>
          </w:tcPr>
          <w:p w14:paraId="04E50383" w14:textId="77777777" w:rsidR="005B1A2A" w:rsidRPr="00700764" w:rsidRDefault="005B1A2A" w:rsidP="00F32A39">
            <w:pPr>
              <w:jc w:val="center"/>
              <w:rPr>
                <w:sz w:val="18"/>
                <w:szCs w:val="18"/>
                <w:lang w:eastAsia="lt-LT"/>
              </w:rPr>
            </w:pPr>
            <w:r w:rsidRPr="00700764">
              <w:rPr>
                <w:sz w:val="18"/>
                <w:szCs w:val="18"/>
                <w:lang w:eastAsia="lt-LT"/>
              </w:rPr>
              <w:t> </w:t>
            </w:r>
          </w:p>
        </w:tc>
        <w:tc>
          <w:tcPr>
            <w:tcW w:w="657" w:type="dxa"/>
            <w:tcBorders>
              <w:top w:val="single" w:sz="4" w:space="0" w:color="auto"/>
              <w:left w:val="nil"/>
              <w:bottom w:val="nil"/>
              <w:right w:val="single" w:sz="4" w:space="0" w:color="auto"/>
            </w:tcBorders>
            <w:vAlign w:val="center"/>
            <w:hideMark/>
          </w:tcPr>
          <w:p w14:paraId="60C47A9A" w14:textId="77777777" w:rsidR="005B1A2A" w:rsidRPr="00700764" w:rsidRDefault="005B1A2A" w:rsidP="00F32A39">
            <w:pPr>
              <w:jc w:val="center"/>
              <w:rPr>
                <w:sz w:val="18"/>
                <w:szCs w:val="18"/>
                <w:lang w:eastAsia="lt-LT"/>
              </w:rPr>
            </w:pPr>
            <w:r w:rsidRPr="00700764">
              <w:rPr>
                <w:sz w:val="18"/>
                <w:szCs w:val="18"/>
                <w:lang w:eastAsia="lt-LT"/>
              </w:rPr>
              <w:t> </w:t>
            </w:r>
          </w:p>
        </w:tc>
        <w:tc>
          <w:tcPr>
            <w:tcW w:w="2693" w:type="dxa"/>
            <w:tcBorders>
              <w:top w:val="single" w:sz="4" w:space="0" w:color="auto"/>
              <w:left w:val="nil"/>
              <w:bottom w:val="nil"/>
              <w:right w:val="single" w:sz="4" w:space="0" w:color="auto"/>
            </w:tcBorders>
            <w:vAlign w:val="center"/>
            <w:hideMark/>
          </w:tcPr>
          <w:p w14:paraId="6CA040C2" w14:textId="77777777" w:rsidR="005B1A2A" w:rsidRPr="00700764" w:rsidRDefault="005B1A2A" w:rsidP="00F32A39">
            <w:pPr>
              <w:rPr>
                <w:sz w:val="18"/>
                <w:szCs w:val="18"/>
                <w:lang w:eastAsia="lt-LT"/>
              </w:rPr>
            </w:pPr>
            <w:r w:rsidRPr="00700764">
              <w:rPr>
                <w:sz w:val="18"/>
                <w:szCs w:val="18"/>
                <w:lang w:eastAsia="lt-LT"/>
              </w:rPr>
              <w:t>Avaringumo lygio pokytis lyginant su praėjusiais metais, proc.</w:t>
            </w:r>
          </w:p>
        </w:tc>
        <w:tc>
          <w:tcPr>
            <w:tcW w:w="1134" w:type="dxa"/>
            <w:tcBorders>
              <w:top w:val="single" w:sz="4" w:space="0" w:color="auto"/>
              <w:left w:val="nil"/>
              <w:bottom w:val="nil"/>
              <w:right w:val="single" w:sz="4" w:space="0" w:color="auto"/>
            </w:tcBorders>
            <w:shd w:val="clear" w:color="auto" w:fill="FFFFFF"/>
            <w:vAlign w:val="center"/>
            <w:hideMark/>
          </w:tcPr>
          <w:p w14:paraId="5AE13202" w14:textId="77777777" w:rsidR="005B1A2A" w:rsidRPr="00700764" w:rsidRDefault="005B1A2A" w:rsidP="00F32A39">
            <w:pPr>
              <w:rPr>
                <w:sz w:val="18"/>
                <w:szCs w:val="18"/>
                <w:lang w:eastAsia="lt-LT"/>
              </w:rPr>
            </w:pPr>
            <w:r w:rsidRPr="00700764">
              <w:rPr>
                <w:sz w:val="18"/>
                <w:szCs w:val="18"/>
                <w:lang w:eastAsia="lt-LT"/>
              </w:rPr>
              <w:t>E-3-1</w:t>
            </w:r>
          </w:p>
        </w:tc>
        <w:tc>
          <w:tcPr>
            <w:tcW w:w="851" w:type="dxa"/>
            <w:tcBorders>
              <w:top w:val="single" w:sz="4" w:space="0" w:color="auto"/>
              <w:left w:val="nil"/>
              <w:bottom w:val="nil"/>
              <w:right w:val="single" w:sz="4" w:space="0" w:color="auto"/>
            </w:tcBorders>
            <w:shd w:val="clear" w:color="auto" w:fill="FFFFFF"/>
            <w:vAlign w:val="center"/>
            <w:hideMark/>
          </w:tcPr>
          <w:p w14:paraId="0C486759" w14:textId="77777777" w:rsidR="005B1A2A" w:rsidRPr="00700764" w:rsidRDefault="005B1A2A" w:rsidP="00F32A39">
            <w:pPr>
              <w:jc w:val="center"/>
              <w:rPr>
                <w:sz w:val="18"/>
                <w:szCs w:val="18"/>
                <w:lang w:eastAsia="lt-LT"/>
              </w:rPr>
            </w:pPr>
            <w:r w:rsidRPr="00700764">
              <w:rPr>
                <w:sz w:val="18"/>
                <w:szCs w:val="18"/>
                <w:lang w:eastAsia="lt-LT"/>
              </w:rPr>
              <w:t>-2</w:t>
            </w:r>
          </w:p>
        </w:tc>
        <w:tc>
          <w:tcPr>
            <w:tcW w:w="850" w:type="dxa"/>
            <w:gridSpan w:val="3"/>
            <w:tcBorders>
              <w:top w:val="single" w:sz="4" w:space="0" w:color="auto"/>
              <w:left w:val="nil"/>
              <w:bottom w:val="single" w:sz="4" w:space="0" w:color="auto"/>
              <w:right w:val="single" w:sz="4" w:space="0" w:color="auto"/>
            </w:tcBorders>
            <w:shd w:val="clear" w:color="auto" w:fill="FFFFFF"/>
            <w:vAlign w:val="center"/>
            <w:hideMark/>
          </w:tcPr>
          <w:p w14:paraId="50B17508" w14:textId="77777777" w:rsidR="005B1A2A" w:rsidRPr="00700764" w:rsidRDefault="005B1A2A" w:rsidP="00F32A39">
            <w:pPr>
              <w:jc w:val="center"/>
              <w:rPr>
                <w:sz w:val="18"/>
                <w:szCs w:val="18"/>
                <w:lang w:eastAsia="lt-LT"/>
              </w:rPr>
            </w:pPr>
            <w:r w:rsidRPr="00700764">
              <w:rPr>
                <w:sz w:val="18"/>
                <w:szCs w:val="18"/>
                <w:lang w:eastAsia="lt-LT"/>
              </w:rPr>
              <w:t>-2</w:t>
            </w:r>
          </w:p>
        </w:tc>
        <w:tc>
          <w:tcPr>
            <w:tcW w:w="851" w:type="dxa"/>
            <w:gridSpan w:val="2"/>
            <w:tcBorders>
              <w:top w:val="single" w:sz="4" w:space="0" w:color="auto"/>
              <w:left w:val="single" w:sz="4" w:space="0" w:color="auto"/>
              <w:bottom w:val="single" w:sz="4" w:space="0" w:color="auto"/>
              <w:right w:val="nil"/>
            </w:tcBorders>
            <w:shd w:val="clear" w:color="auto" w:fill="FFFFFF"/>
            <w:vAlign w:val="center"/>
            <w:hideMark/>
          </w:tcPr>
          <w:p w14:paraId="42E39A7C" w14:textId="77777777" w:rsidR="005B1A2A" w:rsidRPr="00700764" w:rsidRDefault="005B1A2A" w:rsidP="00F32A39">
            <w:pPr>
              <w:jc w:val="center"/>
              <w:rPr>
                <w:color w:val="000000"/>
                <w:sz w:val="18"/>
                <w:szCs w:val="18"/>
                <w:lang w:eastAsia="lt-LT"/>
              </w:rPr>
            </w:pPr>
            <w:r w:rsidRPr="00700764">
              <w:rPr>
                <w:color w:val="000000"/>
                <w:sz w:val="18"/>
                <w:szCs w:val="18"/>
                <w:lang w:eastAsia="lt-LT"/>
              </w:rPr>
              <w:t>-2</w:t>
            </w:r>
          </w:p>
        </w:tc>
        <w:tc>
          <w:tcPr>
            <w:tcW w:w="708" w:type="dxa"/>
            <w:gridSpan w:val="2"/>
            <w:tcBorders>
              <w:top w:val="single" w:sz="4" w:space="0" w:color="auto"/>
              <w:left w:val="single" w:sz="4" w:space="0" w:color="auto"/>
              <w:bottom w:val="single" w:sz="4" w:space="0" w:color="auto"/>
              <w:right w:val="single" w:sz="4" w:space="0" w:color="auto"/>
            </w:tcBorders>
            <w:noWrap/>
            <w:vAlign w:val="center"/>
            <w:hideMark/>
          </w:tcPr>
          <w:p w14:paraId="30AA5413" w14:textId="77777777" w:rsidR="005B1A2A" w:rsidRPr="00700764" w:rsidRDefault="005B1A2A" w:rsidP="00F32A39">
            <w:pPr>
              <w:jc w:val="center"/>
              <w:rPr>
                <w:color w:val="000000"/>
                <w:sz w:val="18"/>
                <w:szCs w:val="18"/>
                <w:lang w:eastAsia="lt-LT"/>
              </w:rPr>
            </w:pPr>
            <w:r w:rsidRPr="00700764">
              <w:rPr>
                <w:color w:val="000000"/>
                <w:sz w:val="18"/>
                <w:szCs w:val="18"/>
                <w:lang w:eastAsia="lt-LT"/>
              </w:rPr>
              <w:t>-2</w:t>
            </w:r>
          </w:p>
        </w:tc>
      </w:tr>
      <w:tr w:rsidR="005B1A2A" w:rsidRPr="00700764" w14:paraId="371F7E65" w14:textId="77777777" w:rsidTr="00F32A39">
        <w:trPr>
          <w:trHeight w:val="288"/>
        </w:trPr>
        <w:tc>
          <w:tcPr>
            <w:tcW w:w="710" w:type="dxa"/>
            <w:tcBorders>
              <w:top w:val="single" w:sz="4" w:space="0" w:color="auto"/>
              <w:left w:val="single" w:sz="8" w:space="0" w:color="auto"/>
              <w:bottom w:val="single" w:sz="4" w:space="0" w:color="auto"/>
              <w:right w:val="single" w:sz="4" w:space="0" w:color="auto"/>
            </w:tcBorders>
            <w:vAlign w:val="center"/>
            <w:hideMark/>
          </w:tcPr>
          <w:p w14:paraId="64767ACD" w14:textId="77777777" w:rsidR="005B1A2A" w:rsidRPr="00700764" w:rsidRDefault="005B1A2A" w:rsidP="00F32A39">
            <w:pPr>
              <w:jc w:val="center"/>
              <w:rPr>
                <w:sz w:val="18"/>
                <w:szCs w:val="18"/>
                <w:lang w:eastAsia="lt-LT"/>
              </w:rPr>
            </w:pPr>
            <w:r w:rsidRPr="00700764">
              <w:rPr>
                <w:sz w:val="18"/>
                <w:szCs w:val="18"/>
                <w:lang w:eastAsia="lt-LT"/>
              </w:rPr>
              <w:t>3</w:t>
            </w:r>
          </w:p>
        </w:tc>
        <w:tc>
          <w:tcPr>
            <w:tcW w:w="728" w:type="dxa"/>
            <w:tcBorders>
              <w:top w:val="single" w:sz="4" w:space="0" w:color="auto"/>
              <w:left w:val="nil"/>
              <w:bottom w:val="single" w:sz="4" w:space="0" w:color="auto"/>
              <w:right w:val="single" w:sz="4" w:space="0" w:color="auto"/>
            </w:tcBorders>
            <w:vAlign w:val="center"/>
            <w:hideMark/>
          </w:tcPr>
          <w:p w14:paraId="3051E55D" w14:textId="77777777" w:rsidR="005B1A2A" w:rsidRPr="00700764" w:rsidRDefault="005B1A2A" w:rsidP="00F32A39">
            <w:pPr>
              <w:jc w:val="center"/>
              <w:rPr>
                <w:sz w:val="18"/>
                <w:szCs w:val="18"/>
                <w:lang w:eastAsia="lt-LT"/>
              </w:rPr>
            </w:pPr>
            <w:r w:rsidRPr="00700764">
              <w:rPr>
                <w:sz w:val="18"/>
                <w:szCs w:val="18"/>
                <w:lang w:eastAsia="lt-LT"/>
              </w:rPr>
              <w:t>3</w:t>
            </w:r>
          </w:p>
        </w:tc>
        <w:tc>
          <w:tcPr>
            <w:tcW w:w="741" w:type="dxa"/>
            <w:tcBorders>
              <w:top w:val="single" w:sz="4" w:space="0" w:color="auto"/>
              <w:left w:val="nil"/>
              <w:bottom w:val="single" w:sz="4" w:space="0" w:color="auto"/>
              <w:right w:val="single" w:sz="4" w:space="0" w:color="auto"/>
            </w:tcBorders>
            <w:vAlign w:val="center"/>
            <w:hideMark/>
          </w:tcPr>
          <w:p w14:paraId="50D8E0EC"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single" w:sz="4" w:space="0" w:color="auto"/>
              <w:left w:val="nil"/>
              <w:bottom w:val="single" w:sz="4" w:space="0" w:color="auto"/>
              <w:right w:val="single" w:sz="4" w:space="0" w:color="auto"/>
            </w:tcBorders>
            <w:vAlign w:val="center"/>
            <w:hideMark/>
          </w:tcPr>
          <w:p w14:paraId="2B39AA28" w14:textId="77777777" w:rsidR="005B1A2A" w:rsidRPr="00700764" w:rsidRDefault="005B1A2A" w:rsidP="00F32A39">
            <w:pPr>
              <w:jc w:val="center"/>
              <w:rPr>
                <w:sz w:val="18"/>
                <w:szCs w:val="18"/>
                <w:lang w:eastAsia="lt-LT"/>
              </w:rPr>
            </w:pPr>
            <w:r w:rsidRPr="00700764">
              <w:rPr>
                <w:sz w:val="18"/>
                <w:szCs w:val="18"/>
                <w:lang w:eastAsia="lt-LT"/>
              </w:rPr>
              <w:t> </w:t>
            </w:r>
          </w:p>
        </w:tc>
        <w:tc>
          <w:tcPr>
            <w:tcW w:w="2693" w:type="dxa"/>
            <w:tcBorders>
              <w:top w:val="single" w:sz="4" w:space="0" w:color="auto"/>
              <w:left w:val="nil"/>
              <w:bottom w:val="single" w:sz="4" w:space="0" w:color="auto"/>
              <w:right w:val="single" w:sz="4" w:space="0" w:color="auto"/>
            </w:tcBorders>
            <w:vAlign w:val="center"/>
            <w:hideMark/>
          </w:tcPr>
          <w:p w14:paraId="5E419400" w14:textId="77777777" w:rsidR="005B1A2A" w:rsidRPr="00700764" w:rsidRDefault="005B1A2A" w:rsidP="00F32A39">
            <w:pPr>
              <w:rPr>
                <w:sz w:val="18"/>
                <w:szCs w:val="18"/>
                <w:lang w:eastAsia="lt-LT"/>
              </w:rPr>
            </w:pPr>
            <w:r w:rsidRPr="00700764">
              <w:rPr>
                <w:sz w:val="18"/>
                <w:szCs w:val="18"/>
                <w:lang w:eastAsia="lt-LT"/>
              </w:rPr>
              <w:t>Asfaltuotų kelių dalis, proc.</w:t>
            </w:r>
          </w:p>
        </w:tc>
        <w:tc>
          <w:tcPr>
            <w:tcW w:w="1134" w:type="dxa"/>
            <w:tcBorders>
              <w:top w:val="single" w:sz="4" w:space="0" w:color="auto"/>
              <w:left w:val="nil"/>
              <w:bottom w:val="single" w:sz="4" w:space="0" w:color="auto"/>
              <w:right w:val="single" w:sz="4" w:space="0" w:color="auto"/>
            </w:tcBorders>
            <w:vAlign w:val="center"/>
            <w:hideMark/>
          </w:tcPr>
          <w:p w14:paraId="14D7AB2E" w14:textId="77777777" w:rsidR="005B1A2A" w:rsidRPr="00700764" w:rsidRDefault="005B1A2A" w:rsidP="00F32A39">
            <w:pPr>
              <w:rPr>
                <w:sz w:val="18"/>
                <w:szCs w:val="18"/>
                <w:lang w:eastAsia="lt-LT"/>
              </w:rPr>
            </w:pPr>
            <w:r w:rsidRPr="00700764">
              <w:rPr>
                <w:sz w:val="18"/>
                <w:szCs w:val="18"/>
                <w:lang w:eastAsia="lt-LT"/>
              </w:rPr>
              <w:t>R-3-1-1</w:t>
            </w:r>
          </w:p>
        </w:tc>
        <w:tc>
          <w:tcPr>
            <w:tcW w:w="851" w:type="dxa"/>
            <w:tcBorders>
              <w:top w:val="single" w:sz="4" w:space="0" w:color="auto"/>
              <w:left w:val="nil"/>
              <w:bottom w:val="single" w:sz="4" w:space="0" w:color="auto"/>
              <w:right w:val="single" w:sz="4" w:space="0" w:color="auto"/>
            </w:tcBorders>
            <w:shd w:val="clear" w:color="auto" w:fill="FFFFFF"/>
            <w:noWrap/>
            <w:vAlign w:val="center"/>
            <w:hideMark/>
          </w:tcPr>
          <w:p w14:paraId="30CEBBC2" w14:textId="77777777" w:rsidR="005B1A2A" w:rsidRPr="00700764" w:rsidRDefault="005B1A2A" w:rsidP="00F32A39">
            <w:pPr>
              <w:jc w:val="center"/>
              <w:rPr>
                <w:sz w:val="18"/>
                <w:szCs w:val="18"/>
                <w:lang w:eastAsia="lt-LT"/>
              </w:rPr>
            </w:pPr>
            <w:r w:rsidRPr="00700764">
              <w:rPr>
                <w:sz w:val="18"/>
                <w:szCs w:val="18"/>
                <w:lang w:eastAsia="lt-LT"/>
              </w:rPr>
              <w:t>18</w:t>
            </w:r>
          </w:p>
        </w:tc>
        <w:tc>
          <w:tcPr>
            <w:tcW w:w="850" w:type="dxa"/>
            <w:gridSpan w:val="3"/>
            <w:tcBorders>
              <w:top w:val="single" w:sz="4" w:space="0" w:color="auto"/>
              <w:left w:val="nil"/>
              <w:bottom w:val="single" w:sz="4" w:space="0" w:color="auto"/>
              <w:right w:val="single" w:sz="4" w:space="0" w:color="auto"/>
            </w:tcBorders>
            <w:shd w:val="clear" w:color="auto" w:fill="FFFFFF"/>
            <w:vAlign w:val="center"/>
            <w:hideMark/>
          </w:tcPr>
          <w:p w14:paraId="0605D639" w14:textId="77777777" w:rsidR="005B1A2A" w:rsidRPr="00700764" w:rsidRDefault="005B1A2A" w:rsidP="00F32A39">
            <w:pPr>
              <w:jc w:val="center"/>
              <w:rPr>
                <w:sz w:val="18"/>
                <w:szCs w:val="18"/>
                <w:lang w:eastAsia="lt-LT"/>
              </w:rPr>
            </w:pPr>
            <w:r w:rsidRPr="00700764">
              <w:rPr>
                <w:sz w:val="18"/>
                <w:szCs w:val="18"/>
                <w:lang w:eastAsia="lt-LT"/>
              </w:rPr>
              <w:t>18</w:t>
            </w:r>
          </w:p>
        </w:tc>
        <w:tc>
          <w:tcPr>
            <w:tcW w:w="851" w:type="dxa"/>
            <w:gridSpan w:val="2"/>
            <w:tcBorders>
              <w:top w:val="single" w:sz="4" w:space="0" w:color="auto"/>
              <w:left w:val="single" w:sz="4" w:space="0" w:color="auto"/>
              <w:bottom w:val="single" w:sz="4" w:space="0" w:color="auto"/>
              <w:right w:val="nil"/>
            </w:tcBorders>
            <w:shd w:val="clear" w:color="auto" w:fill="FFFFFF"/>
            <w:noWrap/>
            <w:vAlign w:val="center"/>
            <w:hideMark/>
          </w:tcPr>
          <w:p w14:paraId="28F80CE5"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18</w:t>
            </w:r>
          </w:p>
        </w:tc>
        <w:tc>
          <w:tcPr>
            <w:tcW w:w="708" w:type="dxa"/>
            <w:gridSpan w:val="2"/>
            <w:tcBorders>
              <w:top w:val="nil"/>
              <w:left w:val="single" w:sz="4" w:space="0" w:color="auto"/>
              <w:bottom w:val="single" w:sz="4" w:space="0" w:color="auto"/>
              <w:right w:val="single" w:sz="4" w:space="0" w:color="auto"/>
            </w:tcBorders>
            <w:noWrap/>
            <w:vAlign w:val="center"/>
            <w:hideMark/>
          </w:tcPr>
          <w:p w14:paraId="4F136BE8"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18</w:t>
            </w:r>
          </w:p>
        </w:tc>
      </w:tr>
      <w:tr w:rsidR="005B1A2A" w:rsidRPr="00700764" w14:paraId="59C3EC39" w14:textId="77777777" w:rsidTr="00F32A39">
        <w:trPr>
          <w:trHeight w:val="480"/>
        </w:trPr>
        <w:tc>
          <w:tcPr>
            <w:tcW w:w="710" w:type="dxa"/>
            <w:tcBorders>
              <w:top w:val="nil"/>
              <w:left w:val="single" w:sz="8" w:space="0" w:color="auto"/>
              <w:bottom w:val="single" w:sz="4" w:space="0" w:color="auto"/>
              <w:right w:val="single" w:sz="4" w:space="0" w:color="auto"/>
            </w:tcBorders>
            <w:vAlign w:val="center"/>
            <w:hideMark/>
          </w:tcPr>
          <w:p w14:paraId="4E40BDBC" w14:textId="77777777" w:rsidR="005B1A2A" w:rsidRPr="00700764" w:rsidRDefault="005B1A2A" w:rsidP="00F32A39">
            <w:pPr>
              <w:jc w:val="center"/>
              <w:rPr>
                <w:sz w:val="18"/>
                <w:szCs w:val="18"/>
                <w:lang w:eastAsia="lt-LT"/>
              </w:rPr>
            </w:pPr>
            <w:r w:rsidRPr="00700764">
              <w:rPr>
                <w:sz w:val="18"/>
                <w:szCs w:val="18"/>
                <w:lang w:eastAsia="lt-LT"/>
              </w:rPr>
              <w:t>3</w:t>
            </w:r>
          </w:p>
        </w:tc>
        <w:tc>
          <w:tcPr>
            <w:tcW w:w="728" w:type="dxa"/>
            <w:tcBorders>
              <w:top w:val="nil"/>
              <w:left w:val="nil"/>
              <w:bottom w:val="single" w:sz="4" w:space="0" w:color="auto"/>
              <w:right w:val="single" w:sz="4" w:space="0" w:color="auto"/>
            </w:tcBorders>
            <w:vAlign w:val="center"/>
            <w:hideMark/>
          </w:tcPr>
          <w:p w14:paraId="24BBB55B" w14:textId="77777777" w:rsidR="005B1A2A" w:rsidRPr="00700764" w:rsidRDefault="005B1A2A" w:rsidP="00F32A39">
            <w:pPr>
              <w:jc w:val="center"/>
              <w:rPr>
                <w:sz w:val="18"/>
                <w:szCs w:val="18"/>
                <w:lang w:eastAsia="lt-LT"/>
              </w:rPr>
            </w:pPr>
            <w:r w:rsidRPr="00700764">
              <w:rPr>
                <w:sz w:val="18"/>
                <w:szCs w:val="18"/>
                <w:lang w:eastAsia="lt-LT"/>
              </w:rPr>
              <w:t>3</w:t>
            </w:r>
          </w:p>
        </w:tc>
        <w:tc>
          <w:tcPr>
            <w:tcW w:w="741" w:type="dxa"/>
            <w:tcBorders>
              <w:top w:val="nil"/>
              <w:left w:val="nil"/>
              <w:bottom w:val="single" w:sz="4" w:space="0" w:color="auto"/>
              <w:right w:val="single" w:sz="4" w:space="0" w:color="auto"/>
            </w:tcBorders>
            <w:vAlign w:val="center"/>
            <w:hideMark/>
          </w:tcPr>
          <w:p w14:paraId="502938A7"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vAlign w:val="center"/>
            <w:hideMark/>
          </w:tcPr>
          <w:p w14:paraId="586F3B47" w14:textId="77777777" w:rsidR="005B1A2A" w:rsidRPr="00700764" w:rsidRDefault="005B1A2A" w:rsidP="00F32A39">
            <w:pPr>
              <w:jc w:val="center"/>
              <w:rPr>
                <w:sz w:val="18"/>
                <w:szCs w:val="18"/>
                <w:lang w:eastAsia="lt-LT"/>
              </w:rPr>
            </w:pPr>
            <w:r w:rsidRPr="00700764">
              <w:rPr>
                <w:sz w:val="18"/>
                <w:szCs w:val="18"/>
                <w:lang w:eastAsia="lt-LT"/>
              </w:rPr>
              <w:t>1</w:t>
            </w:r>
          </w:p>
        </w:tc>
        <w:tc>
          <w:tcPr>
            <w:tcW w:w="2693" w:type="dxa"/>
            <w:tcBorders>
              <w:top w:val="nil"/>
              <w:left w:val="nil"/>
              <w:bottom w:val="single" w:sz="4" w:space="0" w:color="auto"/>
              <w:right w:val="single" w:sz="4" w:space="0" w:color="auto"/>
            </w:tcBorders>
            <w:vAlign w:val="center"/>
            <w:hideMark/>
          </w:tcPr>
          <w:p w14:paraId="3E42001D" w14:textId="77777777" w:rsidR="005B1A2A" w:rsidRPr="00700764" w:rsidRDefault="005B1A2A" w:rsidP="00F32A39">
            <w:pPr>
              <w:rPr>
                <w:sz w:val="18"/>
                <w:szCs w:val="18"/>
                <w:lang w:eastAsia="lt-LT"/>
              </w:rPr>
            </w:pPr>
            <w:r w:rsidRPr="00700764">
              <w:rPr>
                <w:sz w:val="18"/>
                <w:szCs w:val="18"/>
                <w:lang w:eastAsia="lt-LT"/>
              </w:rPr>
              <w:t>Bendras prižiūrimų gatvių ir kelių ilgis, km</w:t>
            </w:r>
          </w:p>
        </w:tc>
        <w:tc>
          <w:tcPr>
            <w:tcW w:w="1134" w:type="dxa"/>
            <w:tcBorders>
              <w:top w:val="nil"/>
              <w:left w:val="nil"/>
              <w:bottom w:val="single" w:sz="4" w:space="0" w:color="auto"/>
              <w:right w:val="single" w:sz="4" w:space="0" w:color="auto"/>
            </w:tcBorders>
            <w:vAlign w:val="center"/>
            <w:hideMark/>
          </w:tcPr>
          <w:p w14:paraId="050B32E7" w14:textId="77777777" w:rsidR="005B1A2A" w:rsidRPr="00700764" w:rsidRDefault="005B1A2A" w:rsidP="00F32A39">
            <w:pPr>
              <w:rPr>
                <w:sz w:val="18"/>
                <w:szCs w:val="18"/>
                <w:lang w:eastAsia="lt-LT"/>
              </w:rPr>
            </w:pPr>
            <w:r w:rsidRPr="00700764">
              <w:rPr>
                <w:sz w:val="18"/>
                <w:szCs w:val="18"/>
                <w:lang w:eastAsia="lt-LT"/>
              </w:rPr>
              <w:t>P-3-1-1-1</w:t>
            </w:r>
          </w:p>
        </w:tc>
        <w:tc>
          <w:tcPr>
            <w:tcW w:w="851" w:type="dxa"/>
            <w:tcBorders>
              <w:top w:val="nil"/>
              <w:left w:val="nil"/>
              <w:bottom w:val="single" w:sz="4" w:space="0" w:color="auto"/>
              <w:right w:val="single" w:sz="4" w:space="0" w:color="auto"/>
            </w:tcBorders>
            <w:shd w:val="clear" w:color="auto" w:fill="FFFFFF"/>
            <w:noWrap/>
            <w:vAlign w:val="center"/>
            <w:hideMark/>
          </w:tcPr>
          <w:p w14:paraId="19AC7DA5" w14:textId="77777777" w:rsidR="005B1A2A" w:rsidRPr="00700764" w:rsidRDefault="005B1A2A" w:rsidP="00F32A39">
            <w:pPr>
              <w:jc w:val="center"/>
              <w:rPr>
                <w:sz w:val="18"/>
                <w:szCs w:val="18"/>
                <w:lang w:eastAsia="lt-LT"/>
              </w:rPr>
            </w:pPr>
            <w:r w:rsidRPr="00700764">
              <w:rPr>
                <w:sz w:val="18"/>
                <w:szCs w:val="18"/>
                <w:lang w:eastAsia="lt-LT"/>
              </w:rPr>
              <w:t>934</w:t>
            </w:r>
          </w:p>
        </w:tc>
        <w:tc>
          <w:tcPr>
            <w:tcW w:w="850" w:type="dxa"/>
            <w:gridSpan w:val="3"/>
            <w:tcBorders>
              <w:top w:val="single" w:sz="4" w:space="0" w:color="auto"/>
              <w:left w:val="nil"/>
              <w:bottom w:val="single" w:sz="4" w:space="0" w:color="auto"/>
              <w:right w:val="single" w:sz="4" w:space="0" w:color="auto"/>
            </w:tcBorders>
            <w:shd w:val="clear" w:color="auto" w:fill="FFFFFF"/>
            <w:vAlign w:val="center"/>
            <w:hideMark/>
          </w:tcPr>
          <w:p w14:paraId="095CDF7D" w14:textId="77777777" w:rsidR="005B1A2A" w:rsidRPr="00700764" w:rsidRDefault="005B1A2A" w:rsidP="00F32A39">
            <w:pPr>
              <w:jc w:val="center"/>
              <w:rPr>
                <w:sz w:val="18"/>
                <w:szCs w:val="18"/>
                <w:lang w:eastAsia="lt-LT"/>
              </w:rPr>
            </w:pPr>
            <w:r w:rsidRPr="00700764">
              <w:rPr>
                <w:sz w:val="18"/>
                <w:szCs w:val="18"/>
                <w:lang w:eastAsia="lt-LT"/>
              </w:rPr>
              <w:t>934</w:t>
            </w:r>
          </w:p>
        </w:tc>
        <w:tc>
          <w:tcPr>
            <w:tcW w:w="851" w:type="dxa"/>
            <w:gridSpan w:val="2"/>
            <w:tcBorders>
              <w:top w:val="single" w:sz="4" w:space="0" w:color="auto"/>
              <w:left w:val="single" w:sz="4" w:space="0" w:color="auto"/>
              <w:bottom w:val="single" w:sz="4" w:space="0" w:color="auto"/>
              <w:right w:val="nil"/>
            </w:tcBorders>
            <w:shd w:val="clear" w:color="auto" w:fill="FFFFFF"/>
            <w:noWrap/>
            <w:vAlign w:val="center"/>
            <w:hideMark/>
          </w:tcPr>
          <w:p w14:paraId="4AF668E5" w14:textId="77777777" w:rsidR="005B1A2A" w:rsidRPr="00700764" w:rsidRDefault="005B1A2A" w:rsidP="00F32A39">
            <w:pPr>
              <w:jc w:val="center"/>
              <w:rPr>
                <w:color w:val="000000"/>
                <w:sz w:val="18"/>
                <w:szCs w:val="18"/>
                <w:lang w:eastAsia="lt-LT"/>
              </w:rPr>
            </w:pPr>
            <w:r w:rsidRPr="00700764">
              <w:rPr>
                <w:color w:val="000000"/>
                <w:sz w:val="18"/>
                <w:szCs w:val="18"/>
                <w:lang w:eastAsia="lt-LT"/>
              </w:rPr>
              <w:t>934</w:t>
            </w:r>
          </w:p>
        </w:tc>
        <w:tc>
          <w:tcPr>
            <w:tcW w:w="708" w:type="dxa"/>
            <w:gridSpan w:val="2"/>
            <w:tcBorders>
              <w:top w:val="nil"/>
              <w:left w:val="single" w:sz="4" w:space="0" w:color="auto"/>
              <w:bottom w:val="single" w:sz="4" w:space="0" w:color="auto"/>
              <w:right w:val="single" w:sz="4" w:space="0" w:color="auto"/>
            </w:tcBorders>
            <w:noWrap/>
            <w:vAlign w:val="center"/>
            <w:hideMark/>
          </w:tcPr>
          <w:p w14:paraId="6A22F2A7" w14:textId="77777777" w:rsidR="005B1A2A" w:rsidRPr="00700764" w:rsidRDefault="005B1A2A" w:rsidP="00F32A39">
            <w:pPr>
              <w:jc w:val="center"/>
              <w:rPr>
                <w:color w:val="000000"/>
                <w:sz w:val="18"/>
                <w:szCs w:val="18"/>
                <w:lang w:eastAsia="lt-LT"/>
              </w:rPr>
            </w:pPr>
            <w:r w:rsidRPr="00700764">
              <w:rPr>
                <w:color w:val="000000"/>
                <w:sz w:val="18"/>
                <w:szCs w:val="18"/>
                <w:lang w:eastAsia="lt-LT"/>
              </w:rPr>
              <w:t>934</w:t>
            </w:r>
          </w:p>
        </w:tc>
      </w:tr>
      <w:tr w:rsidR="005B1A2A" w:rsidRPr="00700764" w14:paraId="1C040EEA" w14:textId="77777777" w:rsidTr="00F32A39">
        <w:trPr>
          <w:trHeight w:val="288"/>
        </w:trPr>
        <w:tc>
          <w:tcPr>
            <w:tcW w:w="710" w:type="dxa"/>
            <w:tcBorders>
              <w:top w:val="nil"/>
              <w:left w:val="single" w:sz="8" w:space="0" w:color="auto"/>
              <w:bottom w:val="single" w:sz="4" w:space="0" w:color="auto"/>
              <w:right w:val="single" w:sz="4" w:space="0" w:color="auto"/>
            </w:tcBorders>
            <w:vAlign w:val="center"/>
            <w:hideMark/>
          </w:tcPr>
          <w:p w14:paraId="4C4A34B4" w14:textId="77777777" w:rsidR="005B1A2A" w:rsidRPr="00700764" w:rsidRDefault="005B1A2A" w:rsidP="00F32A39">
            <w:pPr>
              <w:jc w:val="center"/>
              <w:rPr>
                <w:sz w:val="18"/>
                <w:szCs w:val="18"/>
                <w:lang w:eastAsia="lt-LT"/>
              </w:rPr>
            </w:pPr>
            <w:r w:rsidRPr="00700764">
              <w:rPr>
                <w:sz w:val="18"/>
                <w:szCs w:val="18"/>
                <w:lang w:eastAsia="lt-LT"/>
              </w:rPr>
              <w:t>3</w:t>
            </w:r>
          </w:p>
        </w:tc>
        <w:tc>
          <w:tcPr>
            <w:tcW w:w="728" w:type="dxa"/>
            <w:tcBorders>
              <w:top w:val="nil"/>
              <w:left w:val="nil"/>
              <w:bottom w:val="single" w:sz="4" w:space="0" w:color="auto"/>
              <w:right w:val="single" w:sz="4" w:space="0" w:color="auto"/>
            </w:tcBorders>
            <w:vAlign w:val="center"/>
            <w:hideMark/>
          </w:tcPr>
          <w:p w14:paraId="55D4A9BE" w14:textId="77777777" w:rsidR="005B1A2A" w:rsidRPr="00700764" w:rsidRDefault="005B1A2A" w:rsidP="00F32A39">
            <w:pPr>
              <w:jc w:val="center"/>
              <w:rPr>
                <w:sz w:val="18"/>
                <w:szCs w:val="18"/>
                <w:lang w:eastAsia="lt-LT"/>
              </w:rPr>
            </w:pPr>
            <w:r w:rsidRPr="00700764">
              <w:rPr>
                <w:sz w:val="18"/>
                <w:szCs w:val="18"/>
                <w:lang w:eastAsia="lt-LT"/>
              </w:rPr>
              <w:t>3</w:t>
            </w:r>
          </w:p>
        </w:tc>
        <w:tc>
          <w:tcPr>
            <w:tcW w:w="741" w:type="dxa"/>
            <w:tcBorders>
              <w:top w:val="nil"/>
              <w:left w:val="nil"/>
              <w:bottom w:val="single" w:sz="4" w:space="0" w:color="auto"/>
              <w:right w:val="single" w:sz="4" w:space="0" w:color="auto"/>
            </w:tcBorders>
            <w:vAlign w:val="center"/>
            <w:hideMark/>
          </w:tcPr>
          <w:p w14:paraId="5A80BB62"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vAlign w:val="center"/>
            <w:hideMark/>
          </w:tcPr>
          <w:p w14:paraId="17A184E2" w14:textId="77777777" w:rsidR="005B1A2A" w:rsidRPr="00700764" w:rsidRDefault="005B1A2A" w:rsidP="00F32A39">
            <w:pPr>
              <w:jc w:val="center"/>
              <w:rPr>
                <w:sz w:val="18"/>
                <w:szCs w:val="18"/>
                <w:lang w:eastAsia="lt-LT"/>
              </w:rPr>
            </w:pPr>
            <w:r w:rsidRPr="00700764">
              <w:rPr>
                <w:sz w:val="18"/>
                <w:szCs w:val="18"/>
                <w:lang w:eastAsia="lt-LT"/>
              </w:rPr>
              <w:t>1</w:t>
            </w:r>
          </w:p>
        </w:tc>
        <w:tc>
          <w:tcPr>
            <w:tcW w:w="2693" w:type="dxa"/>
            <w:tcBorders>
              <w:top w:val="nil"/>
              <w:left w:val="nil"/>
              <w:bottom w:val="single" w:sz="4" w:space="0" w:color="auto"/>
              <w:right w:val="single" w:sz="4" w:space="0" w:color="auto"/>
            </w:tcBorders>
            <w:vAlign w:val="center"/>
            <w:hideMark/>
          </w:tcPr>
          <w:p w14:paraId="2A738342" w14:textId="77777777" w:rsidR="005B1A2A" w:rsidRPr="00700764" w:rsidRDefault="005B1A2A" w:rsidP="00F32A39">
            <w:pPr>
              <w:rPr>
                <w:sz w:val="18"/>
                <w:szCs w:val="18"/>
                <w:lang w:eastAsia="lt-LT"/>
              </w:rPr>
            </w:pPr>
            <w:r w:rsidRPr="00700764">
              <w:rPr>
                <w:sz w:val="18"/>
                <w:szCs w:val="18"/>
                <w:lang w:eastAsia="lt-LT"/>
              </w:rPr>
              <w:t>Naujai išasfaltuotų gatvių ilgis, km</w:t>
            </w:r>
          </w:p>
        </w:tc>
        <w:tc>
          <w:tcPr>
            <w:tcW w:w="1134" w:type="dxa"/>
            <w:tcBorders>
              <w:top w:val="nil"/>
              <w:left w:val="nil"/>
              <w:bottom w:val="single" w:sz="4" w:space="0" w:color="auto"/>
              <w:right w:val="single" w:sz="4" w:space="0" w:color="auto"/>
            </w:tcBorders>
            <w:vAlign w:val="center"/>
            <w:hideMark/>
          </w:tcPr>
          <w:p w14:paraId="2C7F3473" w14:textId="77777777" w:rsidR="005B1A2A" w:rsidRPr="00700764" w:rsidRDefault="005B1A2A" w:rsidP="00F32A39">
            <w:pPr>
              <w:rPr>
                <w:sz w:val="18"/>
                <w:szCs w:val="18"/>
                <w:lang w:eastAsia="lt-LT"/>
              </w:rPr>
            </w:pPr>
            <w:r w:rsidRPr="00700764">
              <w:rPr>
                <w:sz w:val="18"/>
                <w:szCs w:val="18"/>
                <w:lang w:eastAsia="lt-LT"/>
              </w:rPr>
              <w:t>P-3-1-1-2</w:t>
            </w:r>
          </w:p>
        </w:tc>
        <w:tc>
          <w:tcPr>
            <w:tcW w:w="851" w:type="dxa"/>
            <w:tcBorders>
              <w:top w:val="nil"/>
              <w:left w:val="nil"/>
              <w:bottom w:val="single" w:sz="4" w:space="0" w:color="auto"/>
              <w:right w:val="single" w:sz="4" w:space="0" w:color="auto"/>
            </w:tcBorders>
            <w:shd w:val="clear" w:color="auto" w:fill="FFFFFF"/>
            <w:noWrap/>
            <w:vAlign w:val="center"/>
            <w:hideMark/>
          </w:tcPr>
          <w:p w14:paraId="270BDF78" w14:textId="77777777" w:rsidR="005B1A2A" w:rsidRPr="00700764" w:rsidRDefault="005B1A2A" w:rsidP="00F32A39">
            <w:pPr>
              <w:jc w:val="center"/>
              <w:rPr>
                <w:sz w:val="18"/>
                <w:szCs w:val="18"/>
                <w:lang w:eastAsia="lt-LT"/>
              </w:rPr>
            </w:pPr>
            <w:r w:rsidRPr="00700764">
              <w:rPr>
                <w:sz w:val="18"/>
                <w:szCs w:val="18"/>
                <w:lang w:eastAsia="lt-LT"/>
              </w:rPr>
              <w:t>5</w:t>
            </w:r>
          </w:p>
        </w:tc>
        <w:tc>
          <w:tcPr>
            <w:tcW w:w="850" w:type="dxa"/>
            <w:gridSpan w:val="3"/>
            <w:tcBorders>
              <w:top w:val="single" w:sz="4" w:space="0" w:color="auto"/>
              <w:left w:val="nil"/>
              <w:bottom w:val="single" w:sz="4" w:space="0" w:color="auto"/>
              <w:right w:val="single" w:sz="4" w:space="0" w:color="auto"/>
            </w:tcBorders>
            <w:shd w:val="clear" w:color="auto" w:fill="FFFFFF"/>
            <w:vAlign w:val="center"/>
            <w:hideMark/>
          </w:tcPr>
          <w:p w14:paraId="0D88C135" w14:textId="77777777" w:rsidR="005B1A2A" w:rsidRPr="00700764" w:rsidRDefault="005B1A2A" w:rsidP="00F32A39">
            <w:pPr>
              <w:jc w:val="center"/>
              <w:rPr>
                <w:sz w:val="18"/>
                <w:szCs w:val="18"/>
                <w:lang w:eastAsia="lt-LT"/>
              </w:rPr>
            </w:pPr>
            <w:r w:rsidRPr="00700764">
              <w:rPr>
                <w:sz w:val="18"/>
                <w:szCs w:val="18"/>
                <w:lang w:eastAsia="lt-LT"/>
              </w:rPr>
              <w:t>5</w:t>
            </w:r>
          </w:p>
        </w:tc>
        <w:tc>
          <w:tcPr>
            <w:tcW w:w="851" w:type="dxa"/>
            <w:gridSpan w:val="2"/>
            <w:tcBorders>
              <w:top w:val="single" w:sz="4" w:space="0" w:color="auto"/>
              <w:left w:val="single" w:sz="4" w:space="0" w:color="auto"/>
              <w:bottom w:val="single" w:sz="4" w:space="0" w:color="auto"/>
              <w:right w:val="nil"/>
            </w:tcBorders>
            <w:shd w:val="clear" w:color="auto" w:fill="FFFFFF"/>
            <w:noWrap/>
            <w:vAlign w:val="center"/>
            <w:hideMark/>
          </w:tcPr>
          <w:p w14:paraId="5268D416" w14:textId="77777777" w:rsidR="005B1A2A" w:rsidRPr="00700764" w:rsidRDefault="005B1A2A" w:rsidP="00F32A39">
            <w:pPr>
              <w:jc w:val="center"/>
              <w:rPr>
                <w:color w:val="000000"/>
                <w:sz w:val="18"/>
                <w:szCs w:val="18"/>
                <w:lang w:eastAsia="lt-LT"/>
              </w:rPr>
            </w:pPr>
            <w:r w:rsidRPr="00700764">
              <w:rPr>
                <w:color w:val="000000"/>
                <w:sz w:val="18"/>
                <w:szCs w:val="18"/>
                <w:lang w:eastAsia="lt-LT"/>
              </w:rPr>
              <w:t>5</w:t>
            </w:r>
          </w:p>
        </w:tc>
        <w:tc>
          <w:tcPr>
            <w:tcW w:w="708" w:type="dxa"/>
            <w:gridSpan w:val="2"/>
            <w:tcBorders>
              <w:top w:val="nil"/>
              <w:left w:val="single" w:sz="4" w:space="0" w:color="auto"/>
              <w:bottom w:val="single" w:sz="4" w:space="0" w:color="auto"/>
              <w:right w:val="single" w:sz="4" w:space="0" w:color="auto"/>
            </w:tcBorders>
            <w:noWrap/>
            <w:vAlign w:val="center"/>
            <w:hideMark/>
          </w:tcPr>
          <w:p w14:paraId="1A9D34EC" w14:textId="77777777" w:rsidR="005B1A2A" w:rsidRPr="00700764" w:rsidRDefault="005B1A2A" w:rsidP="00F32A39">
            <w:pPr>
              <w:jc w:val="center"/>
              <w:rPr>
                <w:color w:val="000000"/>
                <w:sz w:val="18"/>
                <w:szCs w:val="18"/>
                <w:lang w:eastAsia="lt-LT"/>
              </w:rPr>
            </w:pPr>
            <w:r w:rsidRPr="00700764">
              <w:rPr>
                <w:color w:val="000000"/>
                <w:sz w:val="18"/>
                <w:szCs w:val="18"/>
                <w:lang w:eastAsia="lt-LT"/>
              </w:rPr>
              <w:t>5</w:t>
            </w:r>
          </w:p>
        </w:tc>
      </w:tr>
      <w:tr w:rsidR="005B1A2A" w:rsidRPr="00700764" w14:paraId="5E48B8B1" w14:textId="77777777" w:rsidTr="00F32A39">
        <w:trPr>
          <w:trHeight w:val="288"/>
        </w:trPr>
        <w:tc>
          <w:tcPr>
            <w:tcW w:w="710" w:type="dxa"/>
            <w:tcBorders>
              <w:top w:val="nil"/>
              <w:left w:val="single" w:sz="8" w:space="0" w:color="auto"/>
              <w:bottom w:val="single" w:sz="4" w:space="0" w:color="auto"/>
              <w:right w:val="single" w:sz="4" w:space="0" w:color="auto"/>
            </w:tcBorders>
            <w:vAlign w:val="center"/>
            <w:hideMark/>
          </w:tcPr>
          <w:p w14:paraId="62BCDDEE" w14:textId="77777777" w:rsidR="005B1A2A" w:rsidRPr="00700764" w:rsidRDefault="005B1A2A" w:rsidP="00F32A39">
            <w:pPr>
              <w:jc w:val="center"/>
              <w:rPr>
                <w:sz w:val="18"/>
                <w:szCs w:val="18"/>
                <w:lang w:eastAsia="lt-LT"/>
              </w:rPr>
            </w:pPr>
            <w:r w:rsidRPr="00700764">
              <w:rPr>
                <w:sz w:val="18"/>
                <w:szCs w:val="18"/>
                <w:lang w:eastAsia="lt-LT"/>
              </w:rPr>
              <w:t>3</w:t>
            </w:r>
          </w:p>
        </w:tc>
        <w:tc>
          <w:tcPr>
            <w:tcW w:w="728" w:type="dxa"/>
            <w:tcBorders>
              <w:top w:val="nil"/>
              <w:left w:val="nil"/>
              <w:bottom w:val="single" w:sz="4" w:space="0" w:color="auto"/>
              <w:right w:val="single" w:sz="4" w:space="0" w:color="auto"/>
            </w:tcBorders>
            <w:vAlign w:val="center"/>
            <w:hideMark/>
          </w:tcPr>
          <w:p w14:paraId="029AD2C6" w14:textId="77777777" w:rsidR="005B1A2A" w:rsidRPr="00700764" w:rsidRDefault="005B1A2A" w:rsidP="00F32A39">
            <w:pPr>
              <w:jc w:val="center"/>
              <w:rPr>
                <w:sz w:val="18"/>
                <w:szCs w:val="18"/>
                <w:lang w:eastAsia="lt-LT"/>
              </w:rPr>
            </w:pPr>
            <w:r w:rsidRPr="00700764">
              <w:rPr>
                <w:sz w:val="18"/>
                <w:szCs w:val="18"/>
                <w:lang w:eastAsia="lt-LT"/>
              </w:rPr>
              <w:t>3</w:t>
            </w:r>
          </w:p>
        </w:tc>
        <w:tc>
          <w:tcPr>
            <w:tcW w:w="741" w:type="dxa"/>
            <w:tcBorders>
              <w:top w:val="nil"/>
              <w:left w:val="nil"/>
              <w:bottom w:val="single" w:sz="4" w:space="0" w:color="auto"/>
              <w:right w:val="single" w:sz="4" w:space="0" w:color="auto"/>
            </w:tcBorders>
            <w:vAlign w:val="center"/>
            <w:hideMark/>
          </w:tcPr>
          <w:p w14:paraId="0894AB35"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vAlign w:val="center"/>
            <w:hideMark/>
          </w:tcPr>
          <w:p w14:paraId="4A78C95A" w14:textId="77777777" w:rsidR="005B1A2A" w:rsidRPr="00700764" w:rsidRDefault="005B1A2A" w:rsidP="00F32A39">
            <w:pPr>
              <w:jc w:val="center"/>
              <w:rPr>
                <w:sz w:val="18"/>
                <w:szCs w:val="18"/>
                <w:lang w:eastAsia="lt-LT"/>
              </w:rPr>
            </w:pPr>
            <w:r w:rsidRPr="00700764">
              <w:rPr>
                <w:sz w:val="18"/>
                <w:szCs w:val="18"/>
                <w:lang w:eastAsia="lt-LT"/>
              </w:rPr>
              <w:t>1</w:t>
            </w:r>
          </w:p>
        </w:tc>
        <w:tc>
          <w:tcPr>
            <w:tcW w:w="2693" w:type="dxa"/>
            <w:tcBorders>
              <w:top w:val="nil"/>
              <w:left w:val="nil"/>
              <w:bottom w:val="single" w:sz="4" w:space="0" w:color="auto"/>
              <w:right w:val="single" w:sz="4" w:space="0" w:color="auto"/>
            </w:tcBorders>
            <w:vAlign w:val="center"/>
            <w:hideMark/>
          </w:tcPr>
          <w:p w14:paraId="16D15BE7" w14:textId="77777777" w:rsidR="005B1A2A" w:rsidRPr="00700764" w:rsidRDefault="005B1A2A" w:rsidP="00F32A39">
            <w:pPr>
              <w:rPr>
                <w:sz w:val="18"/>
                <w:szCs w:val="18"/>
                <w:lang w:eastAsia="lt-LT"/>
              </w:rPr>
            </w:pPr>
            <w:r w:rsidRPr="00700764">
              <w:rPr>
                <w:sz w:val="18"/>
                <w:szCs w:val="18"/>
                <w:lang w:eastAsia="lt-LT"/>
              </w:rPr>
              <w:t>Naujai išasfaltuotų kelių ilgis, km</w:t>
            </w:r>
          </w:p>
        </w:tc>
        <w:tc>
          <w:tcPr>
            <w:tcW w:w="1134" w:type="dxa"/>
            <w:tcBorders>
              <w:top w:val="nil"/>
              <w:left w:val="nil"/>
              <w:bottom w:val="single" w:sz="4" w:space="0" w:color="auto"/>
              <w:right w:val="single" w:sz="4" w:space="0" w:color="auto"/>
            </w:tcBorders>
            <w:vAlign w:val="center"/>
            <w:hideMark/>
          </w:tcPr>
          <w:p w14:paraId="78BF6BC8" w14:textId="77777777" w:rsidR="005B1A2A" w:rsidRPr="00700764" w:rsidRDefault="005B1A2A" w:rsidP="00F32A39">
            <w:pPr>
              <w:rPr>
                <w:sz w:val="18"/>
                <w:szCs w:val="18"/>
                <w:lang w:eastAsia="lt-LT"/>
              </w:rPr>
            </w:pPr>
            <w:r w:rsidRPr="00700764">
              <w:rPr>
                <w:sz w:val="18"/>
                <w:szCs w:val="18"/>
                <w:lang w:eastAsia="lt-LT"/>
              </w:rPr>
              <w:t>P-3-1-1-3</w:t>
            </w:r>
          </w:p>
        </w:tc>
        <w:tc>
          <w:tcPr>
            <w:tcW w:w="851" w:type="dxa"/>
            <w:tcBorders>
              <w:top w:val="nil"/>
              <w:left w:val="nil"/>
              <w:bottom w:val="single" w:sz="4" w:space="0" w:color="auto"/>
              <w:right w:val="single" w:sz="4" w:space="0" w:color="auto"/>
            </w:tcBorders>
            <w:shd w:val="clear" w:color="auto" w:fill="FFFFFF"/>
            <w:noWrap/>
            <w:vAlign w:val="center"/>
            <w:hideMark/>
          </w:tcPr>
          <w:p w14:paraId="6296C0B4" w14:textId="77777777" w:rsidR="005B1A2A" w:rsidRPr="00700764" w:rsidRDefault="005B1A2A" w:rsidP="00F32A39">
            <w:pPr>
              <w:jc w:val="center"/>
              <w:rPr>
                <w:sz w:val="18"/>
                <w:szCs w:val="18"/>
                <w:lang w:eastAsia="lt-LT"/>
              </w:rPr>
            </w:pPr>
            <w:r w:rsidRPr="00700764">
              <w:rPr>
                <w:sz w:val="18"/>
                <w:szCs w:val="18"/>
                <w:lang w:eastAsia="lt-LT"/>
              </w:rPr>
              <w:t>1</w:t>
            </w:r>
          </w:p>
        </w:tc>
        <w:tc>
          <w:tcPr>
            <w:tcW w:w="850" w:type="dxa"/>
            <w:gridSpan w:val="3"/>
            <w:tcBorders>
              <w:top w:val="single" w:sz="4" w:space="0" w:color="auto"/>
              <w:left w:val="nil"/>
              <w:bottom w:val="single" w:sz="4" w:space="0" w:color="auto"/>
              <w:right w:val="single" w:sz="4" w:space="0" w:color="auto"/>
            </w:tcBorders>
            <w:shd w:val="clear" w:color="auto" w:fill="FFFFFF"/>
            <w:vAlign w:val="center"/>
            <w:hideMark/>
          </w:tcPr>
          <w:p w14:paraId="4C6BACB4" w14:textId="77777777" w:rsidR="005B1A2A" w:rsidRPr="00700764" w:rsidRDefault="005B1A2A" w:rsidP="00F32A39">
            <w:pPr>
              <w:jc w:val="center"/>
              <w:rPr>
                <w:sz w:val="18"/>
                <w:szCs w:val="18"/>
                <w:lang w:eastAsia="lt-LT"/>
              </w:rPr>
            </w:pPr>
            <w:r w:rsidRPr="00700764">
              <w:rPr>
                <w:sz w:val="18"/>
                <w:szCs w:val="18"/>
                <w:lang w:eastAsia="lt-LT"/>
              </w:rPr>
              <w:t>1</w:t>
            </w:r>
          </w:p>
        </w:tc>
        <w:tc>
          <w:tcPr>
            <w:tcW w:w="851" w:type="dxa"/>
            <w:gridSpan w:val="2"/>
            <w:tcBorders>
              <w:top w:val="single" w:sz="4" w:space="0" w:color="auto"/>
              <w:left w:val="single" w:sz="4" w:space="0" w:color="auto"/>
              <w:bottom w:val="single" w:sz="4" w:space="0" w:color="auto"/>
              <w:right w:val="nil"/>
            </w:tcBorders>
            <w:shd w:val="clear" w:color="auto" w:fill="FFFFFF"/>
            <w:noWrap/>
            <w:vAlign w:val="center"/>
            <w:hideMark/>
          </w:tcPr>
          <w:p w14:paraId="59CD6422"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w:t>
            </w:r>
          </w:p>
        </w:tc>
        <w:tc>
          <w:tcPr>
            <w:tcW w:w="708" w:type="dxa"/>
            <w:gridSpan w:val="2"/>
            <w:tcBorders>
              <w:top w:val="nil"/>
              <w:left w:val="single" w:sz="4" w:space="0" w:color="auto"/>
              <w:bottom w:val="single" w:sz="4" w:space="0" w:color="auto"/>
              <w:right w:val="single" w:sz="4" w:space="0" w:color="auto"/>
            </w:tcBorders>
            <w:noWrap/>
            <w:vAlign w:val="center"/>
            <w:hideMark/>
          </w:tcPr>
          <w:p w14:paraId="37875806"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w:t>
            </w:r>
          </w:p>
        </w:tc>
      </w:tr>
      <w:tr w:rsidR="005B1A2A" w:rsidRPr="00700764" w14:paraId="08ACAA94" w14:textId="77777777" w:rsidTr="00F32A39">
        <w:trPr>
          <w:trHeight w:val="480"/>
        </w:trPr>
        <w:tc>
          <w:tcPr>
            <w:tcW w:w="710" w:type="dxa"/>
            <w:tcBorders>
              <w:top w:val="nil"/>
              <w:left w:val="single" w:sz="8" w:space="0" w:color="auto"/>
              <w:bottom w:val="single" w:sz="4" w:space="0" w:color="auto"/>
              <w:right w:val="single" w:sz="4" w:space="0" w:color="auto"/>
            </w:tcBorders>
            <w:vAlign w:val="center"/>
            <w:hideMark/>
          </w:tcPr>
          <w:p w14:paraId="26E24853" w14:textId="77777777" w:rsidR="005B1A2A" w:rsidRPr="00700764" w:rsidRDefault="005B1A2A" w:rsidP="00F32A39">
            <w:pPr>
              <w:jc w:val="center"/>
              <w:rPr>
                <w:sz w:val="18"/>
                <w:szCs w:val="18"/>
                <w:lang w:eastAsia="lt-LT"/>
              </w:rPr>
            </w:pPr>
            <w:r w:rsidRPr="00700764">
              <w:rPr>
                <w:sz w:val="18"/>
                <w:szCs w:val="18"/>
                <w:lang w:eastAsia="lt-LT"/>
              </w:rPr>
              <w:t>3</w:t>
            </w:r>
          </w:p>
        </w:tc>
        <w:tc>
          <w:tcPr>
            <w:tcW w:w="728" w:type="dxa"/>
            <w:tcBorders>
              <w:top w:val="nil"/>
              <w:left w:val="nil"/>
              <w:bottom w:val="single" w:sz="4" w:space="0" w:color="auto"/>
              <w:right w:val="single" w:sz="4" w:space="0" w:color="auto"/>
            </w:tcBorders>
            <w:vAlign w:val="center"/>
            <w:hideMark/>
          </w:tcPr>
          <w:p w14:paraId="51FD72D1" w14:textId="77777777" w:rsidR="005B1A2A" w:rsidRPr="00700764" w:rsidRDefault="005B1A2A" w:rsidP="00F32A39">
            <w:pPr>
              <w:jc w:val="center"/>
              <w:rPr>
                <w:sz w:val="18"/>
                <w:szCs w:val="18"/>
                <w:lang w:eastAsia="lt-LT"/>
              </w:rPr>
            </w:pPr>
            <w:r w:rsidRPr="00700764">
              <w:rPr>
                <w:sz w:val="18"/>
                <w:szCs w:val="18"/>
                <w:lang w:eastAsia="lt-LT"/>
              </w:rPr>
              <w:t>3</w:t>
            </w:r>
          </w:p>
        </w:tc>
        <w:tc>
          <w:tcPr>
            <w:tcW w:w="741" w:type="dxa"/>
            <w:tcBorders>
              <w:top w:val="nil"/>
              <w:left w:val="nil"/>
              <w:bottom w:val="single" w:sz="4" w:space="0" w:color="auto"/>
              <w:right w:val="single" w:sz="4" w:space="0" w:color="auto"/>
            </w:tcBorders>
            <w:vAlign w:val="center"/>
            <w:hideMark/>
          </w:tcPr>
          <w:p w14:paraId="032A8D87"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vAlign w:val="center"/>
            <w:hideMark/>
          </w:tcPr>
          <w:p w14:paraId="1284201B" w14:textId="77777777" w:rsidR="005B1A2A" w:rsidRPr="00700764" w:rsidRDefault="005B1A2A" w:rsidP="00F32A39">
            <w:pPr>
              <w:jc w:val="center"/>
              <w:rPr>
                <w:sz w:val="18"/>
                <w:szCs w:val="18"/>
                <w:lang w:eastAsia="lt-LT"/>
              </w:rPr>
            </w:pPr>
            <w:r w:rsidRPr="00700764">
              <w:rPr>
                <w:sz w:val="18"/>
                <w:szCs w:val="18"/>
                <w:lang w:eastAsia="lt-LT"/>
              </w:rPr>
              <w:t>1</w:t>
            </w:r>
          </w:p>
        </w:tc>
        <w:tc>
          <w:tcPr>
            <w:tcW w:w="2693" w:type="dxa"/>
            <w:tcBorders>
              <w:top w:val="nil"/>
              <w:left w:val="nil"/>
              <w:bottom w:val="single" w:sz="4" w:space="0" w:color="auto"/>
              <w:right w:val="single" w:sz="4" w:space="0" w:color="auto"/>
            </w:tcBorders>
            <w:vAlign w:val="center"/>
            <w:hideMark/>
          </w:tcPr>
          <w:p w14:paraId="71D057CB" w14:textId="77777777" w:rsidR="005B1A2A" w:rsidRPr="00700764" w:rsidRDefault="005B1A2A" w:rsidP="00F32A39">
            <w:pPr>
              <w:rPr>
                <w:sz w:val="18"/>
                <w:szCs w:val="18"/>
                <w:lang w:eastAsia="lt-LT"/>
              </w:rPr>
            </w:pPr>
            <w:r w:rsidRPr="00700764">
              <w:rPr>
                <w:sz w:val="18"/>
                <w:szCs w:val="18"/>
                <w:lang w:eastAsia="lt-LT"/>
              </w:rPr>
              <w:t>Naujai įrengtų ir atnaujintų pėsčiųjų - dviračių takų ilgis, m</w:t>
            </w:r>
          </w:p>
        </w:tc>
        <w:tc>
          <w:tcPr>
            <w:tcW w:w="1134" w:type="dxa"/>
            <w:tcBorders>
              <w:top w:val="nil"/>
              <w:left w:val="nil"/>
              <w:bottom w:val="single" w:sz="4" w:space="0" w:color="auto"/>
              <w:right w:val="single" w:sz="4" w:space="0" w:color="auto"/>
            </w:tcBorders>
            <w:vAlign w:val="center"/>
            <w:hideMark/>
          </w:tcPr>
          <w:p w14:paraId="60C4E920" w14:textId="77777777" w:rsidR="005B1A2A" w:rsidRPr="00700764" w:rsidRDefault="005B1A2A" w:rsidP="00F32A39">
            <w:pPr>
              <w:rPr>
                <w:sz w:val="18"/>
                <w:szCs w:val="18"/>
                <w:lang w:eastAsia="lt-LT"/>
              </w:rPr>
            </w:pPr>
            <w:r w:rsidRPr="00700764">
              <w:rPr>
                <w:sz w:val="18"/>
                <w:szCs w:val="18"/>
                <w:lang w:eastAsia="lt-LT"/>
              </w:rPr>
              <w:t>P-3-1-1-4</w:t>
            </w:r>
          </w:p>
        </w:tc>
        <w:tc>
          <w:tcPr>
            <w:tcW w:w="851" w:type="dxa"/>
            <w:tcBorders>
              <w:top w:val="nil"/>
              <w:left w:val="nil"/>
              <w:bottom w:val="single" w:sz="4" w:space="0" w:color="auto"/>
              <w:right w:val="single" w:sz="4" w:space="0" w:color="auto"/>
            </w:tcBorders>
            <w:shd w:val="clear" w:color="auto" w:fill="FFFFFF"/>
            <w:noWrap/>
            <w:vAlign w:val="center"/>
            <w:hideMark/>
          </w:tcPr>
          <w:p w14:paraId="7D305D7E" w14:textId="77777777" w:rsidR="005B1A2A" w:rsidRPr="00700764" w:rsidRDefault="005B1A2A" w:rsidP="00F32A39">
            <w:pPr>
              <w:jc w:val="center"/>
              <w:rPr>
                <w:sz w:val="18"/>
                <w:szCs w:val="18"/>
                <w:lang w:eastAsia="lt-LT"/>
              </w:rPr>
            </w:pPr>
            <w:r w:rsidRPr="00700764">
              <w:rPr>
                <w:sz w:val="18"/>
                <w:szCs w:val="18"/>
                <w:lang w:eastAsia="lt-LT"/>
              </w:rPr>
              <w:t>500</w:t>
            </w:r>
          </w:p>
        </w:tc>
        <w:tc>
          <w:tcPr>
            <w:tcW w:w="850" w:type="dxa"/>
            <w:gridSpan w:val="3"/>
            <w:tcBorders>
              <w:top w:val="single" w:sz="4" w:space="0" w:color="auto"/>
              <w:left w:val="nil"/>
              <w:bottom w:val="single" w:sz="4" w:space="0" w:color="auto"/>
              <w:right w:val="single" w:sz="4" w:space="0" w:color="auto"/>
            </w:tcBorders>
            <w:shd w:val="clear" w:color="auto" w:fill="FFFFFF"/>
            <w:vAlign w:val="center"/>
            <w:hideMark/>
          </w:tcPr>
          <w:p w14:paraId="437FA80E" w14:textId="77777777" w:rsidR="005B1A2A" w:rsidRPr="00700764" w:rsidRDefault="005B1A2A" w:rsidP="00F32A39">
            <w:pPr>
              <w:jc w:val="center"/>
              <w:rPr>
                <w:sz w:val="18"/>
                <w:szCs w:val="18"/>
                <w:lang w:eastAsia="lt-LT"/>
              </w:rPr>
            </w:pPr>
            <w:r w:rsidRPr="00700764">
              <w:rPr>
                <w:sz w:val="18"/>
                <w:szCs w:val="18"/>
                <w:lang w:eastAsia="lt-LT"/>
              </w:rPr>
              <w:t>500</w:t>
            </w:r>
          </w:p>
        </w:tc>
        <w:tc>
          <w:tcPr>
            <w:tcW w:w="851" w:type="dxa"/>
            <w:gridSpan w:val="2"/>
            <w:tcBorders>
              <w:top w:val="single" w:sz="4" w:space="0" w:color="auto"/>
              <w:left w:val="single" w:sz="4" w:space="0" w:color="auto"/>
              <w:bottom w:val="single" w:sz="4" w:space="0" w:color="auto"/>
              <w:right w:val="nil"/>
            </w:tcBorders>
            <w:shd w:val="clear" w:color="auto" w:fill="FFFFFF"/>
            <w:noWrap/>
            <w:vAlign w:val="center"/>
            <w:hideMark/>
          </w:tcPr>
          <w:p w14:paraId="135EEF8A" w14:textId="77777777" w:rsidR="005B1A2A" w:rsidRPr="00700764" w:rsidRDefault="005B1A2A" w:rsidP="00F32A39">
            <w:pPr>
              <w:jc w:val="center"/>
              <w:rPr>
                <w:color w:val="000000"/>
                <w:sz w:val="18"/>
                <w:szCs w:val="18"/>
                <w:lang w:eastAsia="lt-LT"/>
              </w:rPr>
            </w:pPr>
            <w:r w:rsidRPr="00700764">
              <w:rPr>
                <w:color w:val="000000"/>
                <w:sz w:val="18"/>
                <w:szCs w:val="18"/>
                <w:lang w:eastAsia="lt-LT"/>
              </w:rPr>
              <w:t>500</w:t>
            </w:r>
          </w:p>
        </w:tc>
        <w:tc>
          <w:tcPr>
            <w:tcW w:w="708" w:type="dxa"/>
            <w:gridSpan w:val="2"/>
            <w:tcBorders>
              <w:top w:val="nil"/>
              <w:left w:val="single" w:sz="4" w:space="0" w:color="auto"/>
              <w:bottom w:val="single" w:sz="4" w:space="0" w:color="auto"/>
              <w:right w:val="single" w:sz="4" w:space="0" w:color="auto"/>
            </w:tcBorders>
            <w:noWrap/>
            <w:vAlign w:val="center"/>
            <w:hideMark/>
          </w:tcPr>
          <w:p w14:paraId="3C183B6D" w14:textId="77777777" w:rsidR="005B1A2A" w:rsidRPr="00700764" w:rsidRDefault="005B1A2A" w:rsidP="00F32A39">
            <w:pPr>
              <w:jc w:val="center"/>
              <w:rPr>
                <w:color w:val="000000"/>
                <w:sz w:val="18"/>
                <w:szCs w:val="18"/>
                <w:lang w:eastAsia="lt-LT"/>
              </w:rPr>
            </w:pPr>
            <w:r w:rsidRPr="00700764">
              <w:rPr>
                <w:color w:val="000000"/>
                <w:sz w:val="18"/>
                <w:szCs w:val="18"/>
                <w:lang w:eastAsia="lt-LT"/>
              </w:rPr>
              <w:t>500</w:t>
            </w:r>
          </w:p>
        </w:tc>
      </w:tr>
      <w:tr w:rsidR="005B1A2A" w:rsidRPr="00700764" w14:paraId="42A568D4" w14:textId="77777777" w:rsidTr="00F32A39">
        <w:trPr>
          <w:trHeight w:val="288"/>
        </w:trPr>
        <w:tc>
          <w:tcPr>
            <w:tcW w:w="710" w:type="dxa"/>
            <w:tcBorders>
              <w:top w:val="nil"/>
              <w:left w:val="single" w:sz="8" w:space="0" w:color="auto"/>
              <w:bottom w:val="single" w:sz="4" w:space="0" w:color="auto"/>
              <w:right w:val="single" w:sz="4" w:space="0" w:color="auto"/>
            </w:tcBorders>
            <w:vAlign w:val="center"/>
            <w:hideMark/>
          </w:tcPr>
          <w:p w14:paraId="6318AB68" w14:textId="77777777" w:rsidR="005B1A2A" w:rsidRPr="00700764" w:rsidRDefault="005B1A2A" w:rsidP="00F32A39">
            <w:pPr>
              <w:jc w:val="center"/>
              <w:rPr>
                <w:sz w:val="18"/>
                <w:szCs w:val="18"/>
                <w:lang w:eastAsia="lt-LT"/>
              </w:rPr>
            </w:pPr>
            <w:r w:rsidRPr="00700764">
              <w:rPr>
                <w:sz w:val="18"/>
                <w:szCs w:val="18"/>
                <w:lang w:eastAsia="lt-LT"/>
              </w:rPr>
              <w:t>3</w:t>
            </w:r>
          </w:p>
        </w:tc>
        <w:tc>
          <w:tcPr>
            <w:tcW w:w="728" w:type="dxa"/>
            <w:tcBorders>
              <w:top w:val="nil"/>
              <w:left w:val="nil"/>
              <w:bottom w:val="single" w:sz="4" w:space="0" w:color="auto"/>
              <w:right w:val="single" w:sz="4" w:space="0" w:color="auto"/>
            </w:tcBorders>
            <w:vAlign w:val="center"/>
            <w:hideMark/>
          </w:tcPr>
          <w:p w14:paraId="4474A519" w14:textId="77777777" w:rsidR="005B1A2A" w:rsidRPr="00700764" w:rsidRDefault="005B1A2A" w:rsidP="00F32A39">
            <w:pPr>
              <w:jc w:val="center"/>
              <w:rPr>
                <w:sz w:val="18"/>
                <w:szCs w:val="18"/>
                <w:lang w:eastAsia="lt-LT"/>
              </w:rPr>
            </w:pPr>
            <w:r w:rsidRPr="00700764">
              <w:rPr>
                <w:sz w:val="18"/>
                <w:szCs w:val="18"/>
                <w:lang w:eastAsia="lt-LT"/>
              </w:rPr>
              <w:t>3</w:t>
            </w:r>
          </w:p>
        </w:tc>
        <w:tc>
          <w:tcPr>
            <w:tcW w:w="741" w:type="dxa"/>
            <w:tcBorders>
              <w:top w:val="nil"/>
              <w:left w:val="nil"/>
              <w:bottom w:val="single" w:sz="4" w:space="0" w:color="auto"/>
              <w:right w:val="single" w:sz="4" w:space="0" w:color="auto"/>
            </w:tcBorders>
            <w:vAlign w:val="center"/>
            <w:hideMark/>
          </w:tcPr>
          <w:p w14:paraId="49EE94A3"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vAlign w:val="center"/>
            <w:hideMark/>
          </w:tcPr>
          <w:p w14:paraId="60C901E9" w14:textId="77777777" w:rsidR="005B1A2A" w:rsidRPr="00700764" w:rsidRDefault="005B1A2A" w:rsidP="00F32A39">
            <w:pPr>
              <w:jc w:val="center"/>
              <w:rPr>
                <w:sz w:val="18"/>
                <w:szCs w:val="18"/>
                <w:lang w:eastAsia="lt-LT"/>
              </w:rPr>
            </w:pPr>
            <w:r w:rsidRPr="00700764">
              <w:rPr>
                <w:sz w:val="18"/>
                <w:szCs w:val="18"/>
                <w:lang w:eastAsia="lt-LT"/>
              </w:rPr>
              <w:t>2</w:t>
            </w:r>
          </w:p>
        </w:tc>
        <w:tc>
          <w:tcPr>
            <w:tcW w:w="2693" w:type="dxa"/>
            <w:shd w:val="clear" w:color="auto" w:fill="FFFFFF"/>
            <w:vAlign w:val="bottom"/>
            <w:hideMark/>
          </w:tcPr>
          <w:p w14:paraId="1A5B398A" w14:textId="77777777" w:rsidR="005B1A2A" w:rsidRPr="00700764" w:rsidRDefault="005B1A2A" w:rsidP="00F32A39">
            <w:pPr>
              <w:rPr>
                <w:color w:val="000000"/>
                <w:sz w:val="18"/>
                <w:szCs w:val="18"/>
                <w:lang w:eastAsia="lt-LT"/>
              </w:rPr>
            </w:pPr>
            <w:r w:rsidRPr="00700764">
              <w:rPr>
                <w:color w:val="000000"/>
                <w:sz w:val="18"/>
                <w:szCs w:val="18"/>
                <w:lang w:eastAsia="lt-LT"/>
              </w:rPr>
              <w:t>Įrengtų žiedinių sankryžų skaičius</w:t>
            </w:r>
          </w:p>
        </w:tc>
        <w:tc>
          <w:tcPr>
            <w:tcW w:w="1134" w:type="dxa"/>
            <w:tcBorders>
              <w:top w:val="nil"/>
              <w:left w:val="single" w:sz="4" w:space="0" w:color="auto"/>
              <w:bottom w:val="single" w:sz="4" w:space="0" w:color="auto"/>
              <w:right w:val="single" w:sz="4" w:space="0" w:color="auto"/>
            </w:tcBorders>
            <w:vAlign w:val="center"/>
            <w:hideMark/>
          </w:tcPr>
          <w:p w14:paraId="38BB1A35" w14:textId="77777777" w:rsidR="005B1A2A" w:rsidRPr="00700764" w:rsidRDefault="005B1A2A" w:rsidP="00F32A39">
            <w:pPr>
              <w:rPr>
                <w:sz w:val="18"/>
                <w:szCs w:val="18"/>
                <w:lang w:eastAsia="lt-LT"/>
              </w:rPr>
            </w:pPr>
            <w:r w:rsidRPr="00700764">
              <w:rPr>
                <w:sz w:val="18"/>
                <w:szCs w:val="18"/>
                <w:lang w:eastAsia="lt-LT"/>
              </w:rPr>
              <w:t>P-3-1-2-1</w:t>
            </w:r>
          </w:p>
        </w:tc>
        <w:tc>
          <w:tcPr>
            <w:tcW w:w="851" w:type="dxa"/>
            <w:tcBorders>
              <w:top w:val="nil"/>
              <w:left w:val="nil"/>
              <w:bottom w:val="single" w:sz="4" w:space="0" w:color="auto"/>
              <w:right w:val="single" w:sz="4" w:space="0" w:color="auto"/>
            </w:tcBorders>
            <w:shd w:val="clear" w:color="auto" w:fill="FFFFFF"/>
            <w:noWrap/>
            <w:vAlign w:val="center"/>
            <w:hideMark/>
          </w:tcPr>
          <w:p w14:paraId="7CE92A22" w14:textId="77777777" w:rsidR="005B1A2A" w:rsidRPr="00700764" w:rsidRDefault="005B1A2A" w:rsidP="00F32A39">
            <w:pPr>
              <w:jc w:val="center"/>
              <w:rPr>
                <w:sz w:val="18"/>
                <w:szCs w:val="18"/>
                <w:lang w:eastAsia="lt-LT"/>
              </w:rPr>
            </w:pPr>
            <w:r w:rsidRPr="00700764">
              <w:rPr>
                <w:sz w:val="18"/>
                <w:szCs w:val="18"/>
                <w:lang w:eastAsia="lt-LT"/>
              </w:rPr>
              <w:t>1</w:t>
            </w:r>
          </w:p>
        </w:tc>
        <w:tc>
          <w:tcPr>
            <w:tcW w:w="850" w:type="dxa"/>
            <w:gridSpan w:val="3"/>
            <w:tcBorders>
              <w:top w:val="single" w:sz="4" w:space="0" w:color="auto"/>
              <w:left w:val="nil"/>
              <w:bottom w:val="single" w:sz="4" w:space="0" w:color="auto"/>
              <w:right w:val="single" w:sz="4" w:space="0" w:color="auto"/>
            </w:tcBorders>
            <w:shd w:val="clear" w:color="auto" w:fill="FFFFFF"/>
            <w:vAlign w:val="center"/>
            <w:hideMark/>
          </w:tcPr>
          <w:p w14:paraId="1802541D" w14:textId="77777777" w:rsidR="005B1A2A" w:rsidRPr="00700764" w:rsidRDefault="005B1A2A" w:rsidP="00F32A39">
            <w:pPr>
              <w:jc w:val="center"/>
              <w:rPr>
                <w:sz w:val="18"/>
                <w:szCs w:val="18"/>
                <w:lang w:eastAsia="lt-LT"/>
              </w:rPr>
            </w:pPr>
            <w:r w:rsidRPr="00700764">
              <w:rPr>
                <w:sz w:val="18"/>
                <w:szCs w:val="18"/>
                <w:lang w:eastAsia="lt-LT"/>
              </w:rPr>
              <w:t>1</w:t>
            </w:r>
          </w:p>
        </w:tc>
        <w:tc>
          <w:tcPr>
            <w:tcW w:w="851" w:type="dxa"/>
            <w:gridSpan w:val="2"/>
            <w:tcBorders>
              <w:top w:val="single" w:sz="4" w:space="0" w:color="auto"/>
              <w:left w:val="single" w:sz="4" w:space="0" w:color="auto"/>
              <w:bottom w:val="single" w:sz="4" w:space="0" w:color="auto"/>
              <w:right w:val="nil"/>
            </w:tcBorders>
            <w:shd w:val="clear" w:color="auto" w:fill="FFFFFF"/>
            <w:noWrap/>
            <w:vAlign w:val="center"/>
            <w:hideMark/>
          </w:tcPr>
          <w:p w14:paraId="2C619675"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w:t>
            </w:r>
          </w:p>
        </w:tc>
        <w:tc>
          <w:tcPr>
            <w:tcW w:w="708" w:type="dxa"/>
            <w:gridSpan w:val="2"/>
            <w:tcBorders>
              <w:top w:val="nil"/>
              <w:left w:val="single" w:sz="4" w:space="0" w:color="auto"/>
              <w:bottom w:val="single" w:sz="4" w:space="0" w:color="auto"/>
              <w:right w:val="single" w:sz="4" w:space="0" w:color="auto"/>
            </w:tcBorders>
            <w:noWrap/>
            <w:vAlign w:val="center"/>
            <w:hideMark/>
          </w:tcPr>
          <w:p w14:paraId="36D5C9A4" w14:textId="77777777" w:rsidR="005B1A2A" w:rsidRPr="00700764" w:rsidRDefault="005B1A2A" w:rsidP="00F32A39">
            <w:pPr>
              <w:jc w:val="center"/>
              <w:rPr>
                <w:color w:val="000000"/>
                <w:sz w:val="18"/>
                <w:szCs w:val="18"/>
                <w:lang w:eastAsia="lt-LT"/>
              </w:rPr>
            </w:pPr>
            <w:r w:rsidRPr="00700764">
              <w:rPr>
                <w:color w:val="000000"/>
                <w:sz w:val="18"/>
                <w:szCs w:val="18"/>
                <w:lang w:eastAsia="lt-LT"/>
              </w:rPr>
              <w:t>0</w:t>
            </w:r>
          </w:p>
        </w:tc>
      </w:tr>
      <w:tr w:rsidR="005B1A2A" w:rsidRPr="00700764" w14:paraId="535EB4F2" w14:textId="77777777" w:rsidTr="00F32A39">
        <w:trPr>
          <w:trHeight w:val="480"/>
        </w:trPr>
        <w:tc>
          <w:tcPr>
            <w:tcW w:w="710" w:type="dxa"/>
            <w:tcBorders>
              <w:top w:val="nil"/>
              <w:left w:val="single" w:sz="8" w:space="0" w:color="auto"/>
              <w:bottom w:val="single" w:sz="4" w:space="0" w:color="auto"/>
              <w:right w:val="single" w:sz="4" w:space="0" w:color="auto"/>
            </w:tcBorders>
            <w:shd w:val="clear" w:color="auto" w:fill="FFFFFF"/>
            <w:vAlign w:val="center"/>
            <w:hideMark/>
          </w:tcPr>
          <w:p w14:paraId="5EB35518" w14:textId="77777777" w:rsidR="005B1A2A" w:rsidRPr="00700764" w:rsidRDefault="005B1A2A" w:rsidP="00F32A39">
            <w:pPr>
              <w:jc w:val="center"/>
              <w:rPr>
                <w:sz w:val="18"/>
                <w:szCs w:val="18"/>
                <w:lang w:eastAsia="lt-LT"/>
              </w:rPr>
            </w:pPr>
            <w:r w:rsidRPr="00700764">
              <w:rPr>
                <w:sz w:val="18"/>
                <w:szCs w:val="18"/>
                <w:lang w:eastAsia="lt-LT"/>
              </w:rPr>
              <w:lastRenderedPageBreak/>
              <w:t>3</w:t>
            </w:r>
          </w:p>
        </w:tc>
        <w:tc>
          <w:tcPr>
            <w:tcW w:w="728" w:type="dxa"/>
            <w:tcBorders>
              <w:top w:val="nil"/>
              <w:left w:val="nil"/>
              <w:bottom w:val="single" w:sz="4" w:space="0" w:color="auto"/>
              <w:right w:val="single" w:sz="4" w:space="0" w:color="auto"/>
            </w:tcBorders>
            <w:shd w:val="clear" w:color="auto" w:fill="FFFFFF"/>
            <w:vAlign w:val="center"/>
            <w:hideMark/>
          </w:tcPr>
          <w:p w14:paraId="20D46FE2" w14:textId="77777777" w:rsidR="005B1A2A" w:rsidRPr="00700764" w:rsidRDefault="005B1A2A" w:rsidP="00F32A39">
            <w:pPr>
              <w:jc w:val="center"/>
              <w:rPr>
                <w:sz w:val="18"/>
                <w:szCs w:val="18"/>
                <w:lang w:eastAsia="lt-LT"/>
              </w:rPr>
            </w:pPr>
            <w:r w:rsidRPr="00700764">
              <w:rPr>
                <w:sz w:val="18"/>
                <w:szCs w:val="18"/>
                <w:lang w:eastAsia="lt-LT"/>
              </w:rPr>
              <w:t>3</w:t>
            </w:r>
          </w:p>
        </w:tc>
        <w:tc>
          <w:tcPr>
            <w:tcW w:w="741" w:type="dxa"/>
            <w:tcBorders>
              <w:top w:val="nil"/>
              <w:left w:val="nil"/>
              <w:bottom w:val="single" w:sz="4" w:space="0" w:color="auto"/>
              <w:right w:val="single" w:sz="4" w:space="0" w:color="auto"/>
            </w:tcBorders>
            <w:shd w:val="clear" w:color="auto" w:fill="FFFFFF"/>
            <w:vAlign w:val="center"/>
            <w:hideMark/>
          </w:tcPr>
          <w:p w14:paraId="10D4F5BD"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shd w:val="clear" w:color="auto" w:fill="FFFFFF"/>
            <w:vAlign w:val="center"/>
            <w:hideMark/>
          </w:tcPr>
          <w:p w14:paraId="54E415D2" w14:textId="77777777" w:rsidR="005B1A2A" w:rsidRPr="00700764" w:rsidRDefault="005B1A2A" w:rsidP="00F32A39">
            <w:pPr>
              <w:jc w:val="center"/>
              <w:rPr>
                <w:sz w:val="18"/>
                <w:szCs w:val="18"/>
                <w:lang w:eastAsia="lt-LT"/>
              </w:rPr>
            </w:pPr>
            <w:r w:rsidRPr="00700764">
              <w:rPr>
                <w:sz w:val="18"/>
                <w:szCs w:val="18"/>
                <w:lang w:eastAsia="lt-LT"/>
              </w:rPr>
              <w:t>2</w:t>
            </w:r>
          </w:p>
        </w:tc>
        <w:tc>
          <w:tcPr>
            <w:tcW w:w="2693" w:type="dxa"/>
            <w:tcBorders>
              <w:top w:val="single" w:sz="4" w:space="0" w:color="auto"/>
              <w:left w:val="nil"/>
              <w:bottom w:val="single" w:sz="4" w:space="0" w:color="auto"/>
              <w:right w:val="single" w:sz="4" w:space="0" w:color="auto"/>
            </w:tcBorders>
            <w:shd w:val="clear" w:color="auto" w:fill="FFFFFF"/>
            <w:vAlign w:val="center"/>
            <w:hideMark/>
          </w:tcPr>
          <w:p w14:paraId="4D26020A" w14:textId="77777777" w:rsidR="005B1A2A" w:rsidRPr="00700764" w:rsidRDefault="005B1A2A" w:rsidP="00F32A39">
            <w:pPr>
              <w:rPr>
                <w:color w:val="000000"/>
                <w:sz w:val="18"/>
                <w:szCs w:val="18"/>
                <w:lang w:eastAsia="lt-LT"/>
              </w:rPr>
            </w:pPr>
            <w:r w:rsidRPr="00700764">
              <w:rPr>
                <w:color w:val="000000"/>
                <w:sz w:val="18"/>
                <w:szCs w:val="18"/>
                <w:lang w:eastAsia="lt-LT"/>
              </w:rPr>
              <w:t>Įsigytų naujų netaršių transporto priemonių autobusų parke skaičius</w:t>
            </w:r>
          </w:p>
        </w:tc>
        <w:tc>
          <w:tcPr>
            <w:tcW w:w="1134" w:type="dxa"/>
            <w:tcBorders>
              <w:top w:val="nil"/>
              <w:left w:val="nil"/>
              <w:bottom w:val="single" w:sz="4" w:space="0" w:color="auto"/>
              <w:right w:val="single" w:sz="4" w:space="0" w:color="auto"/>
            </w:tcBorders>
            <w:shd w:val="clear" w:color="auto" w:fill="FFFFFF"/>
            <w:vAlign w:val="center"/>
            <w:hideMark/>
          </w:tcPr>
          <w:p w14:paraId="462910ED" w14:textId="77777777" w:rsidR="005B1A2A" w:rsidRPr="00700764" w:rsidRDefault="005B1A2A" w:rsidP="00F32A39">
            <w:pPr>
              <w:rPr>
                <w:color w:val="000000"/>
                <w:sz w:val="18"/>
                <w:szCs w:val="18"/>
                <w:lang w:eastAsia="lt-LT"/>
              </w:rPr>
            </w:pPr>
            <w:r w:rsidRPr="00700764">
              <w:rPr>
                <w:color w:val="000000"/>
                <w:sz w:val="18"/>
                <w:szCs w:val="18"/>
                <w:lang w:eastAsia="lt-LT"/>
              </w:rPr>
              <w:t>P-3-1-2-2</w:t>
            </w:r>
          </w:p>
        </w:tc>
        <w:tc>
          <w:tcPr>
            <w:tcW w:w="851" w:type="dxa"/>
            <w:tcBorders>
              <w:top w:val="nil"/>
              <w:left w:val="nil"/>
              <w:bottom w:val="single" w:sz="4" w:space="0" w:color="auto"/>
              <w:right w:val="single" w:sz="4" w:space="0" w:color="auto"/>
            </w:tcBorders>
            <w:shd w:val="clear" w:color="auto" w:fill="FFFFFF"/>
            <w:vAlign w:val="center"/>
            <w:hideMark/>
          </w:tcPr>
          <w:p w14:paraId="307B1F07" w14:textId="77777777" w:rsidR="005B1A2A" w:rsidRPr="00700764" w:rsidRDefault="005B1A2A" w:rsidP="00F32A39">
            <w:pPr>
              <w:jc w:val="center"/>
              <w:rPr>
                <w:sz w:val="18"/>
                <w:szCs w:val="18"/>
                <w:lang w:eastAsia="lt-LT"/>
              </w:rPr>
            </w:pPr>
            <w:r>
              <w:rPr>
                <w:sz w:val="18"/>
                <w:szCs w:val="18"/>
                <w:lang w:eastAsia="lt-LT"/>
              </w:rPr>
              <w:t>2</w:t>
            </w:r>
          </w:p>
        </w:tc>
        <w:tc>
          <w:tcPr>
            <w:tcW w:w="850" w:type="dxa"/>
            <w:gridSpan w:val="3"/>
            <w:tcBorders>
              <w:top w:val="single" w:sz="4" w:space="0" w:color="auto"/>
              <w:left w:val="nil"/>
              <w:bottom w:val="single" w:sz="4" w:space="0" w:color="auto"/>
              <w:right w:val="single" w:sz="4" w:space="0" w:color="auto"/>
            </w:tcBorders>
            <w:shd w:val="clear" w:color="auto" w:fill="FFFFFF"/>
            <w:vAlign w:val="center"/>
            <w:hideMark/>
          </w:tcPr>
          <w:p w14:paraId="7E621B97" w14:textId="77777777" w:rsidR="005B1A2A" w:rsidRPr="00700764" w:rsidRDefault="005B1A2A" w:rsidP="00F32A39">
            <w:pPr>
              <w:jc w:val="center"/>
              <w:rPr>
                <w:sz w:val="18"/>
                <w:szCs w:val="18"/>
                <w:lang w:eastAsia="lt-LT"/>
              </w:rPr>
            </w:pPr>
            <w:r>
              <w:rPr>
                <w:sz w:val="18"/>
                <w:szCs w:val="18"/>
                <w:lang w:eastAsia="lt-LT"/>
              </w:rPr>
              <w:t>4</w:t>
            </w:r>
          </w:p>
        </w:tc>
        <w:tc>
          <w:tcPr>
            <w:tcW w:w="851" w:type="dxa"/>
            <w:gridSpan w:val="2"/>
            <w:tcBorders>
              <w:top w:val="single" w:sz="4" w:space="0" w:color="auto"/>
              <w:left w:val="single" w:sz="4" w:space="0" w:color="auto"/>
              <w:bottom w:val="single" w:sz="4" w:space="0" w:color="auto"/>
              <w:right w:val="nil"/>
            </w:tcBorders>
            <w:shd w:val="clear" w:color="auto" w:fill="FFFFFF"/>
            <w:vAlign w:val="center"/>
            <w:hideMark/>
          </w:tcPr>
          <w:p w14:paraId="14C97E13" w14:textId="77777777" w:rsidR="005B1A2A" w:rsidRPr="00700764" w:rsidRDefault="005B1A2A" w:rsidP="00F32A39">
            <w:pPr>
              <w:jc w:val="center"/>
              <w:rPr>
                <w:color w:val="000000"/>
                <w:sz w:val="18"/>
                <w:szCs w:val="18"/>
                <w:lang w:eastAsia="lt-LT"/>
              </w:rPr>
            </w:pPr>
            <w:r>
              <w:rPr>
                <w:color w:val="000000"/>
                <w:sz w:val="18"/>
                <w:szCs w:val="18"/>
                <w:lang w:eastAsia="lt-LT"/>
              </w:rPr>
              <w:t>4</w:t>
            </w:r>
          </w:p>
        </w:tc>
        <w:tc>
          <w:tcPr>
            <w:tcW w:w="708" w:type="dxa"/>
            <w:gridSpan w:val="2"/>
            <w:tcBorders>
              <w:top w:val="nil"/>
              <w:left w:val="single" w:sz="4" w:space="0" w:color="auto"/>
              <w:bottom w:val="single" w:sz="4" w:space="0" w:color="auto"/>
              <w:right w:val="single" w:sz="4" w:space="0" w:color="auto"/>
            </w:tcBorders>
            <w:noWrap/>
            <w:vAlign w:val="center"/>
          </w:tcPr>
          <w:p w14:paraId="10F64917" w14:textId="77777777" w:rsidR="005B1A2A" w:rsidRPr="00700764" w:rsidRDefault="005B1A2A" w:rsidP="00F32A39">
            <w:pPr>
              <w:jc w:val="center"/>
              <w:rPr>
                <w:color w:val="000000"/>
                <w:sz w:val="18"/>
                <w:szCs w:val="18"/>
                <w:lang w:eastAsia="lt-LT"/>
              </w:rPr>
            </w:pPr>
            <w:r>
              <w:rPr>
                <w:color w:val="000000"/>
                <w:sz w:val="18"/>
                <w:szCs w:val="18"/>
                <w:lang w:eastAsia="lt-LT"/>
              </w:rPr>
              <w:t>2</w:t>
            </w:r>
          </w:p>
        </w:tc>
      </w:tr>
      <w:tr w:rsidR="005B1A2A" w:rsidRPr="00700764" w14:paraId="06C32FB3" w14:textId="77777777" w:rsidTr="00F32A39">
        <w:trPr>
          <w:trHeight w:val="480"/>
        </w:trPr>
        <w:tc>
          <w:tcPr>
            <w:tcW w:w="710" w:type="dxa"/>
            <w:tcBorders>
              <w:top w:val="nil"/>
              <w:left w:val="single" w:sz="8" w:space="0" w:color="auto"/>
              <w:bottom w:val="single" w:sz="4" w:space="0" w:color="auto"/>
              <w:right w:val="single" w:sz="4" w:space="0" w:color="auto"/>
            </w:tcBorders>
            <w:shd w:val="clear" w:color="auto" w:fill="FFFFFF"/>
            <w:vAlign w:val="center"/>
            <w:hideMark/>
          </w:tcPr>
          <w:p w14:paraId="73508D97" w14:textId="77777777" w:rsidR="005B1A2A" w:rsidRPr="00700764" w:rsidRDefault="005B1A2A" w:rsidP="00F32A39">
            <w:pPr>
              <w:jc w:val="center"/>
              <w:rPr>
                <w:sz w:val="18"/>
                <w:szCs w:val="18"/>
                <w:lang w:eastAsia="lt-LT"/>
              </w:rPr>
            </w:pPr>
            <w:r w:rsidRPr="00700764">
              <w:rPr>
                <w:sz w:val="18"/>
                <w:szCs w:val="18"/>
                <w:lang w:eastAsia="lt-LT"/>
              </w:rPr>
              <w:t>3</w:t>
            </w:r>
          </w:p>
        </w:tc>
        <w:tc>
          <w:tcPr>
            <w:tcW w:w="728" w:type="dxa"/>
            <w:tcBorders>
              <w:top w:val="nil"/>
              <w:left w:val="nil"/>
              <w:bottom w:val="single" w:sz="4" w:space="0" w:color="auto"/>
              <w:right w:val="single" w:sz="4" w:space="0" w:color="auto"/>
            </w:tcBorders>
            <w:shd w:val="clear" w:color="auto" w:fill="FFFFFF"/>
            <w:vAlign w:val="center"/>
            <w:hideMark/>
          </w:tcPr>
          <w:p w14:paraId="7454C659" w14:textId="77777777" w:rsidR="005B1A2A" w:rsidRPr="00700764" w:rsidRDefault="005B1A2A" w:rsidP="00F32A39">
            <w:pPr>
              <w:jc w:val="center"/>
              <w:rPr>
                <w:sz w:val="18"/>
                <w:szCs w:val="18"/>
                <w:lang w:eastAsia="lt-LT"/>
              </w:rPr>
            </w:pPr>
            <w:r w:rsidRPr="00700764">
              <w:rPr>
                <w:sz w:val="18"/>
                <w:szCs w:val="18"/>
                <w:lang w:eastAsia="lt-LT"/>
              </w:rPr>
              <w:t>3</w:t>
            </w:r>
          </w:p>
        </w:tc>
        <w:tc>
          <w:tcPr>
            <w:tcW w:w="741" w:type="dxa"/>
            <w:tcBorders>
              <w:top w:val="nil"/>
              <w:left w:val="nil"/>
              <w:bottom w:val="single" w:sz="4" w:space="0" w:color="auto"/>
              <w:right w:val="single" w:sz="4" w:space="0" w:color="auto"/>
            </w:tcBorders>
            <w:shd w:val="clear" w:color="auto" w:fill="FFFFFF"/>
            <w:vAlign w:val="center"/>
            <w:hideMark/>
          </w:tcPr>
          <w:p w14:paraId="734A4522"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shd w:val="clear" w:color="auto" w:fill="FFFFFF"/>
            <w:vAlign w:val="center"/>
            <w:hideMark/>
          </w:tcPr>
          <w:p w14:paraId="034B0C7C" w14:textId="77777777" w:rsidR="005B1A2A" w:rsidRPr="00700764" w:rsidRDefault="005B1A2A" w:rsidP="00F32A39">
            <w:pPr>
              <w:jc w:val="center"/>
              <w:rPr>
                <w:sz w:val="18"/>
                <w:szCs w:val="18"/>
                <w:lang w:eastAsia="lt-LT"/>
              </w:rPr>
            </w:pPr>
            <w:r w:rsidRPr="00700764">
              <w:rPr>
                <w:sz w:val="18"/>
                <w:szCs w:val="18"/>
                <w:lang w:eastAsia="lt-LT"/>
              </w:rPr>
              <w:t>2</w:t>
            </w:r>
          </w:p>
        </w:tc>
        <w:tc>
          <w:tcPr>
            <w:tcW w:w="2693" w:type="dxa"/>
            <w:noWrap/>
            <w:vAlign w:val="center"/>
            <w:hideMark/>
          </w:tcPr>
          <w:p w14:paraId="712AB082" w14:textId="77777777" w:rsidR="005B1A2A" w:rsidRPr="00700764" w:rsidRDefault="005B1A2A" w:rsidP="00F32A39">
            <w:pPr>
              <w:jc w:val="both"/>
              <w:rPr>
                <w:color w:val="000000"/>
                <w:sz w:val="18"/>
                <w:szCs w:val="18"/>
                <w:lang w:eastAsia="lt-LT"/>
              </w:rPr>
            </w:pPr>
            <w:r w:rsidRPr="00700764">
              <w:rPr>
                <w:color w:val="000000"/>
                <w:sz w:val="18"/>
                <w:szCs w:val="18"/>
                <w:lang w:eastAsia="lt-LT"/>
              </w:rPr>
              <w:t>Įrengtų elektromobilių krovimo stotelių skaičius</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14:paraId="0DC265AA" w14:textId="77777777" w:rsidR="005B1A2A" w:rsidRPr="00700764" w:rsidRDefault="005B1A2A" w:rsidP="00F32A39">
            <w:pPr>
              <w:rPr>
                <w:color w:val="000000"/>
                <w:sz w:val="18"/>
                <w:szCs w:val="18"/>
                <w:lang w:eastAsia="lt-LT"/>
              </w:rPr>
            </w:pPr>
            <w:r w:rsidRPr="00700764">
              <w:rPr>
                <w:color w:val="000000"/>
                <w:sz w:val="18"/>
                <w:szCs w:val="18"/>
                <w:lang w:eastAsia="lt-LT"/>
              </w:rPr>
              <w:t>P-3-1-2-3</w:t>
            </w:r>
          </w:p>
        </w:tc>
        <w:tc>
          <w:tcPr>
            <w:tcW w:w="851" w:type="dxa"/>
            <w:tcBorders>
              <w:top w:val="nil"/>
              <w:left w:val="nil"/>
              <w:bottom w:val="single" w:sz="4" w:space="0" w:color="auto"/>
              <w:right w:val="single" w:sz="4" w:space="0" w:color="auto"/>
            </w:tcBorders>
            <w:shd w:val="clear" w:color="auto" w:fill="FFFFFF"/>
            <w:vAlign w:val="center"/>
            <w:hideMark/>
          </w:tcPr>
          <w:p w14:paraId="75C2EDAA" w14:textId="77777777" w:rsidR="005B1A2A" w:rsidRPr="00700764" w:rsidRDefault="005B1A2A" w:rsidP="00F32A39">
            <w:pPr>
              <w:jc w:val="center"/>
              <w:rPr>
                <w:sz w:val="18"/>
                <w:szCs w:val="18"/>
                <w:lang w:eastAsia="lt-LT"/>
              </w:rPr>
            </w:pPr>
            <w:r w:rsidRPr="00700764">
              <w:rPr>
                <w:sz w:val="18"/>
                <w:szCs w:val="18"/>
                <w:lang w:eastAsia="lt-LT"/>
              </w:rPr>
              <w:t>0</w:t>
            </w:r>
          </w:p>
        </w:tc>
        <w:tc>
          <w:tcPr>
            <w:tcW w:w="850" w:type="dxa"/>
            <w:gridSpan w:val="3"/>
            <w:tcBorders>
              <w:top w:val="single" w:sz="4" w:space="0" w:color="auto"/>
              <w:left w:val="nil"/>
              <w:bottom w:val="single" w:sz="4" w:space="0" w:color="auto"/>
              <w:right w:val="single" w:sz="4" w:space="0" w:color="auto"/>
            </w:tcBorders>
            <w:shd w:val="clear" w:color="auto" w:fill="FFFFFF"/>
            <w:vAlign w:val="center"/>
            <w:hideMark/>
          </w:tcPr>
          <w:p w14:paraId="52249AD4" w14:textId="77777777" w:rsidR="005B1A2A" w:rsidRPr="00700764" w:rsidRDefault="005B1A2A" w:rsidP="00F32A39">
            <w:pPr>
              <w:jc w:val="center"/>
              <w:rPr>
                <w:sz w:val="18"/>
                <w:szCs w:val="18"/>
                <w:lang w:eastAsia="lt-LT"/>
              </w:rPr>
            </w:pPr>
            <w:r w:rsidRPr="00700764">
              <w:rPr>
                <w:sz w:val="18"/>
                <w:szCs w:val="18"/>
                <w:lang w:eastAsia="lt-LT"/>
              </w:rPr>
              <w:t>3</w:t>
            </w:r>
          </w:p>
        </w:tc>
        <w:tc>
          <w:tcPr>
            <w:tcW w:w="851" w:type="dxa"/>
            <w:gridSpan w:val="2"/>
            <w:tcBorders>
              <w:top w:val="single" w:sz="4" w:space="0" w:color="auto"/>
              <w:left w:val="single" w:sz="4" w:space="0" w:color="auto"/>
              <w:bottom w:val="single" w:sz="4" w:space="0" w:color="auto"/>
              <w:right w:val="nil"/>
            </w:tcBorders>
            <w:shd w:val="clear" w:color="auto" w:fill="FFFFFF"/>
            <w:vAlign w:val="center"/>
            <w:hideMark/>
          </w:tcPr>
          <w:p w14:paraId="61548B75" w14:textId="77777777" w:rsidR="005B1A2A" w:rsidRPr="00700764" w:rsidRDefault="005B1A2A" w:rsidP="00F32A39">
            <w:pPr>
              <w:jc w:val="center"/>
              <w:rPr>
                <w:color w:val="000000"/>
                <w:sz w:val="18"/>
                <w:szCs w:val="18"/>
                <w:lang w:eastAsia="lt-LT"/>
              </w:rPr>
            </w:pPr>
            <w:r w:rsidRPr="00700764">
              <w:rPr>
                <w:color w:val="000000"/>
                <w:sz w:val="18"/>
                <w:szCs w:val="18"/>
                <w:lang w:eastAsia="lt-LT"/>
              </w:rPr>
              <w:t>3</w:t>
            </w:r>
          </w:p>
        </w:tc>
        <w:tc>
          <w:tcPr>
            <w:tcW w:w="708" w:type="dxa"/>
            <w:gridSpan w:val="2"/>
            <w:tcBorders>
              <w:top w:val="nil"/>
              <w:left w:val="single" w:sz="4" w:space="0" w:color="auto"/>
              <w:bottom w:val="single" w:sz="4" w:space="0" w:color="auto"/>
              <w:right w:val="single" w:sz="4" w:space="0" w:color="auto"/>
            </w:tcBorders>
            <w:noWrap/>
            <w:vAlign w:val="center"/>
          </w:tcPr>
          <w:p w14:paraId="0376FC8C" w14:textId="77777777" w:rsidR="005B1A2A" w:rsidRPr="00700764" w:rsidRDefault="005B1A2A" w:rsidP="00F32A39">
            <w:pPr>
              <w:jc w:val="center"/>
              <w:rPr>
                <w:color w:val="000000"/>
                <w:sz w:val="18"/>
                <w:szCs w:val="18"/>
                <w:lang w:eastAsia="lt-LT"/>
              </w:rPr>
            </w:pPr>
            <w:r>
              <w:rPr>
                <w:color w:val="000000"/>
                <w:sz w:val="18"/>
                <w:szCs w:val="18"/>
                <w:lang w:eastAsia="lt-LT"/>
              </w:rPr>
              <w:t>3</w:t>
            </w:r>
          </w:p>
        </w:tc>
      </w:tr>
      <w:tr w:rsidR="005B1A2A" w:rsidRPr="00700764" w14:paraId="028D129F" w14:textId="77777777" w:rsidTr="00F32A39">
        <w:trPr>
          <w:trHeight w:val="288"/>
        </w:trPr>
        <w:tc>
          <w:tcPr>
            <w:tcW w:w="710" w:type="dxa"/>
            <w:tcBorders>
              <w:top w:val="nil"/>
              <w:left w:val="single" w:sz="8" w:space="0" w:color="auto"/>
              <w:bottom w:val="single" w:sz="4" w:space="0" w:color="auto"/>
              <w:right w:val="single" w:sz="4" w:space="0" w:color="auto"/>
            </w:tcBorders>
            <w:shd w:val="clear" w:color="auto" w:fill="FFFFFF"/>
            <w:vAlign w:val="center"/>
            <w:hideMark/>
          </w:tcPr>
          <w:p w14:paraId="09099948" w14:textId="77777777" w:rsidR="005B1A2A" w:rsidRPr="00700764" w:rsidRDefault="005B1A2A" w:rsidP="00F32A39">
            <w:pPr>
              <w:jc w:val="center"/>
              <w:rPr>
                <w:sz w:val="18"/>
                <w:szCs w:val="18"/>
                <w:lang w:eastAsia="lt-LT"/>
              </w:rPr>
            </w:pPr>
            <w:r w:rsidRPr="00700764">
              <w:rPr>
                <w:sz w:val="18"/>
                <w:szCs w:val="18"/>
                <w:lang w:eastAsia="lt-LT"/>
              </w:rPr>
              <w:t>3</w:t>
            </w:r>
          </w:p>
        </w:tc>
        <w:tc>
          <w:tcPr>
            <w:tcW w:w="728" w:type="dxa"/>
            <w:tcBorders>
              <w:top w:val="nil"/>
              <w:left w:val="nil"/>
              <w:bottom w:val="single" w:sz="4" w:space="0" w:color="auto"/>
              <w:right w:val="single" w:sz="4" w:space="0" w:color="auto"/>
            </w:tcBorders>
            <w:shd w:val="clear" w:color="auto" w:fill="FFFFFF"/>
            <w:vAlign w:val="center"/>
            <w:hideMark/>
          </w:tcPr>
          <w:p w14:paraId="504A1BEC" w14:textId="77777777" w:rsidR="005B1A2A" w:rsidRPr="00700764" w:rsidRDefault="005B1A2A" w:rsidP="00F32A39">
            <w:pPr>
              <w:jc w:val="center"/>
              <w:rPr>
                <w:sz w:val="18"/>
                <w:szCs w:val="18"/>
                <w:lang w:eastAsia="lt-LT"/>
              </w:rPr>
            </w:pPr>
            <w:r w:rsidRPr="00700764">
              <w:rPr>
                <w:sz w:val="18"/>
                <w:szCs w:val="18"/>
                <w:lang w:eastAsia="lt-LT"/>
              </w:rPr>
              <w:t>3</w:t>
            </w:r>
          </w:p>
        </w:tc>
        <w:tc>
          <w:tcPr>
            <w:tcW w:w="741" w:type="dxa"/>
            <w:tcBorders>
              <w:top w:val="nil"/>
              <w:left w:val="nil"/>
              <w:bottom w:val="single" w:sz="4" w:space="0" w:color="auto"/>
              <w:right w:val="single" w:sz="4" w:space="0" w:color="auto"/>
            </w:tcBorders>
            <w:shd w:val="clear" w:color="auto" w:fill="FFFFFF"/>
            <w:vAlign w:val="center"/>
            <w:hideMark/>
          </w:tcPr>
          <w:p w14:paraId="461E127D"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shd w:val="clear" w:color="auto" w:fill="FFFFFF"/>
            <w:vAlign w:val="center"/>
            <w:hideMark/>
          </w:tcPr>
          <w:p w14:paraId="0AB81284" w14:textId="77777777" w:rsidR="005B1A2A" w:rsidRPr="00700764" w:rsidRDefault="005B1A2A" w:rsidP="00F32A39">
            <w:pPr>
              <w:jc w:val="center"/>
              <w:rPr>
                <w:sz w:val="18"/>
                <w:szCs w:val="18"/>
                <w:lang w:eastAsia="lt-LT"/>
              </w:rPr>
            </w:pPr>
            <w:r w:rsidRPr="00700764">
              <w:rPr>
                <w:sz w:val="18"/>
                <w:szCs w:val="18"/>
                <w:lang w:eastAsia="lt-LT"/>
              </w:rPr>
              <w:t>3</w:t>
            </w:r>
          </w:p>
        </w:tc>
        <w:tc>
          <w:tcPr>
            <w:tcW w:w="2693" w:type="dxa"/>
            <w:tcBorders>
              <w:top w:val="single" w:sz="4" w:space="0" w:color="auto"/>
              <w:left w:val="nil"/>
              <w:bottom w:val="single" w:sz="4" w:space="0" w:color="auto"/>
              <w:right w:val="single" w:sz="4" w:space="0" w:color="auto"/>
            </w:tcBorders>
            <w:shd w:val="clear" w:color="auto" w:fill="FFFFFF"/>
            <w:vAlign w:val="center"/>
            <w:hideMark/>
          </w:tcPr>
          <w:p w14:paraId="52AB01E8" w14:textId="77777777" w:rsidR="005B1A2A" w:rsidRPr="00700764" w:rsidRDefault="005B1A2A" w:rsidP="00F32A39">
            <w:pPr>
              <w:rPr>
                <w:color w:val="000000"/>
                <w:sz w:val="18"/>
                <w:szCs w:val="18"/>
                <w:lang w:eastAsia="lt-LT"/>
              </w:rPr>
            </w:pPr>
            <w:r w:rsidRPr="00700764">
              <w:rPr>
                <w:color w:val="000000"/>
                <w:sz w:val="18"/>
                <w:szCs w:val="18"/>
                <w:lang w:eastAsia="lt-LT"/>
              </w:rPr>
              <w:t>Kompensuotų maršrutų skaičius</w:t>
            </w:r>
          </w:p>
        </w:tc>
        <w:tc>
          <w:tcPr>
            <w:tcW w:w="1134" w:type="dxa"/>
            <w:tcBorders>
              <w:top w:val="nil"/>
              <w:left w:val="nil"/>
              <w:bottom w:val="single" w:sz="4" w:space="0" w:color="auto"/>
              <w:right w:val="single" w:sz="4" w:space="0" w:color="auto"/>
            </w:tcBorders>
            <w:shd w:val="clear" w:color="auto" w:fill="FFFFFF"/>
            <w:vAlign w:val="center"/>
            <w:hideMark/>
          </w:tcPr>
          <w:p w14:paraId="057504B7" w14:textId="77777777" w:rsidR="005B1A2A" w:rsidRPr="00700764" w:rsidRDefault="005B1A2A" w:rsidP="00F32A39">
            <w:pPr>
              <w:rPr>
                <w:color w:val="000000"/>
                <w:sz w:val="18"/>
                <w:szCs w:val="18"/>
                <w:lang w:eastAsia="lt-LT"/>
              </w:rPr>
            </w:pPr>
            <w:r w:rsidRPr="00700764">
              <w:rPr>
                <w:color w:val="000000"/>
                <w:sz w:val="18"/>
                <w:szCs w:val="18"/>
                <w:lang w:eastAsia="lt-LT"/>
              </w:rPr>
              <w:t>P-3-1-3-1</w:t>
            </w:r>
          </w:p>
        </w:tc>
        <w:tc>
          <w:tcPr>
            <w:tcW w:w="851" w:type="dxa"/>
            <w:tcBorders>
              <w:top w:val="nil"/>
              <w:left w:val="nil"/>
              <w:bottom w:val="single" w:sz="4" w:space="0" w:color="auto"/>
              <w:right w:val="single" w:sz="4" w:space="0" w:color="auto"/>
            </w:tcBorders>
            <w:shd w:val="clear" w:color="auto" w:fill="FFFFFF"/>
            <w:vAlign w:val="center"/>
            <w:hideMark/>
          </w:tcPr>
          <w:p w14:paraId="75429560" w14:textId="77777777" w:rsidR="005B1A2A" w:rsidRPr="00700764" w:rsidRDefault="005B1A2A" w:rsidP="00F32A39">
            <w:pPr>
              <w:jc w:val="center"/>
              <w:rPr>
                <w:sz w:val="18"/>
                <w:szCs w:val="18"/>
                <w:lang w:eastAsia="lt-LT"/>
              </w:rPr>
            </w:pPr>
            <w:r w:rsidRPr="00700764">
              <w:rPr>
                <w:sz w:val="18"/>
                <w:szCs w:val="18"/>
                <w:lang w:eastAsia="lt-LT"/>
              </w:rPr>
              <w:t>32</w:t>
            </w:r>
          </w:p>
        </w:tc>
        <w:tc>
          <w:tcPr>
            <w:tcW w:w="850" w:type="dxa"/>
            <w:gridSpan w:val="3"/>
            <w:tcBorders>
              <w:top w:val="single" w:sz="4" w:space="0" w:color="auto"/>
              <w:left w:val="nil"/>
              <w:bottom w:val="single" w:sz="4" w:space="0" w:color="auto"/>
              <w:right w:val="single" w:sz="4" w:space="0" w:color="auto"/>
            </w:tcBorders>
            <w:shd w:val="clear" w:color="auto" w:fill="FFFFFF"/>
            <w:vAlign w:val="center"/>
            <w:hideMark/>
          </w:tcPr>
          <w:p w14:paraId="16698D39" w14:textId="77777777" w:rsidR="005B1A2A" w:rsidRPr="00700764" w:rsidRDefault="005B1A2A" w:rsidP="00F32A39">
            <w:pPr>
              <w:jc w:val="center"/>
              <w:rPr>
                <w:sz w:val="18"/>
                <w:szCs w:val="18"/>
                <w:lang w:eastAsia="lt-LT"/>
              </w:rPr>
            </w:pPr>
            <w:r w:rsidRPr="00700764">
              <w:rPr>
                <w:sz w:val="18"/>
                <w:szCs w:val="18"/>
                <w:lang w:eastAsia="lt-LT"/>
              </w:rPr>
              <w:t> 32</w:t>
            </w:r>
          </w:p>
        </w:tc>
        <w:tc>
          <w:tcPr>
            <w:tcW w:w="851" w:type="dxa"/>
            <w:gridSpan w:val="2"/>
            <w:tcBorders>
              <w:top w:val="single" w:sz="4" w:space="0" w:color="auto"/>
              <w:left w:val="single" w:sz="4" w:space="0" w:color="auto"/>
              <w:bottom w:val="single" w:sz="4" w:space="0" w:color="auto"/>
              <w:right w:val="nil"/>
            </w:tcBorders>
            <w:shd w:val="clear" w:color="auto" w:fill="FFFFFF"/>
            <w:vAlign w:val="center"/>
            <w:hideMark/>
          </w:tcPr>
          <w:p w14:paraId="6A5B753B" w14:textId="77777777" w:rsidR="005B1A2A" w:rsidRPr="00700764" w:rsidRDefault="005B1A2A" w:rsidP="00F32A39">
            <w:pPr>
              <w:jc w:val="center"/>
              <w:rPr>
                <w:color w:val="000000"/>
                <w:sz w:val="18"/>
                <w:szCs w:val="18"/>
                <w:lang w:eastAsia="lt-LT"/>
              </w:rPr>
            </w:pPr>
            <w:r w:rsidRPr="00700764">
              <w:rPr>
                <w:color w:val="000000"/>
                <w:sz w:val="18"/>
                <w:szCs w:val="18"/>
                <w:lang w:eastAsia="lt-LT"/>
              </w:rPr>
              <w:t>32</w:t>
            </w:r>
          </w:p>
        </w:tc>
        <w:tc>
          <w:tcPr>
            <w:tcW w:w="708" w:type="dxa"/>
            <w:gridSpan w:val="2"/>
            <w:tcBorders>
              <w:top w:val="nil"/>
              <w:left w:val="single" w:sz="4" w:space="0" w:color="auto"/>
              <w:bottom w:val="single" w:sz="4" w:space="0" w:color="auto"/>
              <w:right w:val="single" w:sz="4" w:space="0" w:color="auto"/>
            </w:tcBorders>
            <w:noWrap/>
            <w:vAlign w:val="center"/>
          </w:tcPr>
          <w:p w14:paraId="51AD5B1C" w14:textId="77777777" w:rsidR="005B1A2A" w:rsidRPr="00700764" w:rsidRDefault="005B1A2A" w:rsidP="00F32A39">
            <w:pPr>
              <w:jc w:val="center"/>
              <w:rPr>
                <w:color w:val="000000"/>
                <w:sz w:val="18"/>
                <w:szCs w:val="18"/>
                <w:lang w:eastAsia="lt-LT"/>
              </w:rPr>
            </w:pPr>
            <w:r>
              <w:rPr>
                <w:color w:val="000000"/>
                <w:sz w:val="18"/>
                <w:szCs w:val="18"/>
                <w:lang w:eastAsia="lt-LT"/>
              </w:rPr>
              <w:t>32</w:t>
            </w:r>
          </w:p>
        </w:tc>
      </w:tr>
      <w:tr w:rsidR="005B1A2A" w:rsidRPr="00700764" w14:paraId="60CE712E" w14:textId="77777777" w:rsidTr="00F32A39">
        <w:trPr>
          <w:trHeight w:val="480"/>
        </w:trPr>
        <w:tc>
          <w:tcPr>
            <w:tcW w:w="710" w:type="dxa"/>
            <w:tcBorders>
              <w:top w:val="nil"/>
              <w:left w:val="single" w:sz="8" w:space="0" w:color="auto"/>
              <w:bottom w:val="single" w:sz="4" w:space="0" w:color="auto"/>
              <w:right w:val="single" w:sz="4" w:space="0" w:color="auto"/>
            </w:tcBorders>
            <w:shd w:val="clear" w:color="auto" w:fill="FFFFFF"/>
            <w:vAlign w:val="center"/>
            <w:hideMark/>
          </w:tcPr>
          <w:p w14:paraId="7910223E" w14:textId="77777777" w:rsidR="005B1A2A" w:rsidRPr="00700764" w:rsidRDefault="005B1A2A" w:rsidP="00F32A39">
            <w:pPr>
              <w:jc w:val="center"/>
              <w:rPr>
                <w:sz w:val="18"/>
                <w:szCs w:val="18"/>
                <w:lang w:eastAsia="lt-LT"/>
              </w:rPr>
            </w:pPr>
            <w:r w:rsidRPr="00700764">
              <w:rPr>
                <w:sz w:val="18"/>
                <w:szCs w:val="18"/>
                <w:lang w:eastAsia="lt-LT"/>
              </w:rPr>
              <w:t>3</w:t>
            </w:r>
          </w:p>
        </w:tc>
        <w:tc>
          <w:tcPr>
            <w:tcW w:w="728" w:type="dxa"/>
            <w:tcBorders>
              <w:top w:val="nil"/>
              <w:left w:val="nil"/>
              <w:bottom w:val="single" w:sz="4" w:space="0" w:color="auto"/>
              <w:right w:val="single" w:sz="4" w:space="0" w:color="auto"/>
            </w:tcBorders>
            <w:shd w:val="clear" w:color="auto" w:fill="FFFFFF"/>
            <w:vAlign w:val="center"/>
            <w:hideMark/>
          </w:tcPr>
          <w:p w14:paraId="7AFEA579" w14:textId="77777777" w:rsidR="005B1A2A" w:rsidRPr="00700764" w:rsidRDefault="005B1A2A" w:rsidP="00F32A39">
            <w:pPr>
              <w:jc w:val="center"/>
              <w:rPr>
                <w:sz w:val="18"/>
                <w:szCs w:val="18"/>
                <w:lang w:eastAsia="lt-LT"/>
              </w:rPr>
            </w:pPr>
            <w:r w:rsidRPr="00700764">
              <w:rPr>
                <w:sz w:val="18"/>
                <w:szCs w:val="18"/>
                <w:lang w:eastAsia="lt-LT"/>
              </w:rPr>
              <w:t>3</w:t>
            </w:r>
          </w:p>
        </w:tc>
        <w:tc>
          <w:tcPr>
            <w:tcW w:w="741" w:type="dxa"/>
            <w:tcBorders>
              <w:top w:val="nil"/>
              <w:left w:val="nil"/>
              <w:bottom w:val="single" w:sz="4" w:space="0" w:color="auto"/>
              <w:right w:val="single" w:sz="4" w:space="0" w:color="auto"/>
            </w:tcBorders>
            <w:shd w:val="clear" w:color="auto" w:fill="FFFFFF"/>
            <w:vAlign w:val="center"/>
            <w:hideMark/>
          </w:tcPr>
          <w:p w14:paraId="161F1AF4"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shd w:val="clear" w:color="auto" w:fill="FFFFFF"/>
            <w:vAlign w:val="center"/>
            <w:hideMark/>
          </w:tcPr>
          <w:p w14:paraId="4259D031" w14:textId="77777777" w:rsidR="005B1A2A" w:rsidRPr="00700764" w:rsidRDefault="005B1A2A" w:rsidP="00F32A39">
            <w:pPr>
              <w:jc w:val="center"/>
              <w:rPr>
                <w:sz w:val="18"/>
                <w:szCs w:val="18"/>
                <w:lang w:eastAsia="lt-LT"/>
              </w:rPr>
            </w:pPr>
            <w:r w:rsidRPr="00700764">
              <w:rPr>
                <w:sz w:val="18"/>
                <w:szCs w:val="18"/>
                <w:lang w:eastAsia="lt-LT"/>
              </w:rPr>
              <w:t>3</w:t>
            </w:r>
          </w:p>
        </w:tc>
        <w:tc>
          <w:tcPr>
            <w:tcW w:w="2693" w:type="dxa"/>
            <w:tcBorders>
              <w:top w:val="nil"/>
              <w:left w:val="nil"/>
              <w:bottom w:val="single" w:sz="4" w:space="0" w:color="auto"/>
              <w:right w:val="single" w:sz="4" w:space="0" w:color="auto"/>
            </w:tcBorders>
            <w:shd w:val="clear" w:color="auto" w:fill="FFFFFF"/>
            <w:vAlign w:val="center"/>
            <w:hideMark/>
          </w:tcPr>
          <w:p w14:paraId="0A94C192" w14:textId="77777777" w:rsidR="005B1A2A" w:rsidRPr="00700764" w:rsidRDefault="005B1A2A" w:rsidP="00F32A39">
            <w:pPr>
              <w:rPr>
                <w:color w:val="000000"/>
                <w:sz w:val="18"/>
                <w:szCs w:val="18"/>
                <w:lang w:eastAsia="lt-LT"/>
              </w:rPr>
            </w:pPr>
            <w:r w:rsidRPr="00700764">
              <w:rPr>
                <w:color w:val="000000"/>
                <w:sz w:val="18"/>
                <w:szCs w:val="18"/>
                <w:lang w:eastAsia="lt-LT"/>
              </w:rPr>
              <w:t>Su nuolaida parduotų bilietų skaičius, tūkst. Vnt.</w:t>
            </w:r>
          </w:p>
        </w:tc>
        <w:tc>
          <w:tcPr>
            <w:tcW w:w="1134" w:type="dxa"/>
            <w:tcBorders>
              <w:top w:val="nil"/>
              <w:left w:val="nil"/>
              <w:bottom w:val="single" w:sz="4" w:space="0" w:color="auto"/>
              <w:right w:val="single" w:sz="4" w:space="0" w:color="auto"/>
            </w:tcBorders>
            <w:shd w:val="clear" w:color="auto" w:fill="FFFFFF"/>
            <w:vAlign w:val="center"/>
            <w:hideMark/>
          </w:tcPr>
          <w:p w14:paraId="07D2A262" w14:textId="77777777" w:rsidR="005B1A2A" w:rsidRPr="00700764" w:rsidRDefault="005B1A2A" w:rsidP="00F32A39">
            <w:pPr>
              <w:rPr>
                <w:color w:val="000000"/>
                <w:sz w:val="18"/>
                <w:szCs w:val="18"/>
                <w:lang w:eastAsia="lt-LT"/>
              </w:rPr>
            </w:pPr>
            <w:r w:rsidRPr="00700764">
              <w:rPr>
                <w:color w:val="000000"/>
                <w:sz w:val="18"/>
                <w:szCs w:val="18"/>
                <w:lang w:eastAsia="lt-LT"/>
              </w:rPr>
              <w:t>P-3-1-3-2</w:t>
            </w:r>
          </w:p>
        </w:tc>
        <w:tc>
          <w:tcPr>
            <w:tcW w:w="851" w:type="dxa"/>
            <w:tcBorders>
              <w:top w:val="nil"/>
              <w:left w:val="nil"/>
              <w:bottom w:val="single" w:sz="4" w:space="0" w:color="auto"/>
              <w:right w:val="single" w:sz="4" w:space="0" w:color="auto"/>
            </w:tcBorders>
            <w:shd w:val="clear" w:color="auto" w:fill="FFFFFF"/>
            <w:vAlign w:val="center"/>
            <w:hideMark/>
          </w:tcPr>
          <w:p w14:paraId="36AC40C0" w14:textId="77777777" w:rsidR="005B1A2A" w:rsidRPr="00700764" w:rsidRDefault="005B1A2A" w:rsidP="00F32A39">
            <w:pPr>
              <w:jc w:val="center"/>
              <w:rPr>
                <w:sz w:val="18"/>
                <w:szCs w:val="18"/>
                <w:lang w:eastAsia="lt-LT"/>
              </w:rPr>
            </w:pPr>
            <w:r w:rsidRPr="00700764">
              <w:rPr>
                <w:sz w:val="18"/>
                <w:szCs w:val="18"/>
                <w:lang w:eastAsia="lt-LT"/>
              </w:rPr>
              <w:t>325 </w:t>
            </w:r>
          </w:p>
        </w:tc>
        <w:tc>
          <w:tcPr>
            <w:tcW w:w="850" w:type="dxa"/>
            <w:gridSpan w:val="3"/>
            <w:tcBorders>
              <w:top w:val="single" w:sz="4" w:space="0" w:color="auto"/>
              <w:left w:val="nil"/>
              <w:bottom w:val="single" w:sz="4" w:space="0" w:color="auto"/>
              <w:right w:val="single" w:sz="4" w:space="0" w:color="auto"/>
            </w:tcBorders>
            <w:shd w:val="clear" w:color="auto" w:fill="FFFFFF"/>
            <w:vAlign w:val="center"/>
            <w:hideMark/>
          </w:tcPr>
          <w:p w14:paraId="093CD39B" w14:textId="77777777" w:rsidR="005B1A2A" w:rsidRPr="00700764" w:rsidRDefault="005B1A2A" w:rsidP="00F32A39">
            <w:pPr>
              <w:jc w:val="center"/>
              <w:rPr>
                <w:sz w:val="18"/>
                <w:szCs w:val="18"/>
                <w:lang w:eastAsia="lt-LT"/>
              </w:rPr>
            </w:pPr>
            <w:r w:rsidRPr="00700764">
              <w:rPr>
                <w:sz w:val="18"/>
                <w:szCs w:val="18"/>
                <w:lang w:eastAsia="lt-LT"/>
              </w:rPr>
              <w:t>325 </w:t>
            </w:r>
          </w:p>
        </w:tc>
        <w:tc>
          <w:tcPr>
            <w:tcW w:w="851" w:type="dxa"/>
            <w:gridSpan w:val="2"/>
            <w:tcBorders>
              <w:top w:val="single" w:sz="4" w:space="0" w:color="auto"/>
              <w:left w:val="single" w:sz="4" w:space="0" w:color="auto"/>
              <w:bottom w:val="single" w:sz="4" w:space="0" w:color="auto"/>
              <w:right w:val="nil"/>
            </w:tcBorders>
            <w:shd w:val="clear" w:color="auto" w:fill="FFFFFF"/>
            <w:vAlign w:val="center"/>
            <w:hideMark/>
          </w:tcPr>
          <w:p w14:paraId="7D8E8A37" w14:textId="77777777" w:rsidR="005B1A2A" w:rsidRPr="00700764" w:rsidRDefault="005B1A2A" w:rsidP="00F32A39">
            <w:pPr>
              <w:jc w:val="center"/>
              <w:rPr>
                <w:color w:val="000000"/>
                <w:sz w:val="18"/>
                <w:szCs w:val="18"/>
                <w:lang w:eastAsia="lt-LT"/>
              </w:rPr>
            </w:pPr>
            <w:r w:rsidRPr="00700764">
              <w:rPr>
                <w:color w:val="000000"/>
                <w:sz w:val="18"/>
                <w:szCs w:val="18"/>
                <w:lang w:eastAsia="lt-LT"/>
              </w:rPr>
              <w:t>325</w:t>
            </w:r>
          </w:p>
        </w:tc>
        <w:tc>
          <w:tcPr>
            <w:tcW w:w="708" w:type="dxa"/>
            <w:gridSpan w:val="2"/>
            <w:tcBorders>
              <w:top w:val="nil"/>
              <w:left w:val="single" w:sz="4" w:space="0" w:color="auto"/>
              <w:bottom w:val="single" w:sz="4" w:space="0" w:color="auto"/>
              <w:right w:val="single" w:sz="4" w:space="0" w:color="auto"/>
            </w:tcBorders>
            <w:noWrap/>
            <w:vAlign w:val="center"/>
          </w:tcPr>
          <w:p w14:paraId="605966ED" w14:textId="77777777" w:rsidR="005B1A2A" w:rsidRPr="00700764" w:rsidRDefault="005B1A2A" w:rsidP="00F32A39">
            <w:pPr>
              <w:jc w:val="center"/>
              <w:rPr>
                <w:color w:val="000000"/>
                <w:sz w:val="18"/>
                <w:szCs w:val="18"/>
                <w:lang w:eastAsia="lt-LT"/>
              </w:rPr>
            </w:pPr>
            <w:r>
              <w:rPr>
                <w:color w:val="000000"/>
                <w:sz w:val="18"/>
                <w:szCs w:val="18"/>
                <w:lang w:eastAsia="lt-LT"/>
              </w:rPr>
              <w:t>325</w:t>
            </w:r>
          </w:p>
        </w:tc>
      </w:tr>
      <w:tr w:rsidR="005B1A2A" w:rsidRPr="00700764" w14:paraId="49166BB6" w14:textId="77777777" w:rsidTr="00F32A39">
        <w:trPr>
          <w:trHeight w:val="288"/>
        </w:trPr>
        <w:tc>
          <w:tcPr>
            <w:tcW w:w="710" w:type="dxa"/>
            <w:tcBorders>
              <w:top w:val="nil"/>
              <w:left w:val="single" w:sz="8" w:space="0" w:color="auto"/>
              <w:bottom w:val="single" w:sz="4" w:space="0" w:color="auto"/>
              <w:right w:val="single" w:sz="4" w:space="0" w:color="auto"/>
            </w:tcBorders>
            <w:vAlign w:val="center"/>
            <w:hideMark/>
          </w:tcPr>
          <w:p w14:paraId="6AD8DECE" w14:textId="77777777" w:rsidR="005B1A2A" w:rsidRPr="00700764" w:rsidRDefault="005B1A2A" w:rsidP="00F32A39">
            <w:pPr>
              <w:jc w:val="center"/>
              <w:rPr>
                <w:sz w:val="18"/>
                <w:szCs w:val="18"/>
                <w:lang w:eastAsia="lt-LT"/>
              </w:rPr>
            </w:pPr>
            <w:r w:rsidRPr="00700764">
              <w:rPr>
                <w:sz w:val="18"/>
                <w:szCs w:val="18"/>
                <w:lang w:eastAsia="lt-LT"/>
              </w:rPr>
              <w:t>3</w:t>
            </w:r>
          </w:p>
        </w:tc>
        <w:tc>
          <w:tcPr>
            <w:tcW w:w="728" w:type="dxa"/>
            <w:tcBorders>
              <w:top w:val="nil"/>
              <w:left w:val="nil"/>
              <w:bottom w:val="single" w:sz="4" w:space="0" w:color="auto"/>
              <w:right w:val="single" w:sz="4" w:space="0" w:color="auto"/>
            </w:tcBorders>
            <w:vAlign w:val="center"/>
            <w:hideMark/>
          </w:tcPr>
          <w:p w14:paraId="1CE870A9" w14:textId="77777777" w:rsidR="005B1A2A" w:rsidRPr="00700764" w:rsidRDefault="005B1A2A" w:rsidP="00F32A39">
            <w:pPr>
              <w:jc w:val="center"/>
              <w:rPr>
                <w:sz w:val="18"/>
                <w:szCs w:val="18"/>
                <w:lang w:eastAsia="lt-LT"/>
              </w:rPr>
            </w:pPr>
            <w:r w:rsidRPr="00700764">
              <w:rPr>
                <w:sz w:val="18"/>
                <w:szCs w:val="18"/>
                <w:lang w:eastAsia="lt-LT"/>
              </w:rPr>
              <w:t>3</w:t>
            </w:r>
          </w:p>
        </w:tc>
        <w:tc>
          <w:tcPr>
            <w:tcW w:w="741" w:type="dxa"/>
            <w:tcBorders>
              <w:top w:val="nil"/>
              <w:left w:val="nil"/>
              <w:bottom w:val="single" w:sz="4" w:space="0" w:color="auto"/>
              <w:right w:val="single" w:sz="4" w:space="0" w:color="auto"/>
            </w:tcBorders>
            <w:vAlign w:val="center"/>
            <w:hideMark/>
          </w:tcPr>
          <w:p w14:paraId="1C36C58F" w14:textId="77777777" w:rsidR="005B1A2A" w:rsidRPr="00700764" w:rsidRDefault="005B1A2A" w:rsidP="00F32A39">
            <w:pPr>
              <w:jc w:val="center"/>
              <w:rPr>
                <w:sz w:val="18"/>
                <w:szCs w:val="18"/>
                <w:lang w:eastAsia="lt-LT"/>
              </w:rPr>
            </w:pPr>
            <w:r w:rsidRPr="00700764">
              <w:rPr>
                <w:sz w:val="18"/>
                <w:szCs w:val="18"/>
                <w:lang w:eastAsia="lt-LT"/>
              </w:rPr>
              <w:t>2</w:t>
            </w:r>
          </w:p>
        </w:tc>
        <w:tc>
          <w:tcPr>
            <w:tcW w:w="657" w:type="dxa"/>
            <w:tcBorders>
              <w:top w:val="nil"/>
              <w:left w:val="nil"/>
              <w:bottom w:val="single" w:sz="4" w:space="0" w:color="auto"/>
              <w:right w:val="single" w:sz="4" w:space="0" w:color="auto"/>
            </w:tcBorders>
            <w:vAlign w:val="center"/>
            <w:hideMark/>
          </w:tcPr>
          <w:p w14:paraId="7C45C155" w14:textId="77777777" w:rsidR="005B1A2A" w:rsidRPr="00700764" w:rsidRDefault="005B1A2A" w:rsidP="00F32A39">
            <w:pPr>
              <w:jc w:val="center"/>
              <w:rPr>
                <w:sz w:val="18"/>
                <w:szCs w:val="18"/>
                <w:lang w:eastAsia="lt-LT"/>
              </w:rPr>
            </w:pPr>
            <w:r w:rsidRPr="00700764">
              <w:rPr>
                <w:sz w:val="18"/>
                <w:szCs w:val="18"/>
                <w:lang w:eastAsia="lt-LT"/>
              </w:rPr>
              <w:t>1</w:t>
            </w:r>
          </w:p>
        </w:tc>
        <w:tc>
          <w:tcPr>
            <w:tcW w:w="2693" w:type="dxa"/>
            <w:tcBorders>
              <w:top w:val="nil"/>
              <w:left w:val="nil"/>
              <w:bottom w:val="single" w:sz="4" w:space="0" w:color="auto"/>
              <w:right w:val="single" w:sz="4" w:space="0" w:color="auto"/>
            </w:tcBorders>
            <w:vAlign w:val="center"/>
            <w:hideMark/>
          </w:tcPr>
          <w:p w14:paraId="1B16D789" w14:textId="77777777" w:rsidR="005B1A2A" w:rsidRPr="00700764" w:rsidRDefault="005B1A2A" w:rsidP="00F32A39">
            <w:pPr>
              <w:rPr>
                <w:sz w:val="18"/>
                <w:szCs w:val="18"/>
                <w:lang w:eastAsia="lt-LT"/>
              </w:rPr>
            </w:pPr>
            <w:r w:rsidRPr="00700764">
              <w:rPr>
                <w:sz w:val="18"/>
                <w:szCs w:val="18"/>
                <w:lang w:eastAsia="lt-LT"/>
              </w:rPr>
              <w:t>Įrengtų naujų katilinių skaičius</w:t>
            </w:r>
          </w:p>
        </w:tc>
        <w:tc>
          <w:tcPr>
            <w:tcW w:w="1134" w:type="dxa"/>
            <w:tcBorders>
              <w:top w:val="nil"/>
              <w:left w:val="nil"/>
              <w:bottom w:val="single" w:sz="4" w:space="0" w:color="auto"/>
              <w:right w:val="single" w:sz="4" w:space="0" w:color="auto"/>
            </w:tcBorders>
            <w:vAlign w:val="center"/>
            <w:hideMark/>
          </w:tcPr>
          <w:p w14:paraId="56576DC6" w14:textId="77777777" w:rsidR="005B1A2A" w:rsidRPr="00700764" w:rsidRDefault="005B1A2A" w:rsidP="00F32A39">
            <w:pPr>
              <w:rPr>
                <w:sz w:val="18"/>
                <w:szCs w:val="18"/>
                <w:lang w:eastAsia="lt-LT"/>
              </w:rPr>
            </w:pPr>
            <w:r w:rsidRPr="00700764">
              <w:rPr>
                <w:sz w:val="18"/>
                <w:szCs w:val="18"/>
                <w:lang w:eastAsia="lt-LT"/>
              </w:rPr>
              <w:t>P-3-2-1-1</w:t>
            </w:r>
          </w:p>
        </w:tc>
        <w:tc>
          <w:tcPr>
            <w:tcW w:w="851" w:type="dxa"/>
            <w:tcBorders>
              <w:top w:val="nil"/>
              <w:left w:val="nil"/>
              <w:bottom w:val="single" w:sz="4" w:space="0" w:color="auto"/>
              <w:right w:val="single" w:sz="4" w:space="0" w:color="auto"/>
            </w:tcBorders>
            <w:shd w:val="clear" w:color="auto" w:fill="FFFFFF"/>
            <w:noWrap/>
            <w:vAlign w:val="center"/>
            <w:hideMark/>
          </w:tcPr>
          <w:p w14:paraId="731B17F3" w14:textId="77777777" w:rsidR="005B1A2A" w:rsidRPr="00700764" w:rsidRDefault="005B1A2A" w:rsidP="00F32A39">
            <w:pPr>
              <w:jc w:val="center"/>
              <w:rPr>
                <w:sz w:val="18"/>
                <w:szCs w:val="18"/>
                <w:lang w:eastAsia="lt-LT"/>
              </w:rPr>
            </w:pPr>
            <w:r w:rsidRPr="00700764">
              <w:rPr>
                <w:sz w:val="18"/>
                <w:szCs w:val="18"/>
                <w:lang w:eastAsia="lt-LT"/>
              </w:rPr>
              <w:t>0</w:t>
            </w:r>
          </w:p>
        </w:tc>
        <w:tc>
          <w:tcPr>
            <w:tcW w:w="850" w:type="dxa"/>
            <w:gridSpan w:val="3"/>
            <w:tcBorders>
              <w:top w:val="single" w:sz="4" w:space="0" w:color="auto"/>
              <w:left w:val="nil"/>
              <w:bottom w:val="single" w:sz="4" w:space="0" w:color="auto"/>
              <w:right w:val="single" w:sz="4" w:space="0" w:color="auto"/>
            </w:tcBorders>
            <w:shd w:val="clear" w:color="auto" w:fill="FFFFFF"/>
            <w:vAlign w:val="center"/>
            <w:hideMark/>
          </w:tcPr>
          <w:p w14:paraId="7172A901" w14:textId="77777777" w:rsidR="005B1A2A" w:rsidRPr="00700764" w:rsidRDefault="005B1A2A" w:rsidP="00F32A39">
            <w:pPr>
              <w:jc w:val="center"/>
              <w:rPr>
                <w:sz w:val="18"/>
                <w:szCs w:val="18"/>
                <w:lang w:eastAsia="lt-LT"/>
              </w:rPr>
            </w:pPr>
            <w:r w:rsidRPr="00700764">
              <w:rPr>
                <w:sz w:val="18"/>
                <w:szCs w:val="18"/>
                <w:lang w:eastAsia="lt-LT"/>
              </w:rPr>
              <w:t>0</w:t>
            </w:r>
          </w:p>
        </w:tc>
        <w:tc>
          <w:tcPr>
            <w:tcW w:w="851" w:type="dxa"/>
            <w:gridSpan w:val="2"/>
            <w:tcBorders>
              <w:top w:val="single" w:sz="4" w:space="0" w:color="auto"/>
              <w:left w:val="single" w:sz="4" w:space="0" w:color="auto"/>
              <w:bottom w:val="single" w:sz="4" w:space="0" w:color="auto"/>
              <w:right w:val="nil"/>
            </w:tcBorders>
            <w:shd w:val="clear" w:color="auto" w:fill="FFFFFF"/>
            <w:noWrap/>
            <w:vAlign w:val="center"/>
            <w:hideMark/>
          </w:tcPr>
          <w:p w14:paraId="56CA8293" w14:textId="77777777" w:rsidR="005B1A2A" w:rsidRPr="00700764" w:rsidRDefault="005B1A2A" w:rsidP="00F32A39">
            <w:pPr>
              <w:jc w:val="center"/>
              <w:rPr>
                <w:color w:val="000000"/>
                <w:sz w:val="18"/>
                <w:szCs w:val="18"/>
                <w:lang w:eastAsia="lt-LT"/>
              </w:rPr>
            </w:pPr>
            <w:r w:rsidRPr="00700764">
              <w:rPr>
                <w:color w:val="000000"/>
                <w:sz w:val="18"/>
                <w:szCs w:val="18"/>
                <w:lang w:eastAsia="lt-LT"/>
              </w:rPr>
              <w:t>0</w:t>
            </w:r>
          </w:p>
        </w:tc>
        <w:tc>
          <w:tcPr>
            <w:tcW w:w="708" w:type="dxa"/>
            <w:gridSpan w:val="2"/>
            <w:tcBorders>
              <w:top w:val="nil"/>
              <w:left w:val="single" w:sz="4" w:space="0" w:color="auto"/>
              <w:bottom w:val="single" w:sz="4" w:space="0" w:color="auto"/>
              <w:right w:val="single" w:sz="4" w:space="0" w:color="auto"/>
            </w:tcBorders>
            <w:noWrap/>
            <w:vAlign w:val="center"/>
            <w:hideMark/>
          </w:tcPr>
          <w:p w14:paraId="32001AF1" w14:textId="77777777" w:rsidR="005B1A2A" w:rsidRPr="00700764" w:rsidRDefault="005B1A2A" w:rsidP="00F32A39">
            <w:pPr>
              <w:jc w:val="center"/>
              <w:rPr>
                <w:color w:val="000000"/>
                <w:sz w:val="18"/>
                <w:szCs w:val="18"/>
                <w:lang w:eastAsia="lt-LT"/>
              </w:rPr>
            </w:pPr>
            <w:r w:rsidRPr="00700764">
              <w:rPr>
                <w:color w:val="000000"/>
                <w:sz w:val="18"/>
                <w:szCs w:val="18"/>
                <w:lang w:eastAsia="lt-LT"/>
              </w:rPr>
              <w:t>0</w:t>
            </w:r>
          </w:p>
        </w:tc>
      </w:tr>
      <w:tr w:rsidR="005B1A2A" w:rsidRPr="00700764" w14:paraId="3150DF1B" w14:textId="77777777" w:rsidTr="00F32A39">
        <w:trPr>
          <w:trHeight w:val="480"/>
        </w:trPr>
        <w:tc>
          <w:tcPr>
            <w:tcW w:w="710" w:type="dxa"/>
            <w:tcBorders>
              <w:top w:val="nil"/>
              <w:left w:val="single" w:sz="8" w:space="0" w:color="auto"/>
              <w:bottom w:val="single" w:sz="4" w:space="0" w:color="auto"/>
              <w:right w:val="single" w:sz="4" w:space="0" w:color="auto"/>
            </w:tcBorders>
            <w:vAlign w:val="center"/>
            <w:hideMark/>
          </w:tcPr>
          <w:p w14:paraId="7C2F0EFD" w14:textId="77777777" w:rsidR="005B1A2A" w:rsidRPr="00700764" w:rsidRDefault="005B1A2A" w:rsidP="00F32A39">
            <w:pPr>
              <w:jc w:val="center"/>
              <w:rPr>
                <w:sz w:val="18"/>
                <w:szCs w:val="18"/>
                <w:lang w:eastAsia="lt-LT"/>
              </w:rPr>
            </w:pPr>
            <w:r w:rsidRPr="00700764">
              <w:rPr>
                <w:sz w:val="18"/>
                <w:szCs w:val="18"/>
                <w:lang w:eastAsia="lt-LT"/>
              </w:rPr>
              <w:t>3</w:t>
            </w:r>
          </w:p>
        </w:tc>
        <w:tc>
          <w:tcPr>
            <w:tcW w:w="728" w:type="dxa"/>
            <w:tcBorders>
              <w:top w:val="nil"/>
              <w:left w:val="nil"/>
              <w:bottom w:val="single" w:sz="4" w:space="0" w:color="auto"/>
              <w:right w:val="single" w:sz="4" w:space="0" w:color="auto"/>
            </w:tcBorders>
            <w:vAlign w:val="center"/>
            <w:hideMark/>
          </w:tcPr>
          <w:p w14:paraId="345EF300" w14:textId="77777777" w:rsidR="005B1A2A" w:rsidRPr="00700764" w:rsidRDefault="005B1A2A" w:rsidP="00F32A39">
            <w:pPr>
              <w:jc w:val="center"/>
              <w:rPr>
                <w:sz w:val="18"/>
                <w:szCs w:val="18"/>
                <w:lang w:eastAsia="lt-LT"/>
              </w:rPr>
            </w:pPr>
            <w:r w:rsidRPr="00700764">
              <w:rPr>
                <w:sz w:val="18"/>
                <w:szCs w:val="18"/>
                <w:lang w:eastAsia="lt-LT"/>
              </w:rPr>
              <w:t>3</w:t>
            </w:r>
          </w:p>
        </w:tc>
        <w:tc>
          <w:tcPr>
            <w:tcW w:w="741" w:type="dxa"/>
            <w:tcBorders>
              <w:top w:val="nil"/>
              <w:left w:val="nil"/>
              <w:bottom w:val="single" w:sz="4" w:space="0" w:color="auto"/>
              <w:right w:val="single" w:sz="4" w:space="0" w:color="auto"/>
            </w:tcBorders>
            <w:vAlign w:val="center"/>
            <w:hideMark/>
          </w:tcPr>
          <w:p w14:paraId="399D20D7" w14:textId="77777777" w:rsidR="005B1A2A" w:rsidRPr="00700764" w:rsidRDefault="005B1A2A" w:rsidP="00F32A39">
            <w:pPr>
              <w:jc w:val="center"/>
              <w:rPr>
                <w:sz w:val="18"/>
                <w:szCs w:val="18"/>
                <w:lang w:eastAsia="lt-LT"/>
              </w:rPr>
            </w:pPr>
            <w:r w:rsidRPr="00700764">
              <w:rPr>
                <w:sz w:val="18"/>
                <w:szCs w:val="18"/>
                <w:lang w:eastAsia="lt-LT"/>
              </w:rPr>
              <w:t>2</w:t>
            </w:r>
          </w:p>
        </w:tc>
        <w:tc>
          <w:tcPr>
            <w:tcW w:w="657" w:type="dxa"/>
            <w:tcBorders>
              <w:top w:val="nil"/>
              <w:left w:val="nil"/>
              <w:bottom w:val="single" w:sz="4" w:space="0" w:color="auto"/>
              <w:right w:val="single" w:sz="4" w:space="0" w:color="auto"/>
            </w:tcBorders>
            <w:vAlign w:val="center"/>
            <w:hideMark/>
          </w:tcPr>
          <w:p w14:paraId="5C01A9C7" w14:textId="77777777" w:rsidR="005B1A2A" w:rsidRPr="00700764" w:rsidRDefault="005B1A2A" w:rsidP="00F32A39">
            <w:pPr>
              <w:jc w:val="center"/>
              <w:rPr>
                <w:sz w:val="18"/>
                <w:szCs w:val="18"/>
                <w:lang w:eastAsia="lt-LT"/>
              </w:rPr>
            </w:pPr>
            <w:r w:rsidRPr="00700764">
              <w:rPr>
                <w:sz w:val="18"/>
                <w:szCs w:val="18"/>
                <w:lang w:eastAsia="lt-LT"/>
              </w:rPr>
              <w:t>1</w:t>
            </w:r>
          </w:p>
        </w:tc>
        <w:tc>
          <w:tcPr>
            <w:tcW w:w="2693" w:type="dxa"/>
            <w:tcBorders>
              <w:top w:val="nil"/>
              <w:left w:val="nil"/>
              <w:bottom w:val="single" w:sz="4" w:space="0" w:color="auto"/>
              <w:right w:val="single" w:sz="4" w:space="0" w:color="auto"/>
            </w:tcBorders>
            <w:vAlign w:val="center"/>
            <w:hideMark/>
          </w:tcPr>
          <w:p w14:paraId="46DB10AF" w14:textId="77777777" w:rsidR="005B1A2A" w:rsidRPr="00700764" w:rsidRDefault="005B1A2A" w:rsidP="00F32A39">
            <w:pPr>
              <w:rPr>
                <w:sz w:val="18"/>
                <w:szCs w:val="18"/>
                <w:lang w:eastAsia="lt-LT"/>
              </w:rPr>
            </w:pPr>
            <w:r w:rsidRPr="00700764">
              <w:rPr>
                <w:sz w:val="18"/>
                <w:szCs w:val="18"/>
                <w:lang w:eastAsia="lt-LT"/>
              </w:rPr>
              <w:t>Visuomeninių įstaigų, kuriose atnaujintas šilumos ūkis, skaičius</w:t>
            </w:r>
          </w:p>
        </w:tc>
        <w:tc>
          <w:tcPr>
            <w:tcW w:w="1134" w:type="dxa"/>
            <w:tcBorders>
              <w:top w:val="nil"/>
              <w:left w:val="nil"/>
              <w:bottom w:val="single" w:sz="4" w:space="0" w:color="auto"/>
              <w:right w:val="single" w:sz="4" w:space="0" w:color="auto"/>
            </w:tcBorders>
            <w:vAlign w:val="center"/>
            <w:hideMark/>
          </w:tcPr>
          <w:p w14:paraId="5D1BD7CC" w14:textId="77777777" w:rsidR="005B1A2A" w:rsidRPr="00700764" w:rsidRDefault="005B1A2A" w:rsidP="00F32A39">
            <w:pPr>
              <w:rPr>
                <w:sz w:val="18"/>
                <w:szCs w:val="18"/>
                <w:lang w:eastAsia="lt-LT"/>
              </w:rPr>
            </w:pPr>
            <w:r w:rsidRPr="00700764">
              <w:rPr>
                <w:sz w:val="18"/>
                <w:szCs w:val="18"/>
                <w:lang w:eastAsia="lt-LT"/>
              </w:rPr>
              <w:t>P-3-2-1-2</w:t>
            </w:r>
          </w:p>
        </w:tc>
        <w:tc>
          <w:tcPr>
            <w:tcW w:w="851" w:type="dxa"/>
            <w:tcBorders>
              <w:top w:val="nil"/>
              <w:left w:val="nil"/>
              <w:bottom w:val="single" w:sz="4" w:space="0" w:color="auto"/>
              <w:right w:val="single" w:sz="4" w:space="0" w:color="auto"/>
            </w:tcBorders>
            <w:shd w:val="clear" w:color="auto" w:fill="FFFFFF"/>
            <w:noWrap/>
            <w:vAlign w:val="center"/>
            <w:hideMark/>
          </w:tcPr>
          <w:p w14:paraId="10329F3A" w14:textId="77777777" w:rsidR="005B1A2A" w:rsidRPr="00700764" w:rsidRDefault="005B1A2A" w:rsidP="00F32A39">
            <w:pPr>
              <w:jc w:val="center"/>
              <w:rPr>
                <w:sz w:val="18"/>
                <w:szCs w:val="18"/>
                <w:lang w:eastAsia="lt-LT"/>
              </w:rPr>
            </w:pPr>
            <w:r w:rsidRPr="00700764">
              <w:rPr>
                <w:sz w:val="18"/>
                <w:szCs w:val="18"/>
                <w:lang w:eastAsia="lt-LT"/>
              </w:rPr>
              <w:t>3</w:t>
            </w:r>
          </w:p>
        </w:tc>
        <w:tc>
          <w:tcPr>
            <w:tcW w:w="850" w:type="dxa"/>
            <w:gridSpan w:val="3"/>
            <w:tcBorders>
              <w:top w:val="single" w:sz="4" w:space="0" w:color="auto"/>
              <w:left w:val="nil"/>
              <w:bottom w:val="single" w:sz="4" w:space="0" w:color="auto"/>
              <w:right w:val="single" w:sz="4" w:space="0" w:color="auto"/>
            </w:tcBorders>
            <w:shd w:val="clear" w:color="auto" w:fill="FFFFFF"/>
            <w:vAlign w:val="center"/>
            <w:hideMark/>
          </w:tcPr>
          <w:p w14:paraId="0113400D" w14:textId="77777777" w:rsidR="005B1A2A" w:rsidRPr="00700764" w:rsidRDefault="005B1A2A" w:rsidP="00F32A39">
            <w:pPr>
              <w:jc w:val="center"/>
              <w:rPr>
                <w:sz w:val="18"/>
                <w:szCs w:val="18"/>
                <w:lang w:eastAsia="lt-LT"/>
              </w:rPr>
            </w:pPr>
            <w:r w:rsidRPr="00700764">
              <w:rPr>
                <w:sz w:val="18"/>
                <w:szCs w:val="18"/>
                <w:lang w:eastAsia="lt-LT"/>
              </w:rPr>
              <w:t>5</w:t>
            </w:r>
          </w:p>
        </w:tc>
        <w:tc>
          <w:tcPr>
            <w:tcW w:w="851" w:type="dxa"/>
            <w:gridSpan w:val="2"/>
            <w:tcBorders>
              <w:top w:val="single" w:sz="4" w:space="0" w:color="auto"/>
              <w:left w:val="single" w:sz="4" w:space="0" w:color="auto"/>
              <w:bottom w:val="single" w:sz="4" w:space="0" w:color="auto"/>
              <w:right w:val="nil"/>
            </w:tcBorders>
            <w:shd w:val="clear" w:color="auto" w:fill="FFFFFF"/>
            <w:noWrap/>
            <w:vAlign w:val="center"/>
            <w:hideMark/>
          </w:tcPr>
          <w:p w14:paraId="5A8CED3E" w14:textId="77777777" w:rsidR="005B1A2A" w:rsidRPr="00700764" w:rsidRDefault="005B1A2A" w:rsidP="00F32A39">
            <w:pPr>
              <w:jc w:val="center"/>
              <w:rPr>
                <w:color w:val="000000"/>
                <w:sz w:val="18"/>
                <w:szCs w:val="18"/>
                <w:lang w:eastAsia="lt-LT"/>
              </w:rPr>
            </w:pPr>
            <w:r w:rsidRPr="00700764">
              <w:rPr>
                <w:color w:val="000000"/>
                <w:sz w:val="18"/>
                <w:szCs w:val="18"/>
                <w:lang w:eastAsia="lt-LT"/>
              </w:rPr>
              <w:t>3</w:t>
            </w:r>
          </w:p>
        </w:tc>
        <w:tc>
          <w:tcPr>
            <w:tcW w:w="708" w:type="dxa"/>
            <w:gridSpan w:val="2"/>
            <w:tcBorders>
              <w:top w:val="nil"/>
              <w:left w:val="single" w:sz="4" w:space="0" w:color="auto"/>
              <w:bottom w:val="single" w:sz="4" w:space="0" w:color="auto"/>
              <w:right w:val="single" w:sz="4" w:space="0" w:color="auto"/>
            </w:tcBorders>
            <w:noWrap/>
            <w:vAlign w:val="center"/>
            <w:hideMark/>
          </w:tcPr>
          <w:p w14:paraId="6B76380B" w14:textId="77777777" w:rsidR="005B1A2A" w:rsidRPr="00700764" w:rsidRDefault="005B1A2A" w:rsidP="00F32A39">
            <w:pPr>
              <w:jc w:val="center"/>
              <w:rPr>
                <w:color w:val="000000"/>
                <w:sz w:val="18"/>
                <w:szCs w:val="18"/>
                <w:lang w:eastAsia="lt-LT"/>
              </w:rPr>
            </w:pPr>
            <w:r w:rsidRPr="00700764">
              <w:rPr>
                <w:color w:val="000000"/>
                <w:sz w:val="18"/>
                <w:szCs w:val="18"/>
                <w:lang w:eastAsia="lt-LT"/>
              </w:rPr>
              <w:t>3</w:t>
            </w:r>
          </w:p>
        </w:tc>
      </w:tr>
      <w:tr w:rsidR="005B1A2A" w:rsidRPr="00700764" w14:paraId="0B045127" w14:textId="77777777" w:rsidTr="00F32A39">
        <w:trPr>
          <w:trHeight w:val="288"/>
        </w:trPr>
        <w:tc>
          <w:tcPr>
            <w:tcW w:w="710" w:type="dxa"/>
            <w:tcBorders>
              <w:top w:val="nil"/>
              <w:left w:val="single" w:sz="8" w:space="0" w:color="auto"/>
              <w:bottom w:val="single" w:sz="4" w:space="0" w:color="auto"/>
              <w:right w:val="single" w:sz="4" w:space="0" w:color="auto"/>
            </w:tcBorders>
            <w:vAlign w:val="center"/>
            <w:hideMark/>
          </w:tcPr>
          <w:p w14:paraId="068BD1E0" w14:textId="77777777" w:rsidR="005B1A2A" w:rsidRPr="00700764" w:rsidRDefault="005B1A2A" w:rsidP="00F32A39">
            <w:pPr>
              <w:jc w:val="center"/>
              <w:rPr>
                <w:sz w:val="18"/>
                <w:szCs w:val="18"/>
                <w:lang w:eastAsia="lt-LT"/>
              </w:rPr>
            </w:pPr>
            <w:r w:rsidRPr="00700764">
              <w:rPr>
                <w:sz w:val="18"/>
                <w:szCs w:val="18"/>
                <w:lang w:eastAsia="lt-LT"/>
              </w:rPr>
              <w:t>3</w:t>
            </w:r>
          </w:p>
        </w:tc>
        <w:tc>
          <w:tcPr>
            <w:tcW w:w="728" w:type="dxa"/>
            <w:tcBorders>
              <w:top w:val="nil"/>
              <w:left w:val="nil"/>
              <w:bottom w:val="single" w:sz="4" w:space="0" w:color="auto"/>
              <w:right w:val="single" w:sz="4" w:space="0" w:color="auto"/>
            </w:tcBorders>
            <w:vAlign w:val="center"/>
            <w:hideMark/>
          </w:tcPr>
          <w:p w14:paraId="3CFF214B" w14:textId="77777777" w:rsidR="005B1A2A" w:rsidRPr="00700764" w:rsidRDefault="005B1A2A" w:rsidP="00F32A39">
            <w:pPr>
              <w:jc w:val="center"/>
              <w:rPr>
                <w:sz w:val="18"/>
                <w:szCs w:val="18"/>
                <w:lang w:eastAsia="lt-LT"/>
              </w:rPr>
            </w:pPr>
            <w:r w:rsidRPr="00700764">
              <w:rPr>
                <w:sz w:val="18"/>
                <w:szCs w:val="18"/>
                <w:lang w:eastAsia="lt-LT"/>
              </w:rPr>
              <w:t>3</w:t>
            </w:r>
          </w:p>
        </w:tc>
        <w:tc>
          <w:tcPr>
            <w:tcW w:w="741" w:type="dxa"/>
            <w:tcBorders>
              <w:top w:val="nil"/>
              <w:left w:val="nil"/>
              <w:bottom w:val="single" w:sz="4" w:space="0" w:color="auto"/>
              <w:right w:val="single" w:sz="4" w:space="0" w:color="auto"/>
            </w:tcBorders>
            <w:vAlign w:val="center"/>
            <w:hideMark/>
          </w:tcPr>
          <w:p w14:paraId="22AD0673" w14:textId="77777777" w:rsidR="005B1A2A" w:rsidRPr="00700764" w:rsidRDefault="005B1A2A" w:rsidP="00F32A39">
            <w:pPr>
              <w:jc w:val="center"/>
              <w:rPr>
                <w:sz w:val="18"/>
                <w:szCs w:val="18"/>
                <w:lang w:eastAsia="lt-LT"/>
              </w:rPr>
            </w:pPr>
            <w:r w:rsidRPr="00700764">
              <w:rPr>
                <w:sz w:val="18"/>
                <w:szCs w:val="18"/>
                <w:lang w:eastAsia="lt-LT"/>
              </w:rPr>
              <w:t>2</w:t>
            </w:r>
          </w:p>
        </w:tc>
        <w:tc>
          <w:tcPr>
            <w:tcW w:w="657" w:type="dxa"/>
            <w:tcBorders>
              <w:top w:val="nil"/>
              <w:left w:val="nil"/>
              <w:bottom w:val="single" w:sz="4" w:space="0" w:color="auto"/>
              <w:right w:val="single" w:sz="4" w:space="0" w:color="auto"/>
            </w:tcBorders>
            <w:vAlign w:val="center"/>
            <w:hideMark/>
          </w:tcPr>
          <w:p w14:paraId="62DD3933" w14:textId="77777777" w:rsidR="005B1A2A" w:rsidRPr="00700764" w:rsidRDefault="005B1A2A" w:rsidP="00F32A39">
            <w:pPr>
              <w:jc w:val="center"/>
              <w:rPr>
                <w:sz w:val="18"/>
                <w:szCs w:val="18"/>
                <w:lang w:eastAsia="lt-LT"/>
              </w:rPr>
            </w:pPr>
            <w:r w:rsidRPr="00700764">
              <w:rPr>
                <w:sz w:val="18"/>
                <w:szCs w:val="18"/>
                <w:lang w:eastAsia="lt-LT"/>
              </w:rPr>
              <w:t>2</w:t>
            </w:r>
          </w:p>
        </w:tc>
        <w:tc>
          <w:tcPr>
            <w:tcW w:w="2693" w:type="dxa"/>
            <w:tcBorders>
              <w:top w:val="nil"/>
              <w:left w:val="nil"/>
              <w:bottom w:val="single" w:sz="4" w:space="0" w:color="auto"/>
              <w:right w:val="single" w:sz="4" w:space="0" w:color="auto"/>
            </w:tcBorders>
            <w:vAlign w:val="center"/>
            <w:hideMark/>
          </w:tcPr>
          <w:p w14:paraId="5BE8480C" w14:textId="77777777" w:rsidR="005B1A2A" w:rsidRPr="00700764" w:rsidRDefault="005B1A2A" w:rsidP="00F32A39">
            <w:pPr>
              <w:rPr>
                <w:sz w:val="18"/>
                <w:szCs w:val="18"/>
                <w:lang w:eastAsia="lt-LT"/>
              </w:rPr>
            </w:pPr>
            <w:r w:rsidRPr="00700764">
              <w:rPr>
                <w:sz w:val="18"/>
                <w:szCs w:val="18"/>
                <w:lang w:eastAsia="lt-LT"/>
              </w:rPr>
              <w:t>Kabeliuotų oro linijų ilgis, km</w:t>
            </w:r>
          </w:p>
        </w:tc>
        <w:tc>
          <w:tcPr>
            <w:tcW w:w="1134" w:type="dxa"/>
            <w:tcBorders>
              <w:top w:val="nil"/>
              <w:left w:val="nil"/>
              <w:bottom w:val="single" w:sz="4" w:space="0" w:color="auto"/>
              <w:right w:val="single" w:sz="4" w:space="0" w:color="auto"/>
            </w:tcBorders>
            <w:vAlign w:val="center"/>
            <w:hideMark/>
          </w:tcPr>
          <w:p w14:paraId="7920CB20" w14:textId="77777777" w:rsidR="005B1A2A" w:rsidRPr="00700764" w:rsidRDefault="005B1A2A" w:rsidP="00F32A39">
            <w:pPr>
              <w:rPr>
                <w:sz w:val="18"/>
                <w:szCs w:val="18"/>
                <w:lang w:eastAsia="lt-LT"/>
              </w:rPr>
            </w:pPr>
            <w:r w:rsidRPr="00700764">
              <w:rPr>
                <w:sz w:val="18"/>
                <w:szCs w:val="18"/>
                <w:lang w:eastAsia="lt-LT"/>
              </w:rPr>
              <w:t>P-3-2-2-1</w:t>
            </w:r>
          </w:p>
        </w:tc>
        <w:tc>
          <w:tcPr>
            <w:tcW w:w="851" w:type="dxa"/>
            <w:tcBorders>
              <w:top w:val="nil"/>
              <w:left w:val="nil"/>
              <w:bottom w:val="single" w:sz="4" w:space="0" w:color="auto"/>
              <w:right w:val="single" w:sz="4" w:space="0" w:color="auto"/>
            </w:tcBorders>
            <w:shd w:val="clear" w:color="auto" w:fill="FFFFFF"/>
            <w:noWrap/>
            <w:vAlign w:val="center"/>
            <w:hideMark/>
          </w:tcPr>
          <w:p w14:paraId="7A1D7180" w14:textId="77777777" w:rsidR="005B1A2A" w:rsidRPr="00700764" w:rsidRDefault="005B1A2A" w:rsidP="00F32A39">
            <w:pPr>
              <w:jc w:val="center"/>
              <w:rPr>
                <w:sz w:val="18"/>
                <w:szCs w:val="18"/>
                <w:lang w:eastAsia="lt-LT"/>
              </w:rPr>
            </w:pPr>
            <w:r w:rsidRPr="00700764">
              <w:rPr>
                <w:sz w:val="18"/>
                <w:szCs w:val="18"/>
                <w:lang w:eastAsia="lt-LT"/>
              </w:rPr>
              <w:t>1,5</w:t>
            </w:r>
          </w:p>
        </w:tc>
        <w:tc>
          <w:tcPr>
            <w:tcW w:w="850" w:type="dxa"/>
            <w:gridSpan w:val="3"/>
            <w:tcBorders>
              <w:top w:val="single" w:sz="4" w:space="0" w:color="auto"/>
              <w:left w:val="nil"/>
              <w:bottom w:val="single" w:sz="4" w:space="0" w:color="auto"/>
              <w:right w:val="single" w:sz="4" w:space="0" w:color="auto"/>
            </w:tcBorders>
            <w:shd w:val="clear" w:color="auto" w:fill="FFFFFF"/>
            <w:vAlign w:val="center"/>
            <w:hideMark/>
          </w:tcPr>
          <w:p w14:paraId="56982479" w14:textId="77777777" w:rsidR="005B1A2A" w:rsidRPr="00700764" w:rsidRDefault="005B1A2A" w:rsidP="00F32A39">
            <w:pPr>
              <w:jc w:val="center"/>
              <w:rPr>
                <w:sz w:val="18"/>
                <w:szCs w:val="18"/>
                <w:lang w:eastAsia="lt-LT"/>
              </w:rPr>
            </w:pPr>
            <w:r w:rsidRPr="00700764">
              <w:rPr>
                <w:sz w:val="18"/>
                <w:szCs w:val="18"/>
                <w:lang w:eastAsia="lt-LT"/>
              </w:rPr>
              <w:t>1,5</w:t>
            </w:r>
          </w:p>
        </w:tc>
        <w:tc>
          <w:tcPr>
            <w:tcW w:w="851" w:type="dxa"/>
            <w:gridSpan w:val="2"/>
            <w:tcBorders>
              <w:top w:val="single" w:sz="4" w:space="0" w:color="auto"/>
              <w:left w:val="single" w:sz="4" w:space="0" w:color="auto"/>
              <w:bottom w:val="single" w:sz="4" w:space="0" w:color="auto"/>
              <w:right w:val="nil"/>
            </w:tcBorders>
            <w:shd w:val="clear" w:color="auto" w:fill="FFFFFF"/>
            <w:noWrap/>
            <w:vAlign w:val="center"/>
            <w:hideMark/>
          </w:tcPr>
          <w:p w14:paraId="25BC223B"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1,5</w:t>
            </w:r>
          </w:p>
        </w:tc>
        <w:tc>
          <w:tcPr>
            <w:tcW w:w="708" w:type="dxa"/>
            <w:gridSpan w:val="2"/>
            <w:tcBorders>
              <w:top w:val="nil"/>
              <w:left w:val="single" w:sz="4" w:space="0" w:color="auto"/>
              <w:bottom w:val="single" w:sz="4" w:space="0" w:color="auto"/>
              <w:right w:val="single" w:sz="4" w:space="0" w:color="auto"/>
            </w:tcBorders>
            <w:noWrap/>
            <w:vAlign w:val="center"/>
            <w:hideMark/>
          </w:tcPr>
          <w:p w14:paraId="3D79F6F8"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1,5</w:t>
            </w:r>
          </w:p>
        </w:tc>
      </w:tr>
      <w:tr w:rsidR="005B1A2A" w:rsidRPr="00700764" w14:paraId="0A85ED0D" w14:textId="77777777" w:rsidTr="00F32A39">
        <w:trPr>
          <w:trHeight w:val="288"/>
        </w:trPr>
        <w:tc>
          <w:tcPr>
            <w:tcW w:w="710" w:type="dxa"/>
            <w:tcBorders>
              <w:top w:val="nil"/>
              <w:left w:val="single" w:sz="8" w:space="0" w:color="auto"/>
              <w:bottom w:val="single" w:sz="4" w:space="0" w:color="auto"/>
              <w:right w:val="single" w:sz="4" w:space="0" w:color="auto"/>
            </w:tcBorders>
            <w:vAlign w:val="center"/>
            <w:hideMark/>
          </w:tcPr>
          <w:p w14:paraId="3FA9FC77" w14:textId="77777777" w:rsidR="005B1A2A" w:rsidRPr="00700764" w:rsidRDefault="005B1A2A" w:rsidP="00F32A39">
            <w:pPr>
              <w:jc w:val="center"/>
              <w:rPr>
                <w:sz w:val="18"/>
                <w:szCs w:val="18"/>
                <w:lang w:eastAsia="lt-LT"/>
              </w:rPr>
            </w:pPr>
            <w:r w:rsidRPr="00700764">
              <w:rPr>
                <w:sz w:val="18"/>
                <w:szCs w:val="18"/>
                <w:lang w:eastAsia="lt-LT"/>
              </w:rPr>
              <w:t>3</w:t>
            </w:r>
          </w:p>
        </w:tc>
        <w:tc>
          <w:tcPr>
            <w:tcW w:w="728" w:type="dxa"/>
            <w:tcBorders>
              <w:top w:val="nil"/>
              <w:left w:val="nil"/>
              <w:bottom w:val="single" w:sz="4" w:space="0" w:color="auto"/>
              <w:right w:val="single" w:sz="4" w:space="0" w:color="auto"/>
            </w:tcBorders>
            <w:vAlign w:val="center"/>
            <w:hideMark/>
          </w:tcPr>
          <w:p w14:paraId="77473D04" w14:textId="77777777" w:rsidR="005B1A2A" w:rsidRPr="00700764" w:rsidRDefault="005B1A2A" w:rsidP="00F32A39">
            <w:pPr>
              <w:jc w:val="center"/>
              <w:rPr>
                <w:sz w:val="18"/>
                <w:szCs w:val="18"/>
                <w:lang w:eastAsia="lt-LT"/>
              </w:rPr>
            </w:pPr>
            <w:r w:rsidRPr="00700764">
              <w:rPr>
                <w:sz w:val="18"/>
                <w:szCs w:val="18"/>
                <w:lang w:eastAsia="lt-LT"/>
              </w:rPr>
              <w:t>3</w:t>
            </w:r>
          </w:p>
        </w:tc>
        <w:tc>
          <w:tcPr>
            <w:tcW w:w="741" w:type="dxa"/>
            <w:tcBorders>
              <w:top w:val="nil"/>
              <w:left w:val="nil"/>
              <w:bottom w:val="single" w:sz="4" w:space="0" w:color="auto"/>
              <w:right w:val="single" w:sz="4" w:space="0" w:color="auto"/>
            </w:tcBorders>
            <w:vAlign w:val="center"/>
            <w:hideMark/>
          </w:tcPr>
          <w:p w14:paraId="02FCAFDA" w14:textId="77777777" w:rsidR="005B1A2A" w:rsidRPr="00700764" w:rsidRDefault="005B1A2A" w:rsidP="00F32A39">
            <w:pPr>
              <w:jc w:val="center"/>
              <w:rPr>
                <w:sz w:val="18"/>
                <w:szCs w:val="18"/>
                <w:lang w:eastAsia="lt-LT"/>
              </w:rPr>
            </w:pPr>
            <w:r w:rsidRPr="00700764">
              <w:rPr>
                <w:sz w:val="18"/>
                <w:szCs w:val="18"/>
                <w:lang w:eastAsia="lt-LT"/>
              </w:rPr>
              <w:t>2</w:t>
            </w:r>
          </w:p>
        </w:tc>
        <w:tc>
          <w:tcPr>
            <w:tcW w:w="657" w:type="dxa"/>
            <w:tcBorders>
              <w:top w:val="nil"/>
              <w:left w:val="nil"/>
              <w:bottom w:val="single" w:sz="4" w:space="0" w:color="auto"/>
              <w:right w:val="single" w:sz="4" w:space="0" w:color="auto"/>
            </w:tcBorders>
            <w:vAlign w:val="center"/>
            <w:hideMark/>
          </w:tcPr>
          <w:p w14:paraId="32F2F92A" w14:textId="77777777" w:rsidR="005B1A2A" w:rsidRPr="00700764" w:rsidRDefault="005B1A2A" w:rsidP="00F32A39">
            <w:pPr>
              <w:jc w:val="center"/>
              <w:rPr>
                <w:sz w:val="18"/>
                <w:szCs w:val="18"/>
                <w:lang w:eastAsia="lt-LT"/>
              </w:rPr>
            </w:pPr>
            <w:r w:rsidRPr="00700764">
              <w:rPr>
                <w:sz w:val="18"/>
                <w:szCs w:val="18"/>
                <w:lang w:eastAsia="lt-LT"/>
              </w:rPr>
              <w:t>2</w:t>
            </w:r>
          </w:p>
        </w:tc>
        <w:tc>
          <w:tcPr>
            <w:tcW w:w="2693" w:type="dxa"/>
            <w:tcBorders>
              <w:top w:val="nil"/>
              <w:left w:val="nil"/>
              <w:bottom w:val="single" w:sz="4" w:space="0" w:color="auto"/>
              <w:right w:val="single" w:sz="4" w:space="0" w:color="auto"/>
            </w:tcBorders>
            <w:vAlign w:val="center"/>
            <w:hideMark/>
          </w:tcPr>
          <w:p w14:paraId="2E4D983A" w14:textId="77777777" w:rsidR="005B1A2A" w:rsidRPr="00700764" w:rsidRDefault="005B1A2A" w:rsidP="00F32A39">
            <w:pPr>
              <w:rPr>
                <w:sz w:val="18"/>
                <w:szCs w:val="18"/>
                <w:lang w:eastAsia="lt-LT"/>
              </w:rPr>
            </w:pPr>
            <w:r w:rsidRPr="00700764">
              <w:rPr>
                <w:sz w:val="18"/>
                <w:szCs w:val="18"/>
                <w:lang w:eastAsia="lt-LT"/>
              </w:rPr>
              <w:t>Likviduotų avarijų skaičius</w:t>
            </w:r>
          </w:p>
        </w:tc>
        <w:tc>
          <w:tcPr>
            <w:tcW w:w="1134" w:type="dxa"/>
            <w:tcBorders>
              <w:top w:val="nil"/>
              <w:left w:val="nil"/>
              <w:bottom w:val="single" w:sz="4" w:space="0" w:color="auto"/>
              <w:right w:val="single" w:sz="4" w:space="0" w:color="auto"/>
            </w:tcBorders>
            <w:vAlign w:val="center"/>
            <w:hideMark/>
          </w:tcPr>
          <w:p w14:paraId="71D5BCFD" w14:textId="77777777" w:rsidR="005B1A2A" w:rsidRPr="00700764" w:rsidRDefault="005B1A2A" w:rsidP="00F32A39">
            <w:pPr>
              <w:rPr>
                <w:sz w:val="18"/>
                <w:szCs w:val="18"/>
                <w:lang w:eastAsia="lt-LT"/>
              </w:rPr>
            </w:pPr>
            <w:r w:rsidRPr="00700764">
              <w:rPr>
                <w:sz w:val="18"/>
                <w:szCs w:val="18"/>
                <w:lang w:eastAsia="lt-LT"/>
              </w:rPr>
              <w:t>P-3-2-2-2</w:t>
            </w:r>
          </w:p>
        </w:tc>
        <w:tc>
          <w:tcPr>
            <w:tcW w:w="851" w:type="dxa"/>
            <w:tcBorders>
              <w:top w:val="nil"/>
              <w:left w:val="nil"/>
              <w:bottom w:val="single" w:sz="4" w:space="0" w:color="auto"/>
              <w:right w:val="single" w:sz="4" w:space="0" w:color="auto"/>
            </w:tcBorders>
            <w:shd w:val="clear" w:color="auto" w:fill="FFFFFF"/>
            <w:noWrap/>
            <w:vAlign w:val="center"/>
            <w:hideMark/>
          </w:tcPr>
          <w:p w14:paraId="2FC02089" w14:textId="77777777" w:rsidR="005B1A2A" w:rsidRPr="00700764" w:rsidRDefault="005B1A2A" w:rsidP="00F32A39">
            <w:pPr>
              <w:jc w:val="center"/>
              <w:rPr>
                <w:sz w:val="18"/>
                <w:szCs w:val="18"/>
                <w:lang w:eastAsia="lt-LT"/>
              </w:rPr>
            </w:pPr>
            <w:r w:rsidRPr="00700764">
              <w:rPr>
                <w:sz w:val="18"/>
                <w:szCs w:val="18"/>
                <w:lang w:eastAsia="lt-LT"/>
              </w:rPr>
              <w:t>5</w:t>
            </w:r>
          </w:p>
        </w:tc>
        <w:tc>
          <w:tcPr>
            <w:tcW w:w="850" w:type="dxa"/>
            <w:gridSpan w:val="3"/>
            <w:tcBorders>
              <w:top w:val="single" w:sz="4" w:space="0" w:color="auto"/>
              <w:left w:val="nil"/>
              <w:bottom w:val="single" w:sz="4" w:space="0" w:color="auto"/>
              <w:right w:val="single" w:sz="4" w:space="0" w:color="auto"/>
            </w:tcBorders>
            <w:shd w:val="clear" w:color="auto" w:fill="FFFFFF"/>
            <w:vAlign w:val="center"/>
            <w:hideMark/>
          </w:tcPr>
          <w:p w14:paraId="78ACED86" w14:textId="77777777" w:rsidR="005B1A2A" w:rsidRPr="00700764" w:rsidRDefault="005B1A2A" w:rsidP="00F32A39">
            <w:pPr>
              <w:jc w:val="center"/>
              <w:rPr>
                <w:sz w:val="18"/>
                <w:szCs w:val="18"/>
                <w:lang w:eastAsia="lt-LT"/>
              </w:rPr>
            </w:pPr>
            <w:r w:rsidRPr="00700764">
              <w:rPr>
                <w:sz w:val="18"/>
                <w:szCs w:val="18"/>
                <w:lang w:eastAsia="lt-LT"/>
              </w:rPr>
              <w:t>5</w:t>
            </w:r>
          </w:p>
        </w:tc>
        <w:tc>
          <w:tcPr>
            <w:tcW w:w="851" w:type="dxa"/>
            <w:gridSpan w:val="2"/>
            <w:tcBorders>
              <w:top w:val="single" w:sz="4" w:space="0" w:color="auto"/>
              <w:left w:val="single" w:sz="4" w:space="0" w:color="auto"/>
              <w:bottom w:val="single" w:sz="4" w:space="0" w:color="auto"/>
              <w:right w:val="nil"/>
            </w:tcBorders>
            <w:shd w:val="clear" w:color="auto" w:fill="FFFFFF"/>
            <w:noWrap/>
            <w:vAlign w:val="center"/>
            <w:hideMark/>
          </w:tcPr>
          <w:p w14:paraId="1D213201" w14:textId="77777777" w:rsidR="005B1A2A" w:rsidRPr="00700764" w:rsidRDefault="005B1A2A" w:rsidP="00F32A39">
            <w:pPr>
              <w:jc w:val="center"/>
              <w:rPr>
                <w:color w:val="000000"/>
                <w:sz w:val="18"/>
                <w:szCs w:val="18"/>
                <w:lang w:eastAsia="lt-LT"/>
              </w:rPr>
            </w:pPr>
            <w:r w:rsidRPr="00700764">
              <w:rPr>
                <w:color w:val="000000"/>
                <w:sz w:val="18"/>
                <w:szCs w:val="18"/>
                <w:lang w:eastAsia="lt-LT"/>
              </w:rPr>
              <w:t>5</w:t>
            </w:r>
          </w:p>
        </w:tc>
        <w:tc>
          <w:tcPr>
            <w:tcW w:w="708" w:type="dxa"/>
            <w:gridSpan w:val="2"/>
            <w:tcBorders>
              <w:top w:val="nil"/>
              <w:left w:val="single" w:sz="4" w:space="0" w:color="auto"/>
              <w:bottom w:val="single" w:sz="4" w:space="0" w:color="auto"/>
              <w:right w:val="single" w:sz="4" w:space="0" w:color="auto"/>
            </w:tcBorders>
            <w:noWrap/>
            <w:vAlign w:val="center"/>
            <w:hideMark/>
          </w:tcPr>
          <w:p w14:paraId="1D8821D0" w14:textId="77777777" w:rsidR="005B1A2A" w:rsidRPr="00700764" w:rsidRDefault="005B1A2A" w:rsidP="00F32A39">
            <w:pPr>
              <w:jc w:val="center"/>
              <w:rPr>
                <w:color w:val="000000"/>
                <w:sz w:val="18"/>
                <w:szCs w:val="18"/>
                <w:lang w:eastAsia="lt-LT"/>
              </w:rPr>
            </w:pPr>
            <w:r w:rsidRPr="00700764">
              <w:rPr>
                <w:color w:val="000000"/>
                <w:sz w:val="18"/>
                <w:szCs w:val="18"/>
                <w:lang w:eastAsia="lt-LT"/>
              </w:rPr>
              <w:t>5</w:t>
            </w:r>
          </w:p>
        </w:tc>
      </w:tr>
      <w:tr w:rsidR="005B1A2A" w:rsidRPr="00700764" w14:paraId="69D399D0" w14:textId="77777777" w:rsidTr="00F32A39">
        <w:trPr>
          <w:trHeight w:val="480"/>
        </w:trPr>
        <w:tc>
          <w:tcPr>
            <w:tcW w:w="710" w:type="dxa"/>
            <w:tcBorders>
              <w:top w:val="nil"/>
              <w:left w:val="single" w:sz="8" w:space="0" w:color="auto"/>
              <w:bottom w:val="single" w:sz="4" w:space="0" w:color="auto"/>
              <w:right w:val="single" w:sz="4" w:space="0" w:color="auto"/>
            </w:tcBorders>
            <w:vAlign w:val="center"/>
            <w:hideMark/>
          </w:tcPr>
          <w:p w14:paraId="4EE3BFF2" w14:textId="77777777" w:rsidR="005B1A2A" w:rsidRPr="00700764" w:rsidRDefault="005B1A2A" w:rsidP="00F32A39">
            <w:pPr>
              <w:jc w:val="center"/>
              <w:rPr>
                <w:sz w:val="18"/>
                <w:szCs w:val="18"/>
                <w:lang w:eastAsia="lt-LT"/>
              </w:rPr>
            </w:pPr>
            <w:r w:rsidRPr="00700764">
              <w:rPr>
                <w:sz w:val="18"/>
                <w:szCs w:val="18"/>
                <w:lang w:eastAsia="lt-LT"/>
              </w:rPr>
              <w:t>3</w:t>
            </w:r>
          </w:p>
        </w:tc>
        <w:tc>
          <w:tcPr>
            <w:tcW w:w="728" w:type="dxa"/>
            <w:tcBorders>
              <w:top w:val="nil"/>
              <w:left w:val="nil"/>
              <w:bottom w:val="single" w:sz="4" w:space="0" w:color="auto"/>
              <w:right w:val="single" w:sz="4" w:space="0" w:color="auto"/>
            </w:tcBorders>
            <w:vAlign w:val="center"/>
            <w:hideMark/>
          </w:tcPr>
          <w:p w14:paraId="124797E9" w14:textId="77777777" w:rsidR="005B1A2A" w:rsidRPr="00700764" w:rsidRDefault="005B1A2A" w:rsidP="00F32A39">
            <w:pPr>
              <w:jc w:val="center"/>
              <w:rPr>
                <w:sz w:val="18"/>
                <w:szCs w:val="18"/>
                <w:lang w:eastAsia="lt-LT"/>
              </w:rPr>
            </w:pPr>
            <w:r w:rsidRPr="00700764">
              <w:rPr>
                <w:sz w:val="18"/>
                <w:szCs w:val="18"/>
                <w:lang w:eastAsia="lt-LT"/>
              </w:rPr>
              <w:t>3</w:t>
            </w:r>
          </w:p>
        </w:tc>
        <w:tc>
          <w:tcPr>
            <w:tcW w:w="741" w:type="dxa"/>
            <w:tcBorders>
              <w:top w:val="nil"/>
              <w:left w:val="nil"/>
              <w:bottom w:val="single" w:sz="4" w:space="0" w:color="auto"/>
              <w:right w:val="single" w:sz="4" w:space="0" w:color="auto"/>
            </w:tcBorders>
            <w:vAlign w:val="center"/>
            <w:hideMark/>
          </w:tcPr>
          <w:p w14:paraId="5F9B75D2" w14:textId="77777777" w:rsidR="005B1A2A" w:rsidRPr="00700764" w:rsidRDefault="005B1A2A" w:rsidP="00F32A39">
            <w:pPr>
              <w:jc w:val="center"/>
              <w:rPr>
                <w:sz w:val="18"/>
                <w:szCs w:val="18"/>
                <w:lang w:eastAsia="lt-LT"/>
              </w:rPr>
            </w:pPr>
            <w:r w:rsidRPr="00700764">
              <w:rPr>
                <w:sz w:val="18"/>
                <w:szCs w:val="18"/>
                <w:lang w:eastAsia="lt-LT"/>
              </w:rPr>
              <w:t>2</w:t>
            </w:r>
          </w:p>
        </w:tc>
        <w:tc>
          <w:tcPr>
            <w:tcW w:w="657" w:type="dxa"/>
            <w:tcBorders>
              <w:top w:val="nil"/>
              <w:left w:val="nil"/>
              <w:bottom w:val="single" w:sz="4" w:space="0" w:color="auto"/>
              <w:right w:val="single" w:sz="4" w:space="0" w:color="auto"/>
            </w:tcBorders>
            <w:vAlign w:val="center"/>
            <w:hideMark/>
          </w:tcPr>
          <w:p w14:paraId="6A03F19F" w14:textId="77777777" w:rsidR="005B1A2A" w:rsidRPr="00700764" w:rsidRDefault="005B1A2A" w:rsidP="00F32A39">
            <w:pPr>
              <w:jc w:val="center"/>
              <w:rPr>
                <w:sz w:val="18"/>
                <w:szCs w:val="18"/>
                <w:lang w:eastAsia="lt-LT"/>
              </w:rPr>
            </w:pPr>
            <w:r w:rsidRPr="00700764">
              <w:rPr>
                <w:sz w:val="18"/>
                <w:szCs w:val="18"/>
                <w:lang w:eastAsia="lt-LT"/>
              </w:rPr>
              <w:t>2</w:t>
            </w:r>
          </w:p>
        </w:tc>
        <w:tc>
          <w:tcPr>
            <w:tcW w:w="2693" w:type="dxa"/>
            <w:tcBorders>
              <w:top w:val="nil"/>
              <w:left w:val="nil"/>
              <w:bottom w:val="single" w:sz="4" w:space="0" w:color="auto"/>
              <w:right w:val="single" w:sz="4" w:space="0" w:color="auto"/>
            </w:tcBorders>
            <w:vAlign w:val="center"/>
            <w:hideMark/>
          </w:tcPr>
          <w:p w14:paraId="34595607" w14:textId="77777777" w:rsidR="005B1A2A" w:rsidRPr="00700764" w:rsidRDefault="005B1A2A" w:rsidP="00F32A39">
            <w:pPr>
              <w:rPr>
                <w:sz w:val="18"/>
                <w:szCs w:val="18"/>
                <w:lang w:eastAsia="lt-LT"/>
              </w:rPr>
            </w:pPr>
            <w:r w:rsidRPr="00700764">
              <w:rPr>
                <w:sz w:val="18"/>
                <w:szCs w:val="18"/>
                <w:lang w:eastAsia="lt-LT"/>
              </w:rPr>
              <w:t>Naujai įrengtų šviestuvų skaičius seniūnijose</w:t>
            </w:r>
          </w:p>
        </w:tc>
        <w:tc>
          <w:tcPr>
            <w:tcW w:w="1134" w:type="dxa"/>
            <w:tcBorders>
              <w:top w:val="nil"/>
              <w:left w:val="nil"/>
              <w:bottom w:val="single" w:sz="4" w:space="0" w:color="auto"/>
              <w:right w:val="single" w:sz="4" w:space="0" w:color="auto"/>
            </w:tcBorders>
            <w:vAlign w:val="center"/>
            <w:hideMark/>
          </w:tcPr>
          <w:p w14:paraId="62460848" w14:textId="77777777" w:rsidR="005B1A2A" w:rsidRPr="00700764" w:rsidRDefault="005B1A2A" w:rsidP="00F32A39">
            <w:pPr>
              <w:rPr>
                <w:sz w:val="18"/>
                <w:szCs w:val="18"/>
                <w:lang w:eastAsia="lt-LT"/>
              </w:rPr>
            </w:pPr>
            <w:r w:rsidRPr="00700764">
              <w:rPr>
                <w:sz w:val="18"/>
                <w:szCs w:val="18"/>
                <w:lang w:eastAsia="lt-LT"/>
              </w:rPr>
              <w:t>P-3-2-2-3</w:t>
            </w:r>
          </w:p>
        </w:tc>
        <w:tc>
          <w:tcPr>
            <w:tcW w:w="851" w:type="dxa"/>
            <w:tcBorders>
              <w:top w:val="nil"/>
              <w:left w:val="nil"/>
              <w:bottom w:val="single" w:sz="4" w:space="0" w:color="auto"/>
              <w:right w:val="single" w:sz="4" w:space="0" w:color="auto"/>
            </w:tcBorders>
            <w:noWrap/>
            <w:vAlign w:val="center"/>
            <w:hideMark/>
          </w:tcPr>
          <w:p w14:paraId="33B8A5C6" w14:textId="77777777" w:rsidR="005B1A2A" w:rsidRPr="00700764" w:rsidRDefault="005B1A2A" w:rsidP="00F32A39">
            <w:pPr>
              <w:jc w:val="center"/>
              <w:rPr>
                <w:sz w:val="18"/>
                <w:szCs w:val="18"/>
                <w:lang w:eastAsia="lt-LT"/>
              </w:rPr>
            </w:pPr>
            <w:r w:rsidRPr="00700764">
              <w:rPr>
                <w:sz w:val="18"/>
                <w:szCs w:val="18"/>
                <w:lang w:eastAsia="lt-LT"/>
              </w:rPr>
              <w:t>60</w:t>
            </w:r>
          </w:p>
        </w:tc>
        <w:tc>
          <w:tcPr>
            <w:tcW w:w="850" w:type="dxa"/>
            <w:gridSpan w:val="3"/>
            <w:tcBorders>
              <w:top w:val="single" w:sz="4" w:space="0" w:color="auto"/>
              <w:left w:val="nil"/>
              <w:bottom w:val="single" w:sz="4" w:space="0" w:color="auto"/>
              <w:right w:val="single" w:sz="4" w:space="0" w:color="auto"/>
            </w:tcBorders>
            <w:vAlign w:val="center"/>
            <w:hideMark/>
          </w:tcPr>
          <w:p w14:paraId="4DBC5AD2" w14:textId="77777777" w:rsidR="005B1A2A" w:rsidRPr="00700764" w:rsidRDefault="005B1A2A" w:rsidP="00F32A39">
            <w:pPr>
              <w:jc w:val="center"/>
              <w:rPr>
                <w:sz w:val="18"/>
                <w:szCs w:val="18"/>
                <w:lang w:eastAsia="lt-LT"/>
              </w:rPr>
            </w:pPr>
            <w:r w:rsidRPr="00700764">
              <w:rPr>
                <w:sz w:val="18"/>
                <w:szCs w:val="18"/>
                <w:lang w:eastAsia="lt-LT"/>
              </w:rPr>
              <w:t>60</w:t>
            </w:r>
          </w:p>
        </w:tc>
        <w:tc>
          <w:tcPr>
            <w:tcW w:w="851" w:type="dxa"/>
            <w:gridSpan w:val="2"/>
            <w:tcBorders>
              <w:top w:val="single" w:sz="4" w:space="0" w:color="auto"/>
              <w:left w:val="single" w:sz="4" w:space="0" w:color="auto"/>
              <w:bottom w:val="single" w:sz="4" w:space="0" w:color="auto"/>
              <w:right w:val="nil"/>
            </w:tcBorders>
            <w:noWrap/>
            <w:vAlign w:val="center"/>
            <w:hideMark/>
          </w:tcPr>
          <w:p w14:paraId="4DF5057A" w14:textId="77777777" w:rsidR="005B1A2A" w:rsidRPr="00700764" w:rsidRDefault="005B1A2A" w:rsidP="00F32A39">
            <w:pPr>
              <w:jc w:val="center"/>
              <w:rPr>
                <w:color w:val="000000"/>
                <w:sz w:val="18"/>
                <w:szCs w:val="18"/>
                <w:lang w:eastAsia="lt-LT"/>
              </w:rPr>
            </w:pPr>
            <w:r w:rsidRPr="00700764">
              <w:rPr>
                <w:color w:val="000000"/>
                <w:sz w:val="18"/>
                <w:szCs w:val="18"/>
                <w:lang w:eastAsia="lt-LT"/>
              </w:rPr>
              <w:t>60</w:t>
            </w:r>
          </w:p>
        </w:tc>
        <w:tc>
          <w:tcPr>
            <w:tcW w:w="708" w:type="dxa"/>
            <w:gridSpan w:val="2"/>
            <w:tcBorders>
              <w:top w:val="nil"/>
              <w:left w:val="single" w:sz="4" w:space="0" w:color="auto"/>
              <w:bottom w:val="single" w:sz="4" w:space="0" w:color="auto"/>
              <w:right w:val="single" w:sz="4" w:space="0" w:color="auto"/>
            </w:tcBorders>
            <w:noWrap/>
            <w:vAlign w:val="center"/>
            <w:hideMark/>
          </w:tcPr>
          <w:p w14:paraId="4BDFF555" w14:textId="77777777" w:rsidR="005B1A2A" w:rsidRPr="00700764" w:rsidRDefault="005B1A2A" w:rsidP="00F32A39">
            <w:pPr>
              <w:jc w:val="center"/>
              <w:rPr>
                <w:color w:val="000000"/>
                <w:sz w:val="18"/>
                <w:szCs w:val="18"/>
                <w:lang w:eastAsia="lt-LT"/>
              </w:rPr>
            </w:pPr>
            <w:r w:rsidRPr="00700764">
              <w:rPr>
                <w:color w:val="000000"/>
                <w:sz w:val="18"/>
                <w:szCs w:val="18"/>
                <w:lang w:eastAsia="lt-LT"/>
              </w:rPr>
              <w:t>60</w:t>
            </w:r>
          </w:p>
        </w:tc>
      </w:tr>
      <w:tr w:rsidR="005B1A2A" w:rsidRPr="00700764" w14:paraId="1F6F60A0" w14:textId="77777777" w:rsidTr="00F32A39">
        <w:trPr>
          <w:trHeight w:val="480"/>
        </w:trPr>
        <w:tc>
          <w:tcPr>
            <w:tcW w:w="710" w:type="dxa"/>
            <w:tcBorders>
              <w:top w:val="nil"/>
              <w:left w:val="single" w:sz="8" w:space="0" w:color="auto"/>
              <w:bottom w:val="single" w:sz="4" w:space="0" w:color="auto"/>
              <w:right w:val="single" w:sz="4" w:space="0" w:color="auto"/>
            </w:tcBorders>
            <w:vAlign w:val="center"/>
            <w:hideMark/>
          </w:tcPr>
          <w:p w14:paraId="75C0BBE4" w14:textId="77777777" w:rsidR="005B1A2A" w:rsidRPr="00700764" w:rsidRDefault="005B1A2A" w:rsidP="00F32A39">
            <w:pPr>
              <w:jc w:val="center"/>
              <w:rPr>
                <w:sz w:val="18"/>
                <w:szCs w:val="18"/>
                <w:lang w:eastAsia="lt-LT"/>
              </w:rPr>
            </w:pPr>
            <w:r w:rsidRPr="00700764">
              <w:rPr>
                <w:sz w:val="18"/>
                <w:szCs w:val="18"/>
                <w:lang w:eastAsia="lt-LT"/>
              </w:rPr>
              <w:t>3</w:t>
            </w:r>
          </w:p>
        </w:tc>
        <w:tc>
          <w:tcPr>
            <w:tcW w:w="728" w:type="dxa"/>
            <w:tcBorders>
              <w:top w:val="nil"/>
              <w:left w:val="nil"/>
              <w:bottom w:val="single" w:sz="4" w:space="0" w:color="auto"/>
              <w:right w:val="single" w:sz="4" w:space="0" w:color="auto"/>
            </w:tcBorders>
            <w:vAlign w:val="center"/>
            <w:hideMark/>
          </w:tcPr>
          <w:p w14:paraId="7DF51947" w14:textId="77777777" w:rsidR="005B1A2A" w:rsidRPr="00700764" w:rsidRDefault="005B1A2A" w:rsidP="00F32A39">
            <w:pPr>
              <w:jc w:val="center"/>
              <w:rPr>
                <w:sz w:val="18"/>
                <w:szCs w:val="18"/>
                <w:lang w:eastAsia="lt-LT"/>
              </w:rPr>
            </w:pPr>
            <w:r w:rsidRPr="00700764">
              <w:rPr>
                <w:sz w:val="18"/>
                <w:szCs w:val="18"/>
                <w:lang w:eastAsia="lt-LT"/>
              </w:rPr>
              <w:t>3</w:t>
            </w:r>
          </w:p>
        </w:tc>
        <w:tc>
          <w:tcPr>
            <w:tcW w:w="741" w:type="dxa"/>
            <w:tcBorders>
              <w:top w:val="nil"/>
              <w:left w:val="nil"/>
              <w:bottom w:val="single" w:sz="4" w:space="0" w:color="auto"/>
              <w:right w:val="single" w:sz="4" w:space="0" w:color="auto"/>
            </w:tcBorders>
            <w:vAlign w:val="center"/>
            <w:hideMark/>
          </w:tcPr>
          <w:p w14:paraId="3ED7B7F2" w14:textId="77777777" w:rsidR="005B1A2A" w:rsidRPr="00700764" w:rsidRDefault="005B1A2A" w:rsidP="00F32A39">
            <w:pPr>
              <w:jc w:val="center"/>
              <w:rPr>
                <w:sz w:val="18"/>
                <w:szCs w:val="18"/>
                <w:lang w:eastAsia="lt-LT"/>
              </w:rPr>
            </w:pPr>
            <w:r w:rsidRPr="00700764">
              <w:rPr>
                <w:sz w:val="18"/>
                <w:szCs w:val="18"/>
                <w:lang w:eastAsia="lt-LT"/>
              </w:rPr>
              <w:t>2</w:t>
            </w:r>
          </w:p>
        </w:tc>
        <w:tc>
          <w:tcPr>
            <w:tcW w:w="657" w:type="dxa"/>
            <w:tcBorders>
              <w:top w:val="nil"/>
              <w:left w:val="nil"/>
              <w:bottom w:val="single" w:sz="4" w:space="0" w:color="auto"/>
              <w:right w:val="single" w:sz="4" w:space="0" w:color="auto"/>
            </w:tcBorders>
            <w:vAlign w:val="center"/>
            <w:hideMark/>
          </w:tcPr>
          <w:p w14:paraId="74B8A231" w14:textId="77777777" w:rsidR="005B1A2A" w:rsidRPr="00700764" w:rsidRDefault="005B1A2A" w:rsidP="00F32A39">
            <w:pPr>
              <w:jc w:val="center"/>
              <w:rPr>
                <w:sz w:val="18"/>
                <w:szCs w:val="18"/>
                <w:lang w:eastAsia="lt-LT"/>
              </w:rPr>
            </w:pPr>
            <w:r w:rsidRPr="00700764">
              <w:rPr>
                <w:sz w:val="18"/>
                <w:szCs w:val="18"/>
                <w:lang w:eastAsia="lt-LT"/>
              </w:rPr>
              <w:t>2</w:t>
            </w:r>
          </w:p>
        </w:tc>
        <w:tc>
          <w:tcPr>
            <w:tcW w:w="2693" w:type="dxa"/>
            <w:tcBorders>
              <w:top w:val="nil"/>
              <w:left w:val="nil"/>
              <w:bottom w:val="single" w:sz="4" w:space="0" w:color="auto"/>
              <w:right w:val="single" w:sz="4" w:space="0" w:color="auto"/>
            </w:tcBorders>
            <w:vAlign w:val="center"/>
            <w:hideMark/>
          </w:tcPr>
          <w:p w14:paraId="6A33257D" w14:textId="77777777" w:rsidR="005B1A2A" w:rsidRPr="00700764" w:rsidRDefault="005B1A2A" w:rsidP="00F32A39">
            <w:pPr>
              <w:rPr>
                <w:sz w:val="18"/>
                <w:szCs w:val="18"/>
                <w:lang w:eastAsia="lt-LT"/>
              </w:rPr>
            </w:pPr>
            <w:r w:rsidRPr="00700764">
              <w:rPr>
                <w:sz w:val="18"/>
                <w:szCs w:val="18"/>
                <w:lang w:eastAsia="lt-LT"/>
              </w:rPr>
              <w:t>Naujų įrengtų elektros inžinerinių tinklų ilgis, km</w:t>
            </w:r>
          </w:p>
        </w:tc>
        <w:tc>
          <w:tcPr>
            <w:tcW w:w="1134" w:type="dxa"/>
            <w:tcBorders>
              <w:top w:val="nil"/>
              <w:left w:val="nil"/>
              <w:bottom w:val="single" w:sz="4" w:space="0" w:color="auto"/>
              <w:right w:val="single" w:sz="4" w:space="0" w:color="auto"/>
            </w:tcBorders>
            <w:vAlign w:val="center"/>
            <w:hideMark/>
          </w:tcPr>
          <w:p w14:paraId="473217A2" w14:textId="77777777" w:rsidR="005B1A2A" w:rsidRPr="00700764" w:rsidRDefault="005B1A2A" w:rsidP="00F32A39">
            <w:pPr>
              <w:rPr>
                <w:sz w:val="18"/>
                <w:szCs w:val="18"/>
                <w:lang w:eastAsia="lt-LT"/>
              </w:rPr>
            </w:pPr>
            <w:r w:rsidRPr="00700764">
              <w:rPr>
                <w:sz w:val="18"/>
                <w:szCs w:val="18"/>
                <w:lang w:eastAsia="lt-LT"/>
              </w:rPr>
              <w:t>P-3-2-2-4</w:t>
            </w:r>
          </w:p>
        </w:tc>
        <w:tc>
          <w:tcPr>
            <w:tcW w:w="851" w:type="dxa"/>
            <w:tcBorders>
              <w:top w:val="nil"/>
              <w:left w:val="nil"/>
              <w:bottom w:val="single" w:sz="4" w:space="0" w:color="auto"/>
              <w:right w:val="single" w:sz="4" w:space="0" w:color="auto"/>
            </w:tcBorders>
            <w:shd w:val="clear" w:color="auto" w:fill="FFFFFF"/>
            <w:noWrap/>
            <w:vAlign w:val="center"/>
            <w:hideMark/>
          </w:tcPr>
          <w:p w14:paraId="67C178EB" w14:textId="77777777" w:rsidR="005B1A2A" w:rsidRPr="00700764" w:rsidRDefault="005B1A2A" w:rsidP="00F32A39">
            <w:pPr>
              <w:jc w:val="center"/>
              <w:rPr>
                <w:sz w:val="18"/>
                <w:szCs w:val="18"/>
                <w:lang w:eastAsia="lt-LT"/>
              </w:rPr>
            </w:pPr>
            <w:r w:rsidRPr="00700764">
              <w:rPr>
                <w:sz w:val="18"/>
                <w:szCs w:val="18"/>
                <w:lang w:eastAsia="lt-LT"/>
              </w:rPr>
              <w:t>1,5</w:t>
            </w:r>
          </w:p>
        </w:tc>
        <w:tc>
          <w:tcPr>
            <w:tcW w:w="850" w:type="dxa"/>
            <w:gridSpan w:val="3"/>
            <w:tcBorders>
              <w:top w:val="single" w:sz="4" w:space="0" w:color="auto"/>
              <w:left w:val="nil"/>
              <w:bottom w:val="single" w:sz="4" w:space="0" w:color="auto"/>
              <w:right w:val="single" w:sz="4" w:space="0" w:color="auto"/>
            </w:tcBorders>
            <w:shd w:val="clear" w:color="auto" w:fill="FFFFFF"/>
            <w:vAlign w:val="center"/>
            <w:hideMark/>
          </w:tcPr>
          <w:p w14:paraId="0448ABC3" w14:textId="77777777" w:rsidR="005B1A2A" w:rsidRPr="00700764" w:rsidRDefault="005B1A2A" w:rsidP="00F32A39">
            <w:pPr>
              <w:jc w:val="center"/>
              <w:rPr>
                <w:sz w:val="18"/>
                <w:szCs w:val="18"/>
                <w:lang w:eastAsia="lt-LT"/>
              </w:rPr>
            </w:pPr>
            <w:r w:rsidRPr="00700764">
              <w:rPr>
                <w:sz w:val="18"/>
                <w:szCs w:val="18"/>
                <w:lang w:eastAsia="lt-LT"/>
              </w:rPr>
              <w:t>1,5</w:t>
            </w:r>
          </w:p>
        </w:tc>
        <w:tc>
          <w:tcPr>
            <w:tcW w:w="851" w:type="dxa"/>
            <w:gridSpan w:val="2"/>
            <w:tcBorders>
              <w:top w:val="single" w:sz="4" w:space="0" w:color="auto"/>
              <w:left w:val="single" w:sz="4" w:space="0" w:color="auto"/>
              <w:bottom w:val="single" w:sz="4" w:space="0" w:color="auto"/>
              <w:right w:val="nil"/>
            </w:tcBorders>
            <w:shd w:val="clear" w:color="auto" w:fill="FFFFFF"/>
            <w:noWrap/>
            <w:vAlign w:val="center"/>
            <w:hideMark/>
          </w:tcPr>
          <w:p w14:paraId="72F209E4"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1,5</w:t>
            </w:r>
          </w:p>
        </w:tc>
        <w:tc>
          <w:tcPr>
            <w:tcW w:w="708" w:type="dxa"/>
            <w:gridSpan w:val="2"/>
            <w:tcBorders>
              <w:top w:val="nil"/>
              <w:left w:val="single" w:sz="4" w:space="0" w:color="auto"/>
              <w:bottom w:val="single" w:sz="4" w:space="0" w:color="auto"/>
              <w:right w:val="single" w:sz="4" w:space="0" w:color="auto"/>
            </w:tcBorders>
            <w:noWrap/>
            <w:vAlign w:val="center"/>
            <w:hideMark/>
          </w:tcPr>
          <w:p w14:paraId="4A72568E"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1,5</w:t>
            </w:r>
          </w:p>
        </w:tc>
      </w:tr>
      <w:tr w:rsidR="005B1A2A" w:rsidRPr="00700764" w14:paraId="6969BA55" w14:textId="77777777" w:rsidTr="00F32A39">
        <w:trPr>
          <w:trHeight w:val="288"/>
        </w:trPr>
        <w:tc>
          <w:tcPr>
            <w:tcW w:w="710" w:type="dxa"/>
            <w:tcBorders>
              <w:top w:val="nil"/>
              <w:left w:val="single" w:sz="8" w:space="0" w:color="auto"/>
              <w:bottom w:val="single" w:sz="4" w:space="0" w:color="auto"/>
              <w:right w:val="single" w:sz="4" w:space="0" w:color="auto"/>
            </w:tcBorders>
            <w:vAlign w:val="center"/>
            <w:hideMark/>
          </w:tcPr>
          <w:p w14:paraId="0EDAA834" w14:textId="77777777" w:rsidR="005B1A2A" w:rsidRPr="00700764" w:rsidRDefault="005B1A2A" w:rsidP="00F32A39">
            <w:pPr>
              <w:jc w:val="center"/>
              <w:rPr>
                <w:sz w:val="18"/>
                <w:szCs w:val="18"/>
                <w:lang w:eastAsia="lt-LT"/>
              </w:rPr>
            </w:pPr>
            <w:r w:rsidRPr="00700764">
              <w:rPr>
                <w:sz w:val="18"/>
                <w:szCs w:val="18"/>
                <w:lang w:eastAsia="lt-LT"/>
              </w:rPr>
              <w:t>3</w:t>
            </w:r>
          </w:p>
        </w:tc>
        <w:tc>
          <w:tcPr>
            <w:tcW w:w="728" w:type="dxa"/>
            <w:tcBorders>
              <w:top w:val="nil"/>
              <w:left w:val="nil"/>
              <w:bottom w:val="single" w:sz="4" w:space="0" w:color="auto"/>
              <w:right w:val="single" w:sz="4" w:space="0" w:color="auto"/>
            </w:tcBorders>
            <w:vAlign w:val="center"/>
            <w:hideMark/>
          </w:tcPr>
          <w:p w14:paraId="757390B4" w14:textId="77777777" w:rsidR="005B1A2A" w:rsidRPr="00700764" w:rsidRDefault="005B1A2A" w:rsidP="00F32A39">
            <w:pPr>
              <w:jc w:val="center"/>
              <w:rPr>
                <w:sz w:val="18"/>
                <w:szCs w:val="18"/>
                <w:lang w:eastAsia="lt-LT"/>
              </w:rPr>
            </w:pPr>
            <w:r w:rsidRPr="00700764">
              <w:rPr>
                <w:sz w:val="18"/>
                <w:szCs w:val="18"/>
                <w:lang w:eastAsia="lt-LT"/>
              </w:rPr>
              <w:t>3</w:t>
            </w:r>
          </w:p>
        </w:tc>
        <w:tc>
          <w:tcPr>
            <w:tcW w:w="741" w:type="dxa"/>
            <w:tcBorders>
              <w:top w:val="nil"/>
              <w:left w:val="nil"/>
              <w:bottom w:val="single" w:sz="4" w:space="0" w:color="auto"/>
              <w:right w:val="single" w:sz="4" w:space="0" w:color="auto"/>
            </w:tcBorders>
            <w:vAlign w:val="center"/>
            <w:hideMark/>
          </w:tcPr>
          <w:p w14:paraId="6D8343F9" w14:textId="77777777" w:rsidR="005B1A2A" w:rsidRPr="00700764" w:rsidRDefault="005B1A2A" w:rsidP="00F32A39">
            <w:pPr>
              <w:jc w:val="center"/>
              <w:rPr>
                <w:sz w:val="18"/>
                <w:szCs w:val="18"/>
                <w:lang w:eastAsia="lt-LT"/>
              </w:rPr>
            </w:pPr>
            <w:r w:rsidRPr="00700764">
              <w:rPr>
                <w:sz w:val="18"/>
                <w:szCs w:val="18"/>
                <w:lang w:eastAsia="lt-LT"/>
              </w:rPr>
              <w:t>2</w:t>
            </w:r>
          </w:p>
        </w:tc>
        <w:tc>
          <w:tcPr>
            <w:tcW w:w="657" w:type="dxa"/>
            <w:tcBorders>
              <w:top w:val="nil"/>
              <w:left w:val="nil"/>
              <w:bottom w:val="single" w:sz="4" w:space="0" w:color="auto"/>
              <w:right w:val="single" w:sz="4" w:space="0" w:color="auto"/>
            </w:tcBorders>
            <w:vAlign w:val="center"/>
            <w:hideMark/>
          </w:tcPr>
          <w:p w14:paraId="5FD38797" w14:textId="77777777" w:rsidR="005B1A2A" w:rsidRPr="00700764" w:rsidRDefault="005B1A2A" w:rsidP="00F32A39">
            <w:pPr>
              <w:jc w:val="center"/>
              <w:rPr>
                <w:sz w:val="18"/>
                <w:szCs w:val="18"/>
                <w:lang w:eastAsia="lt-LT"/>
              </w:rPr>
            </w:pPr>
            <w:r w:rsidRPr="00700764">
              <w:rPr>
                <w:sz w:val="18"/>
                <w:szCs w:val="18"/>
                <w:lang w:eastAsia="lt-LT"/>
              </w:rPr>
              <w:t>2</w:t>
            </w:r>
          </w:p>
        </w:tc>
        <w:tc>
          <w:tcPr>
            <w:tcW w:w="2693" w:type="dxa"/>
            <w:noWrap/>
            <w:vAlign w:val="center"/>
            <w:hideMark/>
          </w:tcPr>
          <w:p w14:paraId="5105877E" w14:textId="77777777" w:rsidR="005B1A2A" w:rsidRPr="00700764" w:rsidRDefault="005B1A2A" w:rsidP="00F32A39">
            <w:pPr>
              <w:jc w:val="both"/>
              <w:rPr>
                <w:sz w:val="18"/>
                <w:szCs w:val="18"/>
                <w:lang w:eastAsia="lt-LT"/>
              </w:rPr>
            </w:pPr>
            <w:r w:rsidRPr="00700764">
              <w:rPr>
                <w:sz w:val="18"/>
                <w:szCs w:val="18"/>
                <w:lang w:eastAsia="lt-LT"/>
              </w:rPr>
              <w:t>Įrengta saulės elektrinė</w:t>
            </w:r>
          </w:p>
        </w:tc>
        <w:tc>
          <w:tcPr>
            <w:tcW w:w="1134" w:type="dxa"/>
            <w:tcBorders>
              <w:top w:val="nil"/>
              <w:left w:val="single" w:sz="4" w:space="0" w:color="auto"/>
              <w:bottom w:val="single" w:sz="4" w:space="0" w:color="auto"/>
              <w:right w:val="single" w:sz="4" w:space="0" w:color="auto"/>
            </w:tcBorders>
            <w:vAlign w:val="center"/>
            <w:hideMark/>
          </w:tcPr>
          <w:p w14:paraId="5C2BCC3B" w14:textId="77777777" w:rsidR="005B1A2A" w:rsidRPr="00700764" w:rsidRDefault="005B1A2A" w:rsidP="00F32A39">
            <w:pPr>
              <w:rPr>
                <w:sz w:val="18"/>
                <w:szCs w:val="18"/>
                <w:lang w:eastAsia="lt-LT"/>
              </w:rPr>
            </w:pPr>
            <w:r w:rsidRPr="00700764">
              <w:rPr>
                <w:sz w:val="18"/>
                <w:szCs w:val="18"/>
                <w:lang w:eastAsia="lt-LT"/>
              </w:rPr>
              <w:t>P-3-2-2-5</w:t>
            </w:r>
          </w:p>
        </w:tc>
        <w:tc>
          <w:tcPr>
            <w:tcW w:w="851" w:type="dxa"/>
            <w:tcBorders>
              <w:top w:val="nil"/>
              <w:left w:val="nil"/>
              <w:bottom w:val="single" w:sz="4" w:space="0" w:color="auto"/>
              <w:right w:val="single" w:sz="4" w:space="0" w:color="auto"/>
            </w:tcBorders>
            <w:shd w:val="clear" w:color="auto" w:fill="FFFFFF"/>
            <w:noWrap/>
            <w:vAlign w:val="center"/>
            <w:hideMark/>
          </w:tcPr>
          <w:p w14:paraId="1746DD03" w14:textId="77777777" w:rsidR="005B1A2A" w:rsidRPr="00700764" w:rsidRDefault="005B1A2A" w:rsidP="00F32A39">
            <w:pPr>
              <w:jc w:val="center"/>
              <w:rPr>
                <w:sz w:val="18"/>
                <w:szCs w:val="18"/>
                <w:lang w:eastAsia="lt-LT"/>
              </w:rPr>
            </w:pPr>
            <w:r w:rsidRPr="00700764">
              <w:rPr>
                <w:sz w:val="18"/>
                <w:szCs w:val="18"/>
                <w:lang w:eastAsia="lt-LT"/>
              </w:rPr>
              <w:t>0</w:t>
            </w:r>
          </w:p>
        </w:tc>
        <w:tc>
          <w:tcPr>
            <w:tcW w:w="850" w:type="dxa"/>
            <w:gridSpan w:val="3"/>
            <w:tcBorders>
              <w:top w:val="single" w:sz="4" w:space="0" w:color="auto"/>
              <w:left w:val="nil"/>
              <w:bottom w:val="single" w:sz="4" w:space="0" w:color="auto"/>
              <w:right w:val="single" w:sz="4" w:space="0" w:color="auto"/>
            </w:tcBorders>
            <w:shd w:val="clear" w:color="auto" w:fill="FFFFFF"/>
            <w:vAlign w:val="center"/>
            <w:hideMark/>
          </w:tcPr>
          <w:p w14:paraId="14996CF2" w14:textId="77777777" w:rsidR="005B1A2A" w:rsidRPr="00700764" w:rsidRDefault="005B1A2A" w:rsidP="00F32A39">
            <w:pPr>
              <w:jc w:val="center"/>
              <w:rPr>
                <w:sz w:val="18"/>
                <w:szCs w:val="18"/>
                <w:lang w:eastAsia="lt-LT"/>
              </w:rPr>
            </w:pPr>
            <w:r w:rsidRPr="00700764">
              <w:rPr>
                <w:sz w:val="18"/>
                <w:szCs w:val="18"/>
                <w:lang w:eastAsia="lt-LT"/>
              </w:rPr>
              <w:t>1</w:t>
            </w:r>
          </w:p>
        </w:tc>
        <w:tc>
          <w:tcPr>
            <w:tcW w:w="851" w:type="dxa"/>
            <w:gridSpan w:val="2"/>
            <w:tcBorders>
              <w:top w:val="single" w:sz="4" w:space="0" w:color="auto"/>
              <w:left w:val="single" w:sz="4" w:space="0" w:color="auto"/>
              <w:bottom w:val="single" w:sz="4" w:space="0" w:color="auto"/>
              <w:right w:val="nil"/>
            </w:tcBorders>
            <w:shd w:val="clear" w:color="auto" w:fill="FFFFFF"/>
            <w:noWrap/>
            <w:vAlign w:val="center"/>
            <w:hideMark/>
          </w:tcPr>
          <w:p w14:paraId="5CF543DF"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w:t>
            </w:r>
          </w:p>
        </w:tc>
        <w:tc>
          <w:tcPr>
            <w:tcW w:w="708" w:type="dxa"/>
            <w:gridSpan w:val="2"/>
            <w:tcBorders>
              <w:top w:val="nil"/>
              <w:left w:val="single" w:sz="4" w:space="0" w:color="auto"/>
              <w:bottom w:val="single" w:sz="4" w:space="0" w:color="auto"/>
              <w:right w:val="single" w:sz="4" w:space="0" w:color="auto"/>
            </w:tcBorders>
            <w:noWrap/>
            <w:vAlign w:val="center"/>
          </w:tcPr>
          <w:p w14:paraId="4839B88C" w14:textId="77777777" w:rsidR="005B1A2A" w:rsidRPr="00700764" w:rsidRDefault="005B1A2A" w:rsidP="00F32A39">
            <w:pPr>
              <w:jc w:val="center"/>
              <w:rPr>
                <w:color w:val="000000"/>
                <w:sz w:val="18"/>
                <w:szCs w:val="18"/>
                <w:lang w:eastAsia="lt-LT"/>
              </w:rPr>
            </w:pPr>
            <w:r>
              <w:rPr>
                <w:color w:val="000000"/>
                <w:sz w:val="18"/>
                <w:szCs w:val="18"/>
                <w:lang w:eastAsia="lt-LT"/>
              </w:rPr>
              <w:t>0</w:t>
            </w:r>
          </w:p>
        </w:tc>
      </w:tr>
      <w:tr w:rsidR="005B1A2A" w:rsidRPr="00700764" w14:paraId="530B7BBA" w14:textId="77777777" w:rsidTr="00F32A39">
        <w:trPr>
          <w:trHeight w:val="720"/>
        </w:trPr>
        <w:tc>
          <w:tcPr>
            <w:tcW w:w="710" w:type="dxa"/>
            <w:tcBorders>
              <w:top w:val="nil"/>
              <w:left w:val="single" w:sz="8" w:space="0" w:color="auto"/>
              <w:bottom w:val="single" w:sz="4" w:space="0" w:color="auto"/>
              <w:right w:val="single" w:sz="4" w:space="0" w:color="auto"/>
            </w:tcBorders>
            <w:shd w:val="clear" w:color="auto" w:fill="FFFFFF"/>
            <w:vAlign w:val="center"/>
            <w:hideMark/>
          </w:tcPr>
          <w:p w14:paraId="181E492A" w14:textId="77777777" w:rsidR="005B1A2A" w:rsidRPr="00700764" w:rsidRDefault="005B1A2A" w:rsidP="00F32A39">
            <w:pPr>
              <w:jc w:val="center"/>
              <w:rPr>
                <w:sz w:val="18"/>
                <w:szCs w:val="18"/>
                <w:lang w:eastAsia="lt-LT"/>
              </w:rPr>
            </w:pPr>
            <w:r w:rsidRPr="00700764">
              <w:rPr>
                <w:sz w:val="18"/>
                <w:szCs w:val="18"/>
                <w:lang w:eastAsia="lt-LT"/>
              </w:rPr>
              <w:t>3</w:t>
            </w:r>
          </w:p>
        </w:tc>
        <w:tc>
          <w:tcPr>
            <w:tcW w:w="728" w:type="dxa"/>
            <w:tcBorders>
              <w:top w:val="nil"/>
              <w:left w:val="nil"/>
              <w:bottom w:val="single" w:sz="4" w:space="0" w:color="auto"/>
              <w:right w:val="single" w:sz="4" w:space="0" w:color="auto"/>
            </w:tcBorders>
            <w:shd w:val="clear" w:color="auto" w:fill="FFFFFF"/>
            <w:vAlign w:val="center"/>
            <w:hideMark/>
          </w:tcPr>
          <w:p w14:paraId="5CE99484" w14:textId="77777777" w:rsidR="005B1A2A" w:rsidRPr="00700764" w:rsidRDefault="005B1A2A" w:rsidP="00F32A39">
            <w:pPr>
              <w:jc w:val="center"/>
              <w:rPr>
                <w:sz w:val="18"/>
                <w:szCs w:val="18"/>
                <w:lang w:eastAsia="lt-LT"/>
              </w:rPr>
            </w:pPr>
            <w:r w:rsidRPr="00700764">
              <w:rPr>
                <w:sz w:val="18"/>
                <w:szCs w:val="18"/>
                <w:lang w:eastAsia="lt-LT"/>
              </w:rPr>
              <w:t>3</w:t>
            </w:r>
          </w:p>
        </w:tc>
        <w:tc>
          <w:tcPr>
            <w:tcW w:w="741" w:type="dxa"/>
            <w:tcBorders>
              <w:top w:val="nil"/>
              <w:left w:val="nil"/>
              <w:bottom w:val="single" w:sz="4" w:space="0" w:color="auto"/>
              <w:right w:val="single" w:sz="4" w:space="0" w:color="auto"/>
            </w:tcBorders>
            <w:shd w:val="clear" w:color="auto" w:fill="FFFFFF"/>
            <w:vAlign w:val="center"/>
            <w:hideMark/>
          </w:tcPr>
          <w:p w14:paraId="07F37801" w14:textId="77777777" w:rsidR="005B1A2A" w:rsidRPr="00700764" w:rsidRDefault="005B1A2A" w:rsidP="00F32A39">
            <w:pPr>
              <w:jc w:val="center"/>
              <w:rPr>
                <w:sz w:val="18"/>
                <w:szCs w:val="18"/>
                <w:lang w:eastAsia="lt-LT"/>
              </w:rPr>
            </w:pPr>
            <w:r w:rsidRPr="00700764">
              <w:rPr>
                <w:sz w:val="18"/>
                <w:szCs w:val="18"/>
                <w:lang w:eastAsia="lt-LT"/>
              </w:rPr>
              <w:t>3</w:t>
            </w:r>
          </w:p>
        </w:tc>
        <w:tc>
          <w:tcPr>
            <w:tcW w:w="657" w:type="dxa"/>
            <w:tcBorders>
              <w:top w:val="nil"/>
              <w:left w:val="nil"/>
              <w:bottom w:val="single" w:sz="4" w:space="0" w:color="auto"/>
              <w:right w:val="single" w:sz="4" w:space="0" w:color="auto"/>
            </w:tcBorders>
            <w:vAlign w:val="center"/>
            <w:hideMark/>
          </w:tcPr>
          <w:p w14:paraId="224F6EFE" w14:textId="77777777" w:rsidR="005B1A2A" w:rsidRPr="00700764" w:rsidRDefault="005B1A2A" w:rsidP="00F32A39">
            <w:pPr>
              <w:jc w:val="center"/>
              <w:rPr>
                <w:sz w:val="18"/>
                <w:szCs w:val="18"/>
                <w:lang w:eastAsia="lt-LT"/>
              </w:rPr>
            </w:pPr>
            <w:r w:rsidRPr="00700764">
              <w:rPr>
                <w:sz w:val="18"/>
                <w:szCs w:val="18"/>
                <w:lang w:eastAsia="lt-LT"/>
              </w:rPr>
              <w:t> </w:t>
            </w:r>
          </w:p>
        </w:tc>
        <w:tc>
          <w:tcPr>
            <w:tcW w:w="2693" w:type="dxa"/>
            <w:tcBorders>
              <w:top w:val="single" w:sz="4" w:space="0" w:color="auto"/>
              <w:left w:val="nil"/>
              <w:bottom w:val="single" w:sz="4" w:space="0" w:color="auto"/>
              <w:right w:val="single" w:sz="4" w:space="0" w:color="auto"/>
            </w:tcBorders>
            <w:shd w:val="clear" w:color="auto" w:fill="FFFFFF"/>
            <w:vAlign w:val="center"/>
            <w:hideMark/>
          </w:tcPr>
          <w:p w14:paraId="5C61DBB1" w14:textId="77777777" w:rsidR="005B1A2A" w:rsidRPr="00700764" w:rsidRDefault="005B1A2A" w:rsidP="00F32A39">
            <w:pPr>
              <w:rPr>
                <w:sz w:val="18"/>
                <w:szCs w:val="18"/>
                <w:lang w:eastAsia="lt-LT"/>
              </w:rPr>
            </w:pPr>
            <w:r w:rsidRPr="00700764">
              <w:rPr>
                <w:sz w:val="18"/>
                <w:szCs w:val="18"/>
                <w:lang w:eastAsia="lt-LT"/>
              </w:rPr>
              <w:t>Parengtų teritorijų planavimo dokumentų skaičiaus pokytis, lyginant su praėjusiais metais, proc.</w:t>
            </w:r>
          </w:p>
        </w:tc>
        <w:tc>
          <w:tcPr>
            <w:tcW w:w="1134" w:type="dxa"/>
            <w:tcBorders>
              <w:top w:val="nil"/>
              <w:left w:val="nil"/>
              <w:bottom w:val="single" w:sz="4" w:space="0" w:color="auto"/>
              <w:right w:val="single" w:sz="4" w:space="0" w:color="auto"/>
            </w:tcBorders>
            <w:shd w:val="clear" w:color="auto" w:fill="FFFFFF"/>
            <w:vAlign w:val="center"/>
            <w:hideMark/>
          </w:tcPr>
          <w:p w14:paraId="3135F1D7" w14:textId="77777777" w:rsidR="005B1A2A" w:rsidRPr="00700764" w:rsidRDefault="005B1A2A" w:rsidP="00F32A39">
            <w:pPr>
              <w:rPr>
                <w:sz w:val="18"/>
                <w:szCs w:val="18"/>
                <w:lang w:eastAsia="lt-LT"/>
              </w:rPr>
            </w:pPr>
            <w:r w:rsidRPr="00700764">
              <w:rPr>
                <w:sz w:val="18"/>
                <w:szCs w:val="18"/>
                <w:lang w:eastAsia="lt-LT"/>
              </w:rPr>
              <w:t>R-3-3-1</w:t>
            </w:r>
          </w:p>
        </w:tc>
        <w:tc>
          <w:tcPr>
            <w:tcW w:w="851" w:type="dxa"/>
            <w:tcBorders>
              <w:top w:val="nil"/>
              <w:left w:val="nil"/>
              <w:bottom w:val="single" w:sz="4" w:space="0" w:color="auto"/>
              <w:right w:val="single" w:sz="4" w:space="0" w:color="auto"/>
            </w:tcBorders>
            <w:shd w:val="clear" w:color="auto" w:fill="FFFFFF"/>
            <w:noWrap/>
            <w:vAlign w:val="center"/>
            <w:hideMark/>
          </w:tcPr>
          <w:p w14:paraId="7D8B8517" w14:textId="77777777" w:rsidR="005B1A2A" w:rsidRPr="00700764" w:rsidRDefault="005B1A2A" w:rsidP="00F32A39">
            <w:pPr>
              <w:jc w:val="center"/>
              <w:rPr>
                <w:sz w:val="18"/>
                <w:szCs w:val="18"/>
                <w:lang w:eastAsia="lt-LT"/>
              </w:rPr>
            </w:pPr>
            <w:r w:rsidRPr="00700764">
              <w:rPr>
                <w:sz w:val="18"/>
                <w:szCs w:val="18"/>
                <w:lang w:eastAsia="lt-LT"/>
              </w:rPr>
              <w:t>33</w:t>
            </w:r>
          </w:p>
        </w:tc>
        <w:tc>
          <w:tcPr>
            <w:tcW w:w="850" w:type="dxa"/>
            <w:gridSpan w:val="3"/>
            <w:tcBorders>
              <w:top w:val="single" w:sz="4" w:space="0" w:color="auto"/>
              <w:left w:val="nil"/>
              <w:bottom w:val="single" w:sz="4" w:space="0" w:color="auto"/>
              <w:right w:val="single" w:sz="4" w:space="0" w:color="auto"/>
            </w:tcBorders>
            <w:shd w:val="clear" w:color="auto" w:fill="FFFFFF"/>
            <w:vAlign w:val="center"/>
            <w:hideMark/>
          </w:tcPr>
          <w:p w14:paraId="6C7DC833" w14:textId="77777777" w:rsidR="005B1A2A" w:rsidRPr="00700764" w:rsidRDefault="005B1A2A" w:rsidP="00F32A39">
            <w:pPr>
              <w:jc w:val="center"/>
              <w:rPr>
                <w:sz w:val="18"/>
                <w:szCs w:val="18"/>
                <w:lang w:eastAsia="lt-LT"/>
              </w:rPr>
            </w:pPr>
            <w:r w:rsidRPr="00700764">
              <w:rPr>
                <w:sz w:val="18"/>
                <w:szCs w:val="18"/>
                <w:lang w:eastAsia="lt-LT"/>
              </w:rPr>
              <w:t>-25</w:t>
            </w:r>
          </w:p>
        </w:tc>
        <w:tc>
          <w:tcPr>
            <w:tcW w:w="851" w:type="dxa"/>
            <w:gridSpan w:val="2"/>
            <w:tcBorders>
              <w:top w:val="single" w:sz="4" w:space="0" w:color="auto"/>
              <w:left w:val="single" w:sz="4" w:space="0" w:color="auto"/>
              <w:bottom w:val="single" w:sz="4" w:space="0" w:color="auto"/>
              <w:right w:val="nil"/>
            </w:tcBorders>
            <w:shd w:val="clear" w:color="auto" w:fill="FFFFFF"/>
            <w:noWrap/>
            <w:vAlign w:val="center"/>
            <w:hideMark/>
          </w:tcPr>
          <w:p w14:paraId="30764EAE" w14:textId="77777777" w:rsidR="005B1A2A" w:rsidRPr="00700764" w:rsidRDefault="005B1A2A" w:rsidP="00F32A39">
            <w:pPr>
              <w:jc w:val="center"/>
              <w:rPr>
                <w:color w:val="000000"/>
                <w:sz w:val="18"/>
                <w:szCs w:val="18"/>
                <w:lang w:eastAsia="lt-LT"/>
              </w:rPr>
            </w:pPr>
            <w:r w:rsidRPr="00700764">
              <w:rPr>
                <w:color w:val="000000"/>
                <w:sz w:val="18"/>
                <w:szCs w:val="18"/>
                <w:lang w:eastAsia="lt-LT"/>
              </w:rPr>
              <w:t>0</w:t>
            </w:r>
          </w:p>
        </w:tc>
        <w:tc>
          <w:tcPr>
            <w:tcW w:w="708" w:type="dxa"/>
            <w:gridSpan w:val="2"/>
            <w:tcBorders>
              <w:top w:val="nil"/>
              <w:left w:val="single" w:sz="4" w:space="0" w:color="auto"/>
              <w:bottom w:val="single" w:sz="4" w:space="0" w:color="auto"/>
              <w:right w:val="single" w:sz="4" w:space="0" w:color="auto"/>
            </w:tcBorders>
            <w:noWrap/>
            <w:vAlign w:val="center"/>
          </w:tcPr>
          <w:p w14:paraId="45B53051" w14:textId="77777777" w:rsidR="005B1A2A" w:rsidRPr="00700764" w:rsidRDefault="005B1A2A" w:rsidP="00F32A39">
            <w:pPr>
              <w:jc w:val="center"/>
              <w:rPr>
                <w:color w:val="000000"/>
                <w:sz w:val="18"/>
                <w:szCs w:val="18"/>
                <w:lang w:eastAsia="lt-LT"/>
              </w:rPr>
            </w:pPr>
            <w:r>
              <w:rPr>
                <w:color w:val="000000"/>
                <w:sz w:val="18"/>
                <w:szCs w:val="18"/>
                <w:lang w:eastAsia="lt-LT"/>
              </w:rPr>
              <w:t>0</w:t>
            </w:r>
          </w:p>
        </w:tc>
      </w:tr>
      <w:tr w:rsidR="005B1A2A" w:rsidRPr="00700764" w14:paraId="328B30AC" w14:textId="77777777" w:rsidTr="00F32A39">
        <w:trPr>
          <w:trHeight w:val="480"/>
        </w:trPr>
        <w:tc>
          <w:tcPr>
            <w:tcW w:w="710" w:type="dxa"/>
            <w:tcBorders>
              <w:top w:val="nil"/>
              <w:left w:val="single" w:sz="8" w:space="0" w:color="auto"/>
              <w:bottom w:val="single" w:sz="4" w:space="0" w:color="auto"/>
              <w:right w:val="single" w:sz="4" w:space="0" w:color="auto"/>
            </w:tcBorders>
            <w:shd w:val="clear" w:color="auto" w:fill="FFFFFF"/>
            <w:vAlign w:val="center"/>
            <w:hideMark/>
          </w:tcPr>
          <w:p w14:paraId="7A966269" w14:textId="77777777" w:rsidR="005B1A2A" w:rsidRPr="00700764" w:rsidRDefault="005B1A2A" w:rsidP="00F32A39">
            <w:pPr>
              <w:jc w:val="center"/>
              <w:rPr>
                <w:sz w:val="18"/>
                <w:szCs w:val="18"/>
                <w:lang w:eastAsia="lt-LT"/>
              </w:rPr>
            </w:pPr>
            <w:r w:rsidRPr="00700764">
              <w:rPr>
                <w:sz w:val="18"/>
                <w:szCs w:val="18"/>
                <w:lang w:eastAsia="lt-LT"/>
              </w:rPr>
              <w:t>3</w:t>
            </w:r>
          </w:p>
        </w:tc>
        <w:tc>
          <w:tcPr>
            <w:tcW w:w="728" w:type="dxa"/>
            <w:tcBorders>
              <w:top w:val="nil"/>
              <w:left w:val="nil"/>
              <w:bottom w:val="single" w:sz="4" w:space="0" w:color="auto"/>
              <w:right w:val="single" w:sz="4" w:space="0" w:color="auto"/>
            </w:tcBorders>
            <w:shd w:val="clear" w:color="auto" w:fill="FFFFFF"/>
            <w:vAlign w:val="center"/>
            <w:hideMark/>
          </w:tcPr>
          <w:p w14:paraId="764A6029" w14:textId="77777777" w:rsidR="005B1A2A" w:rsidRPr="00700764" w:rsidRDefault="005B1A2A" w:rsidP="00F32A39">
            <w:pPr>
              <w:jc w:val="center"/>
              <w:rPr>
                <w:sz w:val="18"/>
                <w:szCs w:val="18"/>
                <w:lang w:eastAsia="lt-LT"/>
              </w:rPr>
            </w:pPr>
            <w:r w:rsidRPr="00700764">
              <w:rPr>
                <w:sz w:val="18"/>
                <w:szCs w:val="18"/>
                <w:lang w:eastAsia="lt-LT"/>
              </w:rPr>
              <w:t>3</w:t>
            </w:r>
          </w:p>
        </w:tc>
        <w:tc>
          <w:tcPr>
            <w:tcW w:w="741" w:type="dxa"/>
            <w:tcBorders>
              <w:top w:val="nil"/>
              <w:left w:val="nil"/>
              <w:bottom w:val="single" w:sz="4" w:space="0" w:color="auto"/>
              <w:right w:val="single" w:sz="4" w:space="0" w:color="auto"/>
            </w:tcBorders>
            <w:shd w:val="clear" w:color="auto" w:fill="FFFFFF"/>
            <w:vAlign w:val="center"/>
            <w:hideMark/>
          </w:tcPr>
          <w:p w14:paraId="1E57F537" w14:textId="77777777" w:rsidR="005B1A2A" w:rsidRPr="00700764" w:rsidRDefault="005B1A2A" w:rsidP="00F32A39">
            <w:pPr>
              <w:jc w:val="center"/>
              <w:rPr>
                <w:sz w:val="18"/>
                <w:szCs w:val="18"/>
                <w:lang w:eastAsia="lt-LT"/>
              </w:rPr>
            </w:pPr>
            <w:r w:rsidRPr="00700764">
              <w:rPr>
                <w:sz w:val="18"/>
                <w:szCs w:val="18"/>
                <w:lang w:eastAsia="lt-LT"/>
              </w:rPr>
              <w:t>3</w:t>
            </w:r>
          </w:p>
        </w:tc>
        <w:tc>
          <w:tcPr>
            <w:tcW w:w="657" w:type="dxa"/>
            <w:tcBorders>
              <w:top w:val="nil"/>
              <w:left w:val="nil"/>
              <w:bottom w:val="single" w:sz="4" w:space="0" w:color="auto"/>
              <w:right w:val="single" w:sz="4" w:space="0" w:color="auto"/>
            </w:tcBorders>
            <w:shd w:val="clear" w:color="auto" w:fill="FFFFFF"/>
            <w:vAlign w:val="center"/>
            <w:hideMark/>
          </w:tcPr>
          <w:p w14:paraId="2F66FD3F" w14:textId="77777777" w:rsidR="005B1A2A" w:rsidRPr="00700764" w:rsidRDefault="005B1A2A" w:rsidP="00F32A39">
            <w:pPr>
              <w:jc w:val="center"/>
              <w:rPr>
                <w:sz w:val="18"/>
                <w:szCs w:val="18"/>
                <w:lang w:eastAsia="lt-LT"/>
              </w:rPr>
            </w:pPr>
            <w:r w:rsidRPr="00700764">
              <w:rPr>
                <w:sz w:val="18"/>
                <w:szCs w:val="18"/>
                <w:lang w:eastAsia="lt-LT"/>
              </w:rPr>
              <w:t>1</w:t>
            </w:r>
          </w:p>
        </w:tc>
        <w:tc>
          <w:tcPr>
            <w:tcW w:w="2693" w:type="dxa"/>
            <w:tcBorders>
              <w:top w:val="nil"/>
              <w:left w:val="nil"/>
              <w:bottom w:val="single" w:sz="4" w:space="0" w:color="auto"/>
              <w:right w:val="single" w:sz="4" w:space="0" w:color="auto"/>
            </w:tcBorders>
            <w:shd w:val="clear" w:color="auto" w:fill="FFFFFF"/>
            <w:vAlign w:val="center"/>
            <w:hideMark/>
          </w:tcPr>
          <w:p w14:paraId="1D0E318E" w14:textId="77777777" w:rsidR="005B1A2A" w:rsidRPr="00700764" w:rsidRDefault="005B1A2A" w:rsidP="00F32A39">
            <w:pPr>
              <w:rPr>
                <w:sz w:val="18"/>
                <w:szCs w:val="18"/>
                <w:lang w:eastAsia="lt-LT"/>
              </w:rPr>
            </w:pPr>
            <w:r w:rsidRPr="00700764">
              <w:rPr>
                <w:sz w:val="18"/>
                <w:szCs w:val="18"/>
                <w:lang w:eastAsia="lt-LT"/>
              </w:rPr>
              <w:t>Atnaujintų automobilių stovėjimo aikštelių skaičius</w:t>
            </w:r>
          </w:p>
        </w:tc>
        <w:tc>
          <w:tcPr>
            <w:tcW w:w="1134" w:type="dxa"/>
            <w:tcBorders>
              <w:top w:val="nil"/>
              <w:left w:val="nil"/>
              <w:bottom w:val="single" w:sz="4" w:space="0" w:color="auto"/>
              <w:right w:val="single" w:sz="4" w:space="0" w:color="auto"/>
            </w:tcBorders>
            <w:shd w:val="clear" w:color="auto" w:fill="FFFFFF"/>
            <w:vAlign w:val="center"/>
            <w:hideMark/>
          </w:tcPr>
          <w:p w14:paraId="448FDBFE" w14:textId="77777777" w:rsidR="005B1A2A" w:rsidRPr="00700764" w:rsidRDefault="005B1A2A" w:rsidP="00F32A39">
            <w:pPr>
              <w:rPr>
                <w:sz w:val="18"/>
                <w:szCs w:val="18"/>
                <w:lang w:eastAsia="lt-LT"/>
              </w:rPr>
            </w:pPr>
            <w:r w:rsidRPr="00700764">
              <w:rPr>
                <w:sz w:val="18"/>
                <w:szCs w:val="18"/>
                <w:lang w:eastAsia="lt-LT"/>
              </w:rPr>
              <w:t>P-3-3-1-1</w:t>
            </w:r>
          </w:p>
        </w:tc>
        <w:tc>
          <w:tcPr>
            <w:tcW w:w="851" w:type="dxa"/>
            <w:tcBorders>
              <w:top w:val="nil"/>
              <w:left w:val="nil"/>
              <w:bottom w:val="single" w:sz="4" w:space="0" w:color="auto"/>
              <w:right w:val="single" w:sz="4" w:space="0" w:color="auto"/>
            </w:tcBorders>
            <w:shd w:val="clear" w:color="auto" w:fill="FFFFFF"/>
            <w:noWrap/>
            <w:vAlign w:val="center"/>
            <w:hideMark/>
          </w:tcPr>
          <w:p w14:paraId="5DF77D15" w14:textId="77777777" w:rsidR="005B1A2A" w:rsidRPr="00700764" w:rsidRDefault="005B1A2A" w:rsidP="00F32A39">
            <w:pPr>
              <w:jc w:val="center"/>
              <w:rPr>
                <w:sz w:val="18"/>
                <w:szCs w:val="18"/>
                <w:lang w:eastAsia="lt-LT"/>
              </w:rPr>
            </w:pPr>
            <w:r w:rsidRPr="00700764">
              <w:rPr>
                <w:sz w:val="18"/>
                <w:szCs w:val="18"/>
                <w:lang w:eastAsia="lt-LT"/>
              </w:rPr>
              <w:t>1</w:t>
            </w:r>
          </w:p>
        </w:tc>
        <w:tc>
          <w:tcPr>
            <w:tcW w:w="850" w:type="dxa"/>
            <w:gridSpan w:val="3"/>
            <w:tcBorders>
              <w:top w:val="single" w:sz="4" w:space="0" w:color="auto"/>
              <w:left w:val="nil"/>
              <w:bottom w:val="single" w:sz="4" w:space="0" w:color="auto"/>
              <w:right w:val="single" w:sz="4" w:space="0" w:color="auto"/>
            </w:tcBorders>
            <w:shd w:val="clear" w:color="auto" w:fill="FFFFFF"/>
            <w:vAlign w:val="center"/>
            <w:hideMark/>
          </w:tcPr>
          <w:p w14:paraId="7A867859" w14:textId="77777777" w:rsidR="005B1A2A" w:rsidRPr="00700764" w:rsidRDefault="005B1A2A" w:rsidP="00F32A39">
            <w:pPr>
              <w:jc w:val="center"/>
              <w:rPr>
                <w:sz w:val="18"/>
                <w:szCs w:val="18"/>
                <w:lang w:eastAsia="lt-LT"/>
              </w:rPr>
            </w:pPr>
            <w:r w:rsidRPr="00700764">
              <w:rPr>
                <w:sz w:val="18"/>
                <w:szCs w:val="18"/>
                <w:lang w:eastAsia="lt-LT"/>
              </w:rPr>
              <w:t>1</w:t>
            </w:r>
          </w:p>
        </w:tc>
        <w:tc>
          <w:tcPr>
            <w:tcW w:w="851" w:type="dxa"/>
            <w:gridSpan w:val="2"/>
            <w:tcBorders>
              <w:top w:val="single" w:sz="4" w:space="0" w:color="auto"/>
              <w:left w:val="single" w:sz="4" w:space="0" w:color="auto"/>
              <w:bottom w:val="single" w:sz="4" w:space="0" w:color="auto"/>
              <w:right w:val="nil"/>
            </w:tcBorders>
            <w:shd w:val="clear" w:color="auto" w:fill="FFFFFF"/>
            <w:noWrap/>
            <w:vAlign w:val="center"/>
            <w:hideMark/>
          </w:tcPr>
          <w:p w14:paraId="13C3F9DA"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w:t>
            </w:r>
          </w:p>
        </w:tc>
        <w:tc>
          <w:tcPr>
            <w:tcW w:w="708" w:type="dxa"/>
            <w:gridSpan w:val="2"/>
            <w:tcBorders>
              <w:top w:val="nil"/>
              <w:left w:val="single" w:sz="4" w:space="0" w:color="auto"/>
              <w:bottom w:val="single" w:sz="4" w:space="0" w:color="auto"/>
              <w:right w:val="single" w:sz="4" w:space="0" w:color="auto"/>
            </w:tcBorders>
            <w:noWrap/>
            <w:vAlign w:val="center"/>
            <w:hideMark/>
          </w:tcPr>
          <w:p w14:paraId="6054DC10" w14:textId="77777777" w:rsidR="005B1A2A" w:rsidRPr="00700764" w:rsidRDefault="005B1A2A" w:rsidP="00F32A39">
            <w:pPr>
              <w:jc w:val="center"/>
              <w:rPr>
                <w:color w:val="000000"/>
                <w:sz w:val="18"/>
                <w:szCs w:val="18"/>
                <w:lang w:eastAsia="lt-LT"/>
              </w:rPr>
            </w:pPr>
            <w:r w:rsidRPr="00700764">
              <w:rPr>
                <w:color w:val="000000"/>
                <w:sz w:val="18"/>
                <w:szCs w:val="18"/>
                <w:lang w:eastAsia="lt-LT"/>
              </w:rPr>
              <w:t>3</w:t>
            </w:r>
          </w:p>
        </w:tc>
      </w:tr>
      <w:tr w:rsidR="005B1A2A" w:rsidRPr="00700764" w14:paraId="6C4B8C7B" w14:textId="77777777" w:rsidTr="00F32A39">
        <w:trPr>
          <w:trHeight w:val="480"/>
        </w:trPr>
        <w:tc>
          <w:tcPr>
            <w:tcW w:w="710" w:type="dxa"/>
            <w:tcBorders>
              <w:top w:val="nil"/>
              <w:left w:val="single" w:sz="8" w:space="0" w:color="auto"/>
              <w:bottom w:val="single" w:sz="4" w:space="0" w:color="auto"/>
              <w:right w:val="single" w:sz="4" w:space="0" w:color="auto"/>
            </w:tcBorders>
            <w:shd w:val="clear" w:color="auto" w:fill="FFFFFF"/>
            <w:vAlign w:val="center"/>
            <w:hideMark/>
          </w:tcPr>
          <w:p w14:paraId="20D70EAD" w14:textId="77777777" w:rsidR="005B1A2A" w:rsidRPr="00700764" w:rsidRDefault="005B1A2A" w:rsidP="00F32A39">
            <w:pPr>
              <w:jc w:val="center"/>
              <w:rPr>
                <w:sz w:val="18"/>
                <w:szCs w:val="18"/>
                <w:lang w:eastAsia="lt-LT"/>
              </w:rPr>
            </w:pPr>
            <w:r w:rsidRPr="00700764">
              <w:rPr>
                <w:sz w:val="18"/>
                <w:szCs w:val="18"/>
                <w:lang w:eastAsia="lt-LT"/>
              </w:rPr>
              <w:t>3</w:t>
            </w:r>
          </w:p>
        </w:tc>
        <w:tc>
          <w:tcPr>
            <w:tcW w:w="728" w:type="dxa"/>
            <w:tcBorders>
              <w:top w:val="nil"/>
              <w:left w:val="nil"/>
              <w:bottom w:val="single" w:sz="4" w:space="0" w:color="auto"/>
              <w:right w:val="single" w:sz="4" w:space="0" w:color="auto"/>
            </w:tcBorders>
            <w:shd w:val="clear" w:color="auto" w:fill="FFFFFF"/>
            <w:vAlign w:val="center"/>
            <w:hideMark/>
          </w:tcPr>
          <w:p w14:paraId="755AD4AB" w14:textId="77777777" w:rsidR="005B1A2A" w:rsidRPr="00700764" w:rsidRDefault="005B1A2A" w:rsidP="00F32A39">
            <w:pPr>
              <w:jc w:val="center"/>
              <w:rPr>
                <w:sz w:val="18"/>
                <w:szCs w:val="18"/>
                <w:lang w:eastAsia="lt-LT"/>
              </w:rPr>
            </w:pPr>
            <w:r w:rsidRPr="00700764">
              <w:rPr>
                <w:sz w:val="18"/>
                <w:szCs w:val="18"/>
                <w:lang w:eastAsia="lt-LT"/>
              </w:rPr>
              <w:t>3</w:t>
            </w:r>
          </w:p>
        </w:tc>
        <w:tc>
          <w:tcPr>
            <w:tcW w:w="741" w:type="dxa"/>
            <w:tcBorders>
              <w:top w:val="nil"/>
              <w:left w:val="nil"/>
              <w:bottom w:val="single" w:sz="4" w:space="0" w:color="auto"/>
              <w:right w:val="single" w:sz="4" w:space="0" w:color="auto"/>
            </w:tcBorders>
            <w:shd w:val="clear" w:color="auto" w:fill="FFFFFF"/>
            <w:vAlign w:val="center"/>
            <w:hideMark/>
          </w:tcPr>
          <w:p w14:paraId="389D8B73" w14:textId="77777777" w:rsidR="005B1A2A" w:rsidRPr="00700764" w:rsidRDefault="005B1A2A" w:rsidP="00F32A39">
            <w:pPr>
              <w:jc w:val="center"/>
              <w:rPr>
                <w:sz w:val="18"/>
                <w:szCs w:val="18"/>
                <w:lang w:eastAsia="lt-LT"/>
              </w:rPr>
            </w:pPr>
            <w:r w:rsidRPr="00700764">
              <w:rPr>
                <w:sz w:val="18"/>
                <w:szCs w:val="18"/>
                <w:lang w:eastAsia="lt-LT"/>
              </w:rPr>
              <w:t>3</w:t>
            </w:r>
          </w:p>
        </w:tc>
        <w:tc>
          <w:tcPr>
            <w:tcW w:w="657" w:type="dxa"/>
            <w:tcBorders>
              <w:top w:val="nil"/>
              <w:left w:val="nil"/>
              <w:bottom w:val="single" w:sz="4" w:space="0" w:color="auto"/>
              <w:right w:val="single" w:sz="4" w:space="0" w:color="auto"/>
            </w:tcBorders>
            <w:shd w:val="clear" w:color="auto" w:fill="FFFFFF"/>
            <w:vAlign w:val="center"/>
            <w:hideMark/>
          </w:tcPr>
          <w:p w14:paraId="0EFB80D7" w14:textId="77777777" w:rsidR="005B1A2A" w:rsidRPr="00700764" w:rsidRDefault="005B1A2A" w:rsidP="00F32A39">
            <w:pPr>
              <w:jc w:val="center"/>
              <w:rPr>
                <w:sz w:val="18"/>
                <w:szCs w:val="18"/>
                <w:lang w:eastAsia="lt-LT"/>
              </w:rPr>
            </w:pPr>
            <w:r w:rsidRPr="00700764">
              <w:rPr>
                <w:sz w:val="18"/>
                <w:szCs w:val="18"/>
                <w:lang w:eastAsia="lt-LT"/>
              </w:rPr>
              <w:t>1</w:t>
            </w:r>
          </w:p>
        </w:tc>
        <w:tc>
          <w:tcPr>
            <w:tcW w:w="2693" w:type="dxa"/>
            <w:tcBorders>
              <w:top w:val="nil"/>
              <w:left w:val="nil"/>
              <w:bottom w:val="single" w:sz="4" w:space="0" w:color="auto"/>
              <w:right w:val="single" w:sz="4" w:space="0" w:color="auto"/>
            </w:tcBorders>
            <w:shd w:val="clear" w:color="auto" w:fill="FFFFFF"/>
            <w:vAlign w:val="center"/>
            <w:hideMark/>
          </w:tcPr>
          <w:p w14:paraId="618A6536" w14:textId="77777777" w:rsidR="005B1A2A" w:rsidRPr="00700764" w:rsidRDefault="005B1A2A" w:rsidP="00F32A39">
            <w:pPr>
              <w:rPr>
                <w:sz w:val="18"/>
                <w:szCs w:val="18"/>
                <w:lang w:eastAsia="lt-LT"/>
              </w:rPr>
            </w:pPr>
            <w:r w:rsidRPr="00700764">
              <w:rPr>
                <w:sz w:val="18"/>
                <w:szCs w:val="18"/>
                <w:lang w:eastAsia="lt-LT"/>
              </w:rPr>
              <w:t>Rekonstruotų daugiabučių namų skaičius</w:t>
            </w:r>
          </w:p>
        </w:tc>
        <w:tc>
          <w:tcPr>
            <w:tcW w:w="1134" w:type="dxa"/>
            <w:tcBorders>
              <w:top w:val="nil"/>
              <w:left w:val="nil"/>
              <w:bottom w:val="single" w:sz="4" w:space="0" w:color="auto"/>
              <w:right w:val="single" w:sz="4" w:space="0" w:color="auto"/>
            </w:tcBorders>
            <w:shd w:val="clear" w:color="auto" w:fill="FFFFFF"/>
            <w:vAlign w:val="center"/>
            <w:hideMark/>
          </w:tcPr>
          <w:p w14:paraId="1559AFCC" w14:textId="77777777" w:rsidR="005B1A2A" w:rsidRPr="00700764" w:rsidRDefault="005B1A2A" w:rsidP="00F32A39">
            <w:pPr>
              <w:rPr>
                <w:sz w:val="18"/>
                <w:szCs w:val="18"/>
                <w:lang w:eastAsia="lt-LT"/>
              </w:rPr>
            </w:pPr>
            <w:r w:rsidRPr="00700764">
              <w:rPr>
                <w:sz w:val="18"/>
                <w:szCs w:val="18"/>
                <w:lang w:eastAsia="lt-LT"/>
              </w:rPr>
              <w:t>P-3-3-1-2</w:t>
            </w:r>
          </w:p>
        </w:tc>
        <w:tc>
          <w:tcPr>
            <w:tcW w:w="851" w:type="dxa"/>
            <w:tcBorders>
              <w:top w:val="nil"/>
              <w:left w:val="nil"/>
              <w:bottom w:val="single" w:sz="4" w:space="0" w:color="auto"/>
              <w:right w:val="single" w:sz="4" w:space="0" w:color="auto"/>
            </w:tcBorders>
            <w:shd w:val="clear" w:color="auto" w:fill="FFFFFF"/>
            <w:noWrap/>
            <w:vAlign w:val="bottom"/>
            <w:hideMark/>
          </w:tcPr>
          <w:p w14:paraId="2CB9DD28" w14:textId="77777777" w:rsidR="005B1A2A" w:rsidRPr="00700764" w:rsidRDefault="005B1A2A" w:rsidP="00F32A39">
            <w:pPr>
              <w:jc w:val="center"/>
              <w:rPr>
                <w:sz w:val="18"/>
                <w:szCs w:val="18"/>
                <w:lang w:eastAsia="lt-LT"/>
              </w:rPr>
            </w:pPr>
            <w:r w:rsidRPr="00700764">
              <w:rPr>
                <w:sz w:val="18"/>
                <w:szCs w:val="18"/>
                <w:lang w:eastAsia="lt-LT"/>
              </w:rPr>
              <w:t>10</w:t>
            </w:r>
          </w:p>
        </w:tc>
        <w:tc>
          <w:tcPr>
            <w:tcW w:w="850" w:type="dxa"/>
            <w:gridSpan w:val="3"/>
            <w:tcBorders>
              <w:top w:val="single" w:sz="4" w:space="0" w:color="auto"/>
              <w:left w:val="nil"/>
              <w:bottom w:val="single" w:sz="4" w:space="0" w:color="auto"/>
              <w:right w:val="single" w:sz="4" w:space="0" w:color="auto"/>
            </w:tcBorders>
            <w:shd w:val="clear" w:color="auto" w:fill="FFFFFF"/>
            <w:vAlign w:val="bottom"/>
            <w:hideMark/>
          </w:tcPr>
          <w:p w14:paraId="71661C46" w14:textId="77777777" w:rsidR="005B1A2A" w:rsidRPr="00700764" w:rsidRDefault="005B1A2A" w:rsidP="00F32A39">
            <w:pPr>
              <w:jc w:val="center"/>
              <w:rPr>
                <w:sz w:val="18"/>
                <w:szCs w:val="18"/>
                <w:lang w:eastAsia="lt-LT"/>
              </w:rPr>
            </w:pPr>
            <w:r w:rsidRPr="00700764">
              <w:rPr>
                <w:sz w:val="18"/>
                <w:szCs w:val="18"/>
                <w:lang w:eastAsia="lt-LT"/>
              </w:rPr>
              <w:t>10</w:t>
            </w:r>
          </w:p>
        </w:tc>
        <w:tc>
          <w:tcPr>
            <w:tcW w:w="851" w:type="dxa"/>
            <w:gridSpan w:val="2"/>
            <w:tcBorders>
              <w:top w:val="single" w:sz="4" w:space="0" w:color="auto"/>
              <w:left w:val="single" w:sz="4" w:space="0" w:color="auto"/>
              <w:bottom w:val="single" w:sz="4" w:space="0" w:color="auto"/>
              <w:right w:val="nil"/>
            </w:tcBorders>
            <w:shd w:val="clear" w:color="auto" w:fill="FFFFFF"/>
            <w:noWrap/>
            <w:vAlign w:val="center"/>
            <w:hideMark/>
          </w:tcPr>
          <w:p w14:paraId="755793FA"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10</w:t>
            </w:r>
          </w:p>
        </w:tc>
        <w:tc>
          <w:tcPr>
            <w:tcW w:w="708" w:type="dxa"/>
            <w:gridSpan w:val="2"/>
            <w:tcBorders>
              <w:top w:val="nil"/>
              <w:left w:val="single" w:sz="4" w:space="0" w:color="auto"/>
              <w:bottom w:val="single" w:sz="4" w:space="0" w:color="auto"/>
              <w:right w:val="single" w:sz="4" w:space="0" w:color="auto"/>
            </w:tcBorders>
            <w:noWrap/>
            <w:vAlign w:val="center"/>
            <w:hideMark/>
          </w:tcPr>
          <w:p w14:paraId="3BD4C30D"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10</w:t>
            </w:r>
          </w:p>
        </w:tc>
      </w:tr>
      <w:tr w:rsidR="005B1A2A" w:rsidRPr="00700764" w14:paraId="3098EA66" w14:textId="77777777" w:rsidTr="00F32A39">
        <w:trPr>
          <w:trHeight w:val="480"/>
        </w:trPr>
        <w:tc>
          <w:tcPr>
            <w:tcW w:w="710" w:type="dxa"/>
            <w:tcBorders>
              <w:top w:val="nil"/>
              <w:left w:val="single" w:sz="8" w:space="0" w:color="auto"/>
              <w:bottom w:val="nil"/>
              <w:right w:val="single" w:sz="4" w:space="0" w:color="auto"/>
            </w:tcBorders>
            <w:shd w:val="clear" w:color="auto" w:fill="FFFFFF"/>
            <w:vAlign w:val="center"/>
            <w:hideMark/>
          </w:tcPr>
          <w:p w14:paraId="295944D2" w14:textId="77777777" w:rsidR="005B1A2A" w:rsidRPr="00700764" w:rsidRDefault="005B1A2A" w:rsidP="00F32A39">
            <w:pPr>
              <w:jc w:val="center"/>
              <w:rPr>
                <w:sz w:val="18"/>
                <w:szCs w:val="18"/>
                <w:lang w:eastAsia="lt-LT"/>
              </w:rPr>
            </w:pPr>
            <w:r w:rsidRPr="00700764">
              <w:rPr>
                <w:sz w:val="18"/>
                <w:szCs w:val="18"/>
                <w:lang w:eastAsia="lt-LT"/>
              </w:rPr>
              <w:t>3</w:t>
            </w:r>
          </w:p>
        </w:tc>
        <w:tc>
          <w:tcPr>
            <w:tcW w:w="728" w:type="dxa"/>
            <w:tcBorders>
              <w:top w:val="nil"/>
              <w:left w:val="nil"/>
              <w:bottom w:val="nil"/>
              <w:right w:val="single" w:sz="4" w:space="0" w:color="auto"/>
            </w:tcBorders>
            <w:shd w:val="clear" w:color="auto" w:fill="FFFFFF"/>
            <w:vAlign w:val="center"/>
            <w:hideMark/>
          </w:tcPr>
          <w:p w14:paraId="60B1E2C3" w14:textId="77777777" w:rsidR="005B1A2A" w:rsidRPr="00700764" w:rsidRDefault="005B1A2A" w:rsidP="00F32A39">
            <w:pPr>
              <w:jc w:val="center"/>
              <w:rPr>
                <w:sz w:val="18"/>
                <w:szCs w:val="18"/>
                <w:lang w:eastAsia="lt-LT"/>
              </w:rPr>
            </w:pPr>
            <w:r w:rsidRPr="00700764">
              <w:rPr>
                <w:sz w:val="18"/>
                <w:szCs w:val="18"/>
                <w:lang w:eastAsia="lt-LT"/>
              </w:rPr>
              <w:t>3</w:t>
            </w:r>
          </w:p>
        </w:tc>
        <w:tc>
          <w:tcPr>
            <w:tcW w:w="741" w:type="dxa"/>
            <w:tcBorders>
              <w:top w:val="nil"/>
              <w:left w:val="nil"/>
              <w:bottom w:val="nil"/>
              <w:right w:val="single" w:sz="4" w:space="0" w:color="auto"/>
            </w:tcBorders>
            <w:shd w:val="clear" w:color="auto" w:fill="FFFFFF"/>
            <w:vAlign w:val="center"/>
            <w:hideMark/>
          </w:tcPr>
          <w:p w14:paraId="23552EB4" w14:textId="77777777" w:rsidR="005B1A2A" w:rsidRPr="00700764" w:rsidRDefault="005B1A2A" w:rsidP="00F32A39">
            <w:pPr>
              <w:jc w:val="center"/>
              <w:rPr>
                <w:sz w:val="18"/>
                <w:szCs w:val="18"/>
                <w:lang w:eastAsia="lt-LT"/>
              </w:rPr>
            </w:pPr>
            <w:r w:rsidRPr="00700764">
              <w:rPr>
                <w:sz w:val="18"/>
                <w:szCs w:val="18"/>
                <w:lang w:eastAsia="lt-LT"/>
              </w:rPr>
              <w:t>3</w:t>
            </w:r>
          </w:p>
        </w:tc>
        <w:tc>
          <w:tcPr>
            <w:tcW w:w="657" w:type="dxa"/>
            <w:tcBorders>
              <w:top w:val="nil"/>
              <w:left w:val="nil"/>
              <w:bottom w:val="nil"/>
              <w:right w:val="single" w:sz="4" w:space="0" w:color="auto"/>
            </w:tcBorders>
            <w:shd w:val="clear" w:color="auto" w:fill="FFFFFF"/>
            <w:vAlign w:val="center"/>
            <w:hideMark/>
          </w:tcPr>
          <w:p w14:paraId="15ED7D65" w14:textId="77777777" w:rsidR="005B1A2A" w:rsidRPr="00700764" w:rsidRDefault="005B1A2A" w:rsidP="00F32A39">
            <w:pPr>
              <w:jc w:val="center"/>
              <w:rPr>
                <w:sz w:val="18"/>
                <w:szCs w:val="18"/>
                <w:lang w:eastAsia="lt-LT"/>
              </w:rPr>
            </w:pPr>
            <w:r w:rsidRPr="00700764">
              <w:rPr>
                <w:sz w:val="18"/>
                <w:szCs w:val="18"/>
                <w:lang w:eastAsia="lt-LT"/>
              </w:rPr>
              <w:t>1</w:t>
            </w:r>
          </w:p>
        </w:tc>
        <w:tc>
          <w:tcPr>
            <w:tcW w:w="2693" w:type="dxa"/>
            <w:noWrap/>
            <w:vAlign w:val="center"/>
            <w:hideMark/>
          </w:tcPr>
          <w:p w14:paraId="52F0428A" w14:textId="77777777" w:rsidR="005B1A2A" w:rsidRPr="00700764" w:rsidRDefault="005B1A2A" w:rsidP="00F32A39">
            <w:pPr>
              <w:jc w:val="both"/>
              <w:rPr>
                <w:color w:val="000000"/>
                <w:sz w:val="18"/>
                <w:szCs w:val="18"/>
                <w:lang w:eastAsia="lt-LT"/>
              </w:rPr>
            </w:pPr>
            <w:r w:rsidRPr="00700764">
              <w:rPr>
                <w:color w:val="000000"/>
                <w:sz w:val="18"/>
                <w:szCs w:val="18"/>
                <w:lang w:eastAsia="lt-LT"/>
              </w:rPr>
              <w:t>Įrengtų žaidimo ir poilsio aikštelių skaičius</w:t>
            </w:r>
          </w:p>
        </w:tc>
        <w:tc>
          <w:tcPr>
            <w:tcW w:w="1134" w:type="dxa"/>
            <w:tcBorders>
              <w:top w:val="nil"/>
              <w:left w:val="single" w:sz="4" w:space="0" w:color="auto"/>
              <w:bottom w:val="nil"/>
              <w:right w:val="single" w:sz="4" w:space="0" w:color="auto"/>
            </w:tcBorders>
            <w:shd w:val="clear" w:color="auto" w:fill="FFFFFF"/>
            <w:vAlign w:val="center"/>
            <w:hideMark/>
          </w:tcPr>
          <w:p w14:paraId="66358079" w14:textId="77777777" w:rsidR="005B1A2A" w:rsidRPr="00700764" w:rsidRDefault="005B1A2A" w:rsidP="00F32A39">
            <w:pPr>
              <w:rPr>
                <w:sz w:val="18"/>
                <w:szCs w:val="18"/>
                <w:lang w:eastAsia="lt-LT"/>
              </w:rPr>
            </w:pPr>
            <w:r w:rsidRPr="00700764">
              <w:rPr>
                <w:sz w:val="18"/>
                <w:szCs w:val="18"/>
                <w:lang w:eastAsia="lt-LT"/>
              </w:rPr>
              <w:t>P-3-3-1-3</w:t>
            </w:r>
          </w:p>
        </w:tc>
        <w:tc>
          <w:tcPr>
            <w:tcW w:w="851" w:type="dxa"/>
            <w:tcBorders>
              <w:top w:val="nil"/>
              <w:left w:val="nil"/>
              <w:bottom w:val="nil"/>
              <w:right w:val="single" w:sz="4" w:space="0" w:color="auto"/>
            </w:tcBorders>
            <w:shd w:val="clear" w:color="auto" w:fill="FFFFFF"/>
            <w:noWrap/>
            <w:vAlign w:val="center"/>
            <w:hideMark/>
          </w:tcPr>
          <w:p w14:paraId="2D8E81B8" w14:textId="77777777" w:rsidR="005B1A2A" w:rsidRPr="00700764" w:rsidRDefault="005B1A2A" w:rsidP="00F32A39">
            <w:pPr>
              <w:jc w:val="center"/>
              <w:rPr>
                <w:sz w:val="18"/>
                <w:szCs w:val="18"/>
                <w:lang w:eastAsia="lt-LT"/>
              </w:rPr>
            </w:pPr>
            <w:r w:rsidRPr="00700764">
              <w:rPr>
                <w:sz w:val="18"/>
                <w:szCs w:val="18"/>
                <w:lang w:eastAsia="lt-LT"/>
              </w:rPr>
              <w:t>3</w:t>
            </w:r>
          </w:p>
        </w:tc>
        <w:tc>
          <w:tcPr>
            <w:tcW w:w="850" w:type="dxa"/>
            <w:gridSpan w:val="3"/>
            <w:tcBorders>
              <w:top w:val="single" w:sz="4" w:space="0" w:color="auto"/>
              <w:left w:val="nil"/>
              <w:bottom w:val="single" w:sz="4" w:space="0" w:color="auto"/>
              <w:right w:val="single" w:sz="4" w:space="0" w:color="auto"/>
            </w:tcBorders>
            <w:shd w:val="clear" w:color="auto" w:fill="FFFFFF"/>
            <w:vAlign w:val="center"/>
            <w:hideMark/>
          </w:tcPr>
          <w:p w14:paraId="4F132890" w14:textId="77777777" w:rsidR="005B1A2A" w:rsidRPr="00700764" w:rsidRDefault="005B1A2A" w:rsidP="00F32A39">
            <w:pPr>
              <w:jc w:val="center"/>
              <w:rPr>
                <w:sz w:val="18"/>
                <w:szCs w:val="18"/>
                <w:lang w:eastAsia="lt-LT"/>
              </w:rPr>
            </w:pPr>
            <w:r w:rsidRPr="00700764">
              <w:rPr>
                <w:sz w:val="18"/>
                <w:szCs w:val="18"/>
                <w:lang w:eastAsia="lt-LT"/>
              </w:rPr>
              <w:t>3</w:t>
            </w:r>
          </w:p>
        </w:tc>
        <w:tc>
          <w:tcPr>
            <w:tcW w:w="851" w:type="dxa"/>
            <w:gridSpan w:val="2"/>
            <w:tcBorders>
              <w:top w:val="single" w:sz="4" w:space="0" w:color="auto"/>
              <w:left w:val="single" w:sz="4" w:space="0" w:color="auto"/>
              <w:bottom w:val="single" w:sz="4" w:space="0" w:color="auto"/>
              <w:right w:val="nil"/>
            </w:tcBorders>
            <w:shd w:val="clear" w:color="auto" w:fill="FFFFFF"/>
            <w:noWrap/>
            <w:vAlign w:val="center"/>
            <w:hideMark/>
          </w:tcPr>
          <w:p w14:paraId="2D080969" w14:textId="77777777" w:rsidR="005B1A2A" w:rsidRPr="00700764" w:rsidRDefault="005B1A2A" w:rsidP="00F32A39">
            <w:pPr>
              <w:jc w:val="center"/>
              <w:rPr>
                <w:color w:val="000000"/>
                <w:sz w:val="18"/>
                <w:szCs w:val="18"/>
                <w:lang w:eastAsia="lt-LT"/>
              </w:rPr>
            </w:pPr>
            <w:r w:rsidRPr="00700764">
              <w:rPr>
                <w:color w:val="000000"/>
                <w:sz w:val="18"/>
                <w:szCs w:val="18"/>
                <w:lang w:eastAsia="lt-LT"/>
              </w:rPr>
              <w:t>3</w:t>
            </w:r>
          </w:p>
        </w:tc>
        <w:tc>
          <w:tcPr>
            <w:tcW w:w="708" w:type="dxa"/>
            <w:gridSpan w:val="2"/>
            <w:tcBorders>
              <w:top w:val="nil"/>
              <w:left w:val="single" w:sz="4" w:space="0" w:color="auto"/>
              <w:bottom w:val="single" w:sz="4" w:space="0" w:color="auto"/>
              <w:right w:val="single" w:sz="4" w:space="0" w:color="auto"/>
            </w:tcBorders>
            <w:noWrap/>
            <w:vAlign w:val="center"/>
          </w:tcPr>
          <w:p w14:paraId="285DC69B" w14:textId="77777777" w:rsidR="005B1A2A" w:rsidRPr="00700764" w:rsidRDefault="005B1A2A" w:rsidP="00F32A39">
            <w:pPr>
              <w:jc w:val="center"/>
              <w:rPr>
                <w:color w:val="000000"/>
                <w:sz w:val="18"/>
                <w:szCs w:val="18"/>
                <w:lang w:eastAsia="lt-LT"/>
              </w:rPr>
            </w:pPr>
            <w:r>
              <w:rPr>
                <w:color w:val="000000"/>
                <w:sz w:val="18"/>
                <w:szCs w:val="18"/>
                <w:lang w:eastAsia="lt-LT"/>
              </w:rPr>
              <w:t>3</w:t>
            </w:r>
          </w:p>
        </w:tc>
      </w:tr>
      <w:tr w:rsidR="005B1A2A" w:rsidRPr="00700764" w14:paraId="74ADA344" w14:textId="77777777" w:rsidTr="00F32A39">
        <w:trPr>
          <w:trHeight w:val="288"/>
        </w:trPr>
        <w:tc>
          <w:tcPr>
            <w:tcW w:w="710"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75650678" w14:textId="77777777" w:rsidR="005B1A2A" w:rsidRPr="00700764" w:rsidRDefault="005B1A2A" w:rsidP="00F32A39">
            <w:pPr>
              <w:jc w:val="center"/>
              <w:rPr>
                <w:sz w:val="18"/>
                <w:szCs w:val="18"/>
                <w:lang w:eastAsia="lt-LT"/>
              </w:rPr>
            </w:pPr>
            <w:r w:rsidRPr="00700764">
              <w:rPr>
                <w:sz w:val="18"/>
                <w:szCs w:val="18"/>
                <w:lang w:eastAsia="lt-LT"/>
              </w:rPr>
              <w:t>3</w:t>
            </w:r>
          </w:p>
        </w:tc>
        <w:tc>
          <w:tcPr>
            <w:tcW w:w="728" w:type="dxa"/>
            <w:tcBorders>
              <w:top w:val="single" w:sz="4" w:space="0" w:color="auto"/>
              <w:left w:val="nil"/>
              <w:bottom w:val="single" w:sz="4" w:space="0" w:color="auto"/>
              <w:right w:val="single" w:sz="4" w:space="0" w:color="auto"/>
            </w:tcBorders>
            <w:shd w:val="clear" w:color="auto" w:fill="FFFFFF"/>
            <w:vAlign w:val="center"/>
            <w:hideMark/>
          </w:tcPr>
          <w:p w14:paraId="3FB62B5F" w14:textId="77777777" w:rsidR="005B1A2A" w:rsidRPr="00700764" w:rsidRDefault="005B1A2A" w:rsidP="00F32A39">
            <w:pPr>
              <w:jc w:val="center"/>
              <w:rPr>
                <w:sz w:val="18"/>
                <w:szCs w:val="18"/>
                <w:lang w:eastAsia="lt-LT"/>
              </w:rPr>
            </w:pPr>
            <w:r w:rsidRPr="00700764">
              <w:rPr>
                <w:sz w:val="18"/>
                <w:szCs w:val="18"/>
                <w:lang w:eastAsia="lt-LT"/>
              </w:rPr>
              <w:t>3</w:t>
            </w:r>
          </w:p>
        </w:tc>
        <w:tc>
          <w:tcPr>
            <w:tcW w:w="741" w:type="dxa"/>
            <w:tcBorders>
              <w:top w:val="single" w:sz="4" w:space="0" w:color="auto"/>
              <w:left w:val="nil"/>
              <w:bottom w:val="single" w:sz="4" w:space="0" w:color="auto"/>
              <w:right w:val="single" w:sz="4" w:space="0" w:color="auto"/>
            </w:tcBorders>
            <w:shd w:val="clear" w:color="auto" w:fill="FFFFFF"/>
            <w:vAlign w:val="center"/>
            <w:hideMark/>
          </w:tcPr>
          <w:p w14:paraId="4AAAA611" w14:textId="77777777" w:rsidR="005B1A2A" w:rsidRPr="00700764" w:rsidRDefault="005B1A2A" w:rsidP="00F32A39">
            <w:pPr>
              <w:jc w:val="center"/>
              <w:rPr>
                <w:sz w:val="18"/>
                <w:szCs w:val="18"/>
                <w:lang w:eastAsia="lt-LT"/>
              </w:rPr>
            </w:pPr>
            <w:r w:rsidRPr="00700764">
              <w:rPr>
                <w:sz w:val="18"/>
                <w:szCs w:val="18"/>
                <w:lang w:eastAsia="lt-LT"/>
              </w:rPr>
              <w:t>3</w:t>
            </w:r>
          </w:p>
        </w:tc>
        <w:tc>
          <w:tcPr>
            <w:tcW w:w="657" w:type="dxa"/>
            <w:tcBorders>
              <w:top w:val="single" w:sz="4" w:space="0" w:color="auto"/>
              <w:left w:val="nil"/>
              <w:bottom w:val="single" w:sz="4" w:space="0" w:color="auto"/>
              <w:right w:val="single" w:sz="4" w:space="0" w:color="auto"/>
            </w:tcBorders>
            <w:shd w:val="clear" w:color="auto" w:fill="FFFFFF"/>
            <w:vAlign w:val="center"/>
            <w:hideMark/>
          </w:tcPr>
          <w:p w14:paraId="0FB1A9C1" w14:textId="77777777" w:rsidR="005B1A2A" w:rsidRPr="00700764" w:rsidRDefault="005B1A2A" w:rsidP="00F32A39">
            <w:pPr>
              <w:jc w:val="center"/>
              <w:rPr>
                <w:sz w:val="18"/>
                <w:szCs w:val="18"/>
                <w:lang w:eastAsia="lt-LT"/>
              </w:rPr>
            </w:pPr>
            <w:r w:rsidRPr="00700764">
              <w:rPr>
                <w:sz w:val="18"/>
                <w:szCs w:val="18"/>
                <w:lang w:eastAsia="lt-LT"/>
              </w:rPr>
              <w:t>2</w:t>
            </w:r>
          </w:p>
        </w:tc>
        <w:tc>
          <w:tcPr>
            <w:tcW w:w="2693" w:type="dxa"/>
            <w:tcBorders>
              <w:top w:val="single" w:sz="4" w:space="0" w:color="auto"/>
              <w:left w:val="nil"/>
              <w:bottom w:val="single" w:sz="4" w:space="0" w:color="auto"/>
              <w:right w:val="single" w:sz="4" w:space="0" w:color="auto"/>
            </w:tcBorders>
            <w:shd w:val="clear" w:color="auto" w:fill="FFFFFF"/>
            <w:vAlign w:val="center"/>
            <w:hideMark/>
          </w:tcPr>
          <w:p w14:paraId="2DCA00D8" w14:textId="77777777" w:rsidR="005B1A2A" w:rsidRPr="00700764" w:rsidRDefault="005B1A2A" w:rsidP="00F32A39">
            <w:pPr>
              <w:rPr>
                <w:sz w:val="18"/>
                <w:szCs w:val="18"/>
                <w:lang w:eastAsia="lt-LT"/>
              </w:rPr>
            </w:pPr>
            <w:r w:rsidRPr="00700764">
              <w:rPr>
                <w:sz w:val="18"/>
                <w:szCs w:val="18"/>
                <w:lang w:eastAsia="lt-LT"/>
              </w:rPr>
              <w:t>Įsigyto socialinio būsto skaičius</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398F2CFF" w14:textId="77777777" w:rsidR="005B1A2A" w:rsidRPr="00700764" w:rsidRDefault="005B1A2A" w:rsidP="00F32A39">
            <w:pPr>
              <w:rPr>
                <w:sz w:val="18"/>
                <w:szCs w:val="18"/>
                <w:lang w:eastAsia="lt-LT"/>
              </w:rPr>
            </w:pPr>
            <w:r w:rsidRPr="00700764">
              <w:rPr>
                <w:sz w:val="18"/>
                <w:szCs w:val="18"/>
                <w:lang w:eastAsia="lt-LT"/>
              </w:rPr>
              <w:t>P-3-3-2-1</w:t>
            </w:r>
          </w:p>
        </w:tc>
        <w:tc>
          <w:tcPr>
            <w:tcW w:w="851" w:type="dxa"/>
            <w:tcBorders>
              <w:top w:val="single" w:sz="4" w:space="0" w:color="auto"/>
              <w:left w:val="nil"/>
              <w:bottom w:val="single" w:sz="4" w:space="0" w:color="auto"/>
              <w:right w:val="single" w:sz="4" w:space="0" w:color="auto"/>
            </w:tcBorders>
            <w:noWrap/>
            <w:vAlign w:val="center"/>
            <w:hideMark/>
          </w:tcPr>
          <w:p w14:paraId="44BDF3E6" w14:textId="77777777" w:rsidR="005B1A2A" w:rsidRPr="00700764" w:rsidRDefault="005B1A2A" w:rsidP="00F32A39">
            <w:pPr>
              <w:jc w:val="center"/>
              <w:rPr>
                <w:sz w:val="18"/>
                <w:szCs w:val="18"/>
                <w:lang w:eastAsia="lt-LT"/>
              </w:rPr>
            </w:pPr>
            <w:r w:rsidRPr="00700764">
              <w:rPr>
                <w:sz w:val="18"/>
                <w:szCs w:val="18"/>
                <w:lang w:eastAsia="lt-LT"/>
              </w:rPr>
              <w:t>6</w:t>
            </w:r>
          </w:p>
        </w:tc>
        <w:tc>
          <w:tcPr>
            <w:tcW w:w="850" w:type="dxa"/>
            <w:gridSpan w:val="3"/>
            <w:tcBorders>
              <w:top w:val="single" w:sz="4" w:space="0" w:color="auto"/>
              <w:left w:val="nil"/>
              <w:bottom w:val="single" w:sz="4" w:space="0" w:color="auto"/>
              <w:right w:val="single" w:sz="4" w:space="0" w:color="auto"/>
            </w:tcBorders>
            <w:vAlign w:val="center"/>
            <w:hideMark/>
          </w:tcPr>
          <w:p w14:paraId="4642A069" w14:textId="77777777" w:rsidR="005B1A2A" w:rsidRPr="00700764" w:rsidRDefault="005B1A2A" w:rsidP="00F32A39">
            <w:pPr>
              <w:jc w:val="center"/>
              <w:rPr>
                <w:sz w:val="18"/>
                <w:szCs w:val="18"/>
                <w:lang w:eastAsia="lt-LT"/>
              </w:rPr>
            </w:pPr>
            <w:r w:rsidRPr="00700764">
              <w:rPr>
                <w:sz w:val="18"/>
                <w:szCs w:val="18"/>
                <w:lang w:eastAsia="lt-LT"/>
              </w:rPr>
              <w:t>10</w:t>
            </w:r>
          </w:p>
        </w:tc>
        <w:tc>
          <w:tcPr>
            <w:tcW w:w="851" w:type="dxa"/>
            <w:gridSpan w:val="2"/>
            <w:tcBorders>
              <w:top w:val="single" w:sz="4" w:space="0" w:color="auto"/>
              <w:left w:val="single" w:sz="4" w:space="0" w:color="auto"/>
              <w:bottom w:val="single" w:sz="4" w:space="0" w:color="auto"/>
              <w:right w:val="nil"/>
            </w:tcBorders>
            <w:noWrap/>
            <w:vAlign w:val="center"/>
            <w:hideMark/>
          </w:tcPr>
          <w:p w14:paraId="0510BE88"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10</w:t>
            </w:r>
          </w:p>
        </w:tc>
        <w:tc>
          <w:tcPr>
            <w:tcW w:w="708" w:type="dxa"/>
            <w:gridSpan w:val="2"/>
            <w:tcBorders>
              <w:top w:val="nil"/>
              <w:left w:val="single" w:sz="4" w:space="0" w:color="auto"/>
              <w:bottom w:val="single" w:sz="4" w:space="0" w:color="auto"/>
              <w:right w:val="single" w:sz="4" w:space="0" w:color="auto"/>
            </w:tcBorders>
            <w:noWrap/>
            <w:vAlign w:val="center"/>
          </w:tcPr>
          <w:p w14:paraId="6E6A0779" w14:textId="77777777" w:rsidR="005B1A2A" w:rsidRPr="00700764" w:rsidRDefault="005B1A2A" w:rsidP="00F32A39">
            <w:pPr>
              <w:jc w:val="center"/>
              <w:rPr>
                <w:color w:val="000000"/>
                <w:sz w:val="18"/>
                <w:szCs w:val="18"/>
                <w:lang w:eastAsia="lt-LT"/>
              </w:rPr>
            </w:pPr>
          </w:p>
        </w:tc>
      </w:tr>
      <w:tr w:rsidR="005B1A2A" w:rsidRPr="00700764" w14:paraId="0AEE8CE2" w14:textId="77777777" w:rsidTr="00F32A39">
        <w:trPr>
          <w:trHeight w:val="480"/>
        </w:trPr>
        <w:tc>
          <w:tcPr>
            <w:tcW w:w="710" w:type="dxa"/>
            <w:tcBorders>
              <w:top w:val="nil"/>
              <w:left w:val="single" w:sz="8" w:space="0" w:color="auto"/>
              <w:bottom w:val="single" w:sz="4" w:space="0" w:color="auto"/>
              <w:right w:val="single" w:sz="4" w:space="0" w:color="auto"/>
            </w:tcBorders>
            <w:shd w:val="clear" w:color="auto" w:fill="FFFFFF"/>
            <w:vAlign w:val="center"/>
            <w:hideMark/>
          </w:tcPr>
          <w:p w14:paraId="445D60B6" w14:textId="77777777" w:rsidR="005B1A2A" w:rsidRPr="00700764" w:rsidRDefault="005B1A2A" w:rsidP="00F32A39">
            <w:pPr>
              <w:jc w:val="center"/>
              <w:rPr>
                <w:sz w:val="18"/>
                <w:szCs w:val="18"/>
                <w:lang w:eastAsia="lt-LT"/>
              </w:rPr>
            </w:pPr>
            <w:r w:rsidRPr="00700764">
              <w:rPr>
                <w:sz w:val="18"/>
                <w:szCs w:val="18"/>
                <w:lang w:eastAsia="lt-LT"/>
              </w:rPr>
              <w:t>3</w:t>
            </w:r>
          </w:p>
        </w:tc>
        <w:tc>
          <w:tcPr>
            <w:tcW w:w="728" w:type="dxa"/>
            <w:tcBorders>
              <w:top w:val="nil"/>
              <w:left w:val="nil"/>
              <w:bottom w:val="single" w:sz="4" w:space="0" w:color="auto"/>
              <w:right w:val="single" w:sz="4" w:space="0" w:color="auto"/>
            </w:tcBorders>
            <w:shd w:val="clear" w:color="auto" w:fill="FFFFFF"/>
            <w:vAlign w:val="center"/>
            <w:hideMark/>
          </w:tcPr>
          <w:p w14:paraId="4D540D71" w14:textId="77777777" w:rsidR="005B1A2A" w:rsidRPr="00700764" w:rsidRDefault="005B1A2A" w:rsidP="00F32A39">
            <w:pPr>
              <w:jc w:val="center"/>
              <w:rPr>
                <w:sz w:val="18"/>
                <w:szCs w:val="18"/>
                <w:lang w:eastAsia="lt-LT"/>
              </w:rPr>
            </w:pPr>
            <w:r w:rsidRPr="00700764">
              <w:rPr>
                <w:sz w:val="18"/>
                <w:szCs w:val="18"/>
                <w:lang w:eastAsia="lt-LT"/>
              </w:rPr>
              <w:t>3</w:t>
            </w:r>
          </w:p>
        </w:tc>
        <w:tc>
          <w:tcPr>
            <w:tcW w:w="741" w:type="dxa"/>
            <w:tcBorders>
              <w:top w:val="nil"/>
              <w:left w:val="nil"/>
              <w:bottom w:val="single" w:sz="4" w:space="0" w:color="auto"/>
              <w:right w:val="single" w:sz="4" w:space="0" w:color="auto"/>
            </w:tcBorders>
            <w:shd w:val="clear" w:color="auto" w:fill="FFFFFF"/>
            <w:vAlign w:val="center"/>
            <w:hideMark/>
          </w:tcPr>
          <w:p w14:paraId="2C949466" w14:textId="77777777" w:rsidR="005B1A2A" w:rsidRPr="00700764" w:rsidRDefault="005B1A2A" w:rsidP="00F32A39">
            <w:pPr>
              <w:jc w:val="center"/>
              <w:rPr>
                <w:sz w:val="18"/>
                <w:szCs w:val="18"/>
                <w:lang w:eastAsia="lt-LT"/>
              </w:rPr>
            </w:pPr>
            <w:r w:rsidRPr="00700764">
              <w:rPr>
                <w:sz w:val="18"/>
                <w:szCs w:val="18"/>
                <w:lang w:eastAsia="lt-LT"/>
              </w:rPr>
              <w:t>3</w:t>
            </w:r>
          </w:p>
        </w:tc>
        <w:tc>
          <w:tcPr>
            <w:tcW w:w="657" w:type="dxa"/>
            <w:tcBorders>
              <w:top w:val="nil"/>
              <w:left w:val="nil"/>
              <w:bottom w:val="single" w:sz="4" w:space="0" w:color="auto"/>
              <w:right w:val="single" w:sz="4" w:space="0" w:color="auto"/>
            </w:tcBorders>
            <w:shd w:val="clear" w:color="auto" w:fill="FFFFFF"/>
            <w:vAlign w:val="center"/>
            <w:hideMark/>
          </w:tcPr>
          <w:p w14:paraId="5B0DD98E" w14:textId="77777777" w:rsidR="005B1A2A" w:rsidRPr="00700764" w:rsidRDefault="005B1A2A" w:rsidP="00F32A39">
            <w:pPr>
              <w:jc w:val="center"/>
              <w:rPr>
                <w:sz w:val="18"/>
                <w:szCs w:val="18"/>
                <w:lang w:eastAsia="lt-LT"/>
              </w:rPr>
            </w:pPr>
            <w:r w:rsidRPr="00700764">
              <w:rPr>
                <w:sz w:val="18"/>
                <w:szCs w:val="18"/>
                <w:lang w:eastAsia="lt-LT"/>
              </w:rPr>
              <w:t>3</w:t>
            </w:r>
          </w:p>
        </w:tc>
        <w:tc>
          <w:tcPr>
            <w:tcW w:w="2693" w:type="dxa"/>
            <w:tcBorders>
              <w:top w:val="nil"/>
              <w:left w:val="nil"/>
              <w:bottom w:val="single" w:sz="4" w:space="0" w:color="auto"/>
              <w:right w:val="single" w:sz="4" w:space="0" w:color="auto"/>
            </w:tcBorders>
            <w:shd w:val="clear" w:color="auto" w:fill="FFFFFF"/>
            <w:vAlign w:val="center"/>
            <w:hideMark/>
          </w:tcPr>
          <w:p w14:paraId="3D6007E2" w14:textId="77777777" w:rsidR="005B1A2A" w:rsidRPr="00700764" w:rsidRDefault="005B1A2A" w:rsidP="00F32A39">
            <w:pPr>
              <w:rPr>
                <w:sz w:val="18"/>
                <w:szCs w:val="18"/>
                <w:lang w:eastAsia="lt-LT"/>
              </w:rPr>
            </w:pPr>
            <w:r w:rsidRPr="00700764">
              <w:rPr>
                <w:sz w:val="18"/>
                <w:szCs w:val="18"/>
                <w:lang w:eastAsia="lt-LT"/>
              </w:rPr>
              <w:t>Parengtų projekto ekspertizių skaičius</w:t>
            </w:r>
          </w:p>
        </w:tc>
        <w:tc>
          <w:tcPr>
            <w:tcW w:w="1134" w:type="dxa"/>
            <w:tcBorders>
              <w:top w:val="nil"/>
              <w:left w:val="nil"/>
              <w:bottom w:val="single" w:sz="4" w:space="0" w:color="auto"/>
              <w:right w:val="single" w:sz="4" w:space="0" w:color="auto"/>
            </w:tcBorders>
            <w:shd w:val="clear" w:color="auto" w:fill="FFFFFF"/>
            <w:vAlign w:val="center"/>
            <w:hideMark/>
          </w:tcPr>
          <w:p w14:paraId="281B4723" w14:textId="77777777" w:rsidR="005B1A2A" w:rsidRPr="00700764" w:rsidRDefault="005B1A2A" w:rsidP="00F32A39">
            <w:pPr>
              <w:rPr>
                <w:sz w:val="18"/>
                <w:szCs w:val="18"/>
                <w:lang w:eastAsia="lt-LT"/>
              </w:rPr>
            </w:pPr>
            <w:r w:rsidRPr="00700764">
              <w:rPr>
                <w:sz w:val="18"/>
                <w:szCs w:val="18"/>
                <w:lang w:eastAsia="lt-LT"/>
              </w:rPr>
              <w:t>P-3-3-3-1</w:t>
            </w:r>
          </w:p>
        </w:tc>
        <w:tc>
          <w:tcPr>
            <w:tcW w:w="851" w:type="dxa"/>
            <w:tcBorders>
              <w:top w:val="nil"/>
              <w:left w:val="nil"/>
              <w:bottom w:val="single" w:sz="4" w:space="0" w:color="auto"/>
              <w:right w:val="single" w:sz="4" w:space="0" w:color="auto"/>
            </w:tcBorders>
            <w:shd w:val="clear" w:color="auto" w:fill="FFFFFF"/>
            <w:noWrap/>
            <w:vAlign w:val="center"/>
            <w:hideMark/>
          </w:tcPr>
          <w:p w14:paraId="3984E1FB" w14:textId="77777777" w:rsidR="005B1A2A" w:rsidRPr="00700764" w:rsidRDefault="005B1A2A" w:rsidP="00F32A39">
            <w:pPr>
              <w:jc w:val="center"/>
              <w:rPr>
                <w:sz w:val="18"/>
                <w:szCs w:val="18"/>
                <w:lang w:eastAsia="lt-LT"/>
              </w:rPr>
            </w:pPr>
            <w:r w:rsidRPr="00700764">
              <w:rPr>
                <w:sz w:val="18"/>
                <w:szCs w:val="18"/>
                <w:lang w:eastAsia="lt-LT"/>
              </w:rPr>
              <w:t>10</w:t>
            </w:r>
          </w:p>
        </w:tc>
        <w:tc>
          <w:tcPr>
            <w:tcW w:w="850" w:type="dxa"/>
            <w:gridSpan w:val="3"/>
            <w:tcBorders>
              <w:top w:val="single" w:sz="4" w:space="0" w:color="auto"/>
              <w:left w:val="nil"/>
              <w:bottom w:val="single" w:sz="4" w:space="0" w:color="auto"/>
              <w:right w:val="single" w:sz="4" w:space="0" w:color="auto"/>
            </w:tcBorders>
            <w:shd w:val="clear" w:color="auto" w:fill="FFFFFF"/>
            <w:vAlign w:val="center"/>
            <w:hideMark/>
          </w:tcPr>
          <w:p w14:paraId="39DE32F9" w14:textId="77777777" w:rsidR="005B1A2A" w:rsidRPr="00700764" w:rsidRDefault="005B1A2A" w:rsidP="00F32A39">
            <w:pPr>
              <w:jc w:val="center"/>
              <w:rPr>
                <w:sz w:val="18"/>
                <w:szCs w:val="18"/>
                <w:lang w:eastAsia="lt-LT"/>
              </w:rPr>
            </w:pPr>
            <w:r w:rsidRPr="00700764">
              <w:rPr>
                <w:sz w:val="18"/>
                <w:szCs w:val="18"/>
                <w:lang w:eastAsia="lt-LT"/>
              </w:rPr>
              <w:t>10</w:t>
            </w:r>
          </w:p>
        </w:tc>
        <w:tc>
          <w:tcPr>
            <w:tcW w:w="851" w:type="dxa"/>
            <w:gridSpan w:val="2"/>
            <w:tcBorders>
              <w:top w:val="single" w:sz="4" w:space="0" w:color="auto"/>
              <w:left w:val="single" w:sz="4" w:space="0" w:color="auto"/>
              <w:bottom w:val="single" w:sz="4" w:space="0" w:color="auto"/>
              <w:right w:val="nil"/>
            </w:tcBorders>
            <w:shd w:val="clear" w:color="auto" w:fill="FFFFFF"/>
            <w:noWrap/>
            <w:vAlign w:val="center"/>
            <w:hideMark/>
          </w:tcPr>
          <w:p w14:paraId="1C565DAA"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12</w:t>
            </w:r>
          </w:p>
        </w:tc>
        <w:tc>
          <w:tcPr>
            <w:tcW w:w="708" w:type="dxa"/>
            <w:gridSpan w:val="2"/>
            <w:tcBorders>
              <w:top w:val="nil"/>
              <w:left w:val="single" w:sz="4" w:space="0" w:color="auto"/>
              <w:bottom w:val="single" w:sz="4" w:space="0" w:color="auto"/>
              <w:right w:val="single" w:sz="4" w:space="0" w:color="auto"/>
            </w:tcBorders>
            <w:noWrap/>
            <w:vAlign w:val="center"/>
            <w:hideMark/>
          </w:tcPr>
          <w:p w14:paraId="3854091E"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10</w:t>
            </w:r>
          </w:p>
        </w:tc>
      </w:tr>
      <w:tr w:rsidR="005B1A2A" w:rsidRPr="00700764" w14:paraId="35F3EECB" w14:textId="77777777" w:rsidTr="00F32A39">
        <w:trPr>
          <w:trHeight w:val="480"/>
        </w:trPr>
        <w:tc>
          <w:tcPr>
            <w:tcW w:w="710" w:type="dxa"/>
            <w:tcBorders>
              <w:top w:val="nil"/>
              <w:left w:val="single" w:sz="8" w:space="0" w:color="auto"/>
              <w:bottom w:val="single" w:sz="4" w:space="0" w:color="auto"/>
              <w:right w:val="single" w:sz="4" w:space="0" w:color="auto"/>
            </w:tcBorders>
            <w:shd w:val="clear" w:color="auto" w:fill="FFFFFF"/>
            <w:vAlign w:val="center"/>
            <w:hideMark/>
          </w:tcPr>
          <w:p w14:paraId="7C9F6A6D" w14:textId="77777777" w:rsidR="005B1A2A" w:rsidRPr="00700764" w:rsidRDefault="005B1A2A" w:rsidP="00F32A39">
            <w:pPr>
              <w:jc w:val="center"/>
              <w:rPr>
                <w:sz w:val="18"/>
                <w:szCs w:val="18"/>
                <w:lang w:eastAsia="lt-LT"/>
              </w:rPr>
            </w:pPr>
            <w:r w:rsidRPr="00700764">
              <w:rPr>
                <w:sz w:val="18"/>
                <w:szCs w:val="18"/>
                <w:lang w:eastAsia="lt-LT"/>
              </w:rPr>
              <w:t>3</w:t>
            </w:r>
          </w:p>
        </w:tc>
        <w:tc>
          <w:tcPr>
            <w:tcW w:w="728" w:type="dxa"/>
            <w:tcBorders>
              <w:top w:val="nil"/>
              <w:left w:val="nil"/>
              <w:bottom w:val="single" w:sz="4" w:space="0" w:color="auto"/>
              <w:right w:val="single" w:sz="4" w:space="0" w:color="auto"/>
            </w:tcBorders>
            <w:shd w:val="clear" w:color="auto" w:fill="FFFFFF"/>
            <w:vAlign w:val="center"/>
            <w:hideMark/>
          </w:tcPr>
          <w:p w14:paraId="0AC2DDDF" w14:textId="77777777" w:rsidR="005B1A2A" w:rsidRPr="00700764" w:rsidRDefault="005B1A2A" w:rsidP="00F32A39">
            <w:pPr>
              <w:jc w:val="center"/>
              <w:rPr>
                <w:sz w:val="18"/>
                <w:szCs w:val="18"/>
                <w:lang w:eastAsia="lt-LT"/>
              </w:rPr>
            </w:pPr>
            <w:r w:rsidRPr="00700764">
              <w:rPr>
                <w:sz w:val="18"/>
                <w:szCs w:val="18"/>
                <w:lang w:eastAsia="lt-LT"/>
              </w:rPr>
              <w:t>3</w:t>
            </w:r>
          </w:p>
        </w:tc>
        <w:tc>
          <w:tcPr>
            <w:tcW w:w="741" w:type="dxa"/>
            <w:tcBorders>
              <w:top w:val="nil"/>
              <w:left w:val="nil"/>
              <w:bottom w:val="single" w:sz="4" w:space="0" w:color="auto"/>
              <w:right w:val="single" w:sz="4" w:space="0" w:color="auto"/>
            </w:tcBorders>
            <w:shd w:val="clear" w:color="auto" w:fill="FFFFFF"/>
            <w:vAlign w:val="center"/>
            <w:hideMark/>
          </w:tcPr>
          <w:p w14:paraId="70C67AAB" w14:textId="77777777" w:rsidR="005B1A2A" w:rsidRPr="00700764" w:rsidRDefault="005B1A2A" w:rsidP="00F32A39">
            <w:pPr>
              <w:jc w:val="center"/>
              <w:rPr>
                <w:sz w:val="18"/>
                <w:szCs w:val="18"/>
                <w:lang w:eastAsia="lt-LT"/>
              </w:rPr>
            </w:pPr>
            <w:r w:rsidRPr="00700764">
              <w:rPr>
                <w:sz w:val="18"/>
                <w:szCs w:val="18"/>
                <w:lang w:eastAsia="lt-LT"/>
              </w:rPr>
              <w:t>3</w:t>
            </w:r>
          </w:p>
        </w:tc>
        <w:tc>
          <w:tcPr>
            <w:tcW w:w="657" w:type="dxa"/>
            <w:tcBorders>
              <w:top w:val="nil"/>
              <w:left w:val="nil"/>
              <w:bottom w:val="single" w:sz="4" w:space="0" w:color="auto"/>
              <w:right w:val="single" w:sz="4" w:space="0" w:color="auto"/>
            </w:tcBorders>
            <w:shd w:val="clear" w:color="auto" w:fill="FFFFFF"/>
            <w:vAlign w:val="center"/>
            <w:hideMark/>
          </w:tcPr>
          <w:p w14:paraId="095CD6FA" w14:textId="77777777" w:rsidR="005B1A2A" w:rsidRPr="00700764" w:rsidRDefault="005B1A2A" w:rsidP="00F32A39">
            <w:pPr>
              <w:jc w:val="center"/>
              <w:rPr>
                <w:sz w:val="18"/>
                <w:szCs w:val="18"/>
                <w:lang w:eastAsia="lt-LT"/>
              </w:rPr>
            </w:pPr>
            <w:r w:rsidRPr="00700764">
              <w:rPr>
                <w:sz w:val="18"/>
                <w:szCs w:val="18"/>
                <w:lang w:eastAsia="lt-LT"/>
              </w:rPr>
              <w:t>3</w:t>
            </w:r>
          </w:p>
        </w:tc>
        <w:tc>
          <w:tcPr>
            <w:tcW w:w="2693" w:type="dxa"/>
            <w:tcBorders>
              <w:top w:val="nil"/>
              <w:left w:val="nil"/>
              <w:bottom w:val="single" w:sz="4" w:space="0" w:color="auto"/>
              <w:right w:val="single" w:sz="4" w:space="0" w:color="auto"/>
            </w:tcBorders>
            <w:shd w:val="clear" w:color="auto" w:fill="FFFFFF"/>
            <w:noWrap/>
            <w:vAlign w:val="center"/>
            <w:hideMark/>
          </w:tcPr>
          <w:p w14:paraId="49AFFB2D" w14:textId="77777777" w:rsidR="005B1A2A" w:rsidRPr="00700764" w:rsidRDefault="005B1A2A" w:rsidP="00F32A39">
            <w:pPr>
              <w:jc w:val="both"/>
              <w:rPr>
                <w:sz w:val="18"/>
                <w:szCs w:val="18"/>
                <w:lang w:eastAsia="lt-LT"/>
              </w:rPr>
            </w:pPr>
            <w:r w:rsidRPr="00700764">
              <w:rPr>
                <w:sz w:val="18"/>
                <w:szCs w:val="18"/>
                <w:lang w:eastAsia="lt-LT"/>
              </w:rPr>
              <w:t>Parengtų bendro naudojimo teritorijų planavimo dokumentų skaičius</w:t>
            </w:r>
          </w:p>
        </w:tc>
        <w:tc>
          <w:tcPr>
            <w:tcW w:w="1134" w:type="dxa"/>
            <w:tcBorders>
              <w:top w:val="nil"/>
              <w:left w:val="nil"/>
              <w:bottom w:val="single" w:sz="4" w:space="0" w:color="auto"/>
              <w:right w:val="single" w:sz="4" w:space="0" w:color="auto"/>
            </w:tcBorders>
            <w:shd w:val="clear" w:color="auto" w:fill="FFFFFF"/>
            <w:vAlign w:val="center"/>
            <w:hideMark/>
          </w:tcPr>
          <w:p w14:paraId="7F43DCB0" w14:textId="77777777" w:rsidR="005B1A2A" w:rsidRPr="00700764" w:rsidRDefault="005B1A2A" w:rsidP="00F32A39">
            <w:pPr>
              <w:rPr>
                <w:sz w:val="18"/>
                <w:szCs w:val="18"/>
                <w:lang w:eastAsia="lt-LT"/>
              </w:rPr>
            </w:pPr>
            <w:r w:rsidRPr="00700764">
              <w:rPr>
                <w:sz w:val="18"/>
                <w:szCs w:val="18"/>
                <w:lang w:eastAsia="lt-LT"/>
              </w:rPr>
              <w:t>P-3-3-3-2</w:t>
            </w:r>
          </w:p>
        </w:tc>
        <w:tc>
          <w:tcPr>
            <w:tcW w:w="851" w:type="dxa"/>
            <w:tcBorders>
              <w:top w:val="nil"/>
              <w:left w:val="nil"/>
              <w:bottom w:val="single" w:sz="4" w:space="0" w:color="auto"/>
              <w:right w:val="single" w:sz="4" w:space="0" w:color="auto"/>
            </w:tcBorders>
            <w:shd w:val="clear" w:color="auto" w:fill="FFFFFF"/>
            <w:noWrap/>
            <w:vAlign w:val="center"/>
            <w:hideMark/>
          </w:tcPr>
          <w:p w14:paraId="697648FE" w14:textId="77777777" w:rsidR="005B1A2A" w:rsidRPr="00700764" w:rsidRDefault="005B1A2A" w:rsidP="00F32A39">
            <w:pPr>
              <w:jc w:val="center"/>
              <w:rPr>
                <w:sz w:val="18"/>
                <w:szCs w:val="18"/>
                <w:lang w:eastAsia="lt-LT"/>
              </w:rPr>
            </w:pPr>
            <w:r w:rsidRPr="00700764">
              <w:rPr>
                <w:sz w:val="18"/>
                <w:szCs w:val="18"/>
                <w:lang w:eastAsia="lt-LT"/>
              </w:rPr>
              <w:t>3</w:t>
            </w:r>
          </w:p>
        </w:tc>
        <w:tc>
          <w:tcPr>
            <w:tcW w:w="850" w:type="dxa"/>
            <w:gridSpan w:val="3"/>
            <w:tcBorders>
              <w:top w:val="single" w:sz="4" w:space="0" w:color="auto"/>
              <w:left w:val="nil"/>
              <w:bottom w:val="single" w:sz="4" w:space="0" w:color="auto"/>
              <w:right w:val="single" w:sz="4" w:space="0" w:color="auto"/>
            </w:tcBorders>
            <w:shd w:val="clear" w:color="auto" w:fill="FFFFFF"/>
            <w:vAlign w:val="center"/>
            <w:hideMark/>
          </w:tcPr>
          <w:p w14:paraId="79DB1841" w14:textId="77777777" w:rsidR="005B1A2A" w:rsidRPr="00700764" w:rsidRDefault="005B1A2A" w:rsidP="00F32A39">
            <w:pPr>
              <w:jc w:val="center"/>
              <w:rPr>
                <w:sz w:val="18"/>
                <w:szCs w:val="18"/>
                <w:lang w:eastAsia="lt-LT"/>
              </w:rPr>
            </w:pPr>
            <w:r w:rsidRPr="00700764">
              <w:rPr>
                <w:sz w:val="18"/>
                <w:szCs w:val="18"/>
                <w:lang w:eastAsia="lt-LT"/>
              </w:rPr>
              <w:t>2</w:t>
            </w:r>
          </w:p>
        </w:tc>
        <w:tc>
          <w:tcPr>
            <w:tcW w:w="851" w:type="dxa"/>
            <w:gridSpan w:val="2"/>
            <w:tcBorders>
              <w:top w:val="single" w:sz="4" w:space="0" w:color="auto"/>
              <w:left w:val="single" w:sz="4" w:space="0" w:color="auto"/>
              <w:bottom w:val="single" w:sz="4" w:space="0" w:color="auto"/>
              <w:right w:val="nil"/>
            </w:tcBorders>
            <w:shd w:val="clear" w:color="auto" w:fill="FFFFFF"/>
            <w:noWrap/>
            <w:vAlign w:val="center"/>
            <w:hideMark/>
          </w:tcPr>
          <w:p w14:paraId="653E699A" w14:textId="77777777" w:rsidR="005B1A2A" w:rsidRPr="00700764" w:rsidRDefault="005B1A2A" w:rsidP="00F32A39">
            <w:pPr>
              <w:jc w:val="center"/>
              <w:rPr>
                <w:color w:val="000000"/>
                <w:sz w:val="18"/>
                <w:szCs w:val="18"/>
                <w:lang w:eastAsia="lt-LT"/>
              </w:rPr>
            </w:pPr>
            <w:r w:rsidRPr="00700764">
              <w:rPr>
                <w:color w:val="000000"/>
                <w:sz w:val="18"/>
                <w:szCs w:val="18"/>
                <w:lang w:eastAsia="lt-LT"/>
              </w:rPr>
              <w:t>2</w:t>
            </w:r>
          </w:p>
        </w:tc>
        <w:tc>
          <w:tcPr>
            <w:tcW w:w="708" w:type="dxa"/>
            <w:gridSpan w:val="2"/>
            <w:tcBorders>
              <w:top w:val="nil"/>
              <w:left w:val="single" w:sz="4" w:space="0" w:color="auto"/>
              <w:bottom w:val="single" w:sz="4" w:space="0" w:color="auto"/>
              <w:right w:val="single" w:sz="4" w:space="0" w:color="auto"/>
            </w:tcBorders>
            <w:noWrap/>
            <w:vAlign w:val="center"/>
          </w:tcPr>
          <w:p w14:paraId="266619AE" w14:textId="77777777" w:rsidR="005B1A2A" w:rsidRPr="00700764" w:rsidRDefault="005B1A2A" w:rsidP="00F32A39">
            <w:pPr>
              <w:jc w:val="center"/>
              <w:rPr>
                <w:color w:val="000000"/>
                <w:sz w:val="18"/>
                <w:szCs w:val="18"/>
                <w:lang w:eastAsia="lt-LT"/>
              </w:rPr>
            </w:pPr>
            <w:r>
              <w:rPr>
                <w:color w:val="000000"/>
                <w:sz w:val="18"/>
                <w:szCs w:val="18"/>
                <w:lang w:eastAsia="lt-LT"/>
              </w:rPr>
              <w:t>2</w:t>
            </w:r>
          </w:p>
        </w:tc>
      </w:tr>
      <w:tr w:rsidR="005B1A2A" w:rsidRPr="00700764" w14:paraId="295E9D19" w14:textId="77777777" w:rsidTr="00F32A39">
        <w:trPr>
          <w:trHeight w:val="480"/>
        </w:trPr>
        <w:tc>
          <w:tcPr>
            <w:tcW w:w="710" w:type="dxa"/>
            <w:tcBorders>
              <w:top w:val="nil"/>
              <w:left w:val="single" w:sz="8" w:space="0" w:color="auto"/>
              <w:bottom w:val="single" w:sz="4" w:space="0" w:color="auto"/>
              <w:right w:val="single" w:sz="4" w:space="0" w:color="auto"/>
            </w:tcBorders>
            <w:shd w:val="clear" w:color="auto" w:fill="FFFFFF"/>
            <w:vAlign w:val="center"/>
            <w:hideMark/>
          </w:tcPr>
          <w:p w14:paraId="6A1CBFA1" w14:textId="77777777" w:rsidR="005B1A2A" w:rsidRPr="00700764" w:rsidRDefault="005B1A2A" w:rsidP="00F32A39">
            <w:pPr>
              <w:jc w:val="center"/>
              <w:rPr>
                <w:sz w:val="18"/>
                <w:szCs w:val="18"/>
                <w:lang w:eastAsia="lt-LT"/>
              </w:rPr>
            </w:pPr>
            <w:r w:rsidRPr="00700764">
              <w:rPr>
                <w:sz w:val="18"/>
                <w:szCs w:val="18"/>
                <w:lang w:eastAsia="lt-LT"/>
              </w:rPr>
              <w:t>3</w:t>
            </w:r>
          </w:p>
        </w:tc>
        <w:tc>
          <w:tcPr>
            <w:tcW w:w="728" w:type="dxa"/>
            <w:tcBorders>
              <w:top w:val="nil"/>
              <w:left w:val="nil"/>
              <w:bottom w:val="single" w:sz="4" w:space="0" w:color="auto"/>
              <w:right w:val="single" w:sz="4" w:space="0" w:color="auto"/>
            </w:tcBorders>
            <w:shd w:val="clear" w:color="auto" w:fill="FFFFFF"/>
            <w:vAlign w:val="center"/>
            <w:hideMark/>
          </w:tcPr>
          <w:p w14:paraId="6BF0742E" w14:textId="77777777" w:rsidR="005B1A2A" w:rsidRPr="00700764" w:rsidRDefault="005B1A2A" w:rsidP="00F32A39">
            <w:pPr>
              <w:jc w:val="center"/>
              <w:rPr>
                <w:sz w:val="18"/>
                <w:szCs w:val="18"/>
                <w:lang w:eastAsia="lt-LT"/>
              </w:rPr>
            </w:pPr>
            <w:r w:rsidRPr="00700764">
              <w:rPr>
                <w:sz w:val="18"/>
                <w:szCs w:val="18"/>
                <w:lang w:eastAsia="lt-LT"/>
              </w:rPr>
              <w:t>3</w:t>
            </w:r>
          </w:p>
        </w:tc>
        <w:tc>
          <w:tcPr>
            <w:tcW w:w="741" w:type="dxa"/>
            <w:tcBorders>
              <w:top w:val="nil"/>
              <w:left w:val="nil"/>
              <w:bottom w:val="single" w:sz="4" w:space="0" w:color="auto"/>
              <w:right w:val="single" w:sz="4" w:space="0" w:color="auto"/>
            </w:tcBorders>
            <w:shd w:val="clear" w:color="auto" w:fill="FFFFFF"/>
            <w:vAlign w:val="center"/>
            <w:hideMark/>
          </w:tcPr>
          <w:p w14:paraId="02A5E9BF" w14:textId="77777777" w:rsidR="005B1A2A" w:rsidRPr="00700764" w:rsidRDefault="005B1A2A" w:rsidP="00F32A39">
            <w:pPr>
              <w:jc w:val="center"/>
              <w:rPr>
                <w:sz w:val="18"/>
                <w:szCs w:val="18"/>
                <w:lang w:eastAsia="lt-LT"/>
              </w:rPr>
            </w:pPr>
            <w:r w:rsidRPr="00700764">
              <w:rPr>
                <w:sz w:val="18"/>
                <w:szCs w:val="18"/>
                <w:lang w:eastAsia="lt-LT"/>
              </w:rPr>
              <w:t>3</w:t>
            </w:r>
          </w:p>
        </w:tc>
        <w:tc>
          <w:tcPr>
            <w:tcW w:w="657" w:type="dxa"/>
            <w:tcBorders>
              <w:top w:val="nil"/>
              <w:left w:val="nil"/>
              <w:bottom w:val="single" w:sz="4" w:space="0" w:color="auto"/>
              <w:right w:val="single" w:sz="4" w:space="0" w:color="auto"/>
            </w:tcBorders>
            <w:shd w:val="clear" w:color="auto" w:fill="FFFFFF"/>
            <w:vAlign w:val="center"/>
            <w:hideMark/>
          </w:tcPr>
          <w:p w14:paraId="3205008E" w14:textId="77777777" w:rsidR="005B1A2A" w:rsidRPr="00700764" w:rsidRDefault="005B1A2A" w:rsidP="00F32A39">
            <w:pPr>
              <w:jc w:val="center"/>
              <w:rPr>
                <w:sz w:val="18"/>
                <w:szCs w:val="18"/>
                <w:lang w:eastAsia="lt-LT"/>
              </w:rPr>
            </w:pPr>
            <w:r w:rsidRPr="00700764">
              <w:rPr>
                <w:sz w:val="18"/>
                <w:szCs w:val="18"/>
                <w:lang w:eastAsia="lt-LT"/>
              </w:rPr>
              <w:t>3</w:t>
            </w:r>
          </w:p>
        </w:tc>
        <w:tc>
          <w:tcPr>
            <w:tcW w:w="2693" w:type="dxa"/>
            <w:tcBorders>
              <w:top w:val="nil"/>
              <w:left w:val="nil"/>
              <w:bottom w:val="single" w:sz="4" w:space="0" w:color="auto"/>
              <w:right w:val="single" w:sz="4" w:space="0" w:color="auto"/>
            </w:tcBorders>
            <w:shd w:val="clear" w:color="auto" w:fill="FFFFFF"/>
            <w:noWrap/>
            <w:vAlign w:val="center"/>
            <w:hideMark/>
          </w:tcPr>
          <w:p w14:paraId="04F31BF6" w14:textId="77777777" w:rsidR="005B1A2A" w:rsidRPr="00700764" w:rsidRDefault="005B1A2A" w:rsidP="00F32A39">
            <w:pPr>
              <w:jc w:val="both"/>
              <w:rPr>
                <w:sz w:val="18"/>
                <w:szCs w:val="18"/>
                <w:lang w:eastAsia="lt-LT"/>
              </w:rPr>
            </w:pPr>
            <w:r w:rsidRPr="00700764">
              <w:rPr>
                <w:sz w:val="18"/>
                <w:szCs w:val="18"/>
                <w:lang w:eastAsia="lt-LT"/>
              </w:rPr>
              <w:t>Parengtų kraštovaizdžio projektų skaičius</w:t>
            </w:r>
          </w:p>
        </w:tc>
        <w:tc>
          <w:tcPr>
            <w:tcW w:w="1134" w:type="dxa"/>
            <w:tcBorders>
              <w:top w:val="nil"/>
              <w:left w:val="nil"/>
              <w:bottom w:val="single" w:sz="4" w:space="0" w:color="auto"/>
              <w:right w:val="single" w:sz="4" w:space="0" w:color="auto"/>
            </w:tcBorders>
            <w:shd w:val="clear" w:color="auto" w:fill="FFFFFF"/>
            <w:vAlign w:val="center"/>
            <w:hideMark/>
          </w:tcPr>
          <w:p w14:paraId="7D8464B6" w14:textId="77777777" w:rsidR="005B1A2A" w:rsidRPr="00700764" w:rsidRDefault="005B1A2A" w:rsidP="00F32A39">
            <w:pPr>
              <w:rPr>
                <w:sz w:val="18"/>
                <w:szCs w:val="18"/>
                <w:lang w:eastAsia="lt-LT"/>
              </w:rPr>
            </w:pPr>
            <w:r w:rsidRPr="00700764">
              <w:rPr>
                <w:sz w:val="18"/>
                <w:szCs w:val="18"/>
                <w:lang w:eastAsia="lt-LT"/>
              </w:rPr>
              <w:t>P-3-3-3-3</w:t>
            </w:r>
          </w:p>
        </w:tc>
        <w:tc>
          <w:tcPr>
            <w:tcW w:w="851" w:type="dxa"/>
            <w:tcBorders>
              <w:top w:val="nil"/>
              <w:left w:val="nil"/>
              <w:bottom w:val="single" w:sz="4" w:space="0" w:color="auto"/>
              <w:right w:val="single" w:sz="4" w:space="0" w:color="auto"/>
            </w:tcBorders>
            <w:shd w:val="clear" w:color="auto" w:fill="FFFFFF"/>
            <w:noWrap/>
            <w:vAlign w:val="center"/>
            <w:hideMark/>
          </w:tcPr>
          <w:p w14:paraId="5B188ABC" w14:textId="77777777" w:rsidR="005B1A2A" w:rsidRPr="00700764" w:rsidRDefault="005B1A2A" w:rsidP="00F32A39">
            <w:pPr>
              <w:jc w:val="center"/>
              <w:rPr>
                <w:sz w:val="18"/>
                <w:szCs w:val="18"/>
                <w:lang w:eastAsia="lt-LT"/>
              </w:rPr>
            </w:pPr>
            <w:r w:rsidRPr="00700764">
              <w:rPr>
                <w:sz w:val="18"/>
                <w:szCs w:val="18"/>
                <w:lang w:eastAsia="lt-LT"/>
              </w:rPr>
              <w:t>1</w:t>
            </w:r>
          </w:p>
        </w:tc>
        <w:tc>
          <w:tcPr>
            <w:tcW w:w="850" w:type="dxa"/>
            <w:gridSpan w:val="3"/>
            <w:tcBorders>
              <w:top w:val="single" w:sz="4" w:space="0" w:color="auto"/>
              <w:left w:val="nil"/>
              <w:bottom w:val="single" w:sz="4" w:space="0" w:color="auto"/>
              <w:right w:val="single" w:sz="4" w:space="0" w:color="auto"/>
            </w:tcBorders>
            <w:shd w:val="clear" w:color="auto" w:fill="FFFFFF"/>
            <w:vAlign w:val="center"/>
            <w:hideMark/>
          </w:tcPr>
          <w:p w14:paraId="578F286F" w14:textId="77777777" w:rsidR="005B1A2A" w:rsidRPr="00700764" w:rsidRDefault="005B1A2A" w:rsidP="00F32A39">
            <w:pPr>
              <w:jc w:val="center"/>
              <w:rPr>
                <w:sz w:val="18"/>
                <w:szCs w:val="18"/>
                <w:lang w:eastAsia="lt-LT"/>
              </w:rPr>
            </w:pPr>
            <w:r w:rsidRPr="00700764">
              <w:rPr>
                <w:sz w:val="18"/>
                <w:szCs w:val="18"/>
                <w:lang w:eastAsia="lt-LT"/>
              </w:rPr>
              <w:t>1</w:t>
            </w:r>
          </w:p>
        </w:tc>
        <w:tc>
          <w:tcPr>
            <w:tcW w:w="851" w:type="dxa"/>
            <w:gridSpan w:val="2"/>
            <w:tcBorders>
              <w:top w:val="single" w:sz="4" w:space="0" w:color="auto"/>
              <w:left w:val="single" w:sz="4" w:space="0" w:color="auto"/>
              <w:bottom w:val="single" w:sz="4" w:space="0" w:color="auto"/>
              <w:right w:val="nil"/>
            </w:tcBorders>
            <w:shd w:val="clear" w:color="auto" w:fill="FFFFFF"/>
            <w:noWrap/>
            <w:vAlign w:val="center"/>
            <w:hideMark/>
          </w:tcPr>
          <w:p w14:paraId="2A0F17DF"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w:t>
            </w:r>
          </w:p>
        </w:tc>
        <w:tc>
          <w:tcPr>
            <w:tcW w:w="708" w:type="dxa"/>
            <w:gridSpan w:val="2"/>
            <w:tcBorders>
              <w:top w:val="nil"/>
              <w:left w:val="single" w:sz="4" w:space="0" w:color="auto"/>
              <w:bottom w:val="single" w:sz="4" w:space="0" w:color="auto"/>
              <w:right w:val="single" w:sz="4" w:space="0" w:color="auto"/>
            </w:tcBorders>
            <w:noWrap/>
            <w:vAlign w:val="center"/>
          </w:tcPr>
          <w:p w14:paraId="20138EEB" w14:textId="77777777" w:rsidR="005B1A2A" w:rsidRPr="00700764" w:rsidRDefault="005B1A2A" w:rsidP="00F32A39">
            <w:pPr>
              <w:jc w:val="center"/>
              <w:rPr>
                <w:color w:val="000000"/>
                <w:sz w:val="18"/>
                <w:szCs w:val="18"/>
                <w:lang w:eastAsia="lt-LT"/>
              </w:rPr>
            </w:pPr>
            <w:r>
              <w:rPr>
                <w:color w:val="000000"/>
                <w:sz w:val="18"/>
                <w:szCs w:val="18"/>
                <w:lang w:eastAsia="lt-LT"/>
              </w:rPr>
              <w:t>1</w:t>
            </w:r>
          </w:p>
        </w:tc>
      </w:tr>
    </w:tbl>
    <w:p w14:paraId="2DBD85C0" w14:textId="77777777" w:rsidR="005B1A2A" w:rsidRPr="00700764" w:rsidRDefault="005B1A2A" w:rsidP="005B1A2A">
      <w:pPr>
        <w:rPr>
          <w:sz w:val="18"/>
          <w:szCs w:val="18"/>
        </w:rPr>
      </w:pPr>
    </w:p>
    <w:p w14:paraId="5AC0DD08" w14:textId="77777777" w:rsidR="005B1A2A" w:rsidRPr="00700764" w:rsidRDefault="005B1A2A" w:rsidP="005B1A2A">
      <w:pPr>
        <w:rPr>
          <w:sz w:val="18"/>
          <w:szCs w:val="18"/>
        </w:rPr>
      </w:pPr>
    </w:p>
    <w:tbl>
      <w:tblPr>
        <w:tblW w:w="10606" w:type="dxa"/>
        <w:tblInd w:w="-284" w:type="dxa"/>
        <w:tblLayout w:type="fixed"/>
        <w:tblLook w:val="04A0" w:firstRow="1" w:lastRow="0" w:firstColumn="1" w:lastColumn="0" w:noHBand="0" w:noVBand="1"/>
      </w:tblPr>
      <w:tblGrid>
        <w:gridCol w:w="710"/>
        <w:gridCol w:w="728"/>
        <w:gridCol w:w="741"/>
        <w:gridCol w:w="657"/>
        <w:gridCol w:w="2693"/>
        <w:gridCol w:w="1134"/>
        <w:gridCol w:w="851"/>
        <w:gridCol w:w="42"/>
        <w:gridCol w:w="732"/>
        <w:gridCol w:w="76"/>
        <w:gridCol w:w="562"/>
        <w:gridCol w:w="289"/>
        <w:gridCol w:w="395"/>
        <w:gridCol w:w="313"/>
        <w:gridCol w:w="371"/>
        <w:gridCol w:w="312"/>
      </w:tblGrid>
      <w:tr w:rsidR="005B1A2A" w:rsidRPr="00700764" w14:paraId="22704EAE" w14:textId="77777777" w:rsidTr="00F32A39">
        <w:trPr>
          <w:trHeight w:val="288"/>
        </w:trPr>
        <w:tc>
          <w:tcPr>
            <w:tcW w:w="7556" w:type="dxa"/>
            <w:gridSpan w:val="8"/>
            <w:tcBorders>
              <w:top w:val="nil"/>
              <w:left w:val="nil"/>
              <w:bottom w:val="single" w:sz="4" w:space="0" w:color="auto"/>
              <w:right w:val="nil"/>
            </w:tcBorders>
            <w:shd w:val="clear" w:color="auto" w:fill="auto"/>
            <w:vAlign w:val="center"/>
            <w:hideMark/>
          </w:tcPr>
          <w:p w14:paraId="33EC6448" w14:textId="77777777" w:rsidR="005B1A2A" w:rsidRPr="00700764" w:rsidRDefault="005B1A2A" w:rsidP="00F32A39">
            <w:pPr>
              <w:jc w:val="center"/>
              <w:rPr>
                <w:b/>
                <w:bCs/>
                <w:noProof w:val="0"/>
                <w:sz w:val="18"/>
                <w:szCs w:val="18"/>
                <w:lang w:eastAsia="lt-LT"/>
              </w:rPr>
            </w:pPr>
            <w:r w:rsidRPr="00700764">
              <w:rPr>
                <w:b/>
                <w:bCs/>
                <w:noProof w:val="0"/>
                <w:sz w:val="18"/>
                <w:szCs w:val="18"/>
                <w:lang w:eastAsia="lt-LT"/>
              </w:rPr>
              <w:t>Aplinkos apsaugos programa</w:t>
            </w:r>
          </w:p>
        </w:tc>
        <w:tc>
          <w:tcPr>
            <w:tcW w:w="137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ECFF8F9" w14:textId="77777777" w:rsidR="005B1A2A" w:rsidRPr="00700764" w:rsidRDefault="005B1A2A" w:rsidP="00F32A39">
            <w:pPr>
              <w:jc w:val="center"/>
              <w:rPr>
                <w:noProof w:val="0"/>
                <w:sz w:val="18"/>
                <w:szCs w:val="18"/>
                <w:lang w:eastAsia="lt-LT"/>
              </w:rPr>
            </w:pPr>
            <w:r w:rsidRPr="00700764">
              <w:rPr>
                <w:noProof w:val="0"/>
                <w:sz w:val="18"/>
                <w:szCs w:val="18"/>
                <w:lang w:eastAsia="lt-LT"/>
              </w:rPr>
              <w:t>4</w:t>
            </w:r>
          </w:p>
        </w:tc>
        <w:tc>
          <w:tcPr>
            <w:tcW w:w="684" w:type="dxa"/>
            <w:gridSpan w:val="2"/>
            <w:tcBorders>
              <w:top w:val="nil"/>
              <w:left w:val="nil"/>
              <w:bottom w:val="nil"/>
              <w:right w:val="nil"/>
            </w:tcBorders>
          </w:tcPr>
          <w:p w14:paraId="5B8F21A0" w14:textId="77777777" w:rsidR="005B1A2A" w:rsidRPr="00700764" w:rsidRDefault="005B1A2A" w:rsidP="00F32A39">
            <w:pPr>
              <w:rPr>
                <w:noProof w:val="0"/>
                <w:sz w:val="18"/>
                <w:szCs w:val="18"/>
                <w:lang w:eastAsia="lt-LT"/>
              </w:rPr>
            </w:pPr>
          </w:p>
        </w:tc>
        <w:tc>
          <w:tcPr>
            <w:tcW w:w="684" w:type="dxa"/>
            <w:gridSpan w:val="2"/>
            <w:tcBorders>
              <w:top w:val="nil"/>
              <w:left w:val="nil"/>
              <w:bottom w:val="nil"/>
              <w:right w:val="nil"/>
            </w:tcBorders>
            <w:shd w:val="clear" w:color="000000" w:fill="FFFFFF"/>
            <w:noWrap/>
            <w:vAlign w:val="bottom"/>
            <w:hideMark/>
          </w:tcPr>
          <w:p w14:paraId="1D09E7AB" w14:textId="77777777" w:rsidR="005B1A2A" w:rsidRPr="00700764" w:rsidRDefault="005B1A2A" w:rsidP="00F32A39">
            <w:pPr>
              <w:rPr>
                <w:noProof w:val="0"/>
                <w:sz w:val="18"/>
                <w:szCs w:val="18"/>
                <w:lang w:eastAsia="lt-LT"/>
              </w:rPr>
            </w:pPr>
            <w:r w:rsidRPr="00700764">
              <w:rPr>
                <w:noProof w:val="0"/>
                <w:sz w:val="18"/>
                <w:szCs w:val="18"/>
                <w:lang w:eastAsia="lt-LT"/>
              </w:rPr>
              <w:t> </w:t>
            </w:r>
          </w:p>
        </w:tc>
        <w:tc>
          <w:tcPr>
            <w:tcW w:w="312" w:type="dxa"/>
            <w:tcBorders>
              <w:top w:val="nil"/>
              <w:left w:val="nil"/>
              <w:bottom w:val="nil"/>
              <w:right w:val="nil"/>
            </w:tcBorders>
            <w:shd w:val="clear" w:color="000000" w:fill="FFFFFF"/>
            <w:noWrap/>
            <w:vAlign w:val="bottom"/>
            <w:hideMark/>
          </w:tcPr>
          <w:p w14:paraId="20095E38" w14:textId="77777777" w:rsidR="005B1A2A" w:rsidRPr="00700764" w:rsidRDefault="005B1A2A" w:rsidP="00F32A39">
            <w:pPr>
              <w:rPr>
                <w:noProof w:val="0"/>
                <w:sz w:val="18"/>
                <w:szCs w:val="18"/>
                <w:lang w:eastAsia="lt-LT"/>
              </w:rPr>
            </w:pPr>
            <w:r w:rsidRPr="00700764">
              <w:rPr>
                <w:noProof w:val="0"/>
                <w:sz w:val="18"/>
                <w:szCs w:val="18"/>
                <w:lang w:eastAsia="lt-LT"/>
              </w:rPr>
              <w:t> </w:t>
            </w:r>
          </w:p>
        </w:tc>
      </w:tr>
      <w:tr w:rsidR="005B1A2A" w:rsidRPr="00700764" w14:paraId="54000954" w14:textId="77777777" w:rsidTr="00F32A39">
        <w:trPr>
          <w:trHeight w:val="288"/>
        </w:trPr>
        <w:tc>
          <w:tcPr>
            <w:tcW w:w="7556" w:type="dxa"/>
            <w:gridSpan w:val="8"/>
            <w:tcBorders>
              <w:top w:val="nil"/>
              <w:left w:val="nil"/>
              <w:bottom w:val="nil"/>
              <w:right w:val="nil"/>
            </w:tcBorders>
            <w:shd w:val="clear" w:color="auto" w:fill="auto"/>
            <w:vAlign w:val="center"/>
            <w:hideMark/>
          </w:tcPr>
          <w:p w14:paraId="498735DD" w14:textId="77777777" w:rsidR="005B1A2A" w:rsidRPr="00700764" w:rsidRDefault="005B1A2A" w:rsidP="00F32A39">
            <w:pPr>
              <w:jc w:val="center"/>
              <w:rPr>
                <w:noProof w:val="0"/>
                <w:sz w:val="18"/>
                <w:szCs w:val="18"/>
                <w:lang w:eastAsia="lt-LT"/>
              </w:rPr>
            </w:pPr>
            <w:r w:rsidRPr="00700764">
              <w:rPr>
                <w:noProof w:val="0"/>
                <w:sz w:val="18"/>
                <w:szCs w:val="18"/>
                <w:lang w:eastAsia="lt-LT"/>
              </w:rPr>
              <w:t>(strateginio tikslo/programos pavadinimas)</w:t>
            </w:r>
          </w:p>
        </w:tc>
        <w:tc>
          <w:tcPr>
            <w:tcW w:w="732" w:type="dxa"/>
            <w:tcBorders>
              <w:top w:val="nil"/>
              <w:left w:val="nil"/>
              <w:bottom w:val="nil"/>
              <w:right w:val="nil"/>
            </w:tcBorders>
            <w:shd w:val="clear" w:color="auto" w:fill="auto"/>
            <w:vAlign w:val="bottom"/>
            <w:hideMark/>
          </w:tcPr>
          <w:p w14:paraId="632A3227" w14:textId="77777777" w:rsidR="005B1A2A" w:rsidRPr="00700764" w:rsidRDefault="005B1A2A" w:rsidP="00F32A39">
            <w:pPr>
              <w:jc w:val="center"/>
              <w:rPr>
                <w:noProof w:val="0"/>
                <w:sz w:val="18"/>
                <w:szCs w:val="18"/>
                <w:lang w:eastAsia="lt-LT"/>
              </w:rPr>
            </w:pPr>
          </w:p>
        </w:tc>
        <w:tc>
          <w:tcPr>
            <w:tcW w:w="638" w:type="dxa"/>
            <w:gridSpan w:val="2"/>
            <w:tcBorders>
              <w:top w:val="nil"/>
              <w:left w:val="nil"/>
              <w:bottom w:val="nil"/>
              <w:right w:val="nil"/>
            </w:tcBorders>
            <w:shd w:val="clear" w:color="auto" w:fill="auto"/>
            <w:vAlign w:val="bottom"/>
            <w:hideMark/>
          </w:tcPr>
          <w:p w14:paraId="64D2FE52" w14:textId="77777777" w:rsidR="005B1A2A" w:rsidRPr="00700764" w:rsidRDefault="005B1A2A" w:rsidP="00F32A39">
            <w:pPr>
              <w:rPr>
                <w:noProof w:val="0"/>
                <w:sz w:val="18"/>
                <w:szCs w:val="18"/>
                <w:lang w:eastAsia="lt-LT"/>
              </w:rPr>
            </w:pPr>
          </w:p>
        </w:tc>
        <w:tc>
          <w:tcPr>
            <w:tcW w:w="684" w:type="dxa"/>
            <w:gridSpan w:val="2"/>
            <w:tcBorders>
              <w:top w:val="nil"/>
              <w:left w:val="nil"/>
              <w:bottom w:val="nil"/>
              <w:right w:val="nil"/>
            </w:tcBorders>
          </w:tcPr>
          <w:p w14:paraId="0D738F2C" w14:textId="77777777" w:rsidR="005B1A2A" w:rsidRPr="00700764" w:rsidRDefault="005B1A2A" w:rsidP="00F32A39">
            <w:pPr>
              <w:rPr>
                <w:noProof w:val="0"/>
                <w:sz w:val="18"/>
                <w:szCs w:val="18"/>
                <w:lang w:eastAsia="lt-LT"/>
              </w:rPr>
            </w:pPr>
          </w:p>
        </w:tc>
        <w:tc>
          <w:tcPr>
            <w:tcW w:w="684" w:type="dxa"/>
            <w:gridSpan w:val="2"/>
            <w:tcBorders>
              <w:top w:val="nil"/>
              <w:left w:val="nil"/>
              <w:bottom w:val="nil"/>
              <w:right w:val="nil"/>
            </w:tcBorders>
            <w:shd w:val="clear" w:color="000000" w:fill="FFFFFF"/>
            <w:noWrap/>
            <w:vAlign w:val="bottom"/>
            <w:hideMark/>
          </w:tcPr>
          <w:p w14:paraId="2548365F" w14:textId="77777777" w:rsidR="005B1A2A" w:rsidRPr="00700764" w:rsidRDefault="005B1A2A" w:rsidP="00F32A39">
            <w:pPr>
              <w:rPr>
                <w:noProof w:val="0"/>
                <w:sz w:val="18"/>
                <w:szCs w:val="18"/>
                <w:lang w:eastAsia="lt-LT"/>
              </w:rPr>
            </w:pPr>
            <w:r w:rsidRPr="00700764">
              <w:rPr>
                <w:noProof w:val="0"/>
                <w:sz w:val="18"/>
                <w:szCs w:val="18"/>
                <w:lang w:eastAsia="lt-LT"/>
              </w:rPr>
              <w:t> </w:t>
            </w:r>
          </w:p>
        </w:tc>
        <w:tc>
          <w:tcPr>
            <w:tcW w:w="312" w:type="dxa"/>
            <w:tcBorders>
              <w:top w:val="nil"/>
              <w:left w:val="nil"/>
              <w:bottom w:val="nil"/>
              <w:right w:val="nil"/>
            </w:tcBorders>
            <w:shd w:val="clear" w:color="000000" w:fill="FFFFFF"/>
            <w:noWrap/>
            <w:vAlign w:val="bottom"/>
            <w:hideMark/>
          </w:tcPr>
          <w:p w14:paraId="5E5A9481" w14:textId="77777777" w:rsidR="005B1A2A" w:rsidRPr="00700764" w:rsidRDefault="005B1A2A" w:rsidP="00F32A39">
            <w:pPr>
              <w:rPr>
                <w:noProof w:val="0"/>
                <w:sz w:val="18"/>
                <w:szCs w:val="18"/>
                <w:lang w:eastAsia="lt-LT"/>
              </w:rPr>
            </w:pPr>
            <w:r w:rsidRPr="00700764">
              <w:rPr>
                <w:noProof w:val="0"/>
                <w:sz w:val="18"/>
                <w:szCs w:val="18"/>
                <w:lang w:eastAsia="lt-LT"/>
              </w:rPr>
              <w:t> </w:t>
            </w:r>
          </w:p>
        </w:tc>
      </w:tr>
      <w:tr w:rsidR="005B1A2A" w:rsidRPr="00700764" w14:paraId="2E4034EB" w14:textId="77777777" w:rsidTr="00F32A39">
        <w:trPr>
          <w:gridAfter w:val="2"/>
          <w:wAfter w:w="683" w:type="dxa"/>
          <w:trHeight w:val="696"/>
        </w:trPr>
        <w:tc>
          <w:tcPr>
            <w:tcW w:w="71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072CE02" w14:textId="77777777" w:rsidR="005B1A2A" w:rsidRPr="00700764" w:rsidRDefault="005B1A2A" w:rsidP="00F32A39">
            <w:pPr>
              <w:jc w:val="center"/>
              <w:rPr>
                <w:b/>
                <w:bCs/>
                <w:sz w:val="18"/>
                <w:szCs w:val="18"/>
                <w:lang w:eastAsia="lt-LT"/>
              </w:rPr>
            </w:pPr>
            <w:bookmarkStart w:id="8" w:name="_Hlk122343315"/>
            <w:r w:rsidRPr="00700764">
              <w:rPr>
                <w:b/>
                <w:bCs/>
                <w:sz w:val="18"/>
                <w:szCs w:val="18"/>
                <w:lang w:eastAsia="lt-LT"/>
              </w:rPr>
              <w:t>Strateginio tikslo kodas</w:t>
            </w:r>
          </w:p>
        </w:tc>
        <w:tc>
          <w:tcPr>
            <w:tcW w:w="728" w:type="dxa"/>
            <w:tcBorders>
              <w:top w:val="single" w:sz="8" w:space="0" w:color="auto"/>
              <w:left w:val="nil"/>
              <w:bottom w:val="nil"/>
              <w:right w:val="single" w:sz="4" w:space="0" w:color="auto"/>
            </w:tcBorders>
            <w:shd w:val="clear" w:color="auto" w:fill="auto"/>
            <w:vAlign w:val="center"/>
            <w:hideMark/>
          </w:tcPr>
          <w:p w14:paraId="6F55EB2E" w14:textId="77777777" w:rsidR="005B1A2A" w:rsidRPr="00700764" w:rsidRDefault="005B1A2A" w:rsidP="00F32A39">
            <w:pPr>
              <w:jc w:val="center"/>
              <w:rPr>
                <w:b/>
                <w:bCs/>
                <w:sz w:val="18"/>
                <w:szCs w:val="18"/>
                <w:lang w:eastAsia="lt-LT"/>
              </w:rPr>
            </w:pPr>
            <w:r w:rsidRPr="00700764">
              <w:rPr>
                <w:b/>
                <w:bCs/>
                <w:sz w:val="18"/>
                <w:szCs w:val="18"/>
                <w:lang w:eastAsia="lt-LT"/>
              </w:rPr>
              <w:t>Programos kodas</w:t>
            </w:r>
          </w:p>
        </w:tc>
        <w:tc>
          <w:tcPr>
            <w:tcW w:w="741" w:type="dxa"/>
            <w:tcBorders>
              <w:top w:val="single" w:sz="8" w:space="0" w:color="auto"/>
              <w:left w:val="nil"/>
              <w:bottom w:val="nil"/>
              <w:right w:val="single" w:sz="4" w:space="0" w:color="auto"/>
            </w:tcBorders>
            <w:shd w:val="clear" w:color="auto" w:fill="auto"/>
            <w:vAlign w:val="center"/>
            <w:hideMark/>
          </w:tcPr>
          <w:p w14:paraId="4E2C365A" w14:textId="77777777" w:rsidR="005B1A2A" w:rsidRPr="00700764" w:rsidRDefault="005B1A2A" w:rsidP="00F32A39">
            <w:pPr>
              <w:jc w:val="center"/>
              <w:rPr>
                <w:b/>
                <w:bCs/>
                <w:sz w:val="18"/>
                <w:szCs w:val="18"/>
                <w:lang w:eastAsia="lt-LT"/>
              </w:rPr>
            </w:pPr>
            <w:r w:rsidRPr="00700764">
              <w:rPr>
                <w:b/>
                <w:bCs/>
                <w:sz w:val="18"/>
                <w:szCs w:val="18"/>
                <w:lang w:eastAsia="lt-LT"/>
              </w:rPr>
              <w:t>Programos tikslo kodas</w:t>
            </w:r>
          </w:p>
        </w:tc>
        <w:tc>
          <w:tcPr>
            <w:tcW w:w="657" w:type="dxa"/>
            <w:tcBorders>
              <w:top w:val="single" w:sz="8" w:space="0" w:color="auto"/>
              <w:left w:val="nil"/>
              <w:bottom w:val="nil"/>
              <w:right w:val="single" w:sz="4" w:space="0" w:color="auto"/>
            </w:tcBorders>
            <w:shd w:val="clear" w:color="auto" w:fill="auto"/>
            <w:vAlign w:val="center"/>
            <w:hideMark/>
          </w:tcPr>
          <w:p w14:paraId="112DF13E" w14:textId="77777777" w:rsidR="005B1A2A" w:rsidRPr="00700764" w:rsidRDefault="005B1A2A" w:rsidP="00F32A39">
            <w:pPr>
              <w:jc w:val="center"/>
              <w:rPr>
                <w:b/>
                <w:bCs/>
                <w:sz w:val="18"/>
                <w:szCs w:val="18"/>
                <w:lang w:eastAsia="lt-LT"/>
              </w:rPr>
            </w:pPr>
            <w:r w:rsidRPr="00700764">
              <w:rPr>
                <w:b/>
                <w:bCs/>
                <w:sz w:val="18"/>
                <w:szCs w:val="18"/>
                <w:lang w:eastAsia="lt-LT"/>
              </w:rPr>
              <w:t>Uždavinio kodas</w:t>
            </w:r>
          </w:p>
        </w:tc>
        <w:tc>
          <w:tcPr>
            <w:tcW w:w="2693" w:type="dxa"/>
            <w:tcBorders>
              <w:top w:val="single" w:sz="8" w:space="0" w:color="auto"/>
              <w:left w:val="nil"/>
              <w:bottom w:val="nil"/>
              <w:right w:val="single" w:sz="4" w:space="0" w:color="auto"/>
            </w:tcBorders>
            <w:shd w:val="clear" w:color="auto" w:fill="auto"/>
            <w:vAlign w:val="center"/>
            <w:hideMark/>
          </w:tcPr>
          <w:p w14:paraId="2A8C8322" w14:textId="77777777" w:rsidR="005B1A2A" w:rsidRPr="00700764" w:rsidRDefault="005B1A2A" w:rsidP="00F32A39">
            <w:pPr>
              <w:jc w:val="center"/>
              <w:rPr>
                <w:b/>
                <w:bCs/>
                <w:sz w:val="18"/>
                <w:szCs w:val="18"/>
                <w:lang w:eastAsia="lt-LT"/>
              </w:rPr>
            </w:pPr>
            <w:r w:rsidRPr="00700764">
              <w:rPr>
                <w:b/>
                <w:bCs/>
                <w:sz w:val="18"/>
                <w:szCs w:val="18"/>
                <w:lang w:eastAsia="lt-LT"/>
              </w:rPr>
              <w:t>Vertinimo kriterijus</w:t>
            </w:r>
          </w:p>
        </w:tc>
        <w:tc>
          <w:tcPr>
            <w:tcW w:w="1134" w:type="dxa"/>
            <w:tcBorders>
              <w:top w:val="single" w:sz="8" w:space="0" w:color="auto"/>
              <w:left w:val="nil"/>
              <w:bottom w:val="nil"/>
              <w:right w:val="single" w:sz="4" w:space="0" w:color="auto"/>
            </w:tcBorders>
            <w:shd w:val="clear" w:color="auto" w:fill="auto"/>
            <w:vAlign w:val="center"/>
            <w:hideMark/>
          </w:tcPr>
          <w:p w14:paraId="6B8F7E40" w14:textId="77777777" w:rsidR="005B1A2A" w:rsidRPr="00700764" w:rsidRDefault="005B1A2A" w:rsidP="00F32A39">
            <w:pPr>
              <w:jc w:val="center"/>
              <w:rPr>
                <w:b/>
                <w:bCs/>
                <w:sz w:val="18"/>
                <w:szCs w:val="18"/>
                <w:lang w:eastAsia="lt-LT"/>
              </w:rPr>
            </w:pPr>
            <w:r w:rsidRPr="00700764">
              <w:rPr>
                <w:b/>
                <w:bCs/>
                <w:sz w:val="18"/>
                <w:szCs w:val="18"/>
                <w:lang w:eastAsia="lt-LT"/>
              </w:rPr>
              <w:t xml:space="preserve">Vertinimo kriterijaus kodas </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14:paraId="7AEB415A" w14:textId="77777777" w:rsidR="005B1A2A" w:rsidRPr="00700764" w:rsidRDefault="005B1A2A" w:rsidP="00F32A39">
            <w:pPr>
              <w:jc w:val="center"/>
              <w:rPr>
                <w:b/>
                <w:bCs/>
                <w:sz w:val="18"/>
                <w:szCs w:val="18"/>
                <w:lang w:eastAsia="lt-LT"/>
              </w:rPr>
            </w:pPr>
            <w:r w:rsidRPr="00700764">
              <w:rPr>
                <w:b/>
                <w:bCs/>
                <w:sz w:val="18"/>
                <w:szCs w:val="18"/>
                <w:lang w:eastAsia="lt-LT"/>
              </w:rPr>
              <w:t>2022 - ųjų metų planas</w:t>
            </w:r>
          </w:p>
        </w:tc>
        <w:tc>
          <w:tcPr>
            <w:tcW w:w="850" w:type="dxa"/>
            <w:gridSpan w:val="3"/>
            <w:tcBorders>
              <w:top w:val="single" w:sz="8" w:space="0" w:color="auto"/>
              <w:left w:val="nil"/>
              <w:bottom w:val="single" w:sz="8" w:space="0" w:color="auto"/>
              <w:right w:val="nil"/>
            </w:tcBorders>
            <w:shd w:val="clear" w:color="000000" w:fill="FFFFFF"/>
            <w:vAlign w:val="center"/>
            <w:hideMark/>
          </w:tcPr>
          <w:p w14:paraId="2E370D50" w14:textId="77777777" w:rsidR="005B1A2A" w:rsidRPr="00700764" w:rsidRDefault="005B1A2A" w:rsidP="00F32A39">
            <w:pPr>
              <w:jc w:val="center"/>
              <w:rPr>
                <w:b/>
                <w:bCs/>
                <w:sz w:val="18"/>
                <w:szCs w:val="18"/>
                <w:lang w:eastAsia="lt-LT"/>
              </w:rPr>
            </w:pPr>
            <w:r w:rsidRPr="00700764">
              <w:rPr>
                <w:b/>
                <w:bCs/>
                <w:sz w:val="18"/>
                <w:szCs w:val="18"/>
                <w:lang w:eastAsia="lt-LT"/>
              </w:rPr>
              <w:t>2023 - ųjų metų planas</w:t>
            </w:r>
          </w:p>
        </w:tc>
        <w:tc>
          <w:tcPr>
            <w:tcW w:w="851"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11067408" w14:textId="77777777" w:rsidR="005B1A2A" w:rsidRPr="00700764" w:rsidRDefault="005B1A2A" w:rsidP="00F32A39">
            <w:pPr>
              <w:jc w:val="center"/>
              <w:rPr>
                <w:b/>
                <w:bCs/>
                <w:sz w:val="18"/>
                <w:szCs w:val="18"/>
                <w:lang w:eastAsia="lt-LT"/>
              </w:rPr>
            </w:pPr>
            <w:r w:rsidRPr="00700764">
              <w:rPr>
                <w:b/>
                <w:bCs/>
                <w:sz w:val="18"/>
                <w:szCs w:val="18"/>
                <w:lang w:eastAsia="lt-LT"/>
              </w:rPr>
              <w:t>2024 - ųjų metų planas</w:t>
            </w:r>
          </w:p>
        </w:tc>
        <w:tc>
          <w:tcPr>
            <w:tcW w:w="70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3F9E12B3" w14:textId="77777777" w:rsidR="005B1A2A" w:rsidRPr="00700764" w:rsidRDefault="005B1A2A" w:rsidP="00F32A39">
            <w:pPr>
              <w:jc w:val="center"/>
              <w:rPr>
                <w:b/>
                <w:bCs/>
                <w:sz w:val="18"/>
                <w:szCs w:val="18"/>
                <w:lang w:eastAsia="lt-LT"/>
              </w:rPr>
            </w:pPr>
            <w:r w:rsidRPr="00700764">
              <w:rPr>
                <w:b/>
                <w:bCs/>
                <w:sz w:val="18"/>
                <w:szCs w:val="18"/>
                <w:lang w:eastAsia="lt-LT"/>
              </w:rPr>
              <w:t>2025 - ųjų metų planas</w:t>
            </w:r>
          </w:p>
        </w:tc>
      </w:tr>
      <w:tr w:rsidR="005B1A2A" w:rsidRPr="00700764" w14:paraId="33A25EDB" w14:textId="77777777" w:rsidTr="00F32A39">
        <w:trPr>
          <w:gridAfter w:val="2"/>
          <w:wAfter w:w="683" w:type="dxa"/>
          <w:trHeight w:val="720"/>
        </w:trPr>
        <w:tc>
          <w:tcPr>
            <w:tcW w:w="710" w:type="dxa"/>
            <w:tcBorders>
              <w:top w:val="nil"/>
              <w:left w:val="single" w:sz="8" w:space="0" w:color="auto"/>
              <w:bottom w:val="nil"/>
              <w:right w:val="single" w:sz="4" w:space="0" w:color="auto"/>
            </w:tcBorders>
            <w:shd w:val="clear" w:color="auto" w:fill="auto"/>
            <w:vAlign w:val="center"/>
            <w:hideMark/>
          </w:tcPr>
          <w:p w14:paraId="703AF7AE" w14:textId="77777777" w:rsidR="005B1A2A" w:rsidRPr="00700764" w:rsidRDefault="005B1A2A" w:rsidP="00F32A39">
            <w:pPr>
              <w:jc w:val="center"/>
              <w:rPr>
                <w:sz w:val="18"/>
                <w:szCs w:val="18"/>
                <w:lang w:eastAsia="lt-LT"/>
              </w:rPr>
            </w:pPr>
            <w:r w:rsidRPr="00700764">
              <w:rPr>
                <w:sz w:val="18"/>
                <w:szCs w:val="18"/>
                <w:lang w:eastAsia="lt-LT"/>
              </w:rPr>
              <w:t>3</w:t>
            </w:r>
          </w:p>
        </w:tc>
        <w:tc>
          <w:tcPr>
            <w:tcW w:w="728" w:type="dxa"/>
            <w:tcBorders>
              <w:top w:val="single" w:sz="8" w:space="0" w:color="auto"/>
              <w:left w:val="nil"/>
              <w:bottom w:val="nil"/>
              <w:right w:val="single" w:sz="4" w:space="0" w:color="auto"/>
            </w:tcBorders>
            <w:shd w:val="clear" w:color="auto" w:fill="auto"/>
            <w:vAlign w:val="center"/>
            <w:hideMark/>
          </w:tcPr>
          <w:p w14:paraId="213CC606" w14:textId="77777777" w:rsidR="005B1A2A" w:rsidRPr="00700764" w:rsidRDefault="005B1A2A" w:rsidP="00F32A39">
            <w:pPr>
              <w:jc w:val="center"/>
              <w:rPr>
                <w:sz w:val="18"/>
                <w:szCs w:val="18"/>
                <w:lang w:eastAsia="lt-LT"/>
              </w:rPr>
            </w:pPr>
            <w:r w:rsidRPr="00700764">
              <w:rPr>
                <w:sz w:val="18"/>
                <w:szCs w:val="18"/>
                <w:lang w:eastAsia="lt-LT"/>
              </w:rPr>
              <w:t>4</w:t>
            </w:r>
          </w:p>
        </w:tc>
        <w:tc>
          <w:tcPr>
            <w:tcW w:w="741" w:type="dxa"/>
            <w:tcBorders>
              <w:top w:val="single" w:sz="8" w:space="0" w:color="auto"/>
              <w:left w:val="nil"/>
              <w:bottom w:val="nil"/>
              <w:right w:val="single" w:sz="4" w:space="0" w:color="auto"/>
            </w:tcBorders>
            <w:shd w:val="clear" w:color="auto" w:fill="auto"/>
            <w:vAlign w:val="center"/>
            <w:hideMark/>
          </w:tcPr>
          <w:p w14:paraId="338598BD" w14:textId="77777777" w:rsidR="005B1A2A" w:rsidRPr="00700764" w:rsidRDefault="005B1A2A" w:rsidP="00F32A39">
            <w:pPr>
              <w:jc w:val="center"/>
              <w:rPr>
                <w:sz w:val="18"/>
                <w:szCs w:val="18"/>
                <w:lang w:eastAsia="lt-LT"/>
              </w:rPr>
            </w:pPr>
            <w:r w:rsidRPr="00700764">
              <w:rPr>
                <w:sz w:val="18"/>
                <w:szCs w:val="18"/>
                <w:lang w:eastAsia="lt-LT"/>
              </w:rPr>
              <w:t> </w:t>
            </w:r>
          </w:p>
        </w:tc>
        <w:tc>
          <w:tcPr>
            <w:tcW w:w="657" w:type="dxa"/>
            <w:tcBorders>
              <w:top w:val="single" w:sz="8" w:space="0" w:color="auto"/>
              <w:left w:val="nil"/>
              <w:bottom w:val="nil"/>
              <w:right w:val="single" w:sz="4" w:space="0" w:color="auto"/>
            </w:tcBorders>
            <w:shd w:val="clear" w:color="auto" w:fill="auto"/>
            <w:vAlign w:val="center"/>
            <w:hideMark/>
          </w:tcPr>
          <w:p w14:paraId="27416C38" w14:textId="77777777" w:rsidR="005B1A2A" w:rsidRPr="00700764" w:rsidRDefault="005B1A2A" w:rsidP="00F32A39">
            <w:pPr>
              <w:jc w:val="center"/>
              <w:rPr>
                <w:sz w:val="18"/>
                <w:szCs w:val="18"/>
                <w:lang w:eastAsia="lt-LT"/>
              </w:rPr>
            </w:pPr>
            <w:r w:rsidRPr="00700764">
              <w:rPr>
                <w:sz w:val="18"/>
                <w:szCs w:val="18"/>
                <w:lang w:eastAsia="lt-LT"/>
              </w:rPr>
              <w:t> </w:t>
            </w:r>
          </w:p>
        </w:tc>
        <w:tc>
          <w:tcPr>
            <w:tcW w:w="2693" w:type="dxa"/>
            <w:tcBorders>
              <w:top w:val="single" w:sz="8" w:space="0" w:color="auto"/>
              <w:left w:val="nil"/>
              <w:bottom w:val="nil"/>
              <w:right w:val="single" w:sz="4" w:space="0" w:color="auto"/>
            </w:tcBorders>
            <w:shd w:val="clear" w:color="auto" w:fill="auto"/>
            <w:vAlign w:val="center"/>
            <w:hideMark/>
          </w:tcPr>
          <w:p w14:paraId="13E166DB" w14:textId="77777777" w:rsidR="005B1A2A" w:rsidRPr="00700764" w:rsidRDefault="005B1A2A" w:rsidP="00F32A39">
            <w:pPr>
              <w:rPr>
                <w:sz w:val="18"/>
                <w:szCs w:val="18"/>
                <w:lang w:eastAsia="lt-LT"/>
              </w:rPr>
            </w:pPr>
            <w:r w:rsidRPr="00700764">
              <w:rPr>
                <w:sz w:val="18"/>
                <w:szCs w:val="18"/>
                <w:lang w:eastAsia="lt-LT"/>
              </w:rPr>
              <w:t xml:space="preserve">Išvalytų ir sutvarkytų teritorijų ploto pokytis, lyginant su praėjusiais metais, proc. </w:t>
            </w:r>
          </w:p>
        </w:tc>
        <w:tc>
          <w:tcPr>
            <w:tcW w:w="1134" w:type="dxa"/>
            <w:tcBorders>
              <w:top w:val="single" w:sz="8" w:space="0" w:color="auto"/>
              <w:left w:val="nil"/>
              <w:bottom w:val="nil"/>
              <w:right w:val="single" w:sz="4" w:space="0" w:color="auto"/>
            </w:tcBorders>
            <w:shd w:val="clear" w:color="000000" w:fill="FFFFFF"/>
            <w:vAlign w:val="center"/>
            <w:hideMark/>
          </w:tcPr>
          <w:p w14:paraId="4933901D" w14:textId="77777777" w:rsidR="005B1A2A" w:rsidRPr="00700764" w:rsidRDefault="005B1A2A" w:rsidP="00F32A39">
            <w:pPr>
              <w:rPr>
                <w:sz w:val="18"/>
                <w:szCs w:val="18"/>
                <w:lang w:eastAsia="lt-LT"/>
              </w:rPr>
            </w:pPr>
            <w:r w:rsidRPr="00700764">
              <w:rPr>
                <w:sz w:val="18"/>
                <w:szCs w:val="18"/>
                <w:lang w:eastAsia="lt-LT"/>
              </w:rPr>
              <w:t>E-3-2</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5A2C76FC" w14:textId="77777777" w:rsidR="005B1A2A" w:rsidRPr="00700764" w:rsidRDefault="005B1A2A" w:rsidP="00F32A39">
            <w:pPr>
              <w:jc w:val="center"/>
              <w:rPr>
                <w:sz w:val="18"/>
                <w:szCs w:val="18"/>
                <w:lang w:eastAsia="lt-LT"/>
              </w:rPr>
            </w:pPr>
            <w:r w:rsidRPr="00700764">
              <w:rPr>
                <w:sz w:val="18"/>
                <w:szCs w:val="18"/>
                <w:lang w:eastAsia="lt-LT"/>
              </w:rPr>
              <w:t>0,1</w:t>
            </w:r>
          </w:p>
        </w:tc>
        <w:tc>
          <w:tcPr>
            <w:tcW w:w="850" w:type="dxa"/>
            <w:gridSpan w:val="3"/>
            <w:tcBorders>
              <w:top w:val="single" w:sz="4" w:space="0" w:color="auto"/>
              <w:left w:val="nil"/>
              <w:bottom w:val="single" w:sz="4" w:space="0" w:color="auto"/>
              <w:right w:val="nil"/>
            </w:tcBorders>
            <w:shd w:val="clear" w:color="000000" w:fill="FFFFFF"/>
            <w:noWrap/>
            <w:vAlign w:val="center"/>
            <w:hideMark/>
          </w:tcPr>
          <w:p w14:paraId="76DD8234" w14:textId="77777777" w:rsidR="005B1A2A" w:rsidRPr="00700764" w:rsidRDefault="005B1A2A" w:rsidP="00F32A39">
            <w:pPr>
              <w:jc w:val="center"/>
              <w:rPr>
                <w:sz w:val="18"/>
                <w:szCs w:val="18"/>
                <w:lang w:eastAsia="lt-LT"/>
              </w:rPr>
            </w:pPr>
            <w:r w:rsidRPr="00700764">
              <w:rPr>
                <w:sz w:val="18"/>
                <w:szCs w:val="18"/>
                <w:lang w:eastAsia="lt-LT"/>
              </w:rPr>
              <w:t>0,05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AD8EADF" w14:textId="77777777" w:rsidR="005B1A2A" w:rsidRPr="00700764" w:rsidRDefault="005B1A2A" w:rsidP="00F32A39">
            <w:pPr>
              <w:jc w:val="center"/>
              <w:rPr>
                <w:color w:val="000000"/>
                <w:sz w:val="18"/>
                <w:szCs w:val="18"/>
                <w:lang w:eastAsia="lt-LT"/>
              </w:rPr>
            </w:pPr>
            <w:r w:rsidRPr="00700764">
              <w:rPr>
                <w:color w:val="000000"/>
                <w:sz w:val="18"/>
                <w:szCs w:val="18"/>
                <w:lang w:eastAsia="lt-LT"/>
              </w:rPr>
              <w:t>0,05 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EB728BA" w14:textId="77777777" w:rsidR="005B1A2A" w:rsidRPr="00700764" w:rsidRDefault="005B1A2A" w:rsidP="00F32A39">
            <w:pPr>
              <w:jc w:val="center"/>
              <w:rPr>
                <w:color w:val="000000"/>
                <w:sz w:val="18"/>
                <w:szCs w:val="18"/>
                <w:lang w:eastAsia="lt-LT"/>
              </w:rPr>
            </w:pPr>
            <w:r w:rsidRPr="00700764">
              <w:rPr>
                <w:color w:val="000000"/>
                <w:sz w:val="18"/>
                <w:szCs w:val="18"/>
                <w:lang w:eastAsia="lt-LT"/>
              </w:rPr>
              <w:t>0,05</w:t>
            </w:r>
          </w:p>
        </w:tc>
      </w:tr>
      <w:tr w:rsidR="005B1A2A" w:rsidRPr="00700764" w14:paraId="27AD7154" w14:textId="77777777" w:rsidTr="00F32A39">
        <w:trPr>
          <w:gridAfter w:val="2"/>
          <w:wAfter w:w="683" w:type="dxa"/>
          <w:trHeight w:val="706"/>
        </w:trPr>
        <w:tc>
          <w:tcPr>
            <w:tcW w:w="7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71DD7FD" w14:textId="77777777" w:rsidR="005B1A2A" w:rsidRPr="00700764" w:rsidRDefault="005B1A2A" w:rsidP="00F32A39">
            <w:pPr>
              <w:jc w:val="center"/>
              <w:rPr>
                <w:sz w:val="18"/>
                <w:szCs w:val="18"/>
                <w:lang w:eastAsia="lt-LT"/>
              </w:rPr>
            </w:pPr>
            <w:r w:rsidRPr="00700764">
              <w:rPr>
                <w:sz w:val="18"/>
                <w:szCs w:val="18"/>
                <w:lang w:eastAsia="lt-LT"/>
              </w:rPr>
              <w:t>3</w:t>
            </w:r>
          </w:p>
        </w:tc>
        <w:tc>
          <w:tcPr>
            <w:tcW w:w="728" w:type="dxa"/>
            <w:tcBorders>
              <w:top w:val="single" w:sz="4" w:space="0" w:color="auto"/>
              <w:left w:val="nil"/>
              <w:bottom w:val="single" w:sz="4" w:space="0" w:color="auto"/>
              <w:right w:val="single" w:sz="4" w:space="0" w:color="auto"/>
            </w:tcBorders>
            <w:shd w:val="clear" w:color="auto" w:fill="auto"/>
            <w:vAlign w:val="center"/>
            <w:hideMark/>
          </w:tcPr>
          <w:p w14:paraId="4EF3FC58" w14:textId="77777777" w:rsidR="005B1A2A" w:rsidRPr="00700764" w:rsidRDefault="005B1A2A" w:rsidP="00F32A39">
            <w:pPr>
              <w:jc w:val="center"/>
              <w:rPr>
                <w:sz w:val="18"/>
                <w:szCs w:val="18"/>
                <w:lang w:eastAsia="lt-LT"/>
              </w:rPr>
            </w:pPr>
            <w:r w:rsidRPr="00700764">
              <w:rPr>
                <w:sz w:val="18"/>
                <w:szCs w:val="18"/>
                <w:lang w:eastAsia="lt-LT"/>
              </w:rPr>
              <w:t>4</w:t>
            </w:r>
          </w:p>
        </w:tc>
        <w:tc>
          <w:tcPr>
            <w:tcW w:w="741" w:type="dxa"/>
            <w:tcBorders>
              <w:top w:val="single" w:sz="4" w:space="0" w:color="auto"/>
              <w:left w:val="nil"/>
              <w:bottom w:val="single" w:sz="4" w:space="0" w:color="auto"/>
              <w:right w:val="single" w:sz="4" w:space="0" w:color="auto"/>
            </w:tcBorders>
            <w:shd w:val="clear" w:color="auto" w:fill="auto"/>
            <w:vAlign w:val="center"/>
            <w:hideMark/>
          </w:tcPr>
          <w:p w14:paraId="0124AA7E"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single" w:sz="4" w:space="0" w:color="auto"/>
              <w:left w:val="nil"/>
              <w:bottom w:val="single" w:sz="4" w:space="0" w:color="auto"/>
              <w:right w:val="single" w:sz="4" w:space="0" w:color="auto"/>
            </w:tcBorders>
            <w:shd w:val="clear" w:color="auto" w:fill="auto"/>
            <w:vAlign w:val="center"/>
            <w:hideMark/>
          </w:tcPr>
          <w:p w14:paraId="76AD542D" w14:textId="77777777" w:rsidR="005B1A2A" w:rsidRPr="00700764" w:rsidRDefault="005B1A2A" w:rsidP="00F32A39">
            <w:pPr>
              <w:jc w:val="center"/>
              <w:rPr>
                <w:sz w:val="18"/>
                <w:szCs w:val="18"/>
                <w:lang w:eastAsia="lt-LT"/>
              </w:rPr>
            </w:pPr>
            <w:r w:rsidRPr="00700764">
              <w:rPr>
                <w:sz w:val="18"/>
                <w:szCs w:val="18"/>
                <w:lang w:eastAsia="lt-LT"/>
              </w:rPr>
              <w:t>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2832939" w14:textId="77777777" w:rsidR="005B1A2A" w:rsidRPr="00700764" w:rsidRDefault="005B1A2A" w:rsidP="00F32A39">
            <w:pPr>
              <w:rPr>
                <w:sz w:val="18"/>
                <w:szCs w:val="18"/>
                <w:lang w:eastAsia="lt-LT"/>
              </w:rPr>
            </w:pPr>
            <w:r w:rsidRPr="00700764">
              <w:rPr>
                <w:sz w:val="18"/>
                <w:szCs w:val="18"/>
                <w:lang w:eastAsia="lt-LT"/>
              </w:rPr>
              <w:t xml:space="preserve">Gyventojų, kuriems teikiama atliekų tvarkymo paslauga, skaičiaus pokytis (lyginant su praėjusiais metais), proc.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CD16439" w14:textId="77777777" w:rsidR="005B1A2A" w:rsidRPr="00700764" w:rsidRDefault="005B1A2A" w:rsidP="00F32A39">
            <w:pPr>
              <w:rPr>
                <w:sz w:val="18"/>
                <w:szCs w:val="18"/>
                <w:lang w:eastAsia="lt-LT"/>
              </w:rPr>
            </w:pPr>
            <w:r w:rsidRPr="00700764">
              <w:rPr>
                <w:sz w:val="18"/>
                <w:szCs w:val="18"/>
                <w:lang w:eastAsia="lt-LT"/>
              </w:rPr>
              <w:t>R-4-1-1</w:t>
            </w:r>
          </w:p>
        </w:tc>
        <w:tc>
          <w:tcPr>
            <w:tcW w:w="851" w:type="dxa"/>
            <w:tcBorders>
              <w:top w:val="nil"/>
              <w:left w:val="nil"/>
              <w:bottom w:val="single" w:sz="4" w:space="0" w:color="auto"/>
              <w:right w:val="single" w:sz="4" w:space="0" w:color="auto"/>
            </w:tcBorders>
            <w:shd w:val="clear" w:color="000000" w:fill="FFFFFF"/>
            <w:noWrap/>
            <w:vAlign w:val="center"/>
            <w:hideMark/>
          </w:tcPr>
          <w:p w14:paraId="77FEA390" w14:textId="77777777" w:rsidR="005B1A2A" w:rsidRPr="00700764" w:rsidRDefault="005B1A2A" w:rsidP="00F32A39">
            <w:pPr>
              <w:jc w:val="center"/>
              <w:rPr>
                <w:sz w:val="18"/>
                <w:szCs w:val="18"/>
                <w:lang w:eastAsia="lt-LT"/>
              </w:rPr>
            </w:pPr>
            <w:r w:rsidRPr="00700764">
              <w:rPr>
                <w:sz w:val="18"/>
                <w:szCs w:val="18"/>
                <w:lang w:eastAsia="lt-LT"/>
              </w:rPr>
              <w:t>0</w:t>
            </w:r>
          </w:p>
        </w:tc>
        <w:tc>
          <w:tcPr>
            <w:tcW w:w="850" w:type="dxa"/>
            <w:gridSpan w:val="3"/>
            <w:tcBorders>
              <w:top w:val="nil"/>
              <w:left w:val="nil"/>
              <w:bottom w:val="single" w:sz="4" w:space="0" w:color="auto"/>
              <w:right w:val="nil"/>
            </w:tcBorders>
            <w:shd w:val="clear" w:color="000000" w:fill="FFFFFF"/>
            <w:noWrap/>
            <w:vAlign w:val="center"/>
            <w:hideMark/>
          </w:tcPr>
          <w:p w14:paraId="7ED5C8BD" w14:textId="77777777" w:rsidR="005B1A2A" w:rsidRPr="00700764" w:rsidRDefault="005B1A2A" w:rsidP="00F32A39">
            <w:pPr>
              <w:jc w:val="center"/>
              <w:rPr>
                <w:sz w:val="18"/>
                <w:szCs w:val="18"/>
                <w:lang w:eastAsia="lt-LT"/>
              </w:rPr>
            </w:pPr>
            <w:r w:rsidRPr="00700764">
              <w:rPr>
                <w:sz w:val="18"/>
                <w:szCs w:val="18"/>
                <w:lang w:eastAsia="lt-LT"/>
              </w:rPr>
              <w:t>0</w:t>
            </w:r>
          </w:p>
        </w:tc>
        <w:tc>
          <w:tcPr>
            <w:tcW w:w="851" w:type="dxa"/>
            <w:gridSpan w:val="2"/>
            <w:tcBorders>
              <w:top w:val="nil"/>
              <w:left w:val="single" w:sz="4" w:space="0" w:color="auto"/>
              <w:bottom w:val="single" w:sz="4" w:space="0" w:color="auto"/>
              <w:right w:val="single" w:sz="4" w:space="0" w:color="auto"/>
            </w:tcBorders>
            <w:vAlign w:val="center"/>
          </w:tcPr>
          <w:p w14:paraId="6A82FD8F" w14:textId="77777777" w:rsidR="005B1A2A" w:rsidRPr="00700764" w:rsidRDefault="005B1A2A" w:rsidP="00F32A39">
            <w:pPr>
              <w:jc w:val="center"/>
              <w:rPr>
                <w:color w:val="000000"/>
                <w:sz w:val="18"/>
                <w:szCs w:val="18"/>
                <w:lang w:eastAsia="lt-LT"/>
              </w:rPr>
            </w:pPr>
            <w:r w:rsidRPr="00700764">
              <w:rPr>
                <w:color w:val="000000"/>
                <w:sz w:val="18"/>
                <w:szCs w:val="18"/>
                <w:lang w:eastAsia="lt-LT"/>
              </w:rPr>
              <w:t>0 </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14:paraId="3E463D60" w14:textId="77777777" w:rsidR="005B1A2A" w:rsidRPr="00700764" w:rsidRDefault="005B1A2A" w:rsidP="00F32A39">
            <w:pPr>
              <w:jc w:val="center"/>
              <w:rPr>
                <w:color w:val="000000"/>
                <w:sz w:val="18"/>
                <w:szCs w:val="18"/>
                <w:lang w:eastAsia="lt-LT"/>
              </w:rPr>
            </w:pPr>
            <w:r w:rsidRPr="00700764">
              <w:rPr>
                <w:color w:val="000000"/>
                <w:sz w:val="18"/>
                <w:szCs w:val="18"/>
                <w:lang w:eastAsia="lt-LT"/>
              </w:rPr>
              <w:t>0</w:t>
            </w:r>
          </w:p>
        </w:tc>
      </w:tr>
      <w:tr w:rsidR="005B1A2A" w:rsidRPr="00700764" w14:paraId="174D0829" w14:textId="77777777" w:rsidTr="00F32A39">
        <w:trPr>
          <w:gridAfter w:val="2"/>
          <w:wAfter w:w="683" w:type="dxa"/>
          <w:trHeight w:val="288"/>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43E17B1B" w14:textId="77777777" w:rsidR="005B1A2A" w:rsidRPr="00700764" w:rsidRDefault="005B1A2A" w:rsidP="00F32A39">
            <w:pPr>
              <w:jc w:val="center"/>
              <w:rPr>
                <w:sz w:val="18"/>
                <w:szCs w:val="18"/>
                <w:lang w:eastAsia="lt-LT"/>
              </w:rPr>
            </w:pPr>
            <w:r w:rsidRPr="00700764">
              <w:rPr>
                <w:sz w:val="18"/>
                <w:szCs w:val="18"/>
                <w:lang w:eastAsia="lt-LT"/>
              </w:rPr>
              <w:t>3</w:t>
            </w:r>
          </w:p>
        </w:tc>
        <w:tc>
          <w:tcPr>
            <w:tcW w:w="728" w:type="dxa"/>
            <w:tcBorders>
              <w:top w:val="nil"/>
              <w:left w:val="nil"/>
              <w:bottom w:val="single" w:sz="4" w:space="0" w:color="auto"/>
              <w:right w:val="single" w:sz="4" w:space="0" w:color="auto"/>
            </w:tcBorders>
            <w:shd w:val="clear" w:color="auto" w:fill="auto"/>
            <w:vAlign w:val="center"/>
            <w:hideMark/>
          </w:tcPr>
          <w:p w14:paraId="3C3CA19C" w14:textId="77777777" w:rsidR="005B1A2A" w:rsidRPr="00700764" w:rsidRDefault="005B1A2A" w:rsidP="00F32A39">
            <w:pPr>
              <w:jc w:val="center"/>
              <w:rPr>
                <w:sz w:val="18"/>
                <w:szCs w:val="18"/>
                <w:lang w:eastAsia="lt-LT"/>
              </w:rPr>
            </w:pPr>
            <w:r w:rsidRPr="00700764">
              <w:rPr>
                <w:sz w:val="18"/>
                <w:szCs w:val="18"/>
                <w:lang w:eastAsia="lt-LT"/>
              </w:rPr>
              <w:t>4</w:t>
            </w:r>
          </w:p>
        </w:tc>
        <w:tc>
          <w:tcPr>
            <w:tcW w:w="741" w:type="dxa"/>
            <w:tcBorders>
              <w:top w:val="nil"/>
              <w:left w:val="nil"/>
              <w:bottom w:val="single" w:sz="4" w:space="0" w:color="auto"/>
              <w:right w:val="single" w:sz="4" w:space="0" w:color="auto"/>
            </w:tcBorders>
            <w:shd w:val="clear" w:color="auto" w:fill="auto"/>
            <w:vAlign w:val="center"/>
            <w:hideMark/>
          </w:tcPr>
          <w:p w14:paraId="7D10BF9A"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0693604C" w14:textId="77777777" w:rsidR="005B1A2A" w:rsidRPr="00700764" w:rsidRDefault="005B1A2A" w:rsidP="00F32A39">
            <w:pPr>
              <w:jc w:val="center"/>
              <w:rPr>
                <w:sz w:val="18"/>
                <w:szCs w:val="18"/>
                <w:lang w:eastAsia="lt-LT"/>
              </w:rPr>
            </w:pPr>
            <w:r w:rsidRPr="00700764">
              <w:rPr>
                <w:sz w:val="18"/>
                <w:szCs w:val="18"/>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5EE20612" w14:textId="77777777" w:rsidR="005B1A2A" w:rsidRPr="00700764" w:rsidRDefault="005B1A2A" w:rsidP="00F32A39">
            <w:pPr>
              <w:rPr>
                <w:sz w:val="18"/>
                <w:szCs w:val="18"/>
                <w:lang w:eastAsia="lt-LT"/>
              </w:rPr>
            </w:pPr>
            <w:r w:rsidRPr="00700764">
              <w:rPr>
                <w:sz w:val="18"/>
                <w:szCs w:val="18"/>
                <w:lang w:eastAsia="lt-LT"/>
              </w:rPr>
              <w:t xml:space="preserve">Atliekų tvarkymo aikštelių plotas, ha </w:t>
            </w:r>
          </w:p>
        </w:tc>
        <w:tc>
          <w:tcPr>
            <w:tcW w:w="1134" w:type="dxa"/>
            <w:tcBorders>
              <w:top w:val="nil"/>
              <w:left w:val="nil"/>
              <w:bottom w:val="single" w:sz="4" w:space="0" w:color="auto"/>
              <w:right w:val="single" w:sz="4" w:space="0" w:color="auto"/>
            </w:tcBorders>
            <w:shd w:val="clear" w:color="auto" w:fill="auto"/>
            <w:vAlign w:val="center"/>
            <w:hideMark/>
          </w:tcPr>
          <w:p w14:paraId="200FBECD" w14:textId="77777777" w:rsidR="005B1A2A" w:rsidRPr="00700764" w:rsidRDefault="005B1A2A" w:rsidP="00F32A39">
            <w:pPr>
              <w:rPr>
                <w:sz w:val="18"/>
                <w:szCs w:val="18"/>
                <w:lang w:eastAsia="lt-LT"/>
              </w:rPr>
            </w:pPr>
            <w:r w:rsidRPr="00700764">
              <w:rPr>
                <w:sz w:val="18"/>
                <w:szCs w:val="18"/>
                <w:lang w:eastAsia="lt-LT"/>
              </w:rPr>
              <w:t>P-4-1-1-1</w:t>
            </w:r>
          </w:p>
        </w:tc>
        <w:tc>
          <w:tcPr>
            <w:tcW w:w="851" w:type="dxa"/>
            <w:tcBorders>
              <w:top w:val="nil"/>
              <w:left w:val="nil"/>
              <w:bottom w:val="single" w:sz="4" w:space="0" w:color="auto"/>
              <w:right w:val="single" w:sz="4" w:space="0" w:color="auto"/>
            </w:tcBorders>
            <w:shd w:val="clear" w:color="000000" w:fill="FFFFFF"/>
            <w:noWrap/>
            <w:vAlign w:val="center"/>
            <w:hideMark/>
          </w:tcPr>
          <w:p w14:paraId="17178548" w14:textId="77777777" w:rsidR="005B1A2A" w:rsidRPr="00700764" w:rsidRDefault="005B1A2A" w:rsidP="00F32A39">
            <w:pPr>
              <w:jc w:val="center"/>
              <w:rPr>
                <w:sz w:val="18"/>
                <w:szCs w:val="18"/>
                <w:lang w:eastAsia="lt-LT"/>
              </w:rPr>
            </w:pPr>
            <w:r w:rsidRPr="00700764">
              <w:rPr>
                <w:sz w:val="18"/>
                <w:szCs w:val="18"/>
                <w:lang w:eastAsia="lt-LT"/>
              </w:rPr>
              <w:t>0,6</w:t>
            </w:r>
          </w:p>
        </w:tc>
        <w:tc>
          <w:tcPr>
            <w:tcW w:w="850" w:type="dxa"/>
            <w:gridSpan w:val="3"/>
            <w:tcBorders>
              <w:top w:val="nil"/>
              <w:left w:val="nil"/>
              <w:bottom w:val="single" w:sz="4" w:space="0" w:color="auto"/>
              <w:right w:val="nil"/>
            </w:tcBorders>
            <w:shd w:val="clear" w:color="000000" w:fill="FFFFFF"/>
            <w:noWrap/>
            <w:vAlign w:val="center"/>
            <w:hideMark/>
          </w:tcPr>
          <w:p w14:paraId="7C60E794" w14:textId="77777777" w:rsidR="005B1A2A" w:rsidRPr="00700764" w:rsidRDefault="005B1A2A" w:rsidP="00F32A39">
            <w:pPr>
              <w:jc w:val="center"/>
              <w:rPr>
                <w:sz w:val="18"/>
                <w:szCs w:val="18"/>
                <w:lang w:eastAsia="lt-LT"/>
              </w:rPr>
            </w:pPr>
            <w:r w:rsidRPr="00700764">
              <w:rPr>
                <w:sz w:val="18"/>
                <w:szCs w:val="18"/>
                <w:lang w:eastAsia="lt-LT"/>
              </w:rPr>
              <w:t>0,6</w:t>
            </w:r>
          </w:p>
        </w:tc>
        <w:tc>
          <w:tcPr>
            <w:tcW w:w="851" w:type="dxa"/>
            <w:gridSpan w:val="2"/>
            <w:tcBorders>
              <w:top w:val="nil"/>
              <w:left w:val="single" w:sz="4" w:space="0" w:color="auto"/>
              <w:bottom w:val="single" w:sz="4" w:space="0" w:color="auto"/>
              <w:right w:val="single" w:sz="4" w:space="0" w:color="auto"/>
            </w:tcBorders>
            <w:vAlign w:val="center"/>
          </w:tcPr>
          <w:p w14:paraId="2CA12376" w14:textId="77777777" w:rsidR="005B1A2A" w:rsidRPr="00700764" w:rsidRDefault="005B1A2A" w:rsidP="00F32A39">
            <w:pPr>
              <w:jc w:val="center"/>
              <w:rPr>
                <w:color w:val="000000"/>
                <w:sz w:val="18"/>
                <w:szCs w:val="18"/>
                <w:lang w:eastAsia="lt-LT"/>
              </w:rPr>
            </w:pPr>
            <w:r w:rsidRPr="00700764">
              <w:rPr>
                <w:color w:val="000000"/>
                <w:sz w:val="18"/>
                <w:szCs w:val="18"/>
                <w:lang w:eastAsia="lt-LT"/>
              </w:rPr>
              <w:t>0,6</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14:paraId="3CDA21BC" w14:textId="77777777" w:rsidR="005B1A2A" w:rsidRPr="00700764" w:rsidRDefault="005B1A2A" w:rsidP="00F32A39">
            <w:pPr>
              <w:jc w:val="center"/>
              <w:rPr>
                <w:color w:val="000000"/>
                <w:sz w:val="18"/>
                <w:szCs w:val="18"/>
                <w:lang w:eastAsia="lt-LT"/>
              </w:rPr>
            </w:pPr>
            <w:r w:rsidRPr="00700764">
              <w:rPr>
                <w:color w:val="000000"/>
                <w:sz w:val="18"/>
                <w:szCs w:val="18"/>
                <w:lang w:eastAsia="lt-LT"/>
              </w:rPr>
              <w:t>0,6</w:t>
            </w:r>
          </w:p>
        </w:tc>
      </w:tr>
      <w:tr w:rsidR="005B1A2A" w:rsidRPr="00700764" w14:paraId="15F7E946" w14:textId="77777777" w:rsidTr="00F32A39">
        <w:trPr>
          <w:gridAfter w:val="2"/>
          <w:wAfter w:w="683" w:type="dxa"/>
          <w:trHeight w:val="48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13EBEBA" w14:textId="77777777" w:rsidR="005B1A2A" w:rsidRPr="003E574E" w:rsidRDefault="005B1A2A" w:rsidP="00F32A39">
            <w:pPr>
              <w:jc w:val="center"/>
              <w:rPr>
                <w:color w:val="000000"/>
                <w:sz w:val="18"/>
                <w:szCs w:val="18"/>
                <w:lang w:eastAsia="lt-LT"/>
              </w:rPr>
            </w:pPr>
            <w:r w:rsidRPr="003E574E">
              <w:rPr>
                <w:color w:val="000000"/>
                <w:sz w:val="18"/>
                <w:szCs w:val="18"/>
                <w:lang w:eastAsia="lt-LT"/>
              </w:rPr>
              <w:t>3</w:t>
            </w:r>
          </w:p>
        </w:tc>
        <w:tc>
          <w:tcPr>
            <w:tcW w:w="728" w:type="dxa"/>
            <w:tcBorders>
              <w:top w:val="nil"/>
              <w:left w:val="nil"/>
              <w:bottom w:val="single" w:sz="4" w:space="0" w:color="auto"/>
              <w:right w:val="single" w:sz="4" w:space="0" w:color="auto"/>
            </w:tcBorders>
            <w:shd w:val="clear" w:color="auto" w:fill="auto"/>
            <w:noWrap/>
            <w:vAlign w:val="bottom"/>
            <w:hideMark/>
          </w:tcPr>
          <w:p w14:paraId="5F279107" w14:textId="77777777" w:rsidR="005B1A2A" w:rsidRPr="003E574E" w:rsidRDefault="005B1A2A" w:rsidP="00F32A39">
            <w:pPr>
              <w:jc w:val="center"/>
              <w:rPr>
                <w:color w:val="000000"/>
                <w:sz w:val="18"/>
                <w:szCs w:val="18"/>
                <w:lang w:eastAsia="lt-LT"/>
              </w:rPr>
            </w:pPr>
            <w:r w:rsidRPr="003E574E">
              <w:rPr>
                <w:color w:val="000000"/>
                <w:sz w:val="18"/>
                <w:szCs w:val="18"/>
                <w:lang w:eastAsia="lt-LT"/>
              </w:rPr>
              <w:t>4</w:t>
            </w:r>
          </w:p>
        </w:tc>
        <w:tc>
          <w:tcPr>
            <w:tcW w:w="741" w:type="dxa"/>
            <w:tcBorders>
              <w:top w:val="nil"/>
              <w:left w:val="nil"/>
              <w:bottom w:val="single" w:sz="4" w:space="0" w:color="auto"/>
              <w:right w:val="single" w:sz="4" w:space="0" w:color="auto"/>
            </w:tcBorders>
            <w:shd w:val="clear" w:color="auto" w:fill="auto"/>
            <w:noWrap/>
            <w:vAlign w:val="bottom"/>
            <w:hideMark/>
          </w:tcPr>
          <w:p w14:paraId="0BF3A0E0" w14:textId="77777777" w:rsidR="005B1A2A" w:rsidRPr="003E574E" w:rsidRDefault="005B1A2A" w:rsidP="00F32A39">
            <w:pPr>
              <w:jc w:val="center"/>
              <w:rPr>
                <w:color w:val="000000"/>
                <w:sz w:val="18"/>
                <w:szCs w:val="18"/>
                <w:lang w:eastAsia="lt-LT"/>
              </w:rPr>
            </w:pPr>
            <w:r w:rsidRPr="003E574E">
              <w:rPr>
                <w:color w:val="000000"/>
                <w:sz w:val="18"/>
                <w:szCs w:val="18"/>
                <w:lang w:eastAsia="lt-LT"/>
              </w:rPr>
              <w:t>1</w:t>
            </w:r>
          </w:p>
        </w:tc>
        <w:tc>
          <w:tcPr>
            <w:tcW w:w="657" w:type="dxa"/>
            <w:tcBorders>
              <w:top w:val="nil"/>
              <w:left w:val="nil"/>
              <w:bottom w:val="single" w:sz="4" w:space="0" w:color="auto"/>
              <w:right w:val="single" w:sz="4" w:space="0" w:color="auto"/>
            </w:tcBorders>
            <w:shd w:val="clear" w:color="auto" w:fill="auto"/>
            <w:noWrap/>
            <w:vAlign w:val="bottom"/>
            <w:hideMark/>
          </w:tcPr>
          <w:p w14:paraId="1C6F5C76" w14:textId="77777777" w:rsidR="005B1A2A" w:rsidRPr="003E574E" w:rsidRDefault="005B1A2A" w:rsidP="00F32A39">
            <w:pPr>
              <w:jc w:val="center"/>
              <w:rPr>
                <w:color w:val="000000"/>
                <w:sz w:val="18"/>
                <w:szCs w:val="18"/>
                <w:lang w:eastAsia="lt-LT"/>
              </w:rPr>
            </w:pPr>
            <w:r w:rsidRPr="003E574E">
              <w:rPr>
                <w:color w:val="000000"/>
                <w:sz w:val="18"/>
                <w:szCs w:val="18"/>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773ADF59" w14:textId="77777777" w:rsidR="005B1A2A" w:rsidRPr="003E574E" w:rsidRDefault="005B1A2A" w:rsidP="00F32A39">
            <w:pPr>
              <w:rPr>
                <w:sz w:val="18"/>
                <w:szCs w:val="18"/>
                <w:lang w:eastAsia="lt-LT"/>
              </w:rPr>
            </w:pPr>
            <w:r w:rsidRPr="003E574E">
              <w:rPr>
                <w:sz w:val="18"/>
                <w:szCs w:val="18"/>
                <w:lang w:eastAsia="lt-LT"/>
              </w:rPr>
              <w:t>Naujai įsigytų atliekų konteinerių skaičius</w:t>
            </w:r>
          </w:p>
        </w:tc>
        <w:tc>
          <w:tcPr>
            <w:tcW w:w="1134" w:type="dxa"/>
            <w:tcBorders>
              <w:top w:val="nil"/>
              <w:left w:val="nil"/>
              <w:bottom w:val="single" w:sz="4" w:space="0" w:color="auto"/>
              <w:right w:val="single" w:sz="4" w:space="0" w:color="auto"/>
            </w:tcBorders>
            <w:shd w:val="clear" w:color="auto" w:fill="auto"/>
            <w:noWrap/>
            <w:vAlign w:val="bottom"/>
            <w:hideMark/>
          </w:tcPr>
          <w:p w14:paraId="28975A49" w14:textId="77777777" w:rsidR="005B1A2A" w:rsidRPr="003E574E" w:rsidRDefault="005B1A2A" w:rsidP="00F32A39">
            <w:pPr>
              <w:rPr>
                <w:color w:val="000000"/>
                <w:sz w:val="18"/>
                <w:szCs w:val="18"/>
                <w:lang w:eastAsia="lt-LT"/>
              </w:rPr>
            </w:pPr>
            <w:r w:rsidRPr="003E574E">
              <w:rPr>
                <w:color w:val="000000"/>
                <w:sz w:val="18"/>
                <w:szCs w:val="18"/>
                <w:lang w:eastAsia="lt-LT"/>
              </w:rPr>
              <w:t>P-4-1-1-2</w:t>
            </w:r>
          </w:p>
        </w:tc>
        <w:tc>
          <w:tcPr>
            <w:tcW w:w="851" w:type="dxa"/>
            <w:tcBorders>
              <w:top w:val="nil"/>
              <w:left w:val="nil"/>
              <w:bottom w:val="single" w:sz="4" w:space="0" w:color="auto"/>
              <w:right w:val="single" w:sz="4" w:space="0" w:color="auto"/>
            </w:tcBorders>
            <w:shd w:val="clear" w:color="auto" w:fill="auto"/>
            <w:noWrap/>
            <w:vAlign w:val="center"/>
            <w:hideMark/>
          </w:tcPr>
          <w:p w14:paraId="516F6D39" w14:textId="77777777" w:rsidR="005B1A2A" w:rsidRPr="003E574E" w:rsidRDefault="005B1A2A" w:rsidP="00F32A39">
            <w:pPr>
              <w:jc w:val="center"/>
              <w:rPr>
                <w:color w:val="000000"/>
                <w:sz w:val="18"/>
                <w:szCs w:val="18"/>
                <w:lang w:eastAsia="lt-LT"/>
              </w:rPr>
            </w:pPr>
            <w:r w:rsidRPr="003E574E">
              <w:rPr>
                <w:color w:val="000000"/>
                <w:sz w:val="18"/>
                <w:szCs w:val="18"/>
                <w:lang w:eastAsia="lt-LT"/>
              </w:rPr>
              <w:t>30</w:t>
            </w:r>
          </w:p>
        </w:tc>
        <w:tc>
          <w:tcPr>
            <w:tcW w:w="850" w:type="dxa"/>
            <w:gridSpan w:val="3"/>
            <w:tcBorders>
              <w:top w:val="nil"/>
              <w:left w:val="nil"/>
              <w:bottom w:val="single" w:sz="4" w:space="0" w:color="auto"/>
              <w:right w:val="nil"/>
            </w:tcBorders>
            <w:shd w:val="clear" w:color="auto" w:fill="auto"/>
            <w:noWrap/>
            <w:vAlign w:val="center"/>
            <w:hideMark/>
          </w:tcPr>
          <w:p w14:paraId="3ABE0138" w14:textId="77777777" w:rsidR="005B1A2A" w:rsidRPr="003E574E" w:rsidRDefault="005B1A2A" w:rsidP="00F32A39">
            <w:pPr>
              <w:jc w:val="center"/>
              <w:rPr>
                <w:color w:val="000000"/>
                <w:sz w:val="18"/>
                <w:szCs w:val="18"/>
                <w:lang w:eastAsia="lt-LT"/>
              </w:rPr>
            </w:pPr>
            <w:r w:rsidRPr="003E574E">
              <w:rPr>
                <w:color w:val="000000"/>
                <w:sz w:val="18"/>
                <w:szCs w:val="18"/>
                <w:lang w:eastAsia="lt-LT"/>
              </w:rPr>
              <w:t>10</w:t>
            </w:r>
          </w:p>
        </w:tc>
        <w:tc>
          <w:tcPr>
            <w:tcW w:w="851" w:type="dxa"/>
            <w:gridSpan w:val="2"/>
            <w:tcBorders>
              <w:top w:val="nil"/>
              <w:left w:val="single" w:sz="4" w:space="0" w:color="auto"/>
              <w:bottom w:val="single" w:sz="4" w:space="0" w:color="auto"/>
              <w:right w:val="single" w:sz="4" w:space="0" w:color="auto"/>
            </w:tcBorders>
            <w:vAlign w:val="center"/>
          </w:tcPr>
          <w:p w14:paraId="26418F32" w14:textId="77777777" w:rsidR="005B1A2A" w:rsidRPr="003E574E" w:rsidRDefault="005B1A2A" w:rsidP="00F32A39">
            <w:pPr>
              <w:jc w:val="center"/>
              <w:rPr>
                <w:color w:val="000000"/>
                <w:sz w:val="18"/>
                <w:szCs w:val="18"/>
                <w:lang w:eastAsia="lt-LT"/>
              </w:rPr>
            </w:pPr>
            <w:r w:rsidRPr="003E574E">
              <w:rPr>
                <w:color w:val="000000"/>
                <w:sz w:val="18"/>
                <w:szCs w:val="18"/>
                <w:lang w:eastAsia="lt-LT"/>
              </w:rPr>
              <w:t>10</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14:paraId="3C1F4070" w14:textId="77777777" w:rsidR="005B1A2A" w:rsidRPr="00700764" w:rsidRDefault="005B1A2A" w:rsidP="00F32A39">
            <w:pPr>
              <w:jc w:val="center"/>
              <w:rPr>
                <w:color w:val="000000"/>
                <w:sz w:val="18"/>
                <w:szCs w:val="18"/>
                <w:lang w:eastAsia="lt-LT"/>
              </w:rPr>
            </w:pPr>
            <w:r w:rsidRPr="003E574E">
              <w:rPr>
                <w:color w:val="000000"/>
                <w:sz w:val="18"/>
                <w:szCs w:val="18"/>
                <w:lang w:eastAsia="lt-LT"/>
              </w:rPr>
              <w:t>10</w:t>
            </w:r>
          </w:p>
        </w:tc>
      </w:tr>
      <w:tr w:rsidR="005B1A2A" w:rsidRPr="00700764" w14:paraId="2CDD5A93" w14:textId="77777777" w:rsidTr="00F32A39">
        <w:trPr>
          <w:gridAfter w:val="2"/>
          <w:wAfter w:w="683" w:type="dxa"/>
          <w:trHeight w:val="72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2BCDB13" w14:textId="77777777" w:rsidR="005B1A2A" w:rsidRPr="00700764" w:rsidRDefault="005B1A2A" w:rsidP="00F32A39">
            <w:pPr>
              <w:jc w:val="center"/>
              <w:rPr>
                <w:color w:val="000000"/>
                <w:sz w:val="18"/>
                <w:szCs w:val="18"/>
                <w:lang w:eastAsia="lt-LT"/>
              </w:rPr>
            </w:pPr>
            <w:r w:rsidRPr="00700764">
              <w:rPr>
                <w:color w:val="000000"/>
                <w:sz w:val="18"/>
                <w:szCs w:val="18"/>
                <w:lang w:eastAsia="lt-LT"/>
              </w:rPr>
              <w:t>3</w:t>
            </w:r>
          </w:p>
        </w:tc>
        <w:tc>
          <w:tcPr>
            <w:tcW w:w="728" w:type="dxa"/>
            <w:tcBorders>
              <w:top w:val="nil"/>
              <w:left w:val="nil"/>
              <w:bottom w:val="single" w:sz="4" w:space="0" w:color="auto"/>
              <w:right w:val="single" w:sz="4" w:space="0" w:color="auto"/>
            </w:tcBorders>
            <w:shd w:val="clear" w:color="auto" w:fill="auto"/>
            <w:noWrap/>
            <w:vAlign w:val="bottom"/>
            <w:hideMark/>
          </w:tcPr>
          <w:p w14:paraId="022D4E09" w14:textId="77777777" w:rsidR="005B1A2A" w:rsidRPr="00700764" w:rsidRDefault="005B1A2A" w:rsidP="00F32A39">
            <w:pPr>
              <w:jc w:val="center"/>
              <w:rPr>
                <w:color w:val="000000"/>
                <w:sz w:val="18"/>
                <w:szCs w:val="18"/>
                <w:lang w:eastAsia="lt-LT"/>
              </w:rPr>
            </w:pPr>
            <w:r w:rsidRPr="00700764">
              <w:rPr>
                <w:color w:val="000000"/>
                <w:sz w:val="18"/>
                <w:szCs w:val="18"/>
                <w:lang w:eastAsia="lt-LT"/>
              </w:rPr>
              <w:t>4</w:t>
            </w:r>
          </w:p>
        </w:tc>
        <w:tc>
          <w:tcPr>
            <w:tcW w:w="741" w:type="dxa"/>
            <w:tcBorders>
              <w:top w:val="nil"/>
              <w:left w:val="nil"/>
              <w:bottom w:val="single" w:sz="4" w:space="0" w:color="auto"/>
              <w:right w:val="single" w:sz="4" w:space="0" w:color="auto"/>
            </w:tcBorders>
            <w:shd w:val="clear" w:color="auto" w:fill="auto"/>
            <w:noWrap/>
            <w:vAlign w:val="bottom"/>
            <w:hideMark/>
          </w:tcPr>
          <w:p w14:paraId="1F17527D"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w:t>
            </w:r>
          </w:p>
        </w:tc>
        <w:tc>
          <w:tcPr>
            <w:tcW w:w="657" w:type="dxa"/>
            <w:tcBorders>
              <w:top w:val="nil"/>
              <w:left w:val="nil"/>
              <w:bottom w:val="single" w:sz="4" w:space="0" w:color="auto"/>
              <w:right w:val="single" w:sz="4" w:space="0" w:color="auto"/>
            </w:tcBorders>
            <w:shd w:val="clear" w:color="auto" w:fill="auto"/>
            <w:noWrap/>
            <w:vAlign w:val="bottom"/>
            <w:hideMark/>
          </w:tcPr>
          <w:p w14:paraId="5CC44720"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70E96C91" w14:textId="77777777" w:rsidR="005B1A2A" w:rsidRPr="00700764" w:rsidRDefault="005B1A2A" w:rsidP="00F32A39">
            <w:pPr>
              <w:rPr>
                <w:sz w:val="18"/>
                <w:szCs w:val="18"/>
                <w:lang w:eastAsia="lt-LT"/>
              </w:rPr>
            </w:pPr>
            <w:r w:rsidRPr="00700764">
              <w:rPr>
                <w:sz w:val="18"/>
                <w:szCs w:val="18"/>
                <w:lang w:eastAsia="lt-LT"/>
              </w:rPr>
              <w:t>Naujai įsigytų individualių antrinių žaliavų rūšiavimo konteinerių skaičius</w:t>
            </w:r>
          </w:p>
        </w:tc>
        <w:tc>
          <w:tcPr>
            <w:tcW w:w="1134" w:type="dxa"/>
            <w:tcBorders>
              <w:top w:val="nil"/>
              <w:left w:val="nil"/>
              <w:bottom w:val="single" w:sz="4" w:space="0" w:color="auto"/>
              <w:right w:val="single" w:sz="4" w:space="0" w:color="auto"/>
            </w:tcBorders>
            <w:shd w:val="clear" w:color="auto" w:fill="auto"/>
            <w:noWrap/>
            <w:vAlign w:val="bottom"/>
            <w:hideMark/>
          </w:tcPr>
          <w:p w14:paraId="45F6DDA1" w14:textId="77777777" w:rsidR="005B1A2A" w:rsidRPr="00700764" w:rsidRDefault="005B1A2A" w:rsidP="00F32A39">
            <w:pPr>
              <w:rPr>
                <w:color w:val="000000"/>
                <w:sz w:val="18"/>
                <w:szCs w:val="18"/>
                <w:lang w:eastAsia="lt-LT"/>
              </w:rPr>
            </w:pPr>
            <w:r w:rsidRPr="00700764">
              <w:rPr>
                <w:color w:val="000000"/>
                <w:sz w:val="18"/>
                <w:szCs w:val="18"/>
                <w:lang w:eastAsia="lt-LT"/>
              </w:rPr>
              <w:t>P-4-1-1-3</w:t>
            </w:r>
          </w:p>
        </w:tc>
        <w:tc>
          <w:tcPr>
            <w:tcW w:w="851" w:type="dxa"/>
            <w:tcBorders>
              <w:top w:val="nil"/>
              <w:left w:val="nil"/>
              <w:bottom w:val="single" w:sz="4" w:space="0" w:color="auto"/>
              <w:right w:val="single" w:sz="4" w:space="0" w:color="auto"/>
            </w:tcBorders>
            <w:shd w:val="clear" w:color="auto" w:fill="auto"/>
            <w:noWrap/>
            <w:vAlign w:val="center"/>
            <w:hideMark/>
          </w:tcPr>
          <w:p w14:paraId="2AA13325" w14:textId="77777777" w:rsidR="005B1A2A" w:rsidRPr="00700764" w:rsidRDefault="005B1A2A" w:rsidP="00F32A39">
            <w:pPr>
              <w:jc w:val="center"/>
              <w:rPr>
                <w:color w:val="000000"/>
                <w:sz w:val="18"/>
                <w:szCs w:val="18"/>
                <w:lang w:eastAsia="lt-LT"/>
              </w:rPr>
            </w:pPr>
            <w:r w:rsidRPr="00700764">
              <w:rPr>
                <w:color w:val="000000"/>
                <w:sz w:val="18"/>
                <w:szCs w:val="18"/>
                <w:lang w:eastAsia="lt-LT"/>
              </w:rPr>
              <w:t>2240</w:t>
            </w:r>
          </w:p>
        </w:tc>
        <w:tc>
          <w:tcPr>
            <w:tcW w:w="850" w:type="dxa"/>
            <w:gridSpan w:val="3"/>
            <w:tcBorders>
              <w:top w:val="nil"/>
              <w:left w:val="nil"/>
              <w:bottom w:val="single" w:sz="4" w:space="0" w:color="auto"/>
              <w:right w:val="nil"/>
            </w:tcBorders>
            <w:shd w:val="clear" w:color="auto" w:fill="auto"/>
            <w:noWrap/>
            <w:vAlign w:val="center"/>
            <w:hideMark/>
          </w:tcPr>
          <w:p w14:paraId="0533DB20" w14:textId="77777777" w:rsidR="005B1A2A" w:rsidRPr="00700764" w:rsidRDefault="005B1A2A" w:rsidP="00F32A39">
            <w:pPr>
              <w:jc w:val="center"/>
              <w:rPr>
                <w:color w:val="000000"/>
                <w:sz w:val="18"/>
                <w:szCs w:val="18"/>
                <w:lang w:eastAsia="lt-LT"/>
              </w:rPr>
            </w:pPr>
            <w:r w:rsidRPr="00700764">
              <w:rPr>
                <w:color w:val="000000"/>
                <w:sz w:val="18"/>
                <w:szCs w:val="18"/>
                <w:lang w:eastAsia="lt-LT"/>
              </w:rPr>
              <w:t>6600</w:t>
            </w:r>
          </w:p>
        </w:tc>
        <w:tc>
          <w:tcPr>
            <w:tcW w:w="851" w:type="dxa"/>
            <w:gridSpan w:val="2"/>
            <w:tcBorders>
              <w:top w:val="nil"/>
              <w:left w:val="single" w:sz="4" w:space="0" w:color="auto"/>
              <w:bottom w:val="single" w:sz="4" w:space="0" w:color="auto"/>
              <w:right w:val="single" w:sz="4" w:space="0" w:color="auto"/>
            </w:tcBorders>
            <w:vAlign w:val="center"/>
          </w:tcPr>
          <w:p w14:paraId="316A1572" w14:textId="77777777" w:rsidR="005B1A2A" w:rsidRPr="00700764" w:rsidRDefault="005B1A2A" w:rsidP="00F32A39">
            <w:pPr>
              <w:jc w:val="center"/>
              <w:rPr>
                <w:color w:val="000000"/>
                <w:sz w:val="18"/>
                <w:szCs w:val="18"/>
                <w:lang w:eastAsia="lt-LT"/>
              </w:rPr>
            </w:pPr>
            <w:r w:rsidRPr="00700764">
              <w:rPr>
                <w:color w:val="000000"/>
                <w:sz w:val="18"/>
                <w:szCs w:val="18"/>
                <w:lang w:eastAsia="lt-LT"/>
              </w:rPr>
              <w:t>0</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14:paraId="4DC58071" w14:textId="77777777" w:rsidR="005B1A2A" w:rsidRPr="00700764" w:rsidRDefault="005B1A2A" w:rsidP="00F32A39">
            <w:pPr>
              <w:jc w:val="center"/>
              <w:rPr>
                <w:color w:val="000000"/>
                <w:sz w:val="18"/>
                <w:szCs w:val="18"/>
                <w:lang w:eastAsia="lt-LT"/>
              </w:rPr>
            </w:pPr>
            <w:r w:rsidRPr="00700764">
              <w:rPr>
                <w:color w:val="000000"/>
                <w:sz w:val="18"/>
                <w:szCs w:val="18"/>
                <w:lang w:eastAsia="lt-LT"/>
              </w:rPr>
              <w:t>0</w:t>
            </w:r>
          </w:p>
        </w:tc>
      </w:tr>
      <w:tr w:rsidR="005B1A2A" w:rsidRPr="00700764" w14:paraId="24616912" w14:textId="77777777" w:rsidTr="00F32A39">
        <w:trPr>
          <w:gridAfter w:val="2"/>
          <w:wAfter w:w="683"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42E885FB" w14:textId="77777777" w:rsidR="005B1A2A" w:rsidRPr="00700764" w:rsidRDefault="005B1A2A" w:rsidP="00F32A39">
            <w:pPr>
              <w:jc w:val="center"/>
              <w:rPr>
                <w:sz w:val="18"/>
                <w:szCs w:val="18"/>
                <w:lang w:eastAsia="lt-LT"/>
              </w:rPr>
            </w:pPr>
            <w:r w:rsidRPr="00700764">
              <w:rPr>
                <w:sz w:val="18"/>
                <w:szCs w:val="18"/>
                <w:lang w:eastAsia="lt-LT"/>
              </w:rPr>
              <w:lastRenderedPageBreak/>
              <w:t>3</w:t>
            </w:r>
          </w:p>
        </w:tc>
        <w:tc>
          <w:tcPr>
            <w:tcW w:w="728" w:type="dxa"/>
            <w:tcBorders>
              <w:top w:val="nil"/>
              <w:left w:val="nil"/>
              <w:bottom w:val="single" w:sz="4" w:space="0" w:color="auto"/>
              <w:right w:val="single" w:sz="4" w:space="0" w:color="auto"/>
            </w:tcBorders>
            <w:shd w:val="clear" w:color="auto" w:fill="auto"/>
            <w:vAlign w:val="center"/>
            <w:hideMark/>
          </w:tcPr>
          <w:p w14:paraId="6D68BA15" w14:textId="77777777" w:rsidR="005B1A2A" w:rsidRPr="00700764" w:rsidRDefault="005B1A2A" w:rsidP="00F32A39">
            <w:pPr>
              <w:jc w:val="center"/>
              <w:rPr>
                <w:sz w:val="18"/>
                <w:szCs w:val="18"/>
                <w:lang w:eastAsia="lt-LT"/>
              </w:rPr>
            </w:pPr>
            <w:r w:rsidRPr="00700764">
              <w:rPr>
                <w:sz w:val="18"/>
                <w:szCs w:val="18"/>
                <w:lang w:eastAsia="lt-LT"/>
              </w:rPr>
              <w:t>4</w:t>
            </w:r>
          </w:p>
        </w:tc>
        <w:tc>
          <w:tcPr>
            <w:tcW w:w="741" w:type="dxa"/>
            <w:tcBorders>
              <w:top w:val="nil"/>
              <w:left w:val="nil"/>
              <w:bottom w:val="single" w:sz="4" w:space="0" w:color="auto"/>
              <w:right w:val="single" w:sz="4" w:space="0" w:color="auto"/>
            </w:tcBorders>
            <w:shd w:val="clear" w:color="auto" w:fill="auto"/>
            <w:vAlign w:val="center"/>
            <w:hideMark/>
          </w:tcPr>
          <w:p w14:paraId="65B7B7E7"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541717EC" w14:textId="77777777" w:rsidR="005B1A2A" w:rsidRPr="00700764" w:rsidRDefault="005B1A2A" w:rsidP="00F32A39">
            <w:pPr>
              <w:jc w:val="center"/>
              <w:rPr>
                <w:sz w:val="18"/>
                <w:szCs w:val="18"/>
                <w:lang w:eastAsia="lt-LT"/>
              </w:rPr>
            </w:pPr>
            <w:r w:rsidRPr="00700764">
              <w:rPr>
                <w:sz w:val="18"/>
                <w:szCs w:val="18"/>
                <w:lang w:eastAsia="lt-LT"/>
              </w:rPr>
              <w:t>2</w:t>
            </w:r>
          </w:p>
        </w:tc>
        <w:tc>
          <w:tcPr>
            <w:tcW w:w="2693" w:type="dxa"/>
            <w:tcBorders>
              <w:top w:val="nil"/>
              <w:left w:val="nil"/>
              <w:bottom w:val="single" w:sz="4" w:space="0" w:color="auto"/>
              <w:right w:val="single" w:sz="4" w:space="0" w:color="auto"/>
            </w:tcBorders>
            <w:shd w:val="clear" w:color="auto" w:fill="auto"/>
            <w:vAlign w:val="center"/>
            <w:hideMark/>
          </w:tcPr>
          <w:p w14:paraId="14FD8E01" w14:textId="77777777" w:rsidR="005B1A2A" w:rsidRPr="00700764" w:rsidRDefault="005B1A2A" w:rsidP="00F32A39">
            <w:pPr>
              <w:rPr>
                <w:sz w:val="18"/>
                <w:szCs w:val="18"/>
                <w:lang w:eastAsia="lt-LT"/>
              </w:rPr>
            </w:pPr>
            <w:r w:rsidRPr="00700764">
              <w:rPr>
                <w:sz w:val="18"/>
                <w:szCs w:val="18"/>
                <w:lang w:eastAsia="lt-LT"/>
              </w:rPr>
              <w:t>Sutvarkytų užterštų teritorijų plotas, ha</w:t>
            </w:r>
          </w:p>
        </w:tc>
        <w:tc>
          <w:tcPr>
            <w:tcW w:w="1134" w:type="dxa"/>
            <w:tcBorders>
              <w:top w:val="nil"/>
              <w:left w:val="nil"/>
              <w:bottom w:val="single" w:sz="4" w:space="0" w:color="auto"/>
              <w:right w:val="single" w:sz="4" w:space="0" w:color="auto"/>
            </w:tcBorders>
            <w:shd w:val="clear" w:color="auto" w:fill="auto"/>
            <w:vAlign w:val="center"/>
            <w:hideMark/>
          </w:tcPr>
          <w:p w14:paraId="5E3D8AF6" w14:textId="77777777" w:rsidR="005B1A2A" w:rsidRPr="00700764" w:rsidRDefault="005B1A2A" w:rsidP="00F32A39">
            <w:pPr>
              <w:rPr>
                <w:sz w:val="18"/>
                <w:szCs w:val="18"/>
                <w:lang w:eastAsia="lt-LT"/>
              </w:rPr>
            </w:pPr>
            <w:r w:rsidRPr="00700764">
              <w:rPr>
                <w:sz w:val="18"/>
                <w:szCs w:val="18"/>
                <w:lang w:eastAsia="lt-LT"/>
              </w:rPr>
              <w:t>P-4-1-2-1</w:t>
            </w:r>
          </w:p>
        </w:tc>
        <w:tc>
          <w:tcPr>
            <w:tcW w:w="851" w:type="dxa"/>
            <w:tcBorders>
              <w:top w:val="nil"/>
              <w:left w:val="nil"/>
              <w:bottom w:val="single" w:sz="4" w:space="0" w:color="auto"/>
              <w:right w:val="single" w:sz="4" w:space="0" w:color="auto"/>
            </w:tcBorders>
            <w:shd w:val="clear" w:color="000000" w:fill="FFFFFF"/>
            <w:noWrap/>
            <w:vAlign w:val="center"/>
            <w:hideMark/>
          </w:tcPr>
          <w:p w14:paraId="7A08EDF5" w14:textId="77777777" w:rsidR="005B1A2A" w:rsidRPr="00700764" w:rsidRDefault="005B1A2A" w:rsidP="00F32A39">
            <w:pPr>
              <w:jc w:val="center"/>
              <w:rPr>
                <w:sz w:val="18"/>
                <w:szCs w:val="18"/>
                <w:lang w:eastAsia="lt-LT"/>
              </w:rPr>
            </w:pPr>
            <w:r w:rsidRPr="00700764">
              <w:rPr>
                <w:sz w:val="18"/>
                <w:szCs w:val="18"/>
                <w:lang w:eastAsia="lt-LT"/>
              </w:rPr>
              <w:t>0,05</w:t>
            </w:r>
          </w:p>
        </w:tc>
        <w:tc>
          <w:tcPr>
            <w:tcW w:w="850" w:type="dxa"/>
            <w:gridSpan w:val="3"/>
            <w:tcBorders>
              <w:top w:val="nil"/>
              <w:left w:val="nil"/>
              <w:bottom w:val="single" w:sz="4" w:space="0" w:color="auto"/>
              <w:right w:val="nil"/>
            </w:tcBorders>
            <w:shd w:val="clear" w:color="000000" w:fill="FFFFFF"/>
            <w:noWrap/>
            <w:vAlign w:val="center"/>
            <w:hideMark/>
          </w:tcPr>
          <w:p w14:paraId="439DD41A" w14:textId="77777777" w:rsidR="005B1A2A" w:rsidRPr="00700764" w:rsidRDefault="005B1A2A" w:rsidP="00F32A39">
            <w:pPr>
              <w:jc w:val="center"/>
              <w:rPr>
                <w:sz w:val="18"/>
                <w:szCs w:val="18"/>
                <w:lang w:eastAsia="lt-LT"/>
              </w:rPr>
            </w:pPr>
            <w:r w:rsidRPr="00700764">
              <w:rPr>
                <w:sz w:val="18"/>
                <w:szCs w:val="18"/>
                <w:lang w:eastAsia="lt-LT"/>
              </w:rPr>
              <w:t>0,05</w:t>
            </w:r>
          </w:p>
        </w:tc>
        <w:tc>
          <w:tcPr>
            <w:tcW w:w="851" w:type="dxa"/>
            <w:gridSpan w:val="2"/>
            <w:tcBorders>
              <w:top w:val="nil"/>
              <w:left w:val="single" w:sz="4" w:space="0" w:color="auto"/>
              <w:bottom w:val="single" w:sz="4" w:space="0" w:color="auto"/>
              <w:right w:val="single" w:sz="4" w:space="0" w:color="auto"/>
            </w:tcBorders>
            <w:vAlign w:val="center"/>
          </w:tcPr>
          <w:p w14:paraId="18DECC47" w14:textId="77777777" w:rsidR="005B1A2A" w:rsidRPr="00700764" w:rsidRDefault="005B1A2A" w:rsidP="00F32A39">
            <w:pPr>
              <w:jc w:val="center"/>
              <w:rPr>
                <w:color w:val="000000"/>
                <w:sz w:val="18"/>
                <w:szCs w:val="18"/>
                <w:lang w:eastAsia="lt-LT"/>
              </w:rPr>
            </w:pPr>
            <w:r w:rsidRPr="00700764">
              <w:rPr>
                <w:color w:val="000000"/>
                <w:sz w:val="18"/>
                <w:szCs w:val="18"/>
                <w:lang w:eastAsia="lt-LT"/>
              </w:rPr>
              <w:t>0,05</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14:paraId="364F89AC" w14:textId="77777777" w:rsidR="005B1A2A" w:rsidRPr="00700764" w:rsidRDefault="005B1A2A" w:rsidP="00F32A39">
            <w:pPr>
              <w:jc w:val="center"/>
              <w:rPr>
                <w:color w:val="000000"/>
                <w:sz w:val="18"/>
                <w:szCs w:val="18"/>
                <w:lang w:eastAsia="lt-LT"/>
              </w:rPr>
            </w:pPr>
          </w:p>
        </w:tc>
      </w:tr>
      <w:tr w:rsidR="005B1A2A" w:rsidRPr="00700764" w14:paraId="122CEF89" w14:textId="77777777" w:rsidTr="00F32A39">
        <w:trPr>
          <w:gridAfter w:val="2"/>
          <w:wAfter w:w="683" w:type="dxa"/>
          <w:trHeight w:val="480"/>
        </w:trPr>
        <w:tc>
          <w:tcPr>
            <w:tcW w:w="710" w:type="dxa"/>
            <w:tcBorders>
              <w:top w:val="nil"/>
              <w:left w:val="single" w:sz="8" w:space="0" w:color="auto"/>
              <w:bottom w:val="single" w:sz="4" w:space="0" w:color="auto"/>
              <w:right w:val="single" w:sz="4" w:space="0" w:color="auto"/>
            </w:tcBorders>
            <w:shd w:val="clear" w:color="000000" w:fill="FFFFFF"/>
            <w:vAlign w:val="center"/>
            <w:hideMark/>
          </w:tcPr>
          <w:p w14:paraId="4808AC5C" w14:textId="77777777" w:rsidR="005B1A2A" w:rsidRPr="00700764" w:rsidRDefault="005B1A2A" w:rsidP="00F32A39">
            <w:pPr>
              <w:jc w:val="center"/>
              <w:rPr>
                <w:sz w:val="18"/>
                <w:szCs w:val="18"/>
                <w:lang w:eastAsia="lt-LT"/>
              </w:rPr>
            </w:pPr>
            <w:r w:rsidRPr="00700764">
              <w:rPr>
                <w:sz w:val="18"/>
                <w:szCs w:val="18"/>
                <w:lang w:eastAsia="lt-LT"/>
              </w:rPr>
              <w:t>3</w:t>
            </w:r>
          </w:p>
        </w:tc>
        <w:tc>
          <w:tcPr>
            <w:tcW w:w="728" w:type="dxa"/>
            <w:tcBorders>
              <w:top w:val="nil"/>
              <w:left w:val="nil"/>
              <w:bottom w:val="single" w:sz="4" w:space="0" w:color="auto"/>
              <w:right w:val="single" w:sz="4" w:space="0" w:color="auto"/>
            </w:tcBorders>
            <w:shd w:val="clear" w:color="000000" w:fill="FFFFFF"/>
            <w:vAlign w:val="center"/>
            <w:hideMark/>
          </w:tcPr>
          <w:p w14:paraId="0FC91094" w14:textId="77777777" w:rsidR="005B1A2A" w:rsidRPr="00700764" w:rsidRDefault="005B1A2A" w:rsidP="00F32A39">
            <w:pPr>
              <w:jc w:val="center"/>
              <w:rPr>
                <w:sz w:val="18"/>
                <w:szCs w:val="18"/>
                <w:lang w:eastAsia="lt-LT"/>
              </w:rPr>
            </w:pPr>
            <w:r w:rsidRPr="00700764">
              <w:rPr>
                <w:sz w:val="18"/>
                <w:szCs w:val="18"/>
                <w:lang w:eastAsia="lt-LT"/>
              </w:rPr>
              <w:t>4</w:t>
            </w:r>
          </w:p>
        </w:tc>
        <w:tc>
          <w:tcPr>
            <w:tcW w:w="741" w:type="dxa"/>
            <w:tcBorders>
              <w:top w:val="nil"/>
              <w:left w:val="nil"/>
              <w:bottom w:val="single" w:sz="4" w:space="0" w:color="auto"/>
              <w:right w:val="single" w:sz="4" w:space="0" w:color="auto"/>
            </w:tcBorders>
            <w:shd w:val="clear" w:color="000000" w:fill="FFFFFF"/>
            <w:vAlign w:val="center"/>
            <w:hideMark/>
          </w:tcPr>
          <w:p w14:paraId="2F8DB85C"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shd w:val="clear" w:color="000000" w:fill="FFFFFF"/>
            <w:vAlign w:val="center"/>
            <w:hideMark/>
          </w:tcPr>
          <w:p w14:paraId="6AE67CE8" w14:textId="77777777" w:rsidR="005B1A2A" w:rsidRPr="00700764" w:rsidRDefault="005B1A2A" w:rsidP="00F32A39">
            <w:pPr>
              <w:jc w:val="center"/>
              <w:rPr>
                <w:sz w:val="18"/>
                <w:szCs w:val="18"/>
                <w:lang w:eastAsia="lt-LT"/>
              </w:rPr>
            </w:pPr>
            <w:r w:rsidRPr="00700764">
              <w:rPr>
                <w:sz w:val="18"/>
                <w:szCs w:val="18"/>
                <w:lang w:eastAsia="lt-LT"/>
              </w:rPr>
              <w:t>2</w:t>
            </w:r>
          </w:p>
        </w:tc>
        <w:tc>
          <w:tcPr>
            <w:tcW w:w="2693" w:type="dxa"/>
            <w:tcBorders>
              <w:top w:val="nil"/>
              <w:left w:val="nil"/>
              <w:bottom w:val="single" w:sz="4" w:space="0" w:color="auto"/>
              <w:right w:val="single" w:sz="4" w:space="0" w:color="auto"/>
            </w:tcBorders>
            <w:shd w:val="clear" w:color="000000" w:fill="FFFFFF"/>
            <w:vAlign w:val="center"/>
            <w:hideMark/>
          </w:tcPr>
          <w:p w14:paraId="2752C82B" w14:textId="77777777" w:rsidR="005B1A2A" w:rsidRPr="00700764" w:rsidRDefault="005B1A2A" w:rsidP="00F32A39">
            <w:pPr>
              <w:rPr>
                <w:sz w:val="18"/>
                <w:szCs w:val="18"/>
                <w:lang w:eastAsia="lt-LT"/>
              </w:rPr>
            </w:pPr>
            <w:r w:rsidRPr="00700764">
              <w:rPr>
                <w:sz w:val="18"/>
                <w:szCs w:val="18"/>
                <w:lang w:eastAsia="lt-LT"/>
              </w:rPr>
              <w:t>Ukmergės mieste tvarkomų teritorijų plotas, ha</w:t>
            </w:r>
          </w:p>
        </w:tc>
        <w:tc>
          <w:tcPr>
            <w:tcW w:w="1134" w:type="dxa"/>
            <w:tcBorders>
              <w:top w:val="nil"/>
              <w:left w:val="nil"/>
              <w:bottom w:val="single" w:sz="4" w:space="0" w:color="auto"/>
              <w:right w:val="single" w:sz="4" w:space="0" w:color="auto"/>
            </w:tcBorders>
            <w:shd w:val="clear" w:color="000000" w:fill="FFFFFF"/>
            <w:vAlign w:val="center"/>
            <w:hideMark/>
          </w:tcPr>
          <w:p w14:paraId="2DD5E513" w14:textId="77777777" w:rsidR="005B1A2A" w:rsidRPr="00700764" w:rsidRDefault="005B1A2A" w:rsidP="00F32A39">
            <w:pPr>
              <w:rPr>
                <w:sz w:val="18"/>
                <w:szCs w:val="18"/>
                <w:lang w:eastAsia="lt-LT"/>
              </w:rPr>
            </w:pPr>
            <w:r w:rsidRPr="00700764">
              <w:rPr>
                <w:sz w:val="18"/>
                <w:szCs w:val="18"/>
                <w:lang w:eastAsia="lt-LT"/>
              </w:rPr>
              <w:t>P-4-1-2-2</w:t>
            </w:r>
          </w:p>
        </w:tc>
        <w:tc>
          <w:tcPr>
            <w:tcW w:w="851" w:type="dxa"/>
            <w:tcBorders>
              <w:top w:val="nil"/>
              <w:left w:val="nil"/>
              <w:bottom w:val="single" w:sz="4" w:space="0" w:color="auto"/>
              <w:right w:val="single" w:sz="4" w:space="0" w:color="auto"/>
            </w:tcBorders>
            <w:shd w:val="clear" w:color="000000" w:fill="FFFFFF"/>
            <w:noWrap/>
            <w:vAlign w:val="center"/>
            <w:hideMark/>
          </w:tcPr>
          <w:p w14:paraId="01C1E060" w14:textId="77777777" w:rsidR="005B1A2A" w:rsidRPr="00700764" w:rsidRDefault="005B1A2A" w:rsidP="00F32A39">
            <w:pPr>
              <w:jc w:val="center"/>
              <w:rPr>
                <w:sz w:val="18"/>
                <w:szCs w:val="18"/>
                <w:lang w:eastAsia="lt-LT"/>
              </w:rPr>
            </w:pPr>
            <w:r w:rsidRPr="00700764">
              <w:rPr>
                <w:sz w:val="18"/>
                <w:szCs w:val="18"/>
                <w:lang w:eastAsia="lt-LT"/>
              </w:rPr>
              <w:t>260</w:t>
            </w:r>
          </w:p>
        </w:tc>
        <w:tc>
          <w:tcPr>
            <w:tcW w:w="850" w:type="dxa"/>
            <w:gridSpan w:val="3"/>
            <w:tcBorders>
              <w:top w:val="nil"/>
              <w:left w:val="nil"/>
              <w:bottom w:val="single" w:sz="4" w:space="0" w:color="auto"/>
              <w:right w:val="nil"/>
            </w:tcBorders>
            <w:shd w:val="clear" w:color="000000" w:fill="FFFFFF"/>
            <w:noWrap/>
            <w:vAlign w:val="center"/>
            <w:hideMark/>
          </w:tcPr>
          <w:p w14:paraId="05C96785" w14:textId="77777777" w:rsidR="005B1A2A" w:rsidRPr="00700764" w:rsidRDefault="005B1A2A" w:rsidP="00F32A39">
            <w:pPr>
              <w:jc w:val="center"/>
              <w:rPr>
                <w:sz w:val="18"/>
                <w:szCs w:val="18"/>
                <w:lang w:eastAsia="lt-LT"/>
              </w:rPr>
            </w:pPr>
            <w:r w:rsidRPr="00700764">
              <w:rPr>
                <w:sz w:val="18"/>
                <w:szCs w:val="18"/>
                <w:lang w:eastAsia="lt-LT"/>
              </w:rPr>
              <w:t>260</w:t>
            </w:r>
          </w:p>
        </w:tc>
        <w:tc>
          <w:tcPr>
            <w:tcW w:w="851" w:type="dxa"/>
            <w:gridSpan w:val="2"/>
            <w:tcBorders>
              <w:top w:val="nil"/>
              <w:left w:val="single" w:sz="4" w:space="0" w:color="auto"/>
              <w:bottom w:val="single" w:sz="4" w:space="0" w:color="auto"/>
              <w:right w:val="single" w:sz="4" w:space="0" w:color="auto"/>
            </w:tcBorders>
            <w:vAlign w:val="center"/>
          </w:tcPr>
          <w:p w14:paraId="1A9505FB" w14:textId="77777777" w:rsidR="005B1A2A" w:rsidRPr="00700764" w:rsidRDefault="005B1A2A" w:rsidP="00F32A39">
            <w:pPr>
              <w:jc w:val="center"/>
              <w:rPr>
                <w:color w:val="000000"/>
                <w:sz w:val="18"/>
                <w:szCs w:val="18"/>
                <w:lang w:eastAsia="lt-LT"/>
              </w:rPr>
            </w:pPr>
            <w:r w:rsidRPr="00700764">
              <w:rPr>
                <w:color w:val="000000"/>
                <w:sz w:val="18"/>
                <w:szCs w:val="18"/>
                <w:lang w:eastAsia="lt-LT"/>
              </w:rPr>
              <w:t>260</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14:paraId="62131C2E" w14:textId="77777777" w:rsidR="005B1A2A" w:rsidRPr="00700764" w:rsidRDefault="005B1A2A" w:rsidP="00F32A39">
            <w:pPr>
              <w:jc w:val="center"/>
              <w:rPr>
                <w:color w:val="000000"/>
                <w:sz w:val="18"/>
                <w:szCs w:val="18"/>
                <w:lang w:eastAsia="lt-LT"/>
              </w:rPr>
            </w:pPr>
          </w:p>
        </w:tc>
      </w:tr>
      <w:tr w:rsidR="005B1A2A" w:rsidRPr="00700764" w14:paraId="36B6F3D3" w14:textId="77777777" w:rsidTr="00F32A39">
        <w:trPr>
          <w:gridAfter w:val="2"/>
          <w:wAfter w:w="683" w:type="dxa"/>
          <w:trHeight w:val="48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0EE1C41" w14:textId="77777777" w:rsidR="005B1A2A" w:rsidRPr="00700764" w:rsidRDefault="005B1A2A" w:rsidP="00F32A39">
            <w:pPr>
              <w:jc w:val="center"/>
              <w:rPr>
                <w:color w:val="000000"/>
                <w:sz w:val="18"/>
                <w:szCs w:val="18"/>
                <w:lang w:eastAsia="lt-LT"/>
              </w:rPr>
            </w:pPr>
            <w:r w:rsidRPr="00700764">
              <w:rPr>
                <w:color w:val="000000"/>
                <w:sz w:val="18"/>
                <w:szCs w:val="18"/>
                <w:lang w:eastAsia="lt-LT"/>
              </w:rPr>
              <w:t>3</w:t>
            </w:r>
          </w:p>
        </w:tc>
        <w:tc>
          <w:tcPr>
            <w:tcW w:w="728" w:type="dxa"/>
            <w:tcBorders>
              <w:top w:val="nil"/>
              <w:left w:val="nil"/>
              <w:bottom w:val="single" w:sz="4" w:space="0" w:color="auto"/>
              <w:right w:val="single" w:sz="4" w:space="0" w:color="auto"/>
            </w:tcBorders>
            <w:shd w:val="clear" w:color="auto" w:fill="auto"/>
            <w:noWrap/>
            <w:vAlign w:val="bottom"/>
            <w:hideMark/>
          </w:tcPr>
          <w:p w14:paraId="29BEE060" w14:textId="77777777" w:rsidR="005B1A2A" w:rsidRPr="00700764" w:rsidRDefault="005B1A2A" w:rsidP="00F32A39">
            <w:pPr>
              <w:jc w:val="center"/>
              <w:rPr>
                <w:color w:val="000000"/>
                <w:sz w:val="18"/>
                <w:szCs w:val="18"/>
                <w:lang w:eastAsia="lt-LT"/>
              </w:rPr>
            </w:pPr>
            <w:r w:rsidRPr="00700764">
              <w:rPr>
                <w:color w:val="000000"/>
                <w:sz w:val="18"/>
                <w:szCs w:val="18"/>
                <w:lang w:eastAsia="lt-LT"/>
              </w:rPr>
              <w:t>4</w:t>
            </w:r>
          </w:p>
        </w:tc>
        <w:tc>
          <w:tcPr>
            <w:tcW w:w="741" w:type="dxa"/>
            <w:tcBorders>
              <w:top w:val="nil"/>
              <w:left w:val="nil"/>
              <w:bottom w:val="single" w:sz="4" w:space="0" w:color="auto"/>
              <w:right w:val="single" w:sz="4" w:space="0" w:color="auto"/>
            </w:tcBorders>
            <w:shd w:val="clear" w:color="auto" w:fill="auto"/>
            <w:noWrap/>
            <w:vAlign w:val="bottom"/>
            <w:hideMark/>
          </w:tcPr>
          <w:p w14:paraId="1AB298E5"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w:t>
            </w:r>
          </w:p>
        </w:tc>
        <w:tc>
          <w:tcPr>
            <w:tcW w:w="657" w:type="dxa"/>
            <w:tcBorders>
              <w:top w:val="nil"/>
              <w:left w:val="nil"/>
              <w:bottom w:val="single" w:sz="4" w:space="0" w:color="auto"/>
              <w:right w:val="single" w:sz="4" w:space="0" w:color="auto"/>
            </w:tcBorders>
            <w:shd w:val="clear" w:color="auto" w:fill="auto"/>
            <w:noWrap/>
            <w:vAlign w:val="bottom"/>
            <w:hideMark/>
          </w:tcPr>
          <w:p w14:paraId="50A050BF" w14:textId="77777777" w:rsidR="005B1A2A" w:rsidRPr="00700764" w:rsidRDefault="005B1A2A" w:rsidP="00F32A39">
            <w:pPr>
              <w:jc w:val="center"/>
              <w:rPr>
                <w:color w:val="000000"/>
                <w:sz w:val="18"/>
                <w:szCs w:val="18"/>
                <w:lang w:eastAsia="lt-LT"/>
              </w:rPr>
            </w:pPr>
            <w:r w:rsidRPr="00700764">
              <w:rPr>
                <w:color w:val="000000"/>
                <w:sz w:val="18"/>
                <w:szCs w:val="18"/>
                <w:lang w:eastAsia="lt-LT"/>
              </w:rPr>
              <w:t>2</w:t>
            </w:r>
          </w:p>
        </w:tc>
        <w:tc>
          <w:tcPr>
            <w:tcW w:w="2693" w:type="dxa"/>
            <w:tcBorders>
              <w:top w:val="nil"/>
              <w:left w:val="nil"/>
              <w:bottom w:val="single" w:sz="4" w:space="0" w:color="auto"/>
              <w:right w:val="single" w:sz="4" w:space="0" w:color="auto"/>
            </w:tcBorders>
            <w:shd w:val="clear" w:color="auto" w:fill="auto"/>
            <w:vAlign w:val="center"/>
            <w:hideMark/>
          </w:tcPr>
          <w:p w14:paraId="31469B23" w14:textId="77777777" w:rsidR="005B1A2A" w:rsidRPr="00700764" w:rsidRDefault="005B1A2A" w:rsidP="00F32A39">
            <w:pPr>
              <w:rPr>
                <w:sz w:val="18"/>
                <w:szCs w:val="18"/>
                <w:lang w:eastAsia="lt-LT"/>
              </w:rPr>
            </w:pPr>
            <w:r w:rsidRPr="00700764">
              <w:rPr>
                <w:sz w:val="18"/>
                <w:szCs w:val="18"/>
                <w:lang w:eastAsia="lt-LT"/>
              </w:rPr>
              <w:t>Atliktų želdynų inventorizacijų skaičius</w:t>
            </w:r>
          </w:p>
        </w:tc>
        <w:tc>
          <w:tcPr>
            <w:tcW w:w="1134" w:type="dxa"/>
            <w:tcBorders>
              <w:top w:val="nil"/>
              <w:left w:val="nil"/>
              <w:bottom w:val="single" w:sz="4" w:space="0" w:color="auto"/>
              <w:right w:val="single" w:sz="4" w:space="0" w:color="auto"/>
            </w:tcBorders>
            <w:shd w:val="clear" w:color="auto" w:fill="auto"/>
            <w:noWrap/>
            <w:vAlign w:val="bottom"/>
            <w:hideMark/>
          </w:tcPr>
          <w:p w14:paraId="7CBA48D4" w14:textId="77777777" w:rsidR="005B1A2A" w:rsidRPr="00700764" w:rsidRDefault="005B1A2A" w:rsidP="00F32A39">
            <w:pPr>
              <w:rPr>
                <w:color w:val="000000"/>
                <w:sz w:val="18"/>
                <w:szCs w:val="18"/>
                <w:lang w:eastAsia="lt-LT"/>
              </w:rPr>
            </w:pPr>
            <w:r w:rsidRPr="00700764">
              <w:rPr>
                <w:color w:val="000000"/>
                <w:sz w:val="18"/>
                <w:szCs w:val="18"/>
                <w:lang w:eastAsia="lt-LT"/>
              </w:rPr>
              <w:t>P-4-1-2-3</w:t>
            </w:r>
          </w:p>
        </w:tc>
        <w:tc>
          <w:tcPr>
            <w:tcW w:w="851" w:type="dxa"/>
            <w:tcBorders>
              <w:top w:val="nil"/>
              <w:left w:val="nil"/>
              <w:bottom w:val="single" w:sz="4" w:space="0" w:color="auto"/>
              <w:right w:val="single" w:sz="4" w:space="0" w:color="auto"/>
            </w:tcBorders>
            <w:shd w:val="clear" w:color="auto" w:fill="auto"/>
            <w:noWrap/>
            <w:vAlign w:val="center"/>
            <w:hideMark/>
          </w:tcPr>
          <w:p w14:paraId="1188F949"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w:t>
            </w:r>
          </w:p>
        </w:tc>
        <w:tc>
          <w:tcPr>
            <w:tcW w:w="850" w:type="dxa"/>
            <w:gridSpan w:val="3"/>
            <w:tcBorders>
              <w:top w:val="nil"/>
              <w:left w:val="nil"/>
              <w:bottom w:val="single" w:sz="4" w:space="0" w:color="auto"/>
              <w:right w:val="nil"/>
            </w:tcBorders>
            <w:shd w:val="clear" w:color="auto" w:fill="auto"/>
            <w:noWrap/>
            <w:vAlign w:val="center"/>
            <w:hideMark/>
          </w:tcPr>
          <w:p w14:paraId="4ED01A32"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w:t>
            </w:r>
          </w:p>
        </w:tc>
        <w:tc>
          <w:tcPr>
            <w:tcW w:w="851" w:type="dxa"/>
            <w:gridSpan w:val="2"/>
            <w:tcBorders>
              <w:top w:val="nil"/>
              <w:left w:val="single" w:sz="4" w:space="0" w:color="auto"/>
              <w:bottom w:val="single" w:sz="4" w:space="0" w:color="auto"/>
              <w:right w:val="single" w:sz="4" w:space="0" w:color="auto"/>
            </w:tcBorders>
            <w:vAlign w:val="center"/>
          </w:tcPr>
          <w:p w14:paraId="2089BE3E"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14:paraId="5F540E56"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w:t>
            </w:r>
          </w:p>
        </w:tc>
      </w:tr>
      <w:tr w:rsidR="005B1A2A" w:rsidRPr="003E574E" w14:paraId="3533A408" w14:textId="77777777" w:rsidTr="00F32A39">
        <w:trPr>
          <w:gridAfter w:val="2"/>
          <w:wAfter w:w="683" w:type="dxa"/>
          <w:trHeight w:val="48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3B4C5CA" w14:textId="77777777" w:rsidR="005B1A2A" w:rsidRPr="003E574E" w:rsidRDefault="005B1A2A" w:rsidP="00F32A39">
            <w:pPr>
              <w:jc w:val="center"/>
              <w:rPr>
                <w:color w:val="000000"/>
                <w:sz w:val="18"/>
                <w:szCs w:val="18"/>
                <w:lang w:eastAsia="lt-LT"/>
              </w:rPr>
            </w:pPr>
            <w:r w:rsidRPr="003E574E">
              <w:rPr>
                <w:color w:val="000000"/>
                <w:sz w:val="18"/>
                <w:szCs w:val="18"/>
                <w:lang w:eastAsia="lt-LT"/>
              </w:rPr>
              <w:t>3</w:t>
            </w:r>
          </w:p>
        </w:tc>
        <w:tc>
          <w:tcPr>
            <w:tcW w:w="728" w:type="dxa"/>
            <w:tcBorders>
              <w:top w:val="nil"/>
              <w:left w:val="nil"/>
              <w:bottom w:val="single" w:sz="4" w:space="0" w:color="auto"/>
              <w:right w:val="single" w:sz="4" w:space="0" w:color="auto"/>
            </w:tcBorders>
            <w:shd w:val="clear" w:color="auto" w:fill="auto"/>
            <w:noWrap/>
            <w:vAlign w:val="bottom"/>
            <w:hideMark/>
          </w:tcPr>
          <w:p w14:paraId="69148B94" w14:textId="77777777" w:rsidR="005B1A2A" w:rsidRPr="003E574E" w:rsidRDefault="005B1A2A" w:rsidP="00F32A39">
            <w:pPr>
              <w:jc w:val="center"/>
              <w:rPr>
                <w:color w:val="000000"/>
                <w:sz w:val="18"/>
                <w:szCs w:val="18"/>
                <w:lang w:eastAsia="lt-LT"/>
              </w:rPr>
            </w:pPr>
            <w:r w:rsidRPr="003E574E">
              <w:rPr>
                <w:color w:val="000000"/>
                <w:sz w:val="18"/>
                <w:szCs w:val="18"/>
                <w:lang w:eastAsia="lt-LT"/>
              </w:rPr>
              <w:t>4</w:t>
            </w:r>
          </w:p>
        </w:tc>
        <w:tc>
          <w:tcPr>
            <w:tcW w:w="741" w:type="dxa"/>
            <w:tcBorders>
              <w:top w:val="nil"/>
              <w:left w:val="nil"/>
              <w:bottom w:val="single" w:sz="4" w:space="0" w:color="auto"/>
              <w:right w:val="single" w:sz="4" w:space="0" w:color="auto"/>
            </w:tcBorders>
            <w:shd w:val="clear" w:color="auto" w:fill="auto"/>
            <w:noWrap/>
            <w:vAlign w:val="bottom"/>
            <w:hideMark/>
          </w:tcPr>
          <w:p w14:paraId="543BAB9E" w14:textId="77777777" w:rsidR="005B1A2A" w:rsidRPr="003E574E" w:rsidRDefault="005B1A2A" w:rsidP="00F32A39">
            <w:pPr>
              <w:jc w:val="center"/>
              <w:rPr>
                <w:color w:val="000000"/>
                <w:sz w:val="18"/>
                <w:szCs w:val="18"/>
                <w:lang w:eastAsia="lt-LT"/>
              </w:rPr>
            </w:pPr>
            <w:r w:rsidRPr="003E574E">
              <w:rPr>
                <w:color w:val="000000"/>
                <w:sz w:val="18"/>
                <w:szCs w:val="18"/>
                <w:lang w:eastAsia="lt-LT"/>
              </w:rPr>
              <w:t>1</w:t>
            </w:r>
          </w:p>
        </w:tc>
        <w:tc>
          <w:tcPr>
            <w:tcW w:w="657" w:type="dxa"/>
            <w:tcBorders>
              <w:top w:val="nil"/>
              <w:left w:val="nil"/>
              <w:bottom w:val="single" w:sz="4" w:space="0" w:color="auto"/>
              <w:right w:val="single" w:sz="4" w:space="0" w:color="auto"/>
            </w:tcBorders>
            <w:shd w:val="clear" w:color="auto" w:fill="auto"/>
            <w:noWrap/>
            <w:vAlign w:val="bottom"/>
            <w:hideMark/>
          </w:tcPr>
          <w:p w14:paraId="1033BA19" w14:textId="77777777" w:rsidR="005B1A2A" w:rsidRPr="003E574E" w:rsidRDefault="005B1A2A" w:rsidP="00F32A39">
            <w:pPr>
              <w:jc w:val="center"/>
              <w:rPr>
                <w:color w:val="000000"/>
                <w:sz w:val="18"/>
                <w:szCs w:val="18"/>
                <w:lang w:eastAsia="lt-LT"/>
              </w:rPr>
            </w:pPr>
            <w:r w:rsidRPr="003E574E">
              <w:rPr>
                <w:color w:val="000000"/>
                <w:sz w:val="18"/>
                <w:szCs w:val="18"/>
                <w:lang w:eastAsia="lt-LT"/>
              </w:rPr>
              <w:t>2</w:t>
            </w:r>
          </w:p>
        </w:tc>
        <w:tc>
          <w:tcPr>
            <w:tcW w:w="2693" w:type="dxa"/>
            <w:tcBorders>
              <w:top w:val="nil"/>
              <w:left w:val="nil"/>
              <w:bottom w:val="single" w:sz="4" w:space="0" w:color="auto"/>
              <w:right w:val="single" w:sz="4" w:space="0" w:color="auto"/>
            </w:tcBorders>
            <w:shd w:val="clear" w:color="auto" w:fill="auto"/>
            <w:vAlign w:val="center"/>
            <w:hideMark/>
          </w:tcPr>
          <w:p w14:paraId="2B770190" w14:textId="77777777" w:rsidR="005B1A2A" w:rsidRPr="003E574E" w:rsidRDefault="005B1A2A" w:rsidP="00F32A39">
            <w:pPr>
              <w:rPr>
                <w:sz w:val="18"/>
                <w:szCs w:val="18"/>
                <w:lang w:eastAsia="lt-LT"/>
              </w:rPr>
            </w:pPr>
            <w:r w:rsidRPr="003E574E">
              <w:rPr>
                <w:sz w:val="18"/>
                <w:szCs w:val="18"/>
                <w:lang w:eastAsia="lt-LT"/>
              </w:rPr>
              <w:t>Parengtas ir vykdomas želdinių būklės stebėsenos planas</w:t>
            </w:r>
          </w:p>
        </w:tc>
        <w:tc>
          <w:tcPr>
            <w:tcW w:w="1134" w:type="dxa"/>
            <w:tcBorders>
              <w:top w:val="nil"/>
              <w:left w:val="nil"/>
              <w:bottom w:val="single" w:sz="4" w:space="0" w:color="auto"/>
              <w:right w:val="single" w:sz="4" w:space="0" w:color="auto"/>
            </w:tcBorders>
            <w:shd w:val="clear" w:color="auto" w:fill="auto"/>
            <w:noWrap/>
            <w:vAlign w:val="bottom"/>
            <w:hideMark/>
          </w:tcPr>
          <w:p w14:paraId="0F83B8CC" w14:textId="77777777" w:rsidR="005B1A2A" w:rsidRPr="003E574E" w:rsidRDefault="005B1A2A" w:rsidP="00F32A39">
            <w:pPr>
              <w:rPr>
                <w:color w:val="000000"/>
                <w:sz w:val="18"/>
                <w:szCs w:val="18"/>
                <w:lang w:eastAsia="lt-LT"/>
              </w:rPr>
            </w:pPr>
            <w:r w:rsidRPr="003E574E">
              <w:rPr>
                <w:color w:val="000000"/>
                <w:sz w:val="18"/>
                <w:szCs w:val="18"/>
                <w:lang w:eastAsia="lt-LT"/>
              </w:rPr>
              <w:t>P-4-1-2-4</w:t>
            </w:r>
          </w:p>
        </w:tc>
        <w:tc>
          <w:tcPr>
            <w:tcW w:w="851" w:type="dxa"/>
            <w:tcBorders>
              <w:top w:val="nil"/>
              <w:left w:val="nil"/>
              <w:bottom w:val="single" w:sz="4" w:space="0" w:color="auto"/>
              <w:right w:val="single" w:sz="4" w:space="0" w:color="auto"/>
            </w:tcBorders>
            <w:shd w:val="clear" w:color="auto" w:fill="auto"/>
            <w:noWrap/>
            <w:vAlign w:val="center"/>
            <w:hideMark/>
          </w:tcPr>
          <w:p w14:paraId="4B552886" w14:textId="77777777" w:rsidR="005B1A2A" w:rsidRPr="003E574E" w:rsidRDefault="005B1A2A" w:rsidP="00F32A39">
            <w:pPr>
              <w:jc w:val="center"/>
              <w:rPr>
                <w:sz w:val="18"/>
                <w:szCs w:val="18"/>
                <w:lang w:eastAsia="lt-LT"/>
              </w:rPr>
            </w:pPr>
            <w:r w:rsidRPr="003E574E">
              <w:rPr>
                <w:sz w:val="18"/>
                <w:szCs w:val="18"/>
                <w:lang w:eastAsia="lt-LT"/>
              </w:rPr>
              <w:t>1</w:t>
            </w:r>
          </w:p>
        </w:tc>
        <w:tc>
          <w:tcPr>
            <w:tcW w:w="850" w:type="dxa"/>
            <w:gridSpan w:val="3"/>
            <w:tcBorders>
              <w:top w:val="nil"/>
              <w:left w:val="nil"/>
              <w:bottom w:val="single" w:sz="4" w:space="0" w:color="auto"/>
              <w:right w:val="nil"/>
            </w:tcBorders>
            <w:shd w:val="clear" w:color="auto" w:fill="auto"/>
            <w:noWrap/>
            <w:vAlign w:val="center"/>
            <w:hideMark/>
          </w:tcPr>
          <w:p w14:paraId="1D008249" w14:textId="77777777" w:rsidR="005B1A2A" w:rsidRPr="003E574E" w:rsidRDefault="005B1A2A" w:rsidP="00F32A39">
            <w:pPr>
              <w:jc w:val="center"/>
              <w:rPr>
                <w:sz w:val="18"/>
                <w:szCs w:val="18"/>
                <w:lang w:eastAsia="lt-LT"/>
              </w:rPr>
            </w:pPr>
            <w:r w:rsidRPr="003E574E">
              <w:rPr>
                <w:sz w:val="18"/>
                <w:szCs w:val="18"/>
                <w:lang w:eastAsia="lt-LT"/>
              </w:rPr>
              <w:t>1</w:t>
            </w:r>
          </w:p>
        </w:tc>
        <w:tc>
          <w:tcPr>
            <w:tcW w:w="851" w:type="dxa"/>
            <w:gridSpan w:val="2"/>
            <w:tcBorders>
              <w:top w:val="nil"/>
              <w:left w:val="single" w:sz="4" w:space="0" w:color="auto"/>
              <w:bottom w:val="single" w:sz="4" w:space="0" w:color="auto"/>
              <w:right w:val="single" w:sz="4" w:space="0" w:color="auto"/>
            </w:tcBorders>
            <w:vAlign w:val="center"/>
          </w:tcPr>
          <w:p w14:paraId="3792E9AF" w14:textId="77777777" w:rsidR="005B1A2A" w:rsidRPr="003E574E" w:rsidRDefault="005B1A2A" w:rsidP="00F32A39">
            <w:pPr>
              <w:jc w:val="center"/>
              <w:rPr>
                <w:sz w:val="18"/>
                <w:szCs w:val="18"/>
                <w:lang w:eastAsia="lt-LT"/>
              </w:rPr>
            </w:pPr>
            <w:r w:rsidRPr="003E574E">
              <w:rPr>
                <w:sz w:val="18"/>
                <w:szCs w:val="18"/>
                <w:lang w:eastAsia="lt-LT"/>
              </w:rPr>
              <w:t>1</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14:paraId="1A1BBD23" w14:textId="77777777" w:rsidR="005B1A2A" w:rsidRPr="003E574E" w:rsidRDefault="005B1A2A" w:rsidP="00F32A39">
            <w:pPr>
              <w:jc w:val="center"/>
              <w:rPr>
                <w:sz w:val="18"/>
                <w:szCs w:val="18"/>
                <w:lang w:eastAsia="lt-LT"/>
              </w:rPr>
            </w:pPr>
            <w:r w:rsidRPr="003E574E">
              <w:rPr>
                <w:sz w:val="18"/>
                <w:szCs w:val="18"/>
                <w:lang w:eastAsia="lt-LT"/>
              </w:rPr>
              <w:t>1</w:t>
            </w:r>
          </w:p>
        </w:tc>
      </w:tr>
      <w:tr w:rsidR="005B1A2A" w:rsidRPr="003E574E" w14:paraId="4A7592AC" w14:textId="77777777" w:rsidTr="00F32A39">
        <w:trPr>
          <w:gridAfter w:val="2"/>
          <w:wAfter w:w="683" w:type="dxa"/>
          <w:trHeight w:val="48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928A937" w14:textId="77777777" w:rsidR="005B1A2A" w:rsidRPr="003E574E" w:rsidRDefault="005B1A2A" w:rsidP="00F32A39">
            <w:pPr>
              <w:jc w:val="center"/>
              <w:rPr>
                <w:color w:val="000000"/>
                <w:sz w:val="18"/>
                <w:szCs w:val="18"/>
                <w:lang w:eastAsia="lt-LT"/>
              </w:rPr>
            </w:pPr>
            <w:r w:rsidRPr="003E574E">
              <w:rPr>
                <w:color w:val="000000"/>
                <w:sz w:val="18"/>
                <w:szCs w:val="18"/>
                <w:lang w:eastAsia="lt-LT"/>
              </w:rPr>
              <w:t>3</w:t>
            </w:r>
          </w:p>
        </w:tc>
        <w:tc>
          <w:tcPr>
            <w:tcW w:w="728" w:type="dxa"/>
            <w:tcBorders>
              <w:top w:val="nil"/>
              <w:left w:val="nil"/>
              <w:bottom w:val="single" w:sz="4" w:space="0" w:color="auto"/>
              <w:right w:val="single" w:sz="4" w:space="0" w:color="auto"/>
            </w:tcBorders>
            <w:shd w:val="clear" w:color="auto" w:fill="auto"/>
            <w:noWrap/>
            <w:vAlign w:val="bottom"/>
            <w:hideMark/>
          </w:tcPr>
          <w:p w14:paraId="47F06272" w14:textId="77777777" w:rsidR="005B1A2A" w:rsidRPr="003E574E" w:rsidRDefault="005B1A2A" w:rsidP="00F32A39">
            <w:pPr>
              <w:jc w:val="center"/>
              <w:rPr>
                <w:color w:val="000000"/>
                <w:sz w:val="18"/>
                <w:szCs w:val="18"/>
                <w:lang w:eastAsia="lt-LT"/>
              </w:rPr>
            </w:pPr>
            <w:r w:rsidRPr="003E574E">
              <w:rPr>
                <w:color w:val="000000"/>
                <w:sz w:val="18"/>
                <w:szCs w:val="18"/>
                <w:lang w:eastAsia="lt-LT"/>
              </w:rPr>
              <w:t>4</w:t>
            </w:r>
          </w:p>
        </w:tc>
        <w:tc>
          <w:tcPr>
            <w:tcW w:w="741" w:type="dxa"/>
            <w:tcBorders>
              <w:top w:val="nil"/>
              <w:left w:val="nil"/>
              <w:bottom w:val="single" w:sz="4" w:space="0" w:color="auto"/>
              <w:right w:val="single" w:sz="4" w:space="0" w:color="auto"/>
            </w:tcBorders>
            <w:shd w:val="clear" w:color="auto" w:fill="auto"/>
            <w:noWrap/>
            <w:vAlign w:val="bottom"/>
            <w:hideMark/>
          </w:tcPr>
          <w:p w14:paraId="6BFD837B" w14:textId="77777777" w:rsidR="005B1A2A" w:rsidRPr="003E574E" w:rsidRDefault="005B1A2A" w:rsidP="00F32A39">
            <w:pPr>
              <w:jc w:val="center"/>
              <w:rPr>
                <w:color w:val="000000"/>
                <w:sz w:val="18"/>
                <w:szCs w:val="18"/>
                <w:lang w:eastAsia="lt-LT"/>
              </w:rPr>
            </w:pPr>
            <w:r w:rsidRPr="003E574E">
              <w:rPr>
                <w:color w:val="000000"/>
                <w:sz w:val="18"/>
                <w:szCs w:val="18"/>
                <w:lang w:eastAsia="lt-LT"/>
              </w:rPr>
              <w:t>1</w:t>
            </w:r>
          </w:p>
        </w:tc>
        <w:tc>
          <w:tcPr>
            <w:tcW w:w="657" w:type="dxa"/>
            <w:tcBorders>
              <w:top w:val="nil"/>
              <w:left w:val="nil"/>
              <w:bottom w:val="single" w:sz="4" w:space="0" w:color="auto"/>
              <w:right w:val="single" w:sz="4" w:space="0" w:color="auto"/>
            </w:tcBorders>
            <w:shd w:val="clear" w:color="auto" w:fill="auto"/>
            <w:noWrap/>
            <w:vAlign w:val="bottom"/>
            <w:hideMark/>
          </w:tcPr>
          <w:p w14:paraId="77A9FE3D" w14:textId="77777777" w:rsidR="005B1A2A" w:rsidRPr="003E574E" w:rsidRDefault="005B1A2A" w:rsidP="00F32A39">
            <w:pPr>
              <w:jc w:val="center"/>
              <w:rPr>
                <w:color w:val="000000"/>
                <w:sz w:val="18"/>
                <w:szCs w:val="18"/>
                <w:lang w:eastAsia="lt-LT"/>
              </w:rPr>
            </w:pPr>
            <w:r w:rsidRPr="003E574E">
              <w:rPr>
                <w:color w:val="000000"/>
                <w:sz w:val="18"/>
                <w:szCs w:val="18"/>
                <w:lang w:eastAsia="lt-LT"/>
              </w:rPr>
              <w:t>2</w:t>
            </w:r>
          </w:p>
        </w:tc>
        <w:tc>
          <w:tcPr>
            <w:tcW w:w="2693" w:type="dxa"/>
            <w:tcBorders>
              <w:top w:val="nil"/>
              <w:left w:val="nil"/>
              <w:bottom w:val="single" w:sz="4" w:space="0" w:color="auto"/>
              <w:right w:val="single" w:sz="4" w:space="0" w:color="auto"/>
            </w:tcBorders>
            <w:shd w:val="clear" w:color="auto" w:fill="auto"/>
            <w:vAlign w:val="center"/>
            <w:hideMark/>
          </w:tcPr>
          <w:p w14:paraId="4F8B7467" w14:textId="77777777" w:rsidR="005B1A2A" w:rsidRPr="003E574E" w:rsidRDefault="005B1A2A" w:rsidP="00F32A39">
            <w:pPr>
              <w:rPr>
                <w:sz w:val="18"/>
                <w:szCs w:val="18"/>
                <w:lang w:eastAsia="lt-LT"/>
              </w:rPr>
            </w:pPr>
            <w:r w:rsidRPr="003E574E">
              <w:rPr>
                <w:sz w:val="18"/>
                <w:szCs w:val="18"/>
                <w:lang w:eastAsia="lt-LT"/>
              </w:rPr>
              <w:t xml:space="preserve">Parengta ir vykdoma savivaldybės aplinkos monitoringo programa  </w:t>
            </w:r>
          </w:p>
        </w:tc>
        <w:tc>
          <w:tcPr>
            <w:tcW w:w="1134" w:type="dxa"/>
            <w:tcBorders>
              <w:top w:val="nil"/>
              <w:left w:val="nil"/>
              <w:bottom w:val="single" w:sz="4" w:space="0" w:color="auto"/>
              <w:right w:val="single" w:sz="4" w:space="0" w:color="auto"/>
            </w:tcBorders>
            <w:shd w:val="clear" w:color="auto" w:fill="auto"/>
            <w:noWrap/>
            <w:vAlign w:val="bottom"/>
            <w:hideMark/>
          </w:tcPr>
          <w:p w14:paraId="33FD7234" w14:textId="77777777" w:rsidR="005B1A2A" w:rsidRPr="003E574E" w:rsidRDefault="005B1A2A" w:rsidP="00F32A39">
            <w:pPr>
              <w:rPr>
                <w:color w:val="000000"/>
                <w:sz w:val="18"/>
                <w:szCs w:val="18"/>
                <w:lang w:eastAsia="lt-LT"/>
              </w:rPr>
            </w:pPr>
            <w:r w:rsidRPr="003E574E">
              <w:rPr>
                <w:color w:val="000000"/>
                <w:sz w:val="18"/>
                <w:szCs w:val="18"/>
                <w:lang w:eastAsia="lt-LT"/>
              </w:rPr>
              <w:t>P-4-1-2-5</w:t>
            </w:r>
          </w:p>
        </w:tc>
        <w:tc>
          <w:tcPr>
            <w:tcW w:w="851" w:type="dxa"/>
            <w:tcBorders>
              <w:top w:val="nil"/>
              <w:left w:val="nil"/>
              <w:bottom w:val="single" w:sz="4" w:space="0" w:color="auto"/>
              <w:right w:val="single" w:sz="4" w:space="0" w:color="auto"/>
            </w:tcBorders>
            <w:shd w:val="clear" w:color="auto" w:fill="auto"/>
            <w:noWrap/>
            <w:vAlign w:val="center"/>
            <w:hideMark/>
          </w:tcPr>
          <w:p w14:paraId="1D13061E" w14:textId="77777777" w:rsidR="005B1A2A" w:rsidRPr="003E574E" w:rsidRDefault="005B1A2A" w:rsidP="00F32A39">
            <w:pPr>
              <w:jc w:val="center"/>
              <w:rPr>
                <w:sz w:val="18"/>
                <w:szCs w:val="18"/>
                <w:lang w:eastAsia="lt-LT"/>
              </w:rPr>
            </w:pPr>
            <w:r w:rsidRPr="003E574E">
              <w:rPr>
                <w:sz w:val="18"/>
                <w:szCs w:val="18"/>
                <w:lang w:eastAsia="lt-LT"/>
              </w:rPr>
              <w:t>1</w:t>
            </w:r>
          </w:p>
        </w:tc>
        <w:tc>
          <w:tcPr>
            <w:tcW w:w="850" w:type="dxa"/>
            <w:gridSpan w:val="3"/>
            <w:tcBorders>
              <w:top w:val="nil"/>
              <w:left w:val="nil"/>
              <w:bottom w:val="single" w:sz="4" w:space="0" w:color="auto"/>
              <w:right w:val="nil"/>
            </w:tcBorders>
            <w:shd w:val="clear" w:color="auto" w:fill="auto"/>
            <w:noWrap/>
            <w:vAlign w:val="center"/>
            <w:hideMark/>
          </w:tcPr>
          <w:p w14:paraId="7DDE5C79" w14:textId="77777777" w:rsidR="005B1A2A" w:rsidRPr="003E574E" w:rsidRDefault="005B1A2A" w:rsidP="00F32A39">
            <w:pPr>
              <w:jc w:val="center"/>
              <w:rPr>
                <w:sz w:val="18"/>
                <w:szCs w:val="18"/>
                <w:lang w:eastAsia="lt-LT"/>
              </w:rPr>
            </w:pPr>
            <w:r w:rsidRPr="003E574E">
              <w:rPr>
                <w:sz w:val="18"/>
                <w:szCs w:val="18"/>
                <w:lang w:eastAsia="lt-LT"/>
              </w:rPr>
              <w:t>1</w:t>
            </w:r>
          </w:p>
        </w:tc>
        <w:tc>
          <w:tcPr>
            <w:tcW w:w="851" w:type="dxa"/>
            <w:gridSpan w:val="2"/>
            <w:tcBorders>
              <w:top w:val="nil"/>
              <w:left w:val="single" w:sz="4" w:space="0" w:color="auto"/>
              <w:bottom w:val="single" w:sz="4" w:space="0" w:color="auto"/>
              <w:right w:val="single" w:sz="4" w:space="0" w:color="auto"/>
            </w:tcBorders>
            <w:vAlign w:val="center"/>
          </w:tcPr>
          <w:p w14:paraId="568E9B45" w14:textId="77777777" w:rsidR="005B1A2A" w:rsidRPr="003E574E" w:rsidRDefault="005B1A2A" w:rsidP="00F32A39">
            <w:pPr>
              <w:jc w:val="center"/>
              <w:rPr>
                <w:sz w:val="18"/>
                <w:szCs w:val="18"/>
                <w:lang w:eastAsia="lt-LT"/>
              </w:rPr>
            </w:pPr>
            <w:r w:rsidRPr="003E574E">
              <w:rPr>
                <w:sz w:val="18"/>
                <w:szCs w:val="18"/>
                <w:lang w:eastAsia="lt-LT"/>
              </w:rPr>
              <w:t>1</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14:paraId="37E79616" w14:textId="77777777" w:rsidR="005B1A2A" w:rsidRPr="003E574E" w:rsidRDefault="005B1A2A" w:rsidP="00F32A39">
            <w:pPr>
              <w:jc w:val="center"/>
              <w:rPr>
                <w:sz w:val="18"/>
                <w:szCs w:val="18"/>
                <w:lang w:eastAsia="lt-LT"/>
              </w:rPr>
            </w:pPr>
            <w:r w:rsidRPr="003E574E">
              <w:rPr>
                <w:sz w:val="18"/>
                <w:szCs w:val="18"/>
                <w:lang w:eastAsia="lt-LT"/>
              </w:rPr>
              <w:t>1</w:t>
            </w:r>
          </w:p>
        </w:tc>
      </w:tr>
      <w:tr w:rsidR="005B1A2A" w:rsidRPr="003E574E" w14:paraId="5950E25A" w14:textId="77777777" w:rsidTr="00F32A39">
        <w:trPr>
          <w:gridAfter w:val="2"/>
          <w:wAfter w:w="683"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1B88B1AB" w14:textId="77777777" w:rsidR="005B1A2A" w:rsidRPr="003E574E" w:rsidRDefault="005B1A2A" w:rsidP="00F32A39">
            <w:pPr>
              <w:jc w:val="center"/>
              <w:rPr>
                <w:sz w:val="18"/>
                <w:szCs w:val="18"/>
                <w:lang w:eastAsia="lt-LT"/>
              </w:rPr>
            </w:pPr>
            <w:r w:rsidRPr="003E574E">
              <w:rPr>
                <w:sz w:val="18"/>
                <w:szCs w:val="18"/>
                <w:lang w:eastAsia="lt-LT"/>
              </w:rPr>
              <w:t>3</w:t>
            </w:r>
          </w:p>
        </w:tc>
        <w:tc>
          <w:tcPr>
            <w:tcW w:w="728" w:type="dxa"/>
            <w:tcBorders>
              <w:top w:val="nil"/>
              <w:left w:val="nil"/>
              <w:bottom w:val="single" w:sz="4" w:space="0" w:color="auto"/>
              <w:right w:val="single" w:sz="4" w:space="0" w:color="auto"/>
            </w:tcBorders>
            <w:shd w:val="clear" w:color="auto" w:fill="auto"/>
            <w:vAlign w:val="center"/>
            <w:hideMark/>
          </w:tcPr>
          <w:p w14:paraId="6614B726" w14:textId="77777777" w:rsidR="005B1A2A" w:rsidRPr="003E574E" w:rsidRDefault="005B1A2A" w:rsidP="00F32A39">
            <w:pPr>
              <w:jc w:val="center"/>
              <w:rPr>
                <w:sz w:val="18"/>
                <w:szCs w:val="18"/>
                <w:lang w:eastAsia="lt-LT"/>
              </w:rPr>
            </w:pPr>
            <w:r w:rsidRPr="003E574E">
              <w:rPr>
                <w:sz w:val="18"/>
                <w:szCs w:val="18"/>
                <w:lang w:eastAsia="lt-LT"/>
              </w:rPr>
              <w:t>4</w:t>
            </w:r>
          </w:p>
        </w:tc>
        <w:tc>
          <w:tcPr>
            <w:tcW w:w="741" w:type="dxa"/>
            <w:tcBorders>
              <w:top w:val="nil"/>
              <w:left w:val="nil"/>
              <w:bottom w:val="single" w:sz="4" w:space="0" w:color="auto"/>
              <w:right w:val="single" w:sz="4" w:space="0" w:color="auto"/>
            </w:tcBorders>
            <w:shd w:val="clear" w:color="auto" w:fill="auto"/>
            <w:vAlign w:val="center"/>
            <w:hideMark/>
          </w:tcPr>
          <w:p w14:paraId="43C31854" w14:textId="77777777" w:rsidR="005B1A2A" w:rsidRPr="003E574E" w:rsidRDefault="005B1A2A" w:rsidP="00F32A39">
            <w:pPr>
              <w:jc w:val="center"/>
              <w:rPr>
                <w:sz w:val="18"/>
                <w:szCs w:val="18"/>
                <w:lang w:eastAsia="lt-LT"/>
              </w:rPr>
            </w:pPr>
            <w:r w:rsidRPr="003E574E">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2E891B18" w14:textId="77777777" w:rsidR="005B1A2A" w:rsidRPr="003E574E" w:rsidRDefault="005B1A2A" w:rsidP="00F32A39">
            <w:pPr>
              <w:jc w:val="center"/>
              <w:rPr>
                <w:sz w:val="18"/>
                <w:szCs w:val="18"/>
                <w:lang w:eastAsia="lt-LT"/>
              </w:rPr>
            </w:pPr>
            <w:r w:rsidRPr="003E574E">
              <w:rPr>
                <w:sz w:val="18"/>
                <w:szCs w:val="18"/>
                <w:lang w:eastAsia="lt-LT"/>
              </w:rPr>
              <w:t>3</w:t>
            </w:r>
          </w:p>
        </w:tc>
        <w:tc>
          <w:tcPr>
            <w:tcW w:w="2693" w:type="dxa"/>
            <w:tcBorders>
              <w:top w:val="nil"/>
              <w:left w:val="nil"/>
              <w:bottom w:val="single" w:sz="4" w:space="0" w:color="auto"/>
              <w:right w:val="single" w:sz="4" w:space="0" w:color="auto"/>
            </w:tcBorders>
            <w:shd w:val="clear" w:color="000000" w:fill="FFFFFF"/>
            <w:vAlign w:val="center"/>
            <w:hideMark/>
          </w:tcPr>
          <w:p w14:paraId="5CE1339F" w14:textId="77777777" w:rsidR="005B1A2A" w:rsidRPr="003E574E" w:rsidRDefault="005B1A2A" w:rsidP="00F32A39">
            <w:pPr>
              <w:rPr>
                <w:sz w:val="18"/>
                <w:szCs w:val="18"/>
                <w:lang w:eastAsia="lt-LT"/>
              </w:rPr>
            </w:pPr>
            <w:r w:rsidRPr="003E574E">
              <w:rPr>
                <w:sz w:val="18"/>
                <w:szCs w:val="18"/>
                <w:lang w:eastAsia="lt-LT"/>
              </w:rPr>
              <w:t>Nutiestų/rekonstruotų vandentiekio tinklų ilgis, km</w:t>
            </w:r>
          </w:p>
        </w:tc>
        <w:tc>
          <w:tcPr>
            <w:tcW w:w="1134" w:type="dxa"/>
            <w:tcBorders>
              <w:top w:val="nil"/>
              <w:left w:val="nil"/>
              <w:bottom w:val="single" w:sz="4" w:space="0" w:color="auto"/>
              <w:right w:val="single" w:sz="4" w:space="0" w:color="auto"/>
            </w:tcBorders>
            <w:shd w:val="clear" w:color="auto" w:fill="auto"/>
            <w:vAlign w:val="center"/>
            <w:hideMark/>
          </w:tcPr>
          <w:p w14:paraId="468634AD" w14:textId="77777777" w:rsidR="005B1A2A" w:rsidRPr="003E574E" w:rsidRDefault="005B1A2A" w:rsidP="00F32A39">
            <w:pPr>
              <w:rPr>
                <w:sz w:val="18"/>
                <w:szCs w:val="18"/>
                <w:lang w:eastAsia="lt-LT"/>
              </w:rPr>
            </w:pPr>
            <w:r w:rsidRPr="003E574E">
              <w:rPr>
                <w:sz w:val="18"/>
                <w:szCs w:val="18"/>
                <w:lang w:eastAsia="lt-LT"/>
              </w:rPr>
              <w:t>P-4-1-3-1</w:t>
            </w:r>
          </w:p>
        </w:tc>
        <w:tc>
          <w:tcPr>
            <w:tcW w:w="851" w:type="dxa"/>
            <w:tcBorders>
              <w:top w:val="nil"/>
              <w:left w:val="nil"/>
              <w:bottom w:val="single" w:sz="4" w:space="0" w:color="auto"/>
              <w:right w:val="single" w:sz="4" w:space="0" w:color="auto"/>
            </w:tcBorders>
            <w:shd w:val="clear" w:color="000000" w:fill="FFFFFF"/>
            <w:noWrap/>
            <w:vAlign w:val="center"/>
            <w:hideMark/>
          </w:tcPr>
          <w:p w14:paraId="259FA97D" w14:textId="77777777" w:rsidR="005B1A2A" w:rsidRPr="003E574E" w:rsidRDefault="005B1A2A" w:rsidP="00F32A39">
            <w:pPr>
              <w:jc w:val="center"/>
              <w:rPr>
                <w:sz w:val="18"/>
                <w:szCs w:val="18"/>
                <w:lang w:eastAsia="lt-LT"/>
              </w:rPr>
            </w:pPr>
            <w:r w:rsidRPr="003E574E">
              <w:rPr>
                <w:sz w:val="18"/>
                <w:szCs w:val="18"/>
                <w:lang w:eastAsia="lt-LT"/>
              </w:rPr>
              <w:t>2</w:t>
            </w:r>
          </w:p>
        </w:tc>
        <w:tc>
          <w:tcPr>
            <w:tcW w:w="850" w:type="dxa"/>
            <w:gridSpan w:val="3"/>
            <w:tcBorders>
              <w:top w:val="nil"/>
              <w:left w:val="nil"/>
              <w:bottom w:val="single" w:sz="4" w:space="0" w:color="auto"/>
              <w:right w:val="nil"/>
            </w:tcBorders>
            <w:shd w:val="clear" w:color="000000" w:fill="FFFFFF"/>
            <w:noWrap/>
            <w:vAlign w:val="center"/>
            <w:hideMark/>
          </w:tcPr>
          <w:p w14:paraId="7935F5AD" w14:textId="77777777" w:rsidR="005B1A2A" w:rsidRPr="003E574E" w:rsidRDefault="005B1A2A" w:rsidP="00F32A39">
            <w:pPr>
              <w:jc w:val="center"/>
              <w:rPr>
                <w:sz w:val="18"/>
                <w:szCs w:val="18"/>
                <w:lang w:eastAsia="lt-LT"/>
              </w:rPr>
            </w:pPr>
            <w:r w:rsidRPr="003E574E">
              <w:rPr>
                <w:sz w:val="18"/>
                <w:szCs w:val="18"/>
                <w:lang w:eastAsia="lt-LT"/>
              </w:rPr>
              <w:t>7</w:t>
            </w:r>
          </w:p>
        </w:tc>
        <w:tc>
          <w:tcPr>
            <w:tcW w:w="851" w:type="dxa"/>
            <w:gridSpan w:val="2"/>
            <w:tcBorders>
              <w:top w:val="nil"/>
              <w:left w:val="single" w:sz="4" w:space="0" w:color="auto"/>
              <w:bottom w:val="single" w:sz="4" w:space="0" w:color="auto"/>
              <w:right w:val="single" w:sz="4" w:space="0" w:color="auto"/>
            </w:tcBorders>
            <w:vAlign w:val="center"/>
          </w:tcPr>
          <w:p w14:paraId="261EE2D0" w14:textId="77777777" w:rsidR="005B1A2A" w:rsidRPr="003E574E" w:rsidRDefault="005B1A2A" w:rsidP="00F32A39">
            <w:pPr>
              <w:jc w:val="center"/>
              <w:rPr>
                <w:color w:val="000000"/>
                <w:sz w:val="18"/>
                <w:szCs w:val="18"/>
                <w:lang w:eastAsia="lt-LT"/>
              </w:rPr>
            </w:pPr>
            <w:r w:rsidRPr="003E574E">
              <w:rPr>
                <w:color w:val="000000"/>
                <w:sz w:val="18"/>
                <w:szCs w:val="18"/>
                <w:lang w:eastAsia="lt-LT"/>
              </w:rPr>
              <w:t>1</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14:paraId="09F00DDF" w14:textId="77777777" w:rsidR="005B1A2A" w:rsidRPr="003E574E" w:rsidRDefault="005B1A2A" w:rsidP="00F32A39">
            <w:pPr>
              <w:jc w:val="center"/>
              <w:rPr>
                <w:color w:val="000000"/>
                <w:sz w:val="18"/>
                <w:szCs w:val="18"/>
                <w:lang w:eastAsia="lt-LT"/>
              </w:rPr>
            </w:pPr>
            <w:r w:rsidRPr="003E574E">
              <w:rPr>
                <w:color w:val="000000"/>
                <w:sz w:val="18"/>
                <w:szCs w:val="18"/>
                <w:lang w:eastAsia="lt-LT"/>
              </w:rPr>
              <w:t>1</w:t>
            </w:r>
          </w:p>
        </w:tc>
      </w:tr>
      <w:tr w:rsidR="005B1A2A" w:rsidRPr="003E574E" w14:paraId="1719BE6D" w14:textId="77777777" w:rsidTr="00F32A39">
        <w:trPr>
          <w:gridAfter w:val="2"/>
          <w:wAfter w:w="683"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0F087555" w14:textId="77777777" w:rsidR="005B1A2A" w:rsidRPr="003E574E" w:rsidRDefault="005B1A2A" w:rsidP="00F32A39">
            <w:pPr>
              <w:jc w:val="center"/>
              <w:rPr>
                <w:sz w:val="18"/>
                <w:szCs w:val="18"/>
                <w:lang w:eastAsia="lt-LT"/>
              </w:rPr>
            </w:pPr>
            <w:r w:rsidRPr="003E574E">
              <w:rPr>
                <w:sz w:val="18"/>
                <w:szCs w:val="18"/>
                <w:lang w:eastAsia="lt-LT"/>
              </w:rPr>
              <w:t>3</w:t>
            </w:r>
          </w:p>
        </w:tc>
        <w:tc>
          <w:tcPr>
            <w:tcW w:w="728" w:type="dxa"/>
            <w:tcBorders>
              <w:top w:val="nil"/>
              <w:left w:val="nil"/>
              <w:bottom w:val="single" w:sz="4" w:space="0" w:color="auto"/>
              <w:right w:val="single" w:sz="4" w:space="0" w:color="auto"/>
            </w:tcBorders>
            <w:shd w:val="clear" w:color="auto" w:fill="auto"/>
            <w:vAlign w:val="center"/>
            <w:hideMark/>
          </w:tcPr>
          <w:p w14:paraId="528A012A" w14:textId="77777777" w:rsidR="005B1A2A" w:rsidRPr="003E574E" w:rsidRDefault="005B1A2A" w:rsidP="00F32A39">
            <w:pPr>
              <w:jc w:val="center"/>
              <w:rPr>
                <w:sz w:val="18"/>
                <w:szCs w:val="18"/>
                <w:lang w:eastAsia="lt-LT"/>
              </w:rPr>
            </w:pPr>
            <w:r w:rsidRPr="003E574E">
              <w:rPr>
                <w:sz w:val="18"/>
                <w:szCs w:val="18"/>
                <w:lang w:eastAsia="lt-LT"/>
              </w:rPr>
              <w:t>4</w:t>
            </w:r>
          </w:p>
        </w:tc>
        <w:tc>
          <w:tcPr>
            <w:tcW w:w="741" w:type="dxa"/>
            <w:tcBorders>
              <w:top w:val="nil"/>
              <w:left w:val="nil"/>
              <w:bottom w:val="single" w:sz="4" w:space="0" w:color="auto"/>
              <w:right w:val="single" w:sz="4" w:space="0" w:color="auto"/>
            </w:tcBorders>
            <w:shd w:val="clear" w:color="auto" w:fill="auto"/>
            <w:vAlign w:val="center"/>
            <w:hideMark/>
          </w:tcPr>
          <w:p w14:paraId="135B8672" w14:textId="77777777" w:rsidR="005B1A2A" w:rsidRPr="003E574E" w:rsidRDefault="005B1A2A" w:rsidP="00F32A39">
            <w:pPr>
              <w:jc w:val="center"/>
              <w:rPr>
                <w:sz w:val="18"/>
                <w:szCs w:val="18"/>
                <w:lang w:eastAsia="lt-LT"/>
              </w:rPr>
            </w:pPr>
            <w:r w:rsidRPr="003E574E">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39418341" w14:textId="77777777" w:rsidR="005B1A2A" w:rsidRPr="003E574E" w:rsidRDefault="005B1A2A" w:rsidP="00F32A39">
            <w:pPr>
              <w:jc w:val="center"/>
              <w:rPr>
                <w:sz w:val="18"/>
                <w:szCs w:val="18"/>
                <w:lang w:eastAsia="lt-LT"/>
              </w:rPr>
            </w:pPr>
            <w:r w:rsidRPr="003E574E">
              <w:rPr>
                <w:sz w:val="18"/>
                <w:szCs w:val="18"/>
                <w:lang w:eastAsia="lt-LT"/>
              </w:rPr>
              <w:t>3</w:t>
            </w:r>
          </w:p>
        </w:tc>
        <w:tc>
          <w:tcPr>
            <w:tcW w:w="2693" w:type="dxa"/>
            <w:tcBorders>
              <w:top w:val="nil"/>
              <w:left w:val="nil"/>
              <w:bottom w:val="single" w:sz="4" w:space="0" w:color="auto"/>
              <w:right w:val="single" w:sz="4" w:space="0" w:color="auto"/>
            </w:tcBorders>
            <w:shd w:val="clear" w:color="000000" w:fill="FFFFFF"/>
            <w:vAlign w:val="center"/>
            <w:hideMark/>
          </w:tcPr>
          <w:p w14:paraId="2155252A" w14:textId="77777777" w:rsidR="005B1A2A" w:rsidRPr="003E574E" w:rsidRDefault="005B1A2A" w:rsidP="00F32A39">
            <w:pPr>
              <w:rPr>
                <w:sz w:val="18"/>
                <w:szCs w:val="18"/>
                <w:lang w:eastAsia="lt-LT"/>
              </w:rPr>
            </w:pPr>
            <w:r w:rsidRPr="003E574E">
              <w:rPr>
                <w:sz w:val="18"/>
                <w:szCs w:val="18"/>
                <w:lang w:eastAsia="lt-LT"/>
              </w:rPr>
              <w:t>Nutiestų/rekonstruotų buitinių nuotekų tinklų ilgis, km</w:t>
            </w:r>
          </w:p>
        </w:tc>
        <w:tc>
          <w:tcPr>
            <w:tcW w:w="1134" w:type="dxa"/>
            <w:tcBorders>
              <w:top w:val="nil"/>
              <w:left w:val="nil"/>
              <w:bottom w:val="single" w:sz="4" w:space="0" w:color="auto"/>
              <w:right w:val="single" w:sz="4" w:space="0" w:color="auto"/>
            </w:tcBorders>
            <w:shd w:val="clear" w:color="auto" w:fill="auto"/>
            <w:vAlign w:val="center"/>
            <w:hideMark/>
          </w:tcPr>
          <w:p w14:paraId="5A7F79D9" w14:textId="77777777" w:rsidR="005B1A2A" w:rsidRPr="003E574E" w:rsidRDefault="005B1A2A" w:rsidP="00F32A39">
            <w:pPr>
              <w:rPr>
                <w:sz w:val="18"/>
                <w:szCs w:val="18"/>
                <w:lang w:eastAsia="lt-LT"/>
              </w:rPr>
            </w:pPr>
            <w:r w:rsidRPr="003E574E">
              <w:rPr>
                <w:sz w:val="18"/>
                <w:szCs w:val="18"/>
                <w:lang w:eastAsia="lt-LT"/>
              </w:rPr>
              <w:t>P-4-1-3-2</w:t>
            </w:r>
          </w:p>
        </w:tc>
        <w:tc>
          <w:tcPr>
            <w:tcW w:w="851" w:type="dxa"/>
            <w:tcBorders>
              <w:top w:val="nil"/>
              <w:left w:val="nil"/>
              <w:bottom w:val="single" w:sz="4" w:space="0" w:color="auto"/>
              <w:right w:val="single" w:sz="4" w:space="0" w:color="auto"/>
            </w:tcBorders>
            <w:shd w:val="clear" w:color="000000" w:fill="FFFFFF"/>
            <w:noWrap/>
            <w:vAlign w:val="center"/>
            <w:hideMark/>
          </w:tcPr>
          <w:p w14:paraId="67725F82" w14:textId="77777777" w:rsidR="005B1A2A" w:rsidRPr="003E574E" w:rsidRDefault="005B1A2A" w:rsidP="00F32A39">
            <w:pPr>
              <w:jc w:val="center"/>
              <w:rPr>
                <w:sz w:val="18"/>
                <w:szCs w:val="18"/>
                <w:lang w:eastAsia="lt-LT"/>
              </w:rPr>
            </w:pPr>
            <w:r w:rsidRPr="003E574E">
              <w:rPr>
                <w:sz w:val="18"/>
                <w:szCs w:val="18"/>
                <w:lang w:eastAsia="lt-LT"/>
              </w:rPr>
              <w:t>0,5</w:t>
            </w:r>
          </w:p>
        </w:tc>
        <w:tc>
          <w:tcPr>
            <w:tcW w:w="850" w:type="dxa"/>
            <w:gridSpan w:val="3"/>
            <w:tcBorders>
              <w:top w:val="nil"/>
              <w:left w:val="nil"/>
              <w:bottom w:val="single" w:sz="4" w:space="0" w:color="auto"/>
              <w:right w:val="nil"/>
            </w:tcBorders>
            <w:shd w:val="clear" w:color="000000" w:fill="FFFFFF"/>
            <w:noWrap/>
            <w:vAlign w:val="center"/>
            <w:hideMark/>
          </w:tcPr>
          <w:p w14:paraId="29C6EAB9" w14:textId="77777777" w:rsidR="005B1A2A" w:rsidRPr="003E574E" w:rsidRDefault="005B1A2A" w:rsidP="00F32A39">
            <w:pPr>
              <w:jc w:val="center"/>
              <w:rPr>
                <w:sz w:val="18"/>
                <w:szCs w:val="18"/>
                <w:lang w:eastAsia="lt-LT"/>
              </w:rPr>
            </w:pPr>
            <w:r w:rsidRPr="003E574E">
              <w:rPr>
                <w:sz w:val="18"/>
                <w:szCs w:val="18"/>
                <w:lang w:eastAsia="lt-LT"/>
              </w:rPr>
              <w:t>8</w:t>
            </w:r>
          </w:p>
        </w:tc>
        <w:tc>
          <w:tcPr>
            <w:tcW w:w="851" w:type="dxa"/>
            <w:gridSpan w:val="2"/>
            <w:tcBorders>
              <w:top w:val="nil"/>
              <w:left w:val="single" w:sz="4" w:space="0" w:color="auto"/>
              <w:bottom w:val="single" w:sz="4" w:space="0" w:color="auto"/>
              <w:right w:val="single" w:sz="4" w:space="0" w:color="auto"/>
            </w:tcBorders>
            <w:vAlign w:val="center"/>
          </w:tcPr>
          <w:p w14:paraId="4F2795A5" w14:textId="77777777" w:rsidR="005B1A2A" w:rsidRPr="003E574E" w:rsidRDefault="005B1A2A" w:rsidP="00F32A39">
            <w:pPr>
              <w:jc w:val="center"/>
              <w:rPr>
                <w:color w:val="000000"/>
                <w:sz w:val="18"/>
                <w:szCs w:val="18"/>
                <w:lang w:eastAsia="lt-LT"/>
              </w:rPr>
            </w:pPr>
            <w:r w:rsidRPr="003E574E">
              <w:rPr>
                <w:color w:val="000000"/>
                <w:sz w:val="18"/>
                <w:szCs w:val="18"/>
                <w:lang w:eastAsia="lt-LT"/>
              </w:rPr>
              <w:t>1</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14:paraId="3CA4BDFF" w14:textId="77777777" w:rsidR="005B1A2A" w:rsidRPr="003E574E" w:rsidRDefault="005B1A2A" w:rsidP="00F32A39">
            <w:pPr>
              <w:jc w:val="center"/>
              <w:rPr>
                <w:color w:val="000000"/>
                <w:sz w:val="18"/>
                <w:szCs w:val="18"/>
                <w:lang w:eastAsia="lt-LT"/>
              </w:rPr>
            </w:pPr>
            <w:r w:rsidRPr="003E574E">
              <w:rPr>
                <w:color w:val="000000"/>
                <w:sz w:val="18"/>
                <w:szCs w:val="18"/>
                <w:lang w:eastAsia="lt-LT"/>
              </w:rPr>
              <w:t>1</w:t>
            </w:r>
          </w:p>
        </w:tc>
      </w:tr>
      <w:tr w:rsidR="005B1A2A" w:rsidRPr="003E574E" w14:paraId="275286ED" w14:textId="77777777" w:rsidTr="00F32A39">
        <w:trPr>
          <w:gridAfter w:val="2"/>
          <w:wAfter w:w="683"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51AB0675" w14:textId="77777777" w:rsidR="005B1A2A" w:rsidRPr="003E574E" w:rsidRDefault="005B1A2A" w:rsidP="00F32A39">
            <w:pPr>
              <w:jc w:val="center"/>
              <w:rPr>
                <w:sz w:val="18"/>
                <w:szCs w:val="18"/>
                <w:lang w:eastAsia="lt-LT"/>
              </w:rPr>
            </w:pPr>
            <w:r w:rsidRPr="003E574E">
              <w:rPr>
                <w:sz w:val="18"/>
                <w:szCs w:val="18"/>
                <w:lang w:eastAsia="lt-LT"/>
              </w:rPr>
              <w:t>3</w:t>
            </w:r>
          </w:p>
        </w:tc>
        <w:tc>
          <w:tcPr>
            <w:tcW w:w="728" w:type="dxa"/>
            <w:tcBorders>
              <w:top w:val="nil"/>
              <w:left w:val="nil"/>
              <w:bottom w:val="single" w:sz="4" w:space="0" w:color="auto"/>
              <w:right w:val="single" w:sz="4" w:space="0" w:color="auto"/>
            </w:tcBorders>
            <w:shd w:val="clear" w:color="auto" w:fill="auto"/>
            <w:vAlign w:val="center"/>
            <w:hideMark/>
          </w:tcPr>
          <w:p w14:paraId="29238C73" w14:textId="77777777" w:rsidR="005B1A2A" w:rsidRPr="003E574E" w:rsidRDefault="005B1A2A" w:rsidP="00F32A39">
            <w:pPr>
              <w:jc w:val="center"/>
              <w:rPr>
                <w:sz w:val="18"/>
                <w:szCs w:val="18"/>
                <w:lang w:eastAsia="lt-LT"/>
              </w:rPr>
            </w:pPr>
            <w:r w:rsidRPr="003E574E">
              <w:rPr>
                <w:sz w:val="18"/>
                <w:szCs w:val="18"/>
                <w:lang w:eastAsia="lt-LT"/>
              </w:rPr>
              <w:t>4</w:t>
            </w:r>
          </w:p>
        </w:tc>
        <w:tc>
          <w:tcPr>
            <w:tcW w:w="741" w:type="dxa"/>
            <w:tcBorders>
              <w:top w:val="nil"/>
              <w:left w:val="nil"/>
              <w:bottom w:val="single" w:sz="4" w:space="0" w:color="auto"/>
              <w:right w:val="single" w:sz="4" w:space="0" w:color="auto"/>
            </w:tcBorders>
            <w:shd w:val="clear" w:color="auto" w:fill="auto"/>
            <w:vAlign w:val="center"/>
            <w:hideMark/>
          </w:tcPr>
          <w:p w14:paraId="53CFD85D" w14:textId="77777777" w:rsidR="005B1A2A" w:rsidRPr="003E574E" w:rsidRDefault="005B1A2A" w:rsidP="00F32A39">
            <w:pPr>
              <w:jc w:val="center"/>
              <w:rPr>
                <w:sz w:val="18"/>
                <w:szCs w:val="18"/>
                <w:lang w:eastAsia="lt-LT"/>
              </w:rPr>
            </w:pPr>
            <w:r w:rsidRPr="003E574E">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67AC57A7" w14:textId="77777777" w:rsidR="005B1A2A" w:rsidRPr="003E574E" w:rsidRDefault="005B1A2A" w:rsidP="00F32A39">
            <w:pPr>
              <w:jc w:val="center"/>
              <w:rPr>
                <w:sz w:val="18"/>
                <w:szCs w:val="18"/>
                <w:lang w:eastAsia="lt-LT"/>
              </w:rPr>
            </w:pPr>
            <w:r w:rsidRPr="003E574E">
              <w:rPr>
                <w:sz w:val="18"/>
                <w:szCs w:val="18"/>
                <w:lang w:eastAsia="lt-LT"/>
              </w:rPr>
              <w:t>3</w:t>
            </w:r>
          </w:p>
        </w:tc>
        <w:tc>
          <w:tcPr>
            <w:tcW w:w="2693" w:type="dxa"/>
            <w:tcBorders>
              <w:top w:val="nil"/>
              <w:left w:val="nil"/>
              <w:bottom w:val="single" w:sz="4" w:space="0" w:color="auto"/>
              <w:right w:val="single" w:sz="4" w:space="0" w:color="auto"/>
            </w:tcBorders>
            <w:shd w:val="clear" w:color="000000" w:fill="FFFFFF"/>
            <w:vAlign w:val="center"/>
            <w:hideMark/>
          </w:tcPr>
          <w:p w14:paraId="59AB82C6" w14:textId="77777777" w:rsidR="005B1A2A" w:rsidRPr="003E574E" w:rsidRDefault="005B1A2A" w:rsidP="00F32A39">
            <w:pPr>
              <w:rPr>
                <w:sz w:val="18"/>
                <w:szCs w:val="18"/>
                <w:lang w:eastAsia="lt-LT"/>
              </w:rPr>
            </w:pPr>
            <w:r w:rsidRPr="003E574E">
              <w:rPr>
                <w:sz w:val="18"/>
                <w:szCs w:val="18"/>
                <w:lang w:eastAsia="lt-LT"/>
              </w:rPr>
              <w:t>Nutiestų paviršinių nuotekų tinklų ilgis, km</w:t>
            </w:r>
          </w:p>
        </w:tc>
        <w:tc>
          <w:tcPr>
            <w:tcW w:w="1134" w:type="dxa"/>
            <w:tcBorders>
              <w:top w:val="nil"/>
              <w:left w:val="nil"/>
              <w:bottom w:val="single" w:sz="4" w:space="0" w:color="auto"/>
              <w:right w:val="single" w:sz="4" w:space="0" w:color="auto"/>
            </w:tcBorders>
            <w:shd w:val="clear" w:color="auto" w:fill="auto"/>
            <w:vAlign w:val="center"/>
            <w:hideMark/>
          </w:tcPr>
          <w:p w14:paraId="23C4CF5B" w14:textId="77777777" w:rsidR="005B1A2A" w:rsidRPr="003E574E" w:rsidRDefault="005B1A2A" w:rsidP="00F32A39">
            <w:pPr>
              <w:rPr>
                <w:sz w:val="18"/>
                <w:szCs w:val="18"/>
                <w:lang w:eastAsia="lt-LT"/>
              </w:rPr>
            </w:pPr>
            <w:r w:rsidRPr="003E574E">
              <w:rPr>
                <w:sz w:val="18"/>
                <w:szCs w:val="18"/>
                <w:lang w:eastAsia="lt-LT"/>
              </w:rPr>
              <w:t>P-4-1-3-3</w:t>
            </w:r>
          </w:p>
        </w:tc>
        <w:tc>
          <w:tcPr>
            <w:tcW w:w="851" w:type="dxa"/>
            <w:tcBorders>
              <w:top w:val="nil"/>
              <w:left w:val="nil"/>
              <w:bottom w:val="single" w:sz="4" w:space="0" w:color="auto"/>
              <w:right w:val="single" w:sz="4" w:space="0" w:color="auto"/>
            </w:tcBorders>
            <w:shd w:val="clear" w:color="000000" w:fill="FFFFFF"/>
            <w:noWrap/>
            <w:vAlign w:val="center"/>
            <w:hideMark/>
          </w:tcPr>
          <w:p w14:paraId="50539F56" w14:textId="77777777" w:rsidR="005B1A2A" w:rsidRPr="003E574E" w:rsidRDefault="005B1A2A" w:rsidP="00F32A39">
            <w:pPr>
              <w:jc w:val="center"/>
              <w:rPr>
                <w:sz w:val="18"/>
                <w:szCs w:val="18"/>
                <w:lang w:eastAsia="lt-LT"/>
              </w:rPr>
            </w:pPr>
            <w:r w:rsidRPr="003E574E">
              <w:rPr>
                <w:sz w:val="18"/>
                <w:szCs w:val="18"/>
                <w:lang w:eastAsia="lt-LT"/>
              </w:rPr>
              <w:t>2</w:t>
            </w:r>
          </w:p>
        </w:tc>
        <w:tc>
          <w:tcPr>
            <w:tcW w:w="850" w:type="dxa"/>
            <w:gridSpan w:val="3"/>
            <w:tcBorders>
              <w:top w:val="nil"/>
              <w:left w:val="nil"/>
              <w:bottom w:val="single" w:sz="4" w:space="0" w:color="auto"/>
              <w:right w:val="nil"/>
            </w:tcBorders>
            <w:shd w:val="clear" w:color="000000" w:fill="FFFFFF"/>
            <w:noWrap/>
            <w:vAlign w:val="center"/>
            <w:hideMark/>
          </w:tcPr>
          <w:p w14:paraId="331498CF" w14:textId="77777777" w:rsidR="005B1A2A" w:rsidRPr="003E574E" w:rsidRDefault="005B1A2A" w:rsidP="00F32A39">
            <w:pPr>
              <w:jc w:val="center"/>
              <w:rPr>
                <w:sz w:val="18"/>
                <w:szCs w:val="18"/>
                <w:lang w:eastAsia="lt-LT"/>
              </w:rPr>
            </w:pPr>
            <w:r w:rsidRPr="003E574E">
              <w:rPr>
                <w:sz w:val="18"/>
                <w:szCs w:val="18"/>
                <w:lang w:eastAsia="lt-LT"/>
              </w:rPr>
              <w:t>4,5</w:t>
            </w:r>
          </w:p>
        </w:tc>
        <w:tc>
          <w:tcPr>
            <w:tcW w:w="851" w:type="dxa"/>
            <w:gridSpan w:val="2"/>
            <w:tcBorders>
              <w:top w:val="nil"/>
              <w:left w:val="single" w:sz="4" w:space="0" w:color="auto"/>
              <w:bottom w:val="single" w:sz="4" w:space="0" w:color="auto"/>
              <w:right w:val="single" w:sz="4" w:space="0" w:color="auto"/>
            </w:tcBorders>
            <w:vAlign w:val="center"/>
          </w:tcPr>
          <w:p w14:paraId="38370CA0" w14:textId="77777777" w:rsidR="005B1A2A" w:rsidRPr="003E574E" w:rsidRDefault="005B1A2A" w:rsidP="00F32A39">
            <w:pPr>
              <w:jc w:val="center"/>
              <w:rPr>
                <w:color w:val="000000"/>
                <w:sz w:val="18"/>
                <w:szCs w:val="18"/>
                <w:lang w:eastAsia="lt-LT"/>
              </w:rPr>
            </w:pPr>
            <w:r w:rsidRPr="003E574E">
              <w:rPr>
                <w:color w:val="000000"/>
                <w:sz w:val="18"/>
                <w:szCs w:val="18"/>
                <w:lang w:eastAsia="lt-LT"/>
              </w:rPr>
              <w:t>1,5</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14:paraId="32EC1E48" w14:textId="77777777" w:rsidR="005B1A2A" w:rsidRPr="003E574E" w:rsidRDefault="005B1A2A" w:rsidP="00F32A39">
            <w:pPr>
              <w:jc w:val="center"/>
              <w:rPr>
                <w:color w:val="000000"/>
                <w:sz w:val="18"/>
                <w:szCs w:val="18"/>
                <w:lang w:eastAsia="lt-LT"/>
              </w:rPr>
            </w:pPr>
            <w:r w:rsidRPr="003E574E">
              <w:rPr>
                <w:color w:val="000000"/>
                <w:sz w:val="18"/>
                <w:szCs w:val="18"/>
                <w:lang w:eastAsia="lt-LT"/>
              </w:rPr>
              <w:t>1</w:t>
            </w:r>
          </w:p>
        </w:tc>
      </w:tr>
      <w:tr w:rsidR="005B1A2A" w:rsidRPr="003E574E" w14:paraId="1EE82920" w14:textId="77777777" w:rsidTr="00F32A39">
        <w:trPr>
          <w:gridAfter w:val="2"/>
          <w:wAfter w:w="683"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240EF29D" w14:textId="77777777" w:rsidR="005B1A2A" w:rsidRPr="003E574E" w:rsidRDefault="005B1A2A" w:rsidP="00F32A39">
            <w:pPr>
              <w:jc w:val="center"/>
              <w:rPr>
                <w:sz w:val="18"/>
                <w:szCs w:val="18"/>
                <w:lang w:eastAsia="lt-LT"/>
              </w:rPr>
            </w:pPr>
            <w:r w:rsidRPr="003E574E">
              <w:rPr>
                <w:sz w:val="18"/>
                <w:szCs w:val="18"/>
                <w:lang w:eastAsia="lt-LT"/>
              </w:rPr>
              <w:t>3</w:t>
            </w:r>
          </w:p>
        </w:tc>
        <w:tc>
          <w:tcPr>
            <w:tcW w:w="728" w:type="dxa"/>
            <w:tcBorders>
              <w:top w:val="nil"/>
              <w:left w:val="nil"/>
              <w:bottom w:val="single" w:sz="4" w:space="0" w:color="auto"/>
              <w:right w:val="single" w:sz="4" w:space="0" w:color="auto"/>
            </w:tcBorders>
            <w:shd w:val="clear" w:color="auto" w:fill="auto"/>
            <w:vAlign w:val="center"/>
            <w:hideMark/>
          </w:tcPr>
          <w:p w14:paraId="6C7E3392" w14:textId="77777777" w:rsidR="005B1A2A" w:rsidRPr="003E574E" w:rsidRDefault="005B1A2A" w:rsidP="00F32A39">
            <w:pPr>
              <w:jc w:val="center"/>
              <w:rPr>
                <w:sz w:val="18"/>
                <w:szCs w:val="18"/>
                <w:lang w:eastAsia="lt-LT"/>
              </w:rPr>
            </w:pPr>
            <w:r w:rsidRPr="003E574E">
              <w:rPr>
                <w:sz w:val="18"/>
                <w:szCs w:val="18"/>
                <w:lang w:eastAsia="lt-LT"/>
              </w:rPr>
              <w:t>4</w:t>
            </w:r>
          </w:p>
        </w:tc>
        <w:tc>
          <w:tcPr>
            <w:tcW w:w="741" w:type="dxa"/>
            <w:tcBorders>
              <w:top w:val="nil"/>
              <w:left w:val="nil"/>
              <w:bottom w:val="single" w:sz="4" w:space="0" w:color="auto"/>
              <w:right w:val="single" w:sz="4" w:space="0" w:color="auto"/>
            </w:tcBorders>
            <w:shd w:val="clear" w:color="auto" w:fill="auto"/>
            <w:vAlign w:val="center"/>
            <w:hideMark/>
          </w:tcPr>
          <w:p w14:paraId="408D4D44" w14:textId="77777777" w:rsidR="005B1A2A" w:rsidRPr="003E574E" w:rsidRDefault="005B1A2A" w:rsidP="00F32A39">
            <w:pPr>
              <w:jc w:val="center"/>
              <w:rPr>
                <w:sz w:val="18"/>
                <w:szCs w:val="18"/>
                <w:lang w:eastAsia="lt-LT"/>
              </w:rPr>
            </w:pPr>
            <w:r w:rsidRPr="003E574E">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07DA12D5" w14:textId="77777777" w:rsidR="005B1A2A" w:rsidRPr="003E574E" w:rsidRDefault="005B1A2A" w:rsidP="00F32A39">
            <w:pPr>
              <w:jc w:val="center"/>
              <w:rPr>
                <w:sz w:val="18"/>
                <w:szCs w:val="18"/>
                <w:lang w:eastAsia="lt-LT"/>
              </w:rPr>
            </w:pPr>
            <w:r w:rsidRPr="003E574E">
              <w:rPr>
                <w:sz w:val="18"/>
                <w:szCs w:val="18"/>
                <w:lang w:eastAsia="lt-LT"/>
              </w:rPr>
              <w:t>3</w:t>
            </w:r>
          </w:p>
        </w:tc>
        <w:tc>
          <w:tcPr>
            <w:tcW w:w="2693" w:type="dxa"/>
            <w:tcBorders>
              <w:top w:val="nil"/>
              <w:left w:val="nil"/>
              <w:bottom w:val="single" w:sz="4" w:space="0" w:color="auto"/>
              <w:right w:val="single" w:sz="4" w:space="0" w:color="auto"/>
            </w:tcBorders>
            <w:shd w:val="clear" w:color="000000" w:fill="FFFFFF"/>
            <w:vAlign w:val="center"/>
            <w:hideMark/>
          </w:tcPr>
          <w:p w14:paraId="541122C9" w14:textId="77777777" w:rsidR="005B1A2A" w:rsidRPr="003E574E" w:rsidRDefault="005B1A2A" w:rsidP="00F32A39">
            <w:pPr>
              <w:rPr>
                <w:sz w:val="18"/>
                <w:szCs w:val="18"/>
                <w:lang w:eastAsia="lt-LT"/>
              </w:rPr>
            </w:pPr>
            <w:r w:rsidRPr="003E574E">
              <w:rPr>
                <w:sz w:val="18"/>
                <w:szCs w:val="18"/>
                <w:lang w:eastAsia="lt-LT"/>
              </w:rPr>
              <w:t>Pastatytų paviršinio vandens valymo įrenginių skaičius, vnt</w:t>
            </w:r>
          </w:p>
        </w:tc>
        <w:tc>
          <w:tcPr>
            <w:tcW w:w="1134" w:type="dxa"/>
            <w:tcBorders>
              <w:top w:val="nil"/>
              <w:left w:val="nil"/>
              <w:bottom w:val="single" w:sz="4" w:space="0" w:color="auto"/>
              <w:right w:val="single" w:sz="4" w:space="0" w:color="auto"/>
            </w:tcBorders>
            <w:shd w:val="clear" w:color="auto" w:fill="auto"/>
            <w:vAlign w:val="center"/>
            <w:hideMark/>
          </w:tcPr>
          <w:p w14:paraId="307055B5" w14:textId="77777777" w:rsidR="005B1A2A" w:rsidRPr="003E574E" w:rsidRDefault="005B1A2A" w:rsidP="00F32A39">
            <w:pPr>
              <w:rPr>
                <w:sz w:val="18"/>
                <w:szCs w:val="18"/>
                <w:lang w:eastAsia="lt-LT"/>
              </w:rPr>
            </w:pPr>
            <w:r w:rsidRPr="003E574E">
              <w:rPr>
                <w:sz w:val="18"/>
                <w:szCs w:val="18"/>
                <w:lang w:eastAsia="lt-LT"/>
              </w:rPr>
              <w:t>P-4-1-3-4</w:t>
            </w:r>
          </w:p>
        </w:tc>
        <w:tc>
          <w:tcPr>
            <w:tcW w:w="851" w:type="dxa"/>
            <w:tcBorders>
              <w:top w:val="nil"/>
              <w:left w:val="nil"/>
              <w:bottom w:val="single" w:sz="4" w:space="0" w:color="auto"/>
              <w:right w:val="single" w:sz="4" w:space="0" w:color="auto"/>
            </w:tcBorders>
            <w:shd w:val="clear" w:color="000000" w:fill="FFFFFF"/>
            <w:noWrap/>
            <w:vAlign w:val="center"/>
            <w:hideMark/>
          </w:tcPr>
          <w:p w14:paraId="6094CEAD" w14:textId="77777777" w:rsidR="005B1A2A" w:rsidRPr="003E574E" w:rsidRDefault="005B1A2A" w:rsidP="00F32A39">
            <w:pPr>
              <w:jc w:val="center"/>
              <w:rPr>
                <w:sz w:val="18"/>
                <w:szCs w:val="18"/>
                <w:lang w:eastAsia="lt-LT"/>
              </w:rPr>
            </w:pPr>
            <w:r w:rsidRPr="003E574E">
              <w:rPr>
                <w:sz w:val="18"/>
                <w:szCs w:val="18"/>
                <w:lang w:eastAsia="lt-LT"/>
              </w:rPr>
              <w:t>0</w:t>
            </w:r>
          </w:p>
        </w:tc>
        <w:tc>
          <w:tcPr>
            <w:tcW w:w="850" w:type="dxa"/>
            <w:gridSpan w:val="3"/>
            <w:tcBorders>
              <w:top w:val="nil"/>
              <w:left w:val="nil"/>
              <w:bottom w:val="single" w:sz="4" w:space="0" w:color="auto"/>
              <w:right w:val="nil"/>
            </w:tcBorders>
            <w:shd w:val="clear" w:color="000000" w:fill="FFFFFF"/>
            <w:noWrap/>
            <w:vAlign w:val="center"/>
            <w:hideMark/>
          </w:tcPr>
          <w:p w14:paraId="47C9BF74" w14:textId="77777777" w:rsidR="005B1A2A" w:rsidRPr="003E574E" w:rsidRDefault="005B1A2A" w:rsidP="00F32A39">
            <w:pPr>
              <w:jc w:val="center"/>
              <w:rPr>
                <w:sz w:val="18"/>
                <w:szCs w:val="18"/>
                <w:lang w:eastAsia="lt-LT"/>
              </w:rPr>
            </w:pPr>
            <w:r w:rsidRPr="003E574E">
              <w:rPr>
                <w:sz w:val="18"/>
                <w:szCs w:val="18"/>
                <w:lang w:eastAsia="lt-LT"/>
              </w:rPr>
              <w:t>0</w:t>
            </w:r>
          </w:p>
        </w:tc>
        <w:tc>
          <w:tcPr>
            <w:tcW w:w="851" w:type="dxa"/>
            <w:gridSpan w:val="2"/>
            <w:tcBorders>
              <w:top w:val="nil"/>
              <w:left w:val="single" w:sz="4" w:space="0" w:color="auto"/>
              <w:bottom w:val="single" w:sz="4" w:space="0" w:color="auto"/>
              <w:right w:val="single" w:sz="4" w:space="0" w:color="auto"/>
            </w:tcBorders>
            <w:vAlign w:val="center"/>
          </w:tcPr>
          <w:p w14:paraId="21C2A19B" w14:textId="77777777" w:rsidR="005B1A2A" w:rsidRPr="003E574E" w:rsidRDefault="005B1A2A" w:rsidP="00F32A39">
            <w:pPr>
              <w:jc w:val="center"/>
              <w:rPr>
                <w:color w:val="000000"/>
                <w:sz w:val="18"/>
                <w:szCs w:val="18"/>
                <w:lang w:eastAsia="lt-LT"/>
              </w:rPr>
            </w:pPr>
            <w:r w:rsidRPr="003E574E">
              <w:rPr>
                <w:color w:val="000000"/>
                <w:sz w:val="18"/>
                <w:szCs w:val="18"/>
                <w:lang w:eastAsia="lt-LT"/>
              </w:rPr>
              <w:t>0</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14:paraId="42BE7054" w14:textId="77777777" w:rsidR="005B1A2A" w:rsidRPr="003E574E" w:rsidRDefault="005B1A2A" w:rsidP="00F32A39">
            <w:pPr>
              <w:jc w:val="center"/>
              <w:rPr>
                <w:color w:val="000000"/>
                <w:sz w:val="18"/>
                <w:szCs w:val="18"/>
                <w:lang w:eastAsia="lt-LT"/>
              </w:rPr>
            </w:pPr>
            <w:r w:rsidRPr="003E574E">
              <w:rPr>
                <w:color w:val="000000"/>
                <w:sz w:val="18"/>
                <w:szCs w:val="18"/>
                <w:lang w:eastAsia="lt-LT"/>
              </w:rPr>
              <w:t>0</w:t>
            </w:r>
          </w:p>
        </w:tc>
      </w:tr>
      <w:tr w:rsidR="005B1A2A" w:rsidRPr="00700764" w14:paraId="61F1FB9F" w14:textId="77777777" w:rsidTr="00F32A39">
        <w:trPr>
          <w:gridAfter w:val="2"/>
          <w:wAfter w:w="683"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4B7E6599" w14:textId="77777777" w:rsidR="005B1A2A" w:rsidRPr="003E574E" w:rsidRDefault="005B1A2A" w:rsidP="00F32A39">
            <w:pPr>
              <w:jc w:val="center"/>
              <w:rPr>
                <w:sz w:val="18"/>
                <w:szCs w:val="18"/>
                <w:lang w:eastAsia="lt-LT"/>
              </w:rPr>
            </w:pPr>
            <w:r w:rsidRPr="003E574E">
              <w:rPr>
                <w:sz w:val="18"/>
                <w:szCs w:val="18"/>
                <w:lang w:eastAsia="lt-LT"/>
              </w:rPr>
              <w:t>3</w:t>
            </w:r>
          </w:p>
        </w:tc>
        <w:tc>
          <w:tcPr>
            <w:tcW w:w="728" w:type="dxa"/>
            <w:tcBorders>
              <w:top w:val="nil"/>
              <w:left w:val="nil"/>
              <w:bottom w:val="single" w:sz="4" w:space="0" w:color="auto"/>
              <w:right w:val="single" w:sz="4" w:space="0" w:color="auto"/>
            </w:tcBorders>
            <w:shd w:val="clear" w:color="auto" w:fill="auto"/>
            <w:vAlign w:val="center"/>
            <w:hideMark/>
          </w:tcPr>
          <w:p w14:paraId="4B0C8888" w14:textId="77777777" w:rsidR="005B1A2A" w:rsidRPr="003E574E" w:rsidRDefault="005B1A2A" w:rsidP="00F32A39">
            <w:pPr>
              <w:jc w:val="center"/>
              <w:rPr>
                <w:sz w:val="18"/>
                <w:szCs w:val="18"/>
                <w:lang w:eastAsia="lt-LT"/>
              </w:rPr>
            </w:pPr>
            <w:r w:rsidRPr="003E574E">
              <w:rPr>
                <w:sz w:val="18"/>
                <w:szCs w:val="18"/>
                <w:lang w:eastAsia="lt-LT"/>
              </w:rPr>
              <w:t>4</w:t>
            </w:r>
          </w:p>
        </w:tc>
        <w:tc>
          <w:tcPr>
            <w:tcW w:w="741" w:type="dxa"/>
            <w:tcBorders>
              <w:top w:val="nil"/>
              <w:left w:val="nil"/>
              <w:bottom w:val="single" w:sz="4" w:space="0" w:color="auto"/>
              <w:right w:val="single" w:sz="4" w:space="0" w:color="auto"/>
            </w:tcBorders>
            <w:shd w:val="clear" w:color="auto" w:fill="auto"/>
            <w:vAlign w:val="center"/>
            <w:hideMark/>
          </w:tcPr>
          <w:p w14:paraId="3ADE9D1A" w14:textId="77777777" w:rsidR="005B1A2A" w:rsidRPr="003E574E" w:rsidRDefault="005B1A2A" w:rsidP="00F32A39">
            <w:pPr>
              <w:jc w:val="center"/>
              <w:rPr>
                <w:sz w:val="18"/>
                <w:szCs w:val="18"/>
                <w:lang w:eastAsia="lt-LT"/>
              </w:rPr>
            </w:pPr>
            <w:r w:rsidRPr="003E574E">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093DC42B" w14:textId="77777777" w:rsidR="005B1A2A" w:rsidRPr="003E574E" w:rsidRDefault="005B1A2A" w:rsidP="00F32A39">
            <w:pPr>
              <w:jc w:val="center"/>
              <w:rPr>
                <w:sz w:val="18"/>
                <w:szCs w:val="18"/>
                <w:lang w:eastAsia="lt-LT"/>
              </w:rPr>
            </w:pPr>
            <w:r w:rsidRPr="003E574E">
              <w:rPr>
                <w:sz w:val="18"/>
                <w:szCs w:val="18"/>
                <w:lang w:eastAsia="lt-LT"/>
              </w:rPr>
              <w:t>3</w:t>
            </w:r>
          </w:p>
        </w:tc>
        <w:tc>
          <w:tcPr>
            <w:tcW w:w="2693" w:type="dxa"/>
            <w:tcBorders>
              <w:top w:val="nil"/>
              <w:left w:val="nil"/>
              <w:bottom w:val="single" w:sz="4" w:space="0" w:color="auto"/>
              <w:right w:val="single" w:sz="4" w:space="0" w:color="auto"/>
            </w:tcBorders>
            <w:shd w:val="clear" w:color="000000" w:fill="FFFFFF"/>
            <w:vAlign w:val="center"/>
            <w:hideMark/>
          </w:tcPr>
          <w:p w14:paraId="219B514E" w14:textId="77777777" w:rsidR="005B1A2A" w:rsidRPr="003E574E" w:rsidRDefault="005B1A2A" w:rsidP="00F32A39">
            <w:pPr>
              <w:rPr>
                <w:sz w:val="18"/>
                <w:szCs w:val="18"/>
                <w:lang w:eastAsia="lt-LT"/>
              </w:rPr>
            </w:pPr>
            <w:r w:rsidRPr="003E574E">
              <w:rPr>
                <w:sz w:val="18"/>
                <w:szCs w:val="18"/>
                <w:lang w:eastAsia="lt-LT"/>
              </w:rPr>
              <w:t>Pastatytų/rekonstruotų nuotekų valymo įrenginių skaičius, vnt</w:t>
            </w:r>
          </w:p>
        </w:tc>
        <w:tc>
          <w:tcPr>
            <w:tcW w:w="1134" w:type="dxa"/>
            <w:tcBorders>
              <w:top w:val="nil"/>
              <w:left w:val="nil"/>
              <w:bottom w:val="single" w:sz="4" w:space="0" w:color="auto"/>
              <w:right w:val="single" w:sz="4" w:space="0" w:color="auto"/>
            </w:tcBorders>
            <w:shd w:val="clear" w:color="auto" w:fill="auto"/>
            <w:vAlign w:val="center"/>
            <w:hideMark/>
          </w:tcPr>
          <w:p w14:paraId="5E8AF334" w14:textId="77777777" w:rsidR="005B1A2A" w:rsidRPr="003E574E" w:rsidRDefault="005B1A2A" w:rsidP="00F32A39">
            <w:pPr>
              <w:rPr>
                <w:sz w:val="18"/>
                <w:szCs w:val="18"/>
                <w:lang w:eastAsia="lt-LT"/>
              </w:rPr>
            </w:pPr>
            <w:r w:rsidRPr="003E574E">
              <w:rPr>
                <w:sz w:val="18"/>
                <w:szCs w:val="18"/>
                <w:lang w:eastAsia="lt-LT"/>
              </w:rPr>
              <w:t>P-4-1-3-5</w:t>
            </w:r>
          </w:p>
        </w:tc>
        <w:tc>
          <w:tcPr>
            <w:tcW w:w="851" w:type="dxa"/>
            <w:tcBorders>
              <w:top w:val="nil"/>
              <w:left w:val="nil"/>
              <w:bottom w:val="single" w:sz="4" w:space="0" w:color="auto"/>
              <w:right w:val="single" w:sz="4" w:space="0" w:color="auto"/>
            </w:tcBorders>
            <w:shd w:val="clear" w:color="000000" w:fill="FFFFFF"/>
            <w:noWrap/>
            <w:vAlign w:val="center"/>
            <w:hideMark/>
          </w:tcPr>
          <w:p w14:paraId="13A0F1E0" w14:textId="77777777" w:rsidR="005B1A2A" w:rsidRPr="003E574E" w:rsidRDefault="005B1A2A" w:rsidP="00F32A39">
            <w:pPr>
              <w:jc w:val="center"/>
              <w:rPr>
                <w:sz w:val="18"/>
                <w:szCs w:val="18"/>
                <w:lang w:eastAsia="lt-LT"/>
              </w:rPr>
            </w:pPr>
            <w:r w:rsidRPr="003E574E">
              <w:rPr>
                <w:sz w:val="18"/>
                <w:szCs w:val="18"/>
                <w:lang w:eastAsia="lt-LT"/>
              </w:rPr>
              <w:t>1</w:t>
            </w:r>
          </w:p>
        </w:tc>
        <w:tc>
          <w:tcPr>
            <w:tcW w:w="850" w:type="dxa"/>
            <w:gridSpan w:val="3"/>
            <w:tcBorders>
              <w:top w:val="nil"/>
              <w:left w:val="nil"/>
              <w:bottom w:val="single" w:sz="4" w:space="0" w:color="auto"/>
              <w:right w:val="nil"/>
            </w:tcBorders>
            <w:shd w:val="clear" w:color="000000" w:fill="FFFFFF"/>
            <w:noWrap/>
            <w:vAlign w:val="center"/>
            <w:hideMark/>
          </w:tcPr>
          <w:p w14:paraId="206BEC01" w14:textId="77777777" w:rsidR="005B1A2A" w:rsidRPr="003E574E" w:rsidRDefault="005B1A2A" w:rsidP="00F32A39">
            <w:pPr>
              <w:jc w:val="center"/>
              <w:rPr>
                <w:sz w:val="18"/>
                <w:szCs w:val="18"/>
                <w:lang w:eastAsia="lt-LT"/>
              </w:rPr>
            </w:pPr>
            <w:r w:rsidRPr="003E574E">
              <w:rPr>
                <w:sz w:val="18"/>
                <w:szCs w:val="18"/>
                <w:lang w:eastAsia="lt-LT"/>
              </w:rPr>
              <w:t>1</w:t>
            </w:r>
          </w:p>
        </w:tc>
        <w:tc>
          <w:tcPr>
            <w:tcW w:w="851" w:type="dxa"/>
            <w:gridSpan w:val="2"/>
            <w:tcBorders>
              <w:top w:val="nil"/>
              <w:left w:val="single" w:sz="4" w:space="0" w:color="auto"/>
              <w:bottom w:val="single" w:sz="4" w:space="0" w:color="auto"/>
              <w:right w:val="single" w:sz="4" w:space="0" w:color="auto"/>
            </w:tcBorders>
            <w:vAlign w:val="center"/>
          </w:tcPr>
          <w:p w14:paraId="67499CBB" w14:textId="77777777" w:rsidR="005B1A2A" w:rsidRPr="003E574E" w:rsidRDefault="005B1A2A" w:rsidP="00F32A39">
            <w:pPr>
              <w:jc w:val="center"/>
              <w:rPr>
                <w:color w:val="000000"/>
                <w:sz w:val="18"/>
                <w:szCs w:val="18"/>
                <w:lang w:eastAsia="lt-LT"/>
              </w:rPr>
            </w:pPr>
            <w:r w:rsidRPr="003E574E">
              <w:rPr>
                <w:color w:val="000000"/>
                <w:sz w:val="18"/>
                <w:szCs w:val="18"/>
                <w:lang w:eastAsia="lt-LT"/>
              </w:rPr>
              <w:t>0</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14:paraId="0E0E9EE2" w14:textId="77777777" w:rsidR="005B1A2A" w:rsidRPr="00700764" w:rsidRDefault="005B1A2A" w:rsidP="00F32A39">
            <w:pPr>
              <w:jc w:val="center"/>
              <w:rPr>
                <w:color w:val="000000"/>
                <w:sz w:val="18"/>
                <w:szCs w:val="18"/>
                <w:lang w:eastAsia="lt-LT"/>
              </w:rPr>
            </w:pPr>
            <w:r w:rsidRPr="003E574E">
              <w:rPr>
                <w:color w:val="000000"/>
                <w:sz w:val="18"/>
                <w:szCs w:val="18"/>
                <w:lang w:eastAsia="lt-LT"/>
              </w:rPr>
              <w:t>0</w:t>
            </w:r>
          </w:p>
        </w:tc>
      </w:tr>
      <w:bookmarkEnd w:id="8"/>
    </w:tbl>
    <w:p w14:paraId="1B4EF375" w14:textId="77777777" w:rsidR="005B1A2A" w:rsidRPr="00700764" w:rsidRDefault="005B1A2A" w:rsidP="005B1A2A">
      <w:pPr>
        <w:rPr>
          <w:sz w:val="18"/>
          <w:szCs w:val="18"/>
        </w:rPr>
      </w:pPr>
    </w:p>
    <w:p w14:paraId="3EDE8A2C" w14:textId="77777777" w:rsidR="005B1A2A" w:rsidRPr="00700764" w:rsidRDefault="005B1A2A" w:rsidP="005B1A2A">
      <w:pPr>
        <w:rPr>
          <w:sz w:val="18"/>
          <w:szCs w:val="18"/>
        </w:rPr>
      </w:pPr>
    </w:p>
    <w:tbl>
      <w:tblPr>
        <w:tblW w:w="0" w:type="auto"/>
        <w:tblInd w:w="-284" w:type="dxa"/>
        <w:tblLayout w:type="fixed"/>
        <w:tblLook w:val="04A0" w:firstRow="1" w:lastRow="0" w:firstColumn="1" w:lastColumn="0" w:noHBand="0" w:noVBand="1"/>
      </w:tblPr>
      <w:tblGrid>
        <w:gridCol w:w="710"/>
        <w:gridCol w:w="728"/>
        <w:gridCol w:w="741"/>
        <w:gridCol w:w="657"/>
        <w:gridCol w:w="3544"/>
        <w:gridCol w:w="708"/>
        <w:gridCol w:w="468"/>
        <w:gridCol w:w="241"/>
        <w:gridCol w:w="491"/>
        <w:gridCol w:w="216"/>
        <w:gridCol w:w="422"/>
        <w:gridCol w:w="260"/>
        <w:gridCol w:w="424"/>
        <w:gridCol w:w="258"/>
        <w:gridCol w:w="54"/>
      </w:tblGrid>
      <w:tr w:rsidR="005B1A2A" w:rsidRPr="00700764" w14:paraId="43BB8BAE" w14:textId="77777777" w:rsidTr="00F32A39">
        <w:trPr>
          <w:trHeight w:val="288"/>
        </w:trPr>
        <w:tc>
          <w:tcPr>
            <w:tcW w:w="7556" w:type="dxa"/>
            <w:gridSpan w:val="7"/>
            <w:tcBorders>
              <w:top w:val="nil"/>
              <w:left w:val="nil"/>
              <w:bottom w:val="single" w:sz="4" w:space="0" w:color="auto"/>
              <w:right w:val="nil"/>
            </w:tcBorders>
            <w:shd w:val="clear" w:color="auto" w:fill="auto"/>
            <w:vAlign w:val="center"/>
            <w:hideMark/>
          </w:tcPr>
          <w:p w14:paraId="7A679C70" w14:textId="77777777" w:rsidR="005B1A2A" w:rsidRPr="00700764" w:rsidRDefault="005B1A2A" w:rsidP="00F32A39">
            <w:pPr>
              <w:jc w:val="center"/>
              <w:rPr>
                <w:b/>
                <w:bCs/>
                <w:sz w:val="18"/>
                <w:szCs w:val="18"/>
                <w:lang w:eastAsia="lt-LT"/>
              </w:rPr>
            </w:pPr>
            <w:r w:rsidRPr="00700764">
              <w:rPr>
                <w:b/>
                <w:bCs/>
                <w:sz w:val="18"/>
                <w:szCs w:val="18"/>
                <w:lang w:eastAsia="lt-LT"/>
              </w:rPr>
              <w:t>Žinių visuomenės plėtros programa</w:t>
            </w: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E96873" w14:textId="77777777" w:rsidR="005B1A2A" w:rsidRPr="00700764" w:rsidRDefault="005B1A2A" w:rsidP="00F32A39">
            <w:pPr>
              <w:jc w:val="center"/>
              <w:rPr>
                <w:sz w:val="18"/>
                <w:szCs w:val="18"/>
                <w:lang w:eastAsia="lt-LT"/>
              </w:rPr>
            </w:pPr>
            <w:r w:rsidRPr="00700764">
              <w:rPr>
                <w:sz w:val="18"/>
                <w:szCs w:val="18"/>
                <w:lang w:eastAsia="lt-LT"/>
              </w:rPr>
              <w:t>5</w:t>
            </w:r>
          </w:p>
        </w:tc>
        <w:tc>
          <w:tcPr>
            <w:tcW w:w="638" w:type="dxa"/>
            <w:gridSpan w:val="2"/>
            <w:tcBorders>
              <w:top w:val="nil"/>
              <w:left w:val="nil"/>
              <w:bottom w:val="nil"/>
              <w:right w:val="nil"/>
            </w:tcBorders>
            <w:shd w:val="clear" w:color="000000" w:fill="FFFFFF"/>
            <w:noWrap/>
            <w:vAlign w:val="bottom"/>
            <w:hideMark/>
          </w:tcPr>
          <w:p w14:paraId="5C58F60B" w14:textId="77777777" w:rsidR="005B1A2A" w:rsidRPr="00700764" w:rsidRDefault="005B1A2A" w:rsidP="00F32A39">
            <w:pPr>
              <w:rPr>
                <w:sz w:val="18"/>
                <w:szCs w:val="18"/>
                <w:lang w:eastAsia="lt-LT"/>
              </w:rPr>
            </w:pPr>
            <w:r w:rsidRPr="00700764">
              <w:rPr>
                <w:sz w:val="18"/>
                <w:szCs w:val="18"/>
                <w:lang w:eastAsia="lt-LT"/>
              </w:rPr>
              <w:t> </w:t>
            </w:r>
          </w:p>
        </w:tc>
        <w:tc>
          <w:tcPr>
            <w:tcW w:w="684" w:type="dxa"/>
            <w:gridSpan w:val="2"/>
            <w:tcBorders>
              <w:top w:val="nil"/>
              <w:left w:val="nil"/>
              <w:bottom w:val="nil"/>
              <w:right w:val="nil"/>
            </w:tcBorders>
            <w:shd w:val="clear" w:color="000000" w:fill="FFFFFF"/>
            <w:noWrap/>
            <w:vAlign w:val="bottom"/>
            <w:hideMark/>
          </w:tcPr>
          <w:p w14:paraId="5BE3DDFC" w14:textId="77777777" w:rsidR="005B1A2A" w:rsidRPr="00700764" w:rsidRDefault="005B1A2A" w:rsidP="00F32A39">
            <w:pPr>
              <w:rPr>
                <w:sz w:val="18"/>
                <w:szCs w:val="18"/>
                <w:lang w:eastAsia="lt-LT"/>
              </w:rPr>
            </w:pPr>
            <w:r w:rsidRPr="00700764">
              <w:rPr>
                <w:sz w:val="18"/>
                <w:szCs w:val="18"/>
                <w:lang w:eastAsia="lt-LT"/>
              </w:rPr>
              <w:t> </w:t>
            </w:r>
          </w:p>
        </w:tc>
        <w:tc>
          <w:tcPr>
            <w:tcW w:w="312" w:type="dxa"/>
            <w:gridSpan w:val="2"/>
            <w:tcBorders>
              <w:top w:val="nil"/>
              <w:left w:val="nil"/>
              <w:bottom w:val="nil"/>
              <w:right w:val="nil"/>
            </w:tcBorders>
            <w:shd w:val="clear" w:color="auto" w:fill="auto"/>
            <w:noWrap/>
            <w:vAlign w:val="bottom"/>
            <w:hideMark/>
          </w:tcPr>
          <w:p w14:paraId="4FC7EC28" w14:textId="77777777" w:rsidR="005B1A2A" w:rsidRPr="00700764" w:rsidRDefault="005B1A2A" w:rsidP="00F32A39">
            <w:pPr>
              <w:rPr>
                <w:sz w:val="18"/>
                <w:szCs w:val="18"/>
                <w:lang w:eastAsia="lt-LT"/>
              </w:rPr>
            </w:pPr>
          </w:p>
        </w:tc>
      </w:tr>
      <w:tr w:rsidR="005B1A2A" w:rsidRPr="00700764" w14:paraId="35A8837A" w14:textId="77777777" w:rsidTr="00F32A39">
        <w:trPr>
          <w:trHeight w:val="288"/>
        </w:trPr>
        <w:tc>
          <w:tcPr>
            <w:tcW w:w="7556" w:type="dxa"/>
            <w:gridSpan w:val="7"/>
            <w:tcBorders>
              <w:top w:val="nil"/>
              <w:left w:val="nil"/>
              <w:bottom w:val="nil"/>
              <w:right w:val="nil"/>
            </w:tcBorders>
            <w:shd w:val="clear" w:color="auto" w:fill="auto"/>
            <w:vAlign w:val="center"/>
            <w:hideMark/>
          </w:tcPr>
          <w:p w14:paraId="0CEA6130" w14:textId="77777777" w:rsidR="005B1A2A" w:rsidRPr="00700764" w:rsidRDefault="005B1A2A" w:rsidP="00F32A39">
            <w:pPr>
              <w:jc w:val="center"/>
              <w:rPr>
                <w:sz w:val="18"/>
                <w:szCs w:val="18"/>
                <w:lang w:eastAsia="lt-LT"/>
              </w:rPr>
            </w:pPr>
            <w:r w:rsidRPr="00700764">
              <w:rPr>
                <w:sz w:val="18"/>
                <w:szCs w:val="18"/>
                <w:lang w:eastAsia="lt-LT"/>
              </w:rPr>
              <w:t>(strateginio tikslo/programos pavadinimas)</w:t>
            </w:r>
          </w:p>
        </w:tc>
        <w:tc>
          <w:tcPr>
            <w:tcW w:w="732" w:type="dxa"/>
            <w:gridSpan w:val="2"/>
            <w:tcBorders>
              <w:top w:val="nil"/>
              <w:left w:val="nil"/>
              <w:bottom w:val="nil"/>
              <w:right w:val="nil"/>
            </w:tcBorders>
            <w:shd w:val="clear" w:color="auto" w:fill="auto"/>
            <w:vAlign w:val="bottom"/>
            <w:hideMark/>
          </w:tcPr>
          <w:p w14:paraId="169F3326" w14:textId="77777777" w:rsidR="005B1A2A" w:rsidRPr="00700764" w:rsidRDefault="005B1A2A" w:rsidP="00F32A39">
            <w:pPr>
              <w:jc w:val="center"/>
              <w:rPr>
                <w:sz w:val="18"/>
                <w:szCs w:val="18"/>
                <w:lang w:eastAsia="lt-LT"/>
              </w:rPr>
            </w:pPr>
          </w:p>
        </w:tc>
        <w:tc>
          <w:tcPr>
            <w:tcW w:w="638" w:type="dxa"/>
            <w:gridSpan w:val="2"/>
            <w:tcBorders>
              <w:top w:val="nil"/>
              <w:left w:val="nil"/>
              <w:bottom w:val="nil"/>
              <w:right w:val="nil"/>
            </w:tcBorders>
            <w:shd w:val="clear" w:color="000000" w:fill="FFFFFF"/>
            <w:noWrap/>
            <w:vAlign w:val="bottom"/>
            <w:hideMark/>
          </w:tcPr>
          <w:p w14:paraId="747A01EF" w14:textId="77777777" w:rsidR="005B1A2A" w:rsidRPr="00700764" w:rsidRDefault="005B1A2A" w:rsidP="00F32A39">
            <w:pPr>
              <w:rPr>
                <w:sz w:val="18"/>
                <w:szCs w:val="18"/>
                <w:lang w:eastAsia="lt-LT"/>
              </w:rPr>
            </w:pPr>
            <w:r w:rsidRPr="00700764">
              <w:rPr>
                <w:sz w:val="18"/>
                <w:szCs w:val="18"/>
                <w:lang w:eastAsia="lt-LT"/>
              </w:rPr>
              <w:t> </w:t>
            </w:r>
          </w:p>
        </w:tc>
        <w:tc>
          <w:tcPr>
            <w:tcW w:w="684" w:type="dxa"/>
            <w:gridSpan w:val="2"/>
            <w:tcBorders>
              <w:top w:val="nil"/>
              <w:left w:val="nil"/>
              <w:bottom w:val="nil"/>
              <w:right w:val="nil"/>
            </w:tcBorders>
            <w:shd w:val="clear" w:color="000000" w:fill="FFFFFF"/>
            <w:noWrap/>
            <w:vAlign w:val="bottom"/>
            <w:hideMark/>
          </w:tcPr>
          <w:p w14:paraId="07A91275" w14:textId="77777777" w:rsidR="005B1A2A" w:rsidRPr="00700764" w:rsidRDefault="005B1A2A" w:rsidP="00F32A39">
            <w:pPr>
              <w:rPr>
                <w:sz w:val="18"/>
                <w:szCs w:val="18"/>
                <w:lang w:eastAsia="lt-LT"/>
              </w:rPr>
            </w:pPr>
            <w:r w:rsidRPr="00700764">
              <w:rPr>
                <w:sz w:val="18"/>
                <w:szCs w:val="18"/>
                <w:lang w:eastAsia="lt-LT"/>
              </w:rPr>
              <w:t> </w:t>
            </w:r>
          </w:p>
        </w:tc>
        <w:tc>
          <w:tcPr>
            <w:tcW w:w="312" w:type="dxa"/>
            <w:gridSpan w:val="2"/>
            <w:tcBorders>
              <w:top w:val="nil"/>
              <w:left w:val="nil"/>
              <w:bottom w:val="nil"/>
              <w:right w:val="nil"/>
            </w:tcBorders>
            <w:shd w:val="clear" w:color="auto" w:fill="auto"/>
            <w:noWrap/>
            <w:vAlign w:val="bottom"/>
            <w:hideMark/>
          </w:tcPr>
          <w:p w14:paraId="7C35C3E1" w14:textId="77777777" w:rsidR="005B1A2A" w:rsidRPr="00700764" w:rsidRDefault="005B1A2A" w:rsidP="00F32A39">
            <w:pPr>
              <w:rPr>
                <w:sz w:val="18"/>
                <w:szCs w:val="18"/>
                <w:lang w:eastAsia="lt-LT"/>
              </w:rPr>
            </w:pPr>
          </w:p>
        </w:tc>
      </w:tr>
      <w:tr w:rsidR="005B1A2A" w:rsidRPr="00700764" w14:paraId="5BDFAA2C" w14:textId="77777777" w:rsidTr="00F32A39">
        <w:trPr>
          <w:gridAfter w:val="1"/>
          <w:wAfter w:w="54" w:type="dxa"/>
          <w:trHeight w:val="300"/>
        </w:trPr>
        <w:tc>
          <w:tcPr>
            <w:tcW w:w="710" w:type="dxa"/>
            <w:tcBorders>
              <w:top w:val="nil"/>
              <w:left w:val="nil"/>
              <w:bottom w:val="nil"/>
              <w:right w:val="nil"/>
            </w:tcBorders>
            <w:shd w:val="clear" w:color="auto" w:fill="auto"/>
            <w:noWrap/>
            <w:vAlign w:val="bottom"/>
            <w:hideMark/>
          </w:tcPr>
          <w:p w14:paraId="1CC8B929" w14:textId="77777777" w:rsidR="005B1A2A" w:rsidRPr="00700764" w:rsidRDefault="005B1A2A" w:rsidP="00F32A39">
            <w:pPr>
              <w:rPr>
                <w:sz w:val="18"/>
                <w:szCs w:val="18"/>
                <w:lang w:eastAsia="lt-LT"/>
              </w:rPr>
            </w:pPr>
          </w:p>
        </w:tc>
        <w:tc>
          <w:tcPr>
            <w:tcW w:w="728" w:type="dxa"/>
            <w:tcBorders>
              <w:top w:val="nil"/>
              <w:left w:val="nil"/>
              <w:bottom w:val="nil"/>
              <w:right w:val="nil"/>
            </w:tcBorders>
            <w:shd w:val="clear" w:color="auto" w:fill="auto"/>
            <w:noWrap/>
            <w:vAlign w:val="bottom"/>
            <w:hideMark/>
          </w:tcPr>
          <w:p w14:paraId="5B742B91" w14:textId="77777777" w:rsidR="005B1A2A" w:rsidRPr="00700764" w:rsidRDefault="005B1A2A" w:rsidP="00F32A39">
            <w:pPr>
              <w:rPr>
                <w:sz w:val="18"/>
                <w:szCs w:val="18"/>
                <w:lang w:eastAsia="lt-LT"/>
              </w:rPr>
            </w:pPr>
          </w:p>
        </w:tc>
        <w:tc>
          <w:tcPr>
            <w:tcW w:w="741" w:type="dxa"/>
            <w:tcBorders>
              <w:top w:val="nil"/>
              <w:left w:val="nil"/>
              <w:bottom w:val="nil"/>
              <w:right w:val="nil"/>
            </w:tcBorders>
            <w:shd w:val="clear" w:color="auto" w:fill="auto"/>
            <w:noWrap/>
            <w:vAlign w:val="bottom"/>
            <w:hideMark/>
          </w:tcPr>
          <w:p w14:paraId="12B83311" w14:textId="77777777" w:rsidR="005B1A2A" w:rsidRPr="00700764" w:rsidRDefault="005B1A2A" w:rsidP="00F32A39">
            <w:pPr>
              <w:rPr>
                <w:sz w:val="18"/>
                <w:szCs w:val="18"/>
                <w:lang w:eastAsia="lt-LT"/>
              </w:rPr>
            </w:pPr>
          </w:p>
        </w:tc>
        <w:tc>
          <w:tcPr>
            <w:tcW w:w="657" w:type="dxa"/>
            <w:tcBorders>
              <w:top w:val="nil"/>
              <w:left w:val="nil"/>
              <w:bottom w:val="nil"/>
              <w:right w:val="nil"/>
            </w:tcBorders>
            <w:shd w:val="clear" w:color="auto" w:fill="auto"/>
            <w:noWrap/>
            <w:vAlign w:val="bottom"/>
            <w:hideMark/>
          </w:tcPr>
          <w:p w14:paraId="3F8BE167" w14:textId="77777777" w:rsidR="005B1A2A" w:rsidRPr="00700764" w:rsidRDefault="005B1A2A" w:rsidP="00F32A39">
            <w:pPr>
              <w:rPr>
                <w:sz w:val="18"/>
                <w:szCs w:val="18"/>
                <w:lang w:eastAsia="lt-LT"/>
              </w:rPr>
            </w:pPr>
          </w:p>
        </w:tc>
        <w:tc>
          <w:tcPr>
            <w:tcW w:w="3544" w:type="dxa"/>
            <w:tcBorders>
              <w:top w:val="nil"/>
              <w:left w:val="nil"/>
              <w:bottom w:val="nil"/>
              <w:right w:val="nil"/>
            </w:tcBorders>
            <w:shd w:val="clear" w:color="auto" w:fill="auto"/>
            <w:noWrap/>
            <w:vAlign w:val="bottom"/>
            <w:hideMark/>
          </w:tcPr>
          <w:p w14:paraId="7452F82B" w14:textId="77777777" w:rsidR="005B1A2A" w:rsidRPr="00700764" w:rsidRDefault="005B1A2A" w:rsidP="00F32A39">
            <w:pPr>
              <w:rPr>
                <w:sz w:val="18"/>
                <w:szCs w:val="18"/>
                <w:lang w:eastAsia="lt-LT"/>
              </w:rPr>
            </w:pPr>
          </w:p>
        </w:tc>
        <w:tc>
          <w:tcPr>
            <w:tcW w:w="708" w:type="dxa"/>
            <w:tcBorders>
              <w:top w:val="nil"/>
              <w:left w:val="nil"/>
              <w:bottom w:val="nil"/>
              <w:right w:val="nil"/>
            </w:tcBorders>
            <w:shd w:val="clear" w:color="auto" w:fill="auto"/>
            <w:noWrap/>
            <w:vAlign w:val="bottom"/>
            <w:hideMark/>
          </w:tcPr>
          <w:p w14:paraId="2E077BF7" w14:textId="77777777" w:rsidR="005B1A2A" w:rsidRPr="00700764" w:rsidRDefault="005B1A2A" w:rsidP="00F32A39">
            <w:pPr>
              <w:rPr>
                <w:sz w:val="18"/>
                <w:szCs w:val="18"/>
                <w:lang w:eastAsia="lt-LT"/>
              </w:rPr>
            </w:pPr>
          </w:p>
        </w:tc>
        <w:tc>
          <w:tcPr>
            <w:tcW w:w="709" w:type="dxa"/>
            <w:gridSpan w:val="2"/>
            <w:tcBorders>
              <w:top w:val="nil"/>
              <w:left w:val="nil"/>
              <w:bottom w:val="nil"/>
              <w:right w:val="nil"/>
            </w:tcBorders>
            <w:shd w:val="clear" w:color="auto" w:fill="auto"/>
            <w:vAlign w:val="bottom"/>
            <w:hideMark/>
          </w:tcPr>
          <w:p w14:paraId="702B6D66" w14:textId="77777777" w:rsidR="005B1A2A" w:rsidRPr="00700764" w:rsidRDefault="005B1A2A" w:rsidP="00F32A39">
            <w:pPr>
              <w:rPr>
                <w:sz w:val="18"/>
                <w:szCs w:val="18"/>
                <w:lang w:eastAsia="lt-LT"/>
              </w:rPr>
            </w:pPr>
          </w:p>
        </w:tc>
        <w:tc>
          <w:tcPr>
            <w:tcW w:w="707" w:type="dxa"/>
            <w:gridSpan w:val="2"/>
            <w:tcBorders>
              <w:top w:val="nil"/>
              <w:left w:val="nil"/>
              <w:bottom w:val="nil"/>
              <w:right w:val="nil"/>
            </w:tcBorders>
            <w:shd w:val="clear" w:color="000000" w:fill="FFFFFF"/>
            <w:noWrap/>
            <w:vAlign w:val="bottom"/>
            <w:hideMark/>
          </w:tcPr>
          <w:p w14:paraId="4D10C483" w14:textId="77777777" w:rsidR="005B1A2A" w:rsidRPr="00700764" w:rsidRDefault="005B1A2A" w:rsidP="00F32A39">
            <w:pPr>
              <w:rPr>
                <w:sz w:val="18"/>
                <w:szCs w:val="18"/>
                <w:lang w:eastAsia="lt-LT"/>
              </w:rPr>
            </w:pPr>
            <w:r w:rsidRPr="00700764">
              <w:rPr>
                <w:sz w:val="18"/>
                <w:szCs w:val="18"/>
                <w:lang w:eastAsia="lt-LT"/>
              </w:rPr>
              <w:t> </w:t>
            </w:r>
          </w:p>
        </w:tc>
        <w:tc>
          <w:tcPr>
            <w:tcW w:w="682" w:type="dxa"/>
            <w:gridSpan w:val="2"/>
            <w:tcBorders>
              <w:top w:val="nil"/>
              <w:left w:val="nil"/>
              <w:bottom w:val="nil"/>
              <w:right w:val="nil"/>
            </w:tcBorders>
            <w:shd w:val="clear" w:color="000000" w:fill="FFFFFF"/>
            <w:noWrap/>
            <w:vAlign w:val="bottom"/>
            <w:hideMark/>
          </w:tcPr>
          <w:p w14:paraId="174FA325" w14:textId="77777777" w:rsidR="005B1A2A" w:rsidRPr="00700764" w:rsidRDefault="005B1A2A" w:rsidP="00F32A39">
            <w:pPr>
              <w:rPr>
                <w:sz w:val="18"/>
                <w:szCs w:val="18"/>
                <w:lang w:eastAsia="lt-LT"/>
              </w:rPr>
            </w:pPr>
            <w:r w:rsidRPr="00700764">
              <w:rPr>
                <w:sz w:val="18"/>
                <w:szCs w:val="18"/>
                <w:lang w:eastAsia="lt-LT"/>
              </w:rPr>
              <w:t> </w:t>
            </w:r>
          </w:p>
        </w:tc>
        <w:tc>
          <w:tcPr>
            <w:tcW w:w="682" w:type="dxa"/>
            <w:gridSpan w:val="2"/>
            <w:tcBorders>
              <w:top w:val="nil"/>
              <w:left w:val="nil"/>
              <w:bottom w:val="nil"/>
              <w:right w:val="nil"/>
            </w:tcBorders>
            <w:shd w:val="clear" w:color="auto" w:fill="auto"/>
            <w:noWrap/>
            <w:vAlign w:val="bottom"/>
            <w:hideMark/>
          </w:tcPr>
          <w:p w14:paraId="653275D7" w14:textId="77777777" w:rsidR="005B1A2A" w:rsidRPr="00700764" w:rsidRDefault="005B1A2A" w:rsidP="00F32A39">
            <w:pPr>
              <w:rPr>
                <w:sz w:val="18"/>
                <w:szCs w:val="18"/>
                <w:lang w:eastAsia="lt-LT"/>
              </w:rPr>
            </w:pPr>
          </w:p>
        </w:tc>
      </w:tr>
      <w:tr w:rsidR="005B1A2A" w:rsidRPr="00700764" w14:paraId="08353888" w14:textId="77777777" w:rsidTr="00F32A39">
        <w:trPr>
          <w:gridAfter w:val="1"/>
          <w:wAfter w:w="54" w:type="dxa"/>
          <w:trHeight w:val="696"/>
        </w:trPr>
        <w:tc>
          <w:tcPr>
            <w:tcW w:w="710" w:type="dxa"/>
            <w:tcBorders>
              <w:top w:val="single" w:sz="8" w:space="0" w:color="auto"/>
              <w:left w:val="single" w:sz="8" w:space="0" w:color="auto"/>
              <w:bottom w:val="nil"/>
              <w:right w:val="single" w:sz="4" w:space="0" w:color="auto"/>
            </w:tcBorders>
            <w:shd w:val="clear" w:color="auto" w:fill="auto"/>
            <w:vAlign w:val="center"/>
            <w:hideMark/>
          </w:tcPr>
          <w:p w14:paraId="2E90377F" w14:textId="77777777" w:rsidR="005B1A2A" w:rsidRPr="00700764" w:rsidRDefault="005B1A2A" w:rsidP="00F32A39">
            <w:pPr>
              <w:jc w:val="center"/>
              <w:rPr>
                <w:b/>
                <w:bCs/>
                <w:sz w:val="18"/>
                <w:szCs w:val="18"/>
                <w:lang w:eastAsia="lt-LT"/>
              </w:rPr>
            </w:pPr>
            <w:r w:rsidRPr="00700764">
              <w:rPr>
                <w:b/>
                <w:bCs/>
                <w:sz w:val="18"/>
                <w:szCs w:val="18"/>
                <w:lang w:eastAsia="lt-LT"/>
              </w:rPr>
              <w:t>Strateginio tikslo kodas</w:t>
            </w:r>
          </w:p>
        </w:tc>
        <w:tc>
          <w:tcPr>
            <w:tcW w:w="728" w:type="dxa"/>
            <w:tcBorders>
              <w:top w:val="single" w:sz="8" w:space="0" w:color="auto"/>
              <w:left w:val="nil"/>
              <w:bottom w:val="nil"/>
              <w:right w:val="single" w:sz="4" w:space="0" w:color="auto"/>
            </w:tcBorders>
            <w:shd w:val="clear" w:color="auto" w:fill="auto"/>
            <w:vAlign w:val="center"/>
            <w:hideMark/>
          </w:tcPr>
          <w:p w14:paraId="6DADD0FC" w14:textId="77777777" w:rsidR="005B1A2A" w:rsidRPr="00700764" w:rsidRDefault="005B1A2A" w:rsidP="00F32A39">
            <w:pPr>
              <w:jc w:val="center"/>
              <w:rPr>
                <w:b/>
                <w:bCs/>
                <w:sz w:val="18"/>
                <w:szCs w:val="18"/>
                <w:lang w:eastAsia="lt-LT"/>
              </w:rPr>
            </w:pPr>
            <w:r w:rsidRPr="00700764">
              <w:rPr>
                <w:b/>
                <w:bCs/>
                <w:sz w:val="18"/>
                <w:szCs w:val="18"/>
                <w:lang w:eastAsia="lt-LT"/>
              </w:rPr>
              <w:t>Programos kodas</w:t>
            </w:r>
          </w:p>
        </w:tc>
        <w:tc>
          <w:tcPr>
            <w:tcW w:w="741" w:type="dxa"/>
            <w:tcBorders>
              <w:top w:val="single" w:sz="8" w:space="0" w:color="auto"/>
              <w:left w:val="nil"/>
              <w:bottom w:val="nil"/>
              <w:right w:val="single" w:sz="4" w:space="0" w:color="auto"/>
            </w:tcBorders>
            <w:shd w:val="clear" w:color="auto" w:fill="auto"/>
            <w:vAlign w:val="center"/>
            <w:hideMark/>
          </w:tcPr>
          <w:p w14:paraId="4037492F" w14:textId="77777777" w:rsidR="005B1A2A" w:rsidRPr="00700764" w:rsidRDefault="005B1A2A" w:rsidP="00F32A39">
            <w:pPr>
              <w:jc w:val="center"/>
              <w:rPr>
                <w:b/>
                <w:bCs/>
                <w:sz w:val="18"/>
                <w:szCs w:val="18"/>
                <w:lang w:eastAsia="lt-LT"/>
              </w:rPr>
            </w:pPr>
            <w:r w:rsidRPr="00700764">
              <w:rPr>
                <w:b/>
                <w:bCs/>
                <w:sz w:val="18"/>
                <w:szCs w:val="18"/>
                <w:lang w:eastAsia="lt-LT"/>
              </w:rPr>
              <w:t>Programos tikslo kodas</w:t>
            </w:r>
          </w:p>
        </w:tc>
        <w:tc>
          <w:tcPr>
            <w:tcW w:w="657" w:type="dxa"/>
            <w:tcBorders>
              <w:top w:val="single" w:sz="8" w:space="0" w:color="auto"/>
              <w:left w:val="nil"/>
              <w:bottom w:val="nil"/>
              <w:right w:val="single" w:sz="4" w:space="0" w:color="auto"/>
            </w:tcBorders>
            <w:shd w:val="clear" w:color="auto" w:fill="auto"/>
            <w:vAlign w:val="center"/>
            <w:hideMark/>
          </w:tcPr>
          <w:p w14:paraId="23FF70CF" w14:textId="77777777" w:rsidR="005B1A2A" w:rsidRPr="00700764" w:rsidRDefault="005B1A2A" w:rsidP="00F32A39">
            <w:pPr>
              <w:jc w:val="center"/>
              <w:rPr>
                <w:b/>
                <w:bCs/>
                <w:sz w:val="18"/>
                <w:szCs w:val="18"/>
                <w:lang w:eastAsia="lt-LT"/>
              </w:rPr>
            </w:pPr>
            <w:r w:rsidRPr="00700764">
              <w:rPr>
                <w:b/>
                <w:bCs/>
                <w:sz w:val="18"/>
                <w:szCs w:val="18"/>
                <w:lang w:eastAsia="lt-LT"/>
              </w:rPr>
              <w:t>Uždavinio kodas</w:t>
            </w:r>
          </w:p>
        </w:tc>
        <w:tc>
          <w:tcPr>
            <w:tcW w:w="3544" w:type="dxa"/>
            <w:tcBorders>
              <w:top w:val="single" w:sz="8" w:space="0" w:color="auto"/>
              <w:left w:val="nil"/>
              <w:bottom w:val="nil"/>
              <w:right w:val="single" w:sz="4" w:space="0" w:color="auto"/>
            </w:tcBorders>
            <w:shd w:val="clear" w:color="auto" w:fill="auto"/>
            <w:vAlign w:val="center"/>
            <w:hideMark/>
          </w:tcPr>
          <w:p w14:paraId="19977BC9" w14:textId="77777777" w:rsidR="005B1A2A" w:rsidRPr="00700764" w:rsidRDefault="005B1A2A" w:rsidP="00F32A39">
            <w:pPr>
              <w:jc w:val="center"/>
              <w:rPr>
                <w:b/>
                <w:bCs/>
                <w:sz w:val="18"/>
                <w:szCs w:val="18"/>
                <w:lang w:eastAsia="lt-LT"/>
              </w:rPr>
            </w:pPr>
            <w:r w:rsidRPr="00700764">
              <w:rPr>
                <w:b/>
                <w:bCs/>
                <w:sz w:val="18"/>
                <w:szCs w:val="18"/>
                <w:lang w:eastAsia="lt-LT"/>
              </w:rPr>
              <w:t>Vertinimo kriterijus</w:t>
            </w:r>
          </w:p>
        </w:tc>
        <w:tc>
          <w:tcPr>
            <w:tcW w:w="708" w:type="dxa"/>
            <w:tcBorders>
              <w:top w:val="single" w:sz="8" w:space="0" w:color="auto"/>
              <w:left w:val="nil"/>
              <w:bottom w:val="nil"/>
              <w:right w:val="single" w:sz="4" w:space="0" w:color="auto"/>
            </w:tcBorders>
            <w:shd w:val="clear" w:color="auto" w:fill="auto"/>
            <w:vAlign w:val="center"/>
            <w:hideMark/>
          </w:tcPr>
          <w:p w14:paraId="6374858A" w14:textId="77777777" w:rsidR="005B1A2A" w:rsidRPr="00700764" w:rsidRDefault="005B1A2A" w:rsidP="00F32A39">
            <w:pPr>
              <w:jc w:val="center"/>
              <w:rPr>
                <w:b/>
                <w:bCs/>
                <w:sz w:val="18"/>
                <w:szCs w:val="18"/>
                <w:lang w:eastAsia="lt-LT"/>
              </w:rPr>
            </w:pPr>
            <w:r w:rsidRPr="00700764">
              <w:rPr>
                <w:b/>
                <w:bCs/>
                <w:sz w:val="18"/>
                <w:szCs w:val="18"/>
                <w:lang w:eastAsia="lt-LT"/>
              </w:rPr>
              <w:t xml:space="preserve">Vertinimo kriterijaus kodas </w:t>
            </w:r>
          </w:p>
        </w:tc>
        <w:tc>
          <w:tcPr>
            <w:tcW w:w="709"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14:paraId="0833EFD4" w14:textId="77777777" w:rsidR="005B1A2A" w:rsidRPr="00700764" w:rsidRDefault="005B1A2A" w:rsidP="00F32A39">
            <w:pPr>
              <w:jc w:val="center"/>
              <w:rPr>
                <w:b/>
                <w:bCs/>
                <w:sz w:val="18"/>
                <w:szCs w:val="18"/>
                <w:lang w:eastAsia="lt-LT"/>
              </w:rPr>
            </w:pPr>
            <w:r w:rsidRPr="00700764">
              <w:rPr>
                <w:b/>
                <w:bCs/>
                <w:sz w:val="18"/>
                <w:szCs w:val="18"/>
                <w:lang w:eastAsia="lt-LT"/>
              </w:rPr>
              <w:t>2022 - ųjų metų planas</w:t>
            </w:r>
          </w:p>
        </w:tc>
        <w:tc>
          <w:tcPr>
            <w:tcW w:w="707" w:type="dxa"/>
            <w:gridSpan w:val="2"/>
            <w:tcBorders>
              <w:top w:val="single" w:sz="8" w:space="0" w:color="auto"/>
              <w:left w:val="nil"/>
              <w:bottom w:val="single" w:sz="8" w:space="0" w:color="auto"/>
              <w:right w:val="single" w:sz="8" w:space="0" w:color="auto"/>
            </w:tcBorders>
            <w:shd w:val="clear" w:color="000000" w:fill="FFFFFF"/>
            <w:vAlign w:val="center"/>
            <w:hideMark/>
          </w:tcPr>
          <w:p w14:paraId="4B8452AF" w14:textId="77777777" w:rsidR="005B1A2A" w:rsidRPr="00700764" w:rsidRDefault="005B1A2A" w:rsidP="00F32A39">
            <w:pPr>
              <w:jc w:val="center"/>
              <w:rPr>
                <w:b/>
                <w:bCs/>
                <w:sz w:val="18"/>
                <w:szCs w:val="18"/>
                <w:lang w:eastAsia="lt-LT"/>
              </w:rPr>
            </w:pPr>
            <w:r w:rsidRPr="00700764">
              <w:rPr>
                <w:b/>
                <w:bCs/>
                <w:sz w:val="18"/>
                <w:szCs w:val="18"/>
                <w:lang w:eastAsia="lt-LT"/>
              </w:rPr>
              <w:t>2023 - ųjų metų planas</w:t>
            </w:r>
          </w:p>
        </w:tc>
        <w:tc>
          <w:tcPr>
            <w:tcW w:w="682" w:type="dxa"/>
            <w:gridSpan w:val="2"/>
            <w:tcBorders>
              <w:top w:val="single" w:sz="8" w:space="0" w:color="auto"/>
              <w:left w:val="nil"/>
              <w:bottom w:val="single" w:sz="8" w:space="0" w:color="auto"/>
              <w:right w:val="nil"/>
            </w:tcBorders>
            <w:shd w:val="clear" w:color="000000" w:fill="FFFFFF"/>
            <w:vAlign w:val="center"/>
            <w:hideMark/>
          </w:tcPr>
          <w:p w14:paraId="2E64E608" w14:textId="77777777" w:rsidR="005B1A2A" w:rsidRPr="00700764" w:rsidRDefault="005B1A2A" w:rsidP="00F32A39">
            <w:pPr>
              <w:jc w:val="center"/>
              <w:rPr>
                <w:b/>
                <w:bCs/>
                <w:sz w:val="18"/>
                <w:szCs w:val="18"/>
                <w:lang w:eastAsia="lt-LT"/>
              </w:rPr>
            </w:pPr>
            <w:r w:rsidRPr="00700764">
              <w:rPr>
                <w:b/>
                <w:bCs/>
                <w:sz w:val="18"/>
                <w:szCs w:val="18"/>
                <w:lang w:eastAsia="lt-LT"/>
              </w:rPr>
              <w:t>2024 - ųjų metų planas</w:t>
            </w:r>
          </w:p>
        </w:tc>
        <w:tc>
          <w:tcPr>
            <w:tcW w:w="682"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14:paraId="6FD98E4E" w14:textId="77777777" w:rsidR="005B1A2A" w:rsidRPr="00700764" w:rsidRDefault="005B1A2A" w:rsidP="00F32A39">
            <w:pPr>
              <w:jc w:val="center"/>
              <w:rPr>
                <w:b/>
                <w:bCs/>
                <w:sz w:val="18"/>
                <w:szCs w:val="18"/>
                <w:lang w:eastAsia="lt-LT"/>
              </w:rPr>
            </w:pPr>
            <w:r w:rsidRPr="00700764">
              <w:rPr>
                <w:b/>
                <w:bCs/>
                <w:sz w:val="18"/>
                <w:szCs w:val="18"/>
                <w:lang w:eastAsia="lt-LT"/>
              </w:rPr>
              <w:t>2025 - ųjų metų planas</w:t>
            </w:r>
          </w:p>
        </w:tc>
      </w:tr>
      <w:tr w:rsidR="005B1A2A" w:rsidRPr="00700764" w14:paraId="7A424B35" w14:textId="77777777" w:rsidTr="00F32A39">
        <w:trPr>
          <w:gridAfter w:val="1"/>
          <w:wAfter w:w="54" w:type="dxa"/>
          <w:trHeight w:val="720"/>
        </w:trPr>
        <w:tc>
          <w:tcPr>
            <w:tcW w:w="710" w:type="dxa"/>
            <w:tcBorders>
              <w:top w:val="single" w:sz="8" w:space="0" w:color="auto"/>
              <w:left w:val="single" w:sz="8" w:space="0" w:color="auto"/>
              <w:bottom w:val="nil"/>
              <w:right w:val="single" w:sz="4" w:space="0" w:color="auto"/>
            </w:tcBorders>
            <w:shd w:val="clear" w:color="auto" w:fill="auto"/>
            <w:vAlign w:val="center"/>
            <w:hideMark/>
          </w:tcPr>
          <w:p w14:paraId="7CC665FC" w14:textId="77777777" w:rsidR="005B1A2A" w:rsidRPr="003E574E" w:rsidRDefault="005B1A2A" w:rsidP="00F32A39">
            <w:pPr>
              <w:jc w:val="center"/>
              <w:rPr>
                <w:sz w:val="18"/>
                <w:szCs w:val="18"/>
                <w:lang w:eastAsia="lt-LT"/>
              </w:rPr>
            </w:pPr>
            <w:r w:rsidRPr="003E574E">
              <w:rPr>
                <w:sz w:val="18"/>
                <w:szCs w:val="18"/>
                <w:lang w:eastAsia="lt-LT"/>
              </w:rPr>
              <w:t>2</w:t>
            </w:r>
          </w:p>
        </w:tc>
        <w:tc>
          <w:tcPr>
            <w:tcW w:w="728" w:type="dxa"/>
            <w:tcBorders>
              <w:top w:val="single" w:sz="8" w:space="0" w:color="auto"/>
              <w:left w:val="nil"/>
              <w:bottom w:val="nil"/>
              <w:right w:val="single" w:sz="4" w:space="0" w:color="auto"/>
            </w:tcBorders>
            <w:shd w:val="clear" w:color="auto" w:fill="auto"/>
            <w:vAlign w:val="center"/>
            <w:hideMark/>
          </w:tcPr>
          <w:p w14:paraId="624377AB" w14:textId="77777777" w:rsidR="005B1A2A" w:rsidRPr="003E574E" w:rsidRDefault="005B1A2A" w:rsidP="00F32A39">
            <w:pPr>
              <w:jc w:val="center"/>
              <w:rPr>
                <w:sz w:val="18"/>
                <w:szCs w:val="18"/>
                <w:lang w:eastAsia="lt-LT"/>
              </w:rPr>
            </w:pPr>
            <w:r w:rsidRPr="003E574E">
              <w:rPr>
                <w:sz w:val="18"/>
                <w:szCs w:val="18"/>
                <w:lang w:eastAsia="lt-LT"/>
              </w:rPr>
              <w:t>5</w:t>
            </w:r>
          </w:p>
        </w:tc>
        <w:tc>
          <w:tcPr>
            <w:tcW w:w="741" w:type="dxa"/>
            <w:tcBorders>
              <w:top w:val="single" w:sz="8" w:space="0" w:color="auto"/>
              <w:left w:val="nil"/>
              <w:bottom w:val="nil"/>
              <w:right w:val="single" w:sz="4" w:space="0" w:color="auto"/>
            </w:tcBorders>
            <w:shd w:val="clear" w:color="auto" w:fill="auto"/>
            <w:vAlign w:val="center"/>
            <w:hideMark/>
          </w:tcPr>
          <w:p w14:paraId="5152D687" w14:textId="77777777" w:rsidR="005B1A2A" w:rsidRPr="003E574E" w:rsidRDefault="005B1A2A" w:rsidP="00F32A39">
            <w:pPr>
              <w:jc w:val="center"/>
              <w:rPr>
                <w:sz w:val="18"/>
                <w:szCs w:val="18"/>
                <w:lang w:eastAsia="lt-LT"/>
              </w:rPr>
            </w:pPr>
            <w:r w:rsidRPr="003E574E">
              <w:rPr>
                <w:sz w:val="18"/>
                <w:szCs w:val="18"/>
                <w:lang w:eastAsia="lt-LT"/>
              </w:rPr>
              <w:t> </w:t>
            </w:r>
          </w:p>
        </w:tc>
        <w:tc>
          <w:tcPr>
            <w:tcW w:w="657" w:type="dxa"/>
            <w:tcBorders>
              <w:top w:val="single" w:sz="8" w:space="0" w:color="auto"/>
              <w:left w:val="nil"/>
              <w:bottom w:val="nil"/>
              <w:right w:val="single" w:sz="4" w:space="0" w:color="auto"/>
            </w:tcBorders>
            <w:shd w:val="clear" w:color="auto" w:fill="auto"/>
            <w:vAlign w:val="center"/>
            <w:hideMark/>
          </w:tcPr>
          <w:p w14:paraId="71FCD919" w14:textId="77777777" w:rsidR="005B1A2A" w:rsidRPr="003E574E" w:rsidRDefault="005B1A2A" w:rsidP="00F32A39">
            <w:pPr>
              <w:jc w:val="center"/>
              <w:rPr>
                <w:sz w:val="18"/>
                <w:szCs w:val="18"/>
                <w:lang w:eastAsia="lt-LT"/>
              </w:rPr>
            </w:pPr>
            <w:r w:rsidRPr="003E574E">
              <w:rPr>
                <w:sz w:val="18"/>
                <w:szCs w:val="18"/>
                <w:lang w:eastAsia="lt-LT"/>
              </w:rPr>
              <w:t> </w:t>
            </w:r>
          </w:p>
        </w:tc>
        <w:tc>
          <w:tcPr>
            <w:tcW w:w="3544" w:type="dxa"/>
            <w:tcBorders>
              <w:top w:val="single" w:sz="8" w:space="0" w:color="auto"/>
              <w:left w:val="nil"/>
              <w:bottom w:val="nil"/>
              <w:right w:val="single" w:sz="4" w:space="0" w:color="auto"/>
            </w:tcBorders>
            <w:shd w:val="clear" w:color="auto" w:fill="auto"/>
            <w:vAlign w:val="center"/>
            <w:hideMark/>
          </w:tcPr>
          <w:p w14:paraId="0C218F0B" w14:textId="77777777" w:rsidR="005B1A2A" w:rsidRPr="003E574E" w:rsidRDefault="005B1A2A" w:rsidP="00F32A39">
            <w:pPr>
              <w:rPr>
                <w:sz w:val="18"/>
                <w:szCs w:val="18"/>
                <w:lang w:eastAsia="lt-LT"/>
              </w:rPr>
            </w:pPr>
            <w:r w:rsidRPr="003E574E">
              <w:rPr>
                <w:sz w:val="18"/>
                <w:szCs w:val="18"/>
                <w:lang w:eastAsia="lt-LT"/>
              </w:rPr>
              <w:t>Besimokančiųjų skaičiaus rajone pokytis lyginant su praėjusiais metais, proc.</w:t>
            </w:r>
          </w:p>
        </w:tc>
        <w:tc>
          <w:tcPr>
            <w:tcW w:w="708" w:type="dxa"/>
            <w:tcBorders>
              <w:top w:val="single" w:sz="8" w:space="0" w:color="auto"/>
              <w:left w:val="nil"/>
              <w:bottom w:val="nil"/>
              <w:right w:val="single" w:sz="4" w:space="0" w:color="auto"/>
            </w:tcBorders>
            <w:shd w:val="clear" w:color="auto" w:fill="auto"/>
            <w:vAlign w:val="center"/>
            <w:hideMark/>
          </w:tcPr>
          <w:p w14:paraId="7E794F51" w14:textId="77777777" w:rsidR="005B1A2A" w:rsidRPr="003E574E" w:rsidRDefault="005B1A2A" w:rsidP="00F32A39">
            <w:pPr>
              <w:rPr>
                <w:sz w:val="18"/>
                <w:szCs w:val="18"/>
                <w:lang w:eastAsia="lt-LT"/>
              </w:rPr>
            </w:pPr>
            <w:r w:rsidRPr="003E574E">
              <w:rPr>
                <w:sz w:val="18"/>
                <w:szCs w:val="18"/>
                <w:lang w:eastAsia="lt-LT"/>
              </w:rPr>
              <w:t>E-2-1</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EE4CAB8" w14:textId="77777777" w:rsidR="005B1A2A" w:rsidRPr="003E574E" w:rsidRDefault="005B1A2A" w:rsidP="00F32A39">
            <w:pPr>
              <w:jc w:val="center"/>
              <w:rPr>
                <w:sz w:val="18"/>
                <w:szCs w:val="18"/>
                <w:lang w:eastAsia="lt-LT"/>
              </w:rPr>
            </w:pPr>
            <w:r w:rsidRPr="003E574E">
              <w:rPr>
                <w:sz w:val="18"/>
                <w:szCs w:val="18"/>
                <w:lang w:eastAsia="lt-LT"/>
              </w:rPr>
              <w:t>98</w:t>
            </w:r>
          </w:p>
        </w:tc>
        <w:tc>
          <w:tcPr>
            <w:tcW w:w="70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A41A4B8" w14:textId="77777777" w:rsidR="005B1A2A" w:rsidRPr="003E574E" w:rsidRDefault="005B1A2A" w:rsidP="00F32A39">
            <w:pPr>
              <w:jc w:val="center"/>
              <w:rPr>
                <w:sz w:val="18"/>
                <w:szCs w:val="18"/>
                <w:lang w:eastAsia="lt-LT"/>
              </w:rPr>
            </w:pPr>
            <w:r w:rsidRPr="003E574E">
              <w:rPr>
                <w:sz w:val="18"/>
                <w:szCs w:val="18"/>
                <w:lang w:eastAsia="lt-LT"/>
              </w:rPr>
              <w:t>98</w:t>
            </w:r>
          </w:p>
        </w:tc>
        <w:tc>
          <w:tcPr>
            <w:tcW w:w="682" w:type="dxa"/>
            <w:gridSpan w:val="2"/>
            <w:tcBorders>
              <w:top w:val="single" w:sz="4" w:space="0" w:color="auto"/>
              <w:left w:val="nil"/>
              <w:bottom w:val="single" w:sz="4" w:space="0" w:color="auto"/>
              <w:right w:val="nil"/>
            </w:tcBorders>
            <w:shd w:val="clear" w:color="000000" w:fill="FFFFFF"/>
            <w:noWrap/>
            <w:vAlign w:val="center"/>
            <w:hideMark/>
          </w:tcPr>
          <w:p w14:paraId="435929AB" w14:textId="77777777" w:rsidR="005B1A2A" w:rsidRPr="003E574E" w:rsidRDefault="005B1A2A" w:rsidP="00F32A39">
            <w:pPr>
              <w:jc w:val="center"/>
              <w:rPr>
                <w:color w:val="000000"/>
                <w:sz w:val="18"/>
                <w:szCs w:val="18"/>
                <w:lang w:eastAsia="lt-LT"/>
              </w:rPr>
            </w:pPr>
            <w:r w:rsidRPr="003E574E">
              <w:rPr>
                <w:color w:val="000000"/>
                <w:sz w:val="18"/>
                <w:szCs w:val="18"/>
                <w:lang w:eastAsia="lt-LT"/>
              </w:rPr>
              <w:t>99</w:t>
            </w:r>
          </w:p>
        </w:tc>
        <w:tc>
          <w:tcPr>
            <w:tcW w:w="6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064A7" w14:textId="77777777" w:rsidR="005B1A2A" w:rsidRPr="00700764" w:rsidRDefault="005B1A2A" w:rsidP="00F32A39">
            <w:pPr>
              <w:jc w:val="center"/>
              <w:rPr>
                <w:color w:val="000000"/>
                <w:sz w:val="18"/>
                <w:szCs w:val="18"/>
                <w:lang w:eastAsia="lt-LT"/>
              </w:rPr>
            </w:pPr>
            <w:r w:rsidRPr="003E574E">
              <w:rPr>
                <w:color w:val="000000"/>
                <w:sz w:val="18"/>
                <w:szCs w:val="18"/>
                <w:lang w:eastAsia="lt-LT"/>
              </w:rPr>
              <w:t>99</w:t>
            </w:r>
          </w:p>
        </w:tc>
      </w:tr>
      <w:tr w:rsidR="005B1A2A" w:rsidRPr="00700764" w14:paraId="519E13EA" w14:textId="77777777" w:rsidTr="00F32A39">
        <w:trPr>
          <w:gridAfter w:val="1"/>
          <w:wAfter w:w="54" w:type="dxa"/>
          <w:trHeight w:val="720"/>
        </w:trPr>
        <w:tc>
          <w:tcPr>
            <w:tcW w:w="7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C4C29B6"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single" w:sz="4" w:space="0" w:color="auto"/>
              <w:left w:val="nil"/>
              <w:bottom w:val="single" w:sz="4" w:space="0" w:color="auto"/>
              <w:right w:val="single" w:sz="4" w:space="0" w:color="auto"/>
            </w:tcBorders>
            <w:shd w:val="clear" w:color="auto" w:fill="auto"/>
            <w:vAlign w:val="center"/>
            <w:hideMark/>
          </w:tcPr>
          <w:p w14:paraId="70E915E3" w14:textId="77777777" w:rsidR="005B1A2A" w:rsidRPr="00700764" w:rsidRDefault="005B1A2A" w:rsidP="00F32A39">
            <w:pPr>
              <w:jc w:val="center"/>
              <w:rPr>
                <w:sz w:val="18"/>
                <w:szCs w:val="18"/>
                <w:lang w:eastAsia="lt-LT"/>
              </w:rPr>
            </w:pPr>
            <w:r w:rsidRPr="00700764">
              <w:rPr>
                <w:sz w:val="18"/>
                <w:szCs w:val="18"/>
                <w:lang w:eastAsia="lt-LT"/>
              </w:rPr>
              <w:t>5</w:t>
            </w:r>
          </w:p>
        </w:tc>
        <w:tc>
          <w:tcPr>
            <w:tcW w:w="741" w:type="dxa"/>
            <w:tcBorders>
              <w:top w:val="single" w:sz="4" w:space="0" w:color="auto"/>
              <w:left w:val="nil"/>
              <w:bottom w:val="single" w:sz="4" w:space="0" w:color="auto"/>
              <w:right w:val="single" w:sz="4" w:space="0" w:color="auto"/>
            </w:tcBorders>
            <w:shd w:val="clear" w:color="auto" w:fill="auto"/>
            <w:vAlign w:val="center"/>
            <w:hideMark/>
          </w:tcPr>
          <w:p w14:paraId="38F99F73"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single" w:sz="4" w:space="0" w:color="auto"/>
              <w:left w:val="nil"/>
              <w:bottom w:val="single" w:sz="4" w:space="0" w:color="auto"/>
              <w:right w:val="single" w:sz="4" w:space="0" w:color="auto"/>
            </w:tcBorders>
            <w:shd w:val="clear" w:color="auto" w:fill="auto"/>
            <w:vAlign w:val="center"/>
            <w:hideMark/>
          </w:tcPr>
          <w:p w14:paraId="5B66CD87" w14:textId="77777777" w:rsidR="005B1A2A" w:rsidRPr="00700764" w:rsidRDefault="005B1A2A" w:rsidP="00F32A39">
            <w:pPr>
              <w:jc w:val="center"/>
              <w:rPr>
                <w:sz w:val="18"/>
                <w:szCs w:val="18"/>
                <w:lang w:eastAsia="lt-LT"/>
              </w:rPr>
            </w:pPr>
            <w:r w:rsidRPr="00700764">
              <w:rPr>
                <w:sz w:val="18"/>
                <w:szCs w:val="18"/>
                <w:lang w:eastAsia="lt-LT"/>
              </w:rPr>
              <w:t>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11E78A37" w14:textId="77777777" w:rsidR="005B1A2A" w:rsidRPr="00700764" w:rsidRDefault="005B1A2A" w:rsidP="00F32A39">
            <w:pPr>
              <w:rPr>
                <w:sz w:val="18"/>
                <w:szCs w:val="18"/>
                <w:lang w:eastAsia="lt-LT"/>
              </w:rPr>
            </w:pPr>
            <w:r w:rsidRPr="00700764">
              <w:rPr>
                <w:sz w:val="18"/>
                <w:szCs w:val="18"/>
                <w:lang w:eastAsia="lt-LT"/>
              </w:rPr>
              <w:t xml:space="preserve">Įgijusių išsilavinimą pagal ugdymo programas mokinių skaičiaus pokytis lyginant su praėjusiais metais, proc.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AAE0F1B" w14:textId="77777777" w:rsidR="005B1A2A" w:rsidRPr="00700764" w:rsidRDefault="005B1A2A" w:rsidP="00F32A39">
            <w:pPr>
              <w:rPr>
                <w:sz w:val="18"/>
                <w:szCs w:val="18"/>
                <w:lang w:eastAsia="lt-LT"/>
              </w:rPr>
            </w:pPr>
            <w:r w:rsidRPr="00700764">
              <w:rPr>
                <w:sz w:val="18"/>
                <w:szCs w:val="18"/>
                <w:lang w:eastAsia="lt-LT"/>
              </w:rPr>
              <w:t>R-5-1-1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028688AE" w14:textId="77777777" w:rsidR="005B1A2A" w:rsidRPr="00700764" w:rsidRDefault="005B1A2A" w:rsidP="00F32A39">
            <w:pPr>
              <w:jc w:val="center"/>
              <w:rPr>
                <w:sz w:val="18"/>
                <w:szCs w:val="18"/>
                <w:lang w:eastAsia="lt-LT"/>
              </w:rPr>
            </w:pPr>
            <w:r w:rsidRPr="00700764">
              <w:rPr>
                <w:sz w:val="18"/>
                <w:szCs w:val="18"/>
                <w:lang w:eastAsia="lt-LT"/>
              </w:rPr>
              <w:t>96</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7E363713" w14:textId="77777777" w:rsidR="005B1A2A" w:rsidRPr="00700764" w:rsidRDefault="005B1A2A" w:rsidP="00F32A39">
            <w:pPr>
              <w:jc w:val="center"/>
              <w:rPr>
                <w:sz w:val="18"/>
                <w:szCs w:val="18"/>
                <w:lang w:eastAsia="lt-LT"/>
              </w:rPr>
            </w:pPr>
            <w:r w:rsidRPr="00700764">
              <w:rPr>
                <w:sz w:val="18"/>
                <w:szCs w:val="18"/>
                <w:lang w:eastAsia="lt-LT"/>
              </w:rPr>
              <w:t>96</w:t>
            </w:r>
          </w:p>
        </w:tc>
        <w:tc>
          <w:tcPr>
            <w:tcW w:w="682" w:type="dxa"/>
            <w:gridSpan w:val="2"/>
            <w:tcBorders>
              <w:top w:val="nil"/>
              <w:left w:val="nil"/>
              <w:bottom w:val="single" w:sz="4" w:space="0" w:color="auto"/>
              <w:right w:val="nil"/>
            </w:tcBorders>
            <w:shd w:val="clear" w:color="000000" w:fill="FFFFFF"/>
            <w:noWrap/>
            <w:vAlign w:val="center"/>
            <w:hideMark/>
          </w:tcPr>
          <w:p w14:paraId="00EBD922" w14:textId="77777777" w:rsidR="005B1A2A" w:rsidRPr="00700764" w:rsidRDefault="005B1A2A" w:rsidP="00F32A39">
            <w:pPr>
              <w:jc w:val="center"/>
              <w:rPr>
                <w:color w:val="000000"/>
                <w:sz w:val="18"/>
                <w:szCs w:val="18"/>
                <w:lang w:eastAsia="lt-LT"/>
              </w:rPr>
            </w:pPr>
            <w:r w:rsidRPr="00700764">
              <w:rPr>
                <w:color w:val="000000"/>
                <w:sz w:val="18"/>
                <w:szCs w:val="18"/>
                <w:lang w:eastAsia="lt-LT"/>
              </w:rPr>
              <w:t>97</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14:paraId="72F58FE4" w14:textId="77777777" w:rsidR="005B1A2A" w:rsidRPr="00700764" w:rsidRDefault="005B1A2A" w:rsidP="00F32A39">
            <w:pPr>
              <w:jc w:val="center"/>
              <w:rPr>
                <w:color w:val="000000"/>
                <w:sz w:val="18"/>
                <w:szCs w:val="18"/>
                <w:lang w:eastAsia="lt-LT"/>
              </w:rPr>
            </w:pPr>
            <w:r w:rsidRPr="00700764">
              <w:rPr>
                <w:color w:val="000000"/>
                <w:sz w:val="18"/>
                <w:szCs w:val="18"/>
                <w:lang w:eastAsia="lt-LT"/>
              </w:rPr>
              <w:t>97</w:t>
            </w:r>
          </w:p>
        </w:tc>
      </w:tr>
      <w:tr w:rsidR="005B1A2A" w:rsidRPr="003E574E" w14:paraId="534B2B9F" w14:textId="77777777" w:rsidTr="00F32A39">
        <w:trPr>
          <w:gridAfter w:val="1"/>
          <w:wAfter w:w="54" w:type="dxa"/>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386EE794" w14:textId="77777777" w:rsidR="005B1A2A" w:rsidRPr="003E574E" w:rsidRDefault="005B1A2A" w:rsidP="00F32A39">
            <w:pPr>
              <w:jc w:val="center"/>
              <w:rPr>
                <w:sz w:val="18"/>
                <w:szCs w:val="18"/>
                <w:lang w:eastAsia="lt-LT"/>
              </w:rPr>
            </w:pPr>
            <w:r w:rsidRPr="003E574E">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11B6DE01" w14:textId="77777777" w:rsidR="005B1A2A" w:rsidRPr="003E574E" w:rsidRDefault="005B1A2A" w:rsidP="00F32A39">
            <w:pPr>
              <w:jc w:val="center"/>
              <w:rPr>
                <w:sz w:val="18"/>
                <w:szCs w:val="18"/>
                <w:lang w:eastAsia="lt-LT"/>
              </w:rPr>
            </w:pPr>
            <w:r w:rsidRPr="003E574E">
              <w:rPr>
                <w:sz w:val="18"/>
                <w:szCs w:val="18"/>
                <w:lang w:eastAsia="lt-LT"/>
              </w:rPr>
              <w:t>5</w:t>
            </w:r>
          </w:p>
        </w:tc>
        <w:tc>
          <w:tcPr>
            <w:tcW w:w="741" w:type="dxa"/>
            <w:tcBorders>
              <w:top w:val="nil"/>
              <w:left w:val="nil"/>
              <w:bottom w:val="single" w:sz="4" w:space="0" w:color="auto"/>
              <w:right w:val="single" w:sz="4" w:space="0" w:color="auto"/>
            </w:tcBorders>
            <w:shd w:val="clear" w:color="auto" w:fill="auto"/>
            <w:vAlign w:val="center"/>
            <w:hideMark/>
          </w:tcPr>
          <w:p w14:paraId="2F6F798C" w14:textId="77777777" w:rsidR="005B1A2A" w:rsidRPr="003E574E" w:rsidRDefault="005B1A2A" w:rsidP="00F32A39">
            <w:pPr>
              <w:jc w:val="center"/>
              <w:rPr>
                <w:sz w:val="18"/>
                <w:szCs w:val="18"/>
                <w:lang w:eastAsia="lt-LT"/>
              </w:rPr>
            </w:pPr>
            <w:r w:rsidRPr="003E574E">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6296B7A4" w14:textId="77777777" w:rsidR="005B1A2A" w:rsidRPr="003E574E" w:rsidRDefault="005B1A2A" w:rsidP="00F32A39">
            <w:pPr>
              <w:jc w:val="center"/>
              <w:rPr>
                <w:sz w:val="18"/>
                <w:szCs w:val="18"/>
                <w:lang w:eastAsia="lt-LT"/>
              </w:rPr>
            </w:pPr>
            <w:r w:rsidRPr="003E574E">
              <w:rPr>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4B0FE8DE" w14:textId="77777777" w:rsidR="005B1A2A" w:rsidRPr="003E574E" w:rsidRDefault="005B1A2A" w:rsidP="00F32A39">
            <w:pPr>
              <w:rPr>
                <w:sz w:val="18"/>
                <w:szCs w:val="18"/>
                <w:lang w:eastAsia="lt-LT"/>
              </w:rPr>
            </w:pPr>
            <w:r w:rsidRPr="003E574E">
              <w:rPr>
                <w:sz w:val="18"/>
                <w:szCs w:val="18"/>
                <w:lang w:eastAsia="lt-LT"/>
              </w:rPr>
              <w:t xml:space="preserve">Vaikų, besimokančių pagal priešmokyklinio ugdymo programas skaičius </w:t>
            </w:r>
          </w:p>
        </w:tc>
        <w:tc>
          <w:tcPr>
            <w:tcW w:w="708" w:type="dxa"/>
            <w:tcBorders>
              <w:top w:val="nil"/>
              <w:left w:val="nil"/>
              <w:bottom w:val="single" w:sz="4" w:space="0" w:color="auto"/>
              <w:right w:val="single" w:sz="4" w:space="0" w:color="auto"/>
            </w:tcBorders>
            <w:shd w:val="clear" w:color="auto" w:fill="auto"/>
            <w:vAlign w:val="center"/>
            <w:hideMark/>
          </w:tcPr>
          <w:p w14:paraId="3C6561C4" w14:textId="77777777" w:rsidR="005B1A2A" w:rsidRPr="003E574E" w:rsidRDefault="005B1A2A" w:rsidP="00F32A39">
            <w:pPr>
              <w:rPr>
                <w:sz w:val="18"/>
                <w:szCs w:val="18"/>
                <w:lang w:eastAsia="lt-LT"/>
              </w:rPr>
            </w:pPr>
            <w:r w:rsidRPr="003E574E">
              <w:rPr>
                <w:sz w:val="18"/>
                <w:szCs w:val="18"/>
                <w:lang w:eastAsia="lt-LT"/>
              </w:rPr>
              <w:t>P-5-1-1-1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1864833B" w14:textId="77777777" w:rsidR="005B1A2A" w:rsidRPr="003E574E" w:rsidRDefault="005B1A2A" w:rsidP="00F32A39">
            <w:pPr>
              <w:jc w:val="center"/>
              <w:rPr>
                <w:sz w:val="18"/>
                <w:szCs w:val="18"/>
                <w:lang w:eastAsia="lt-LT"/>
              </w:rPr>
            </w:pPr>
            <w:r w:rsidRPr="003E574E">
              <w:rPr>
                <w:sz w:val="18"/>
                <w:szCs w:val="18"/>
                <w:lang w:eastAsia="lt-LT"/>
              </w:rPr>
              <w:t>341</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630B3EE8" w14:textId="77777777" w:rsidR="005B1A2A" w:rsidRPr="003E574E" w:rsidRDefault="005B1A2A" w:rsidP="00F32A39">
            <w:pPr>
              <w:jc w:val="center"/>
              <w:rPr>
                <w:sz w:val="18"/>
                <w:szCs w:val="18"/>
                <w:lang w:eastAsia="lt-LT"/>
              </w:rPr>
            </w:pPr>
            <w:r w:rsidRPr="003E574E">
              <w:rPr>
                <w:sz w:val="18"/>
                <w:szCs w:val="18"/>
                <w:lang w:eastAsia="lt-LT"/>
              </w:rPr>
              <w:t>345</w:t>
            </w:r>
          </w:p>
        </w:tc>
        <w:tc>
          <w:tcPr>
            <w:tcW w:w="682" w:type="dxa"/>
            <w:gridSpan w:val="2"/>
            <w:tcBorders>
              <w:top w:val="nil"/>
              <w:left w:val="nil"/>
              <w:bottom w:val="single" w:sz="4" w:space="0" w:color="auto"/>
              <w:right w:val="nil"/>
            </w:tcBorders>
            <w:shd w:val="clear" w:color="000000" w:fill="FFFFFF"/>
            <w:noWrap/>
            <w:vAlign w:val="center"/>
            <w:hideMark/>
          </w:tcPr>
          <w:p w14:paraId="41792744" w14:textId="77777777" w:rsidR="005B1A2A" w:rsidRPr="003E574E" w:rsidRDefault="005B1A2A" w:rsidP="00F32A39">
            <w:pPr>
              <w:jc w:val="center"/>
              <w:rPr>
                <w:color w:val="000000"/>
                <w:sz w:val="18"/>
                <w:szCs w:val="18"/>
                <w:lang w:eastAsia="lt-LT"/>
              </w:rPr>
            </w:pPr>
            <w:r w:rsidRPr="003E574E">
              <w:rPr>
                <w:color w:val="000000"/>
                <w:sz w:val="18"/>
                <w:szCs w:val="18"/>
                <w:lang w:eastAsia="lt-LT"/>
              </w:rPr>
              <w:t>345</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14:paraId="5FE44580" w14:textId="77777777" w:rsidR="005B1A2A" w:rsidRPr="003E574E" w:rsidRDefault="005B1A2A" w:rsidP="00F32A39">
            <w:pPr>
              <w:jc w:val="center"/>
              <w:rPr>
                <w:color w:val="000000"/>
                <w:sz w:val="18"/>
                <w:szCs w:val="18"/>
                <w:lang w:eastAsia="lt-LT"/>
              </w:rPr>
            </w:pPr>
            <w:r w:rsidRPr="003E574E">
              <w:rPr>
                <w:color w:val="000000"/>
                <w:sz w:val="18"/>
                <w:szCs w:val="18"/>
                <w:lang w:eastAsia="lt-LT"/>
              </w:rPr>
              <w:t>345</w:t>
            </w:r>
          </w:p>
        </w:tc>
      </w:tr>
      <w:tr w:rsidR="005B1A2A" w:rsidRPr="003E574E" w14:paraId="3EA6A6EC" w14:textId="77777777" w:rsidTr="00F32A39">
        <w:trPr>
          <w:gridAfter w:val="1"/>
          <w:wAfter w:w="54" w:type="dxa"/>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05D550BA" w14:textId="77777777" w:rsidR="005B1A2A" w:rsidRPr="003E574E" w:rsidRDefault="005B1A2A" w:rsidP="00F32A39">
            <w:pPr>
              <w:jc w:val="center"/>
              <w:rPr>
                <w:sz w:val="18"/>
                <w:szCs w:val="18"/>
                <w:lang w:eastAsia="lt-LT"/>
              </w:rPr>
            </w:pPr>
            <w:r w:rsidRPr="003E574E">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63869A81" w14:textId="77777777" w:rsidR="005B1A2A" w:rsidRPr="003E574E" w:rsidRDefault="005B1A2A" w:rsidP="00F32A39">
            <w:pPr>
              <w:jc w:val="center"/>
              <w:rPr>
                <w:sz w:val="18"/>
                <w:szCs w:val="18"/>
                <w:lang w:eastAsia="lt-LT"/>
              </w:rPr>
            </w:pPr>
            <w:r w:rsidRPr="003E574E">
              <w:rPr>
                <w:sz w:val="18"/>
                <w:szCs w:val="18"/>
                <w:lang w:eastAsia="lt-LT"/>
              </w:rPr>
              <w:t>5</w:t>
            </w:r>
          </w:p>
        </w:tc>
        <w:tc>
          <w:tcPr>
            <w:tcW w:w="741" w:type="dxa"/>
            <w:tcBorders>
              <w:top w:val="nil"/>
              <w:left w:val="nil"/>
              <w:bottom w:val="single" w:sz="4" w:space="0" w:color="auto"/>
              <w:right w:val="single" w:sz="4" w:space="0" w:color="auto"/>
            </w:tcBorders>
            <w:shd w:val="clear" w:color="auto" w:fill="auto"/>
            <w:vAlign w:val="center"/>
            <w:hideMark/>
          </w:tcPr>
          <w:p w14:paraId="3DE223C6" w14:textId="77777777" w:rsidR="005B1A2A" w:rsidRPr="003E574E" w:rsidRDefault="005B1A2A" w:rsidP="00F32A39">
            <w:pPr>
              <w:jc w:val="center"/>
              <w:rPr>
                <w:sz w:val="18"/>
                <w:szCs w:val="18"/>
                <w:lang w:eastAsia="lt-LT"/>
              </w:rPr>
            </w:pPr>
            <w:r w:rsidRPr="003E574E">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278345C3" w14:textId="77777777" w:rsidR="005B1A2A" w:rsidRPr="003E574E" w:rsidRDefault="005B1A2A" w:rsidP="00F32A39">
            <w:pPr>
              <w:jc w:val="center"/>
              <w:rPr>
                <w:sz w:val="18"/>
                <w:szCs w:val="18"/>
                <w:lang w:eastAsia="lt-LT"/>
              </w:rPr>
            </w:pPr>
            <w:r w:rsidRPr="003E574E">
              <w:rPr>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721813B7" w14:textId="77777777" w:rsidR="005B1A2A" w:rsidRPr="003E574E" w:rsidRDefault="005B1A2A" w:rsidP="00F32A39">
            <w:pPr>
              <w:rPr>
                <w:sz w:val="18"/>
                <w:szCs w:val="18"/>
                <w:lang w:eastAsia="lt-LT"/>
              </w:rPr>
            </w:pPr>
            <w:r w:rsidRPr="003E574E">
              <w:rPr>
                <w:sz w:val="18"/>
                <w:szCs w:val="18"/>
                <w:lang w:eastAsia="lt-LT"/>
              </w:rPr>
              <w:t xml:space="preserve">Vaikų, besimokančių pagal ikimokyklinio ugdymo programas skaičius </w:t>
            </w:r>
          </w:p>
        </w:tc>
        <w:tc>
          <w:tcPr>
            <w:tcW w:w="708" w:type="dxa"/>
            <w:tcBorders>
              <w:top w:val="nil"/>
              <w:left w:val="nil"/>
              <w:bottom w:val="single" w:sz="4" w:space="0" w:color="auto"/>
              <w:right w:val="single" w:sz="4" w:space="0" w:color="auto"/>
            </w:tcBorders>
            <w:shd w:val="clear" w:color="auto" w:fill="auto"/>
            <w:vAlign w:val="center"/>
            <w:hideMark/>
          </w:tcPr>
          <w:p w14:paraId="20B9576E" w14:textId="77777777" w:rsidR="005B1A2A" w:rsidRPr="003E574E" w:rsidRDefault="005B1A2A" w:rsidP="00F32A39">
            <w:pPr>
              <w:rPr>
                <w:sz w:val="18"/>
                <w:szCs w:val="18"/>
                <w:lang w:eastAsia="lt-LT"/>
              </w:rPr>
            </w:pPr>
            <w:r w:rsidRPr="003E574E">
              <w:rPr>
                <w:sz w:val="18"/>
                <w:szCs w:val="18"/>
                <w:lang w:eastAsia="lt-LT"/>
              </w:rPr>
              <w:t>P-5-1-1-2</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015BEBDC" w14:textId="77777777" w:rsidR="005B1A2A" w:rsidRPr="003E574E" w:rsidRDefault="005B1A2A" w:rsidP="00F32A39">
            <w:pPr>
              <w:jc w:val="center"/>
              <w:rPr>
                <w:sz w:val="18"/>
                <w:szCs w:val="18"/>
                <w:lang w:eastAsia="lt-LT"/>
              </w:rPr>
            </w:pPr>
            <w:r w:rsidRPr="003E574E">
              <w:rPr>
                <w:sz w:val="18"/>
                <w:szCs w:val="18"/>
                <w:lang w:eastAsia="lt-LT"/>
              </w:rPr>
              <w:t>1101</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3E7402AE" w14:textId="77777777" w:rsidR="005B1A2A" w:rsidRPr="003E574E" w:rsidRDefault="005B1A2A" w:rsidP="00F32A39">
            <w:pPr>
              <w:jc w:val="center"/>
              <w:rPr>
                <w:sz w:val="18"/>
                <w:szCs w:val="18"/>
                <w:lang w:eastAsia="lt-LT"/>
              </w:rPr>
            </w:pPr>
            <w:r w:rsidRPr="003E574E">
              <w:rPr>
                <w:sz w:val="18"/>
                <w:szCs w:val="18"/>
                <w:lang w:eastAsia="lt-LT"/>
              </w:rPr>
              <w:t>1100</w:t>
            </w:r>
          </w:p>
        </w:tc>
        <w:tc>
          <w:tcPr>
            <w:tcW w:w="682" w:type="dxa"/>
            <w:gridSpan w:val="2"/>
            <w:tcBorders>
              <w:top w:val="nil"/>
              <w:left w:val="nil"/>
              <w:bottom w:val="single" w:sz="4" w:space="0" w:color="auto"/>
              <w:right w:val="nil"/>
            </w:tcBorders>
            <w:shd w:val="clear" w:color="000000" w:fill="FFFFFF"/>
            <w:noWrap/>
            <w:vAlign w:val="center"/>
            <w:hideMark/>
          </w:tcPr>
          <w:p w14:paraId="0397AA0D" w14:textId="77777777" w:rsidR="005B1A2A" w:rsidRPr="003E574E" w:rsidRDefault="005B1A2A" w:rsidP="00F32A39">
            <w:pPr>
              <w:jc w:val="center"/>
              <w:rPr>
                <w:color w:val="000000"/>
                <w:sz w:val="18"/>
                <w:szCs w:val="18"/>
                <w:lang w:eastAsia="lt-LT"/>
              </w:rPr>
            </w:pPr>
            <w:r w:rsidRPr="003E574E">
              <w:rPr>
                <w:color w:val="000000"/>
                <w:sz w:val="18"/>
                <w:szCs w:val="18"/>
                <w:lang w:eastAsia="lt-LT"/>
              </w:rPr>
              <w:t>1100</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14:paraId="6C6375AF" w14:textId="77777777" w:rsidR="005B1A2A" w:rsidRPr="003E574E" w:rsidRDefault="005B1A2A" w:rsidP="00F32A39">
            <w:pPr>
              <w:jc w:val="center"/>
              <w:rPr>
                <w:color w:val="000000"/>
                <w:sz w:val="18"/>
                <w:szCs w:val="18"/>
                <w:lang w:eastAsia="lt-LT"/>
              </w:rPr>
            </w:pPr>
            <w:r w:rsidRPr="003E574E">
              <w:rPr>
                <w:color w:val="000000"/>
                <w:sz w:val="18"/>
                <w:szCs w:val="18"/>
                <w:lang w:eastAsia="lt-LT"/>
              </w:rPr>
              <w:t>1100</w:t>
            </w:r>
          </w:p>
        </w:tc>
      </w:tr>
      <w:tr w:rsidR="005B1A2A" w:rsidRPr="003E574E" w14:paraId="572D6C0C" w14:textId="77777777" w:rsidTr="00F32A39">
        <w:trPr>
          <w:gridAfter w:val="1"/>
          <w:wAfter w:w="54" w:type="dxa"/>
          <w:trHeight w:val="817"/>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A5E7863" w14:textId="77777777" w:rsidR="005B1A2A" w:rsidRPr="003E574E" w:rsidRDefault="005B1A2A" w:rsidP="00F32A39">
            <w:pPr>
              <w:jc w:val="center"/>
              <w:rPr>
                <w:color w:val="000000"/>
                <w:sz w:val="18"/>
                <w:szCs w:val="18"/>
                <w:lang w:eastAsia="lt-LT"/>
              </w:rPr>
            </w:pPr>
            <w:r w:rsidRPr="003E574E">
              <w:rPr>
                <w:color w:val="000000"/>
                <w:sz w:val="18"/>
                <w:szCs w:val="18"/>
                <w:lang w:eastAsia="lt-LT"/>
              </w:rPr>
              <w:t>2</w:t>
            </w:r>
          </w:p>
        </w:tc>
        <w:tc>
          <w:tcPr>
            <w:tcW w:w="728" w:type="dxa"/>
            <w:tcBorders>
              <w:top w:val="nil"/>
              <w:left w:val="nil"/>
              <w:bottom w:val="single" w:sz="4" w:space="0" w:color="auto"/>
              <w:right w:val="single" w:sz="4" w:space="0" w:color="auto"/>
            </w:tcBorders>
            <w:shd w:val="clear" w:color="auto" w:fill="auto"/>
            <w:noWrap/>
            <w:vAlign w:val="bottom"/>
            <w:hideMark/>
          </w:tcPr>
          <w:p w14:paraId="353D40D6" w14:textId="77777777" w:rsidR="005B1A2A" w:rsidRPr="003E574E" w:rsidRDefault="005B1A2A" w:rsidP="00F32A39">
            <w:pPr>
              <w:jc w:val="center"/>
              <w:rPr>
                <w:color w:val="000000"/>
                <w:sz w:val="18"/>
                <w:szCs w:val="18"/>
                <w:lang w:eastAsia="lt-LT"/>
              </w:rPr>
            </w:pPr>
            <w:r w:rsidRPr="003E574E">
              <w:rPr>
                <w:color w:val="000000"/>
                <w:sz w:val="18"/>
                <w:szCs w:val="18"/>
                <w:lang w:eastAsia="lt-LT"/>
              </w:rPr>
              <w:t>5</w:t>
            </w:r>
          </w:p>
        </w:tc>
        <w:tc>
          <w:tcPr>
            <w:tcW w:w="741" w:type="dxa"/>
            <w:tcBorders>
              <w:top w:val="nil"/>
              <w:left w:val="nil"/>
              <w:bottom w:val="single" w:sz="4" w:space="0" w:color="auto"/>
              <w:right w:val="single" w:sz="4" w:space="0" w:color="auto"/>
            </w:tcBorders>
            <w:shd w:val="clear" w:color="auto" w:fill="auto"/>
            <w:noWrap/>
            <w:vAlign w:val="bottom"/>
            <w:hideMark/>
          </w:tcPr>
          <w:p w14:paraId="09ED278A" w14:textId="77777777" w:rsidR="005B1A2A" w:rsidRPr="003E574E" w:rsidRDefault="005B1A2A" w:rsidP="00F32A39">
            <w:pPr>
              <w:jc w:val="center"/>
              <w:rPr>
                <w:color w:val="000000"/>
                <w:sz w:val="18"/>
                <w:szCs w:val="18"/>
                <w:lang w:eastAsia="lt-LT"/>
              </w:rPr>
            </w:pPr>
            <w:r w:rsidRPr="003E574E">
              <w:rPr>
                <w:color w:val="000000"/>
                <w:sz w:val="18"/>
                <w:szCs w:val="18"/>
                <w:lang w:eastAsia="lt-LT"/>
              </w:rPr>
              <w:t>1</w:t>
            </w:r>
          </w:p>
        </w:tc>
        <w:tc>
          <w:tcPr>
            <w:tcW w:w="657" w:type="dxa"/>
            <w:tcBorders>
              <w:top w:val="nil"/>
              <w:left w:val="nil"/>
              <w:bottom w:val="single" w:sz="4" w:space="0" w:color="auto"/>
              <w:right w:val="single" w:sz="4" w:space="0" w:color="auto"/>
            </w:tcBorders>
            <w:shd w:val="clear" w:color="auto" w:fill="auto"/>
            <w:noWrap/>
            <w:vAlign w:val="bottom"/>
            <w:hideMark/>
          </w:tcPr>
          <w:p w14:paraId="6A128BC8" w14:textId="77777777" w:rsidR="005B1A2A" w:rsidRPr="003E574E" w:rsidRDefault="005B1A2A" w:rsidP="00F32A39">
            <w:pPr>
              <w:jc w:val="center"/>
              <w:rPr>
                <w:color w:val="000000"/>
                <w:sz w:val="18"/>
                <w:szCs w:val="18"/>
                <w:lang w:eastAsia="lt-LT"/>
              </w:rPr>
            </w:pPr>
            <w:r w:rsidRPr="003E574E">
              <w:rPr>
                <w:color w:val="00000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64896FC4" w14:textId="77777777" w:rsidR="005B1A2A" w:rsidRPr="003E574E" w:rsidRDefault="005B1A2A" w:rsidP="00F32A39">
            <w:pPr>
              <w:rPr>
                <w:sz w:val="18"/>
                <w:szCs w:val="18"/>
                <w:lang w:eastAsia="lt-LT"/>
              </w:rPr>
            </w:pPr>
            <w:r w:rsidRPr="003E574E">
              <w:rPr>
                <w:sz w:val="18"/>
                <w:szCs w:val="18"/>
                <w:lang w:eastAsia="lt-LT"/>
              </w:rPr>
              <w:t>Ugdymo įstaigų, taikančių sveikos mitybos principus (maitinime naudojančių ekologiškus produktus), skaičius</w:t>
            </w:r>
          </w:p>
        </w:tc>
        <w:tc>
          <w:tcPr>
            <w:tcW w:w="708" w:type="dxa"/>
            <w:tcBorders>
              <w:top w:val="nil"/>
              <w:left w:val="nil"/>
              <w:bottom w:val="single" w:sz="4" w:space="0" w:color="auto"/>
              <w:right w:val="single" w:sz="4" w:space="0" w:color="auto"/>
            </w:tcBorders>
            <w:shd w:val="clear" w:color="auto" w:fill="auto"/>
            <w:noWrap/>
            <w:vAlign w:val="bottom"/>
            <w:hideMark/>
          </w:tcPr>
          <w:p w14:paraId="07919291" w14:textId="77777777" w:rsidR="005B1A2A" w:rsidRPr="003E574E" w:rsidRDefault="005B1A2A" w:rsidP="00F32A39">
            <w:pPr>
              <w:rPr>
                <w:color w:val="000000"/>
                <w:sz w:val="18"/>
                <w:szCs w:val="18"/>
                <w:lang w:eastAsia="lt-LT"/>
              </w:rPr>
            </w:pPr>
            <w:r w:rsidRPr="003E574E">
              <w:rPr>
                <w:color w:val="000000"/>
                <w:sz w:val="18"/>
                <w:szCs w:val="18"/>
                <w:lang w:eastAsia="lt-LT"/>
              </w:rPr>
              <w:t>P-5-1-1-3</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6B0686A" w14:textId="77777777" w:rsidR="005B1A2A" w:rsidRPr="003E574E" w:rsidRDefault="005B1A2A" w:rsidP="00F32A39">
            <w:pPr>
              <w:jc w:val="center"/>
              <w:rPr>
                <w:color w:val="000000"/>
                <w:sz w:val="18"/>
                <w:szCs w:val="18"/>
                <w:lang w:eastAsia="lt-LT"/>
              </w:rPr>
            </w:pPr>
            <w:r w:rsidRPr="003E574E">
              <w:rPr>
                <w:color w:val="000000"/>
                <w:sz w:val="18"/>
                <w:szCs w:val="18"/>
                <w:lang w:eastAsia="lt-LT"/>
              </w:rPr>
              <w:t>7</w:t>
            </w:r>
          </w:p>
        </w:tc>
        <w:tc>
          <w:tcPr>
            <w:tcW w:w="707" w:type="dxa"/>
            <w:gridSpan w:val="2"/>
            <w:tcBorders>
              <w:top w:val="nil"/>
              <w:left w:val="nil"/>
              <w:bottom w:val="single" w:sz="4" w:space="0" w:color="auto"/>
              <w:right w:val="single" w:sz="4" w:space="0" w:color="auto"/>
            </w:tcBorders>
            <w:shd w:val="clear" w:color="auto" w:fill="auto"/>
            <w:noWrap/>
            <w:vAlign w:val="center"/>
            <w:hideMark/>
          </w:tcPr>
          <w:p w14:paraId="68A29CFF" w14:textId="77777777" w:rsidR="005B1A2A" w:rsidRPr="003E574E" w:rsidRDefault="005B1A2A" w:rsidP="00F32A39">
            <w:pPr>
              <w:jc w:val="center"/>
              <w:rPr>
                <w:color w:val="000000"/>
                <w:sz w:val="18"/>
                <w:szCs w:val="18"/>
                <w:lang w:eastAsia="lt-LT"/>
              </w:rPr>
            </w:pPr>
            <w:r w:rsidRPr="003E574E">
              <w:rPr>
                <w:color w:val="000000"/>
                <w:sz w:val="18"/>
                <w:szCs w:val="18"/>
                <w:lang w:eastAsia="lt-LT"/>
              </w:rPr>
              <w:t>7</w:t>
            </w:r>
          </w:p>
        </w:tc>
        <w:tc>
          <w:tcPr>
            <w:tcW w:w="682" w:type="dxa"/>
            <w:gridSpan w:val="2"/>
            <w:tcBorders>
              <w:top w:val="nil"/>
              <w:left w:val="nil"/>
              <w:bottom w:val="single" w:sz="4" w:space="0" w:color="auto"/>
              <w:right w:val="nil"/>
            </w:tcBorders>
            <w:shd w:val="clear" w:color="auto" w:fill="auto"/>
            <w:noWrap/>
            <w:vAlign w:val="center"/>
            <w:hideMark/>
          </w:tcPr>
          <w:p w14:paraId="416DD175" w14:textId="77777777" w:rsidR="005B1A2A" w:rsidRPr="003E574E" w:rsidRDefault="005B1A2A" w:rsidP="00F32A39">
            <w:pPr>
              <w:jc w:val="center"/>
              <w:rPr>
                <w:color w:val="000000"/>
                <w:sz w:val="18"/>
                <w:szCs w:val="18"/>
                <w:lang w:eastAsia="lt-LT"/>
              </w:rPr>
            </w:pPr>
            <w:r w:rsidRPr="003E574E">
              <w:rPr>
                <w:color w:val="000000"/>
                <w:sz w:val="18"/>
                <w:szCs w:val="18"/>
                <w:lang w:eastAsia="lt-LT"/>
              </w:rPr>
              <w:t>7</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14:paraId="2D0941C8" w14:textId="77777777" w:rsidR="005B1A2A" w:rsidRPr="003E574E" w:rsidRDefault="005B1A2A" w:rsidP="00F32A39">
            <w:pPr>
              <w:jc w:val="center"/>
              <w:rPr>
                <w:color w:val="000000"/>
                <w:sz w:val="18"/>
                <w:szCs w:val="18"/>
                <w:lang w:eastAsia="lt-LT"/>
              </w:rPr>
            </w:pPr>
            <w:r w:rsidRPr="003E574E">
              <w:rPr>
                <w:color w:val="000000"/>
                <w:sz w:val="18"/>
                <w:szCs w:val="18"/>
                <w:lang w:eastAsia="lt-LT"/>
              </w:rPr>
              <w:t>7</w:t>
            </w:r>
          </w:p>
        </w:tc>
      </w:tr>
      <w:tr w:rsidR="005B1A2A" w:rsidRPr="003E574E" w14:paraId="1879287C" w14:textId="77777777" w:rsidTr="00F32A39">
        <w:trPr>
          <w:gridAfter w:val="1"/>
          <w:wAfter w:w="54" w:type="dxa"/>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0496F2C3" w14:textId="77777777" w:rsidR="005B1A2A" w:rsidRPr="003E574E" w:rsidRDefault="005B1A2A" w:rsidP="00F32A39">
            <w:pPr>
              <w:jc w:val="center"/>
              <w:rPr>
                <w:sz w:val="18"/>
                <w:szCs w:val="18"/>
                <w:lang w:eastAsia="lt-LT"/>
              </w:rPr>
            </w:pPr>
            <w:r w:rsidRPr="003E574E">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2DEBD39F" w14:textId="77777777" w:rsidR="005B1A2A" w:rsidRPr="003E574E" w:rsidRDefault="005B1A2A" w:rsidP="00F32A39">
            <w:pPr>
              <w:jc w:val="center"/>
              <w:rPr>
                <w:sz w:val="18"/>
                <w:szCs w:val="18"/>
                <w:lang w:eastAsia="lt-LT"/>
              </w:rPr>
            </w:pPr>
            <w:r w:rsidRPr="003E574E">
              <w:rPr>
                <w:sz w:val="18"/>
                <w:szCs w:val="18"/>
                <w:lang w:eastAsia="lt-LT"/>
              </w:rPr>
              <w:t>5</w:t>
            </w:r>
          </w:p>
        </w:tc>
        <w:tc>
          <w:tcPr>
            <w:tcW w:w="741" w:type="dxa"/>
            <w:tcBorders>
              <w:top w:val="nil"/>
              <w:left w:val="nil"/>
              <w:bottom w:val="single" w:sz="4" w:space="0" w:color="auto"/>
              <w:right w:val="single" w:sz="4" w:space="0" w:color="auto"/>
            </w:tcBorders>
            <w:shd w:val="clear" w:color="auto" w:fill="auto"/>
            <w:vAlign w:val="center"/>
            <w:hideMark/>
          </w:tcPr>
          <w:p w14:paraId="4B2237C1" w14:textId="77777777" w:rsidR="005B1A2A" w:rsidRPr="003E574E" w:rsidRDefault="005B1A2A" w:rsidP="00F32A39">
            <w:pPr>
              <w:jc w:val="center"/>
              <w:rPr>
                <w:sz w:val="18"/>
                <w:szCs w:val="18"/>
                <w:lang w:eastAsia="lt-LT"/>
              </w:rPr>
            </w:pPr>
            <w:r w:rsidRPr="003E574E">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7AC1BB68" w14:textId="77777777" w:rsidR="005B1A2A" w:rsidRPr="003E574E" w:rsidRDefault="005B1A2A" w:rsidP="00F32A39">
            <w:pPr>
              <w:jc w:val="center"/>
              <w:rPr>
                <w:sz w:val="18"/>
                <w:szCs w:val="18"/>
                <w:lang w:eastAsia="lt-LT"/>
              </w:rPr>
            </w:pPr>
            <w:r w:rsidRPr="003E574E">
              <w:rPr>
                <w:sz w:val="18"/>
                <w:szCs w:val="18"/>
                <w:lang w:eastAsia="lt-LT"/>
              </w:rPr>
              <w:t>2</w:t>
            </w:r>
          </w:p>
        </w:tc>
        <w:tc>
          <w:tcPr>
            <w:tcW w:w="3544" w:type="dxa"/>
            <w:tcBorders>
              <w:top w:val="nil"/>
              <w:left w:val="nil"/>
              <w:bottom w:val="single" w:sz="4" w:space="0" w:color="auto"/>
              <w:right w:val="single" w:sz="4" w:space="0" w:color="auto"/>
            </w:tcBorders>
            <w:shd w:val="clear" w:color="auto" w:fill="auto"/>
            <w:vAlign w:val="center"/>
            <w:hideMark/>
          </w:tcPr>
          <w:p w14:paraId="753F6BE1" w14:textId="77777777" w:rsidR="005B1A2A" w:rsidRPr="003E574E" w:rsidRDefault="005B1A2A" w:rsidP="00F32A39">
            <w:pPr>
              <w:rPr>
                <w:sz w:val="18"/>
                <w:szCs w:val="18"/>
                <w:lang w:eastAsia="lt-LT"/>
              </w:rPr>
            </w:pPr>
            <w:r w:rsidRPr="003E574E">
              <w:rPr>
                <w:sz w:val="18"/>
                <w:szCs w:val="18"/>
                <w:lang w:eastAsia="lt-LT"/>
              </w:rPr>
              <w:t xml:space="preserve">Mokinių, besimokančių pagal pradinio ugdymo programas, skaičius </w:t>
            </w:r>
          </w:p>
        </w:tc>
        <w:tc>
          <w:tcPr>
            <w:tcW w:w="708" w:type="dxa"/>
            <w:tcBorders>
              <w:top w:val="nil"/>
              <w:left w:val="nil"/>
              <w:bottom w:val="single" w:sz="4" w:space="0" w:color="auto"/>
              <w:right w:val="single" w:sz="4" w:space="0" w:color="auto"/>
            </w:tcBorders>
            <w:shd w:val="clear" w:color="auto" w:fill="auto"/>
            <w:vAlign w:val="center"/>
            <w:hideMark/>
          </w:tcPr>
          <w:p w14:paraId="1D1A948C" w14:textId="77777777" w:rsidR="005B1A2A" w:rsidRPr="003E574E" w:rsidRDefault="005B1A2A" w:rsidP="00F32A39">
            <w:pPr>
              <w:rPr>
                <w:sz w:val="18"/>
                <w:szCs w:val="18"/>
                <w:lang w:eastAsia="lt-LT"/>
              </w:rPr>
            </w:pPr>
            <w:r w:rsidRPr="003E574E">
              <w:rPr>
                <w:sz w:val="18"/>
                <w:szCs w:val="18"/>
                <w:lang w:eastAsia="lt-LT"/>
              </w:rPr>
              <w:t>P-5-1-2-1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1FC17170" w14:textId="77777777" w:rsidR="005B1A2A" w:rsidRPr="003E574E" w:rsidRDefault="005B1A2A" w:rsidP="00F32A39">
            <w:pPr>
              <w:jc w:val="center"/>
              <w:rPr>
                <w:sz w:val="18"/>
                <w:szCs w:val="18"/>
                <w:lang w:eastAsia="lt-LT"/>
              </w:rPr>
            </w:pPr>
            <w:r w:rsidRPr="003E574E">
              <w:rPr>
                <w:sz w:val="18"/>
                <w:szCs w:val="18"/>
                <w:lang w:eastAsia="lt-LT"/>
              </w:rPr>
              <w:t>1245</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5B29A077" w14:textId="77777777" w:rsidR="005B1A2A" w:rsidRPr="003E574E" w:rsidRDefault="005B1A2A" w:rsidP="00F32A39">
            <w:pPr>
              <w:jc w:val="center"/>
              <w:rPr>
                <w:sz w:val="18"/>
                <w:szCs w:val="18"/>
                <w:lang w:eastAsia="lt-LT"/>
              </w:rPr>
            </w:pPr>
            <w:r w:rsidRPr="003E574E">
              <w:rPr>
                <w:sz w:val="18"/>
                <w:szCs w:val="18"/>
                <w:lang w:eastAsia="lt-LT"/>
              </w:rPr>
              <w:t>1200</w:t>
            </w:r>
          </w:p>
        </w:tc>
        <w:tc>
          <w:tcPr>
            <w:tcW w:w="682" w:type="dxa"/>
            <w:gridSpan w:val="2"/>
            <w:tcBorders>
              <w:top w:val="nil"/>
              <w:left w:val="nil"/>
              <w:bottom w:val="single" w:sz="4" w:space="0" w:color="auto"/>
              <w:right w:val="nil"/>
            </w:tcBorders>
            <w:shd w:val="clear" w:color="000000" w:fill="FFFFFF"/>
            <w:noWrap/>
            <w:vAlign w:val="center"/>
            <w:hideMark/>
          </w:tcPr>
          <w:p w14:paraId="66FDD9B5" w14:textId="77777777" w:rsidR="005B1A2A" w:rsidRPr="003E574E" w:rsidRDefault="005B1A2A" w:rsidP="00F32A39">
            <w:pPr>
              <w:jc w:val="center"/>
              <w:rPr>
                <w:color w:val="000000"/>
                <w:sz w:val="18"/>
                <w:szCs w:val="18"/>
                <w:lang w:eastAsia="lt-LT"/>
              </w:rPr>
            </w:pPr>
            <w:r w:rsidRPr="003E574E">
              <w:rPr>
                <w:color w:val="000000"/>
                <w:sz w:val="18"/>
                <w:szCs w:val="18"/>
                <w:lang w:eastAsia="lt-LT"/>
              </w:rPr>
              <w:t>1200</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95E4D9" w14:textId="77777777" w:rsidR="005B1A2A" w:rsidRPr="003E574E" w:rsidRDefault="005B1A2A" w:rsidP="00F32A39">
            <w:pPr>
              <w:jc w:val="center"/>
              <w:rPr>
                <w:color w:val="000000"/>
                <w:sz w:val="18"/>
                <w:szCs w:val="18"/>
                <w:lang w:eastAsia="lt-LT"/>
              </w:rPr>
            </w:pPr>
            <w:r w:rsidRPr="003E574E">
              <w:rPr>
                <w:color w:val="000000"/>
                <w:sz w:val="18"/>
                <w:szCs w:val="18"/>
                <w:lang w:eastAsia="lt-LT"/>
              </w:rPr>
              <w:t>1200</w:t>
            </w:r>
          </w:p>
        </w:tc>
      </w:tr>
      <w:tr w:rsidR="005B1A2A" w:rsidRPr="003E574E" w14:paraId="7AD6DCDC" w14:textId="77777777" w:rsidTr="00F32A39">
        <w:trPr>
          <w:gridAfter w:val="1"/>
          <w:wAfter w:w="54" w:type="dxa"/>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7B12D3BE" w14:textId="77777777" w:rsidR="005B1A2A" w:rsidRPr="003E574E" w:rsidRDefault="005B1A2A" w:rsidP="00F32A39">
            <w:pPr>
              <w:jc w:val="center"/>
              <w:rPr>
                <w:sz w:val="18"/>
                <w:szCs w:val="18"/>
                <w:lang w:eastAsia="lt-LT"/>
              </w:rPr>
            </w:pPr>
            <w:r w:rsidRPr="003E574E">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1C5210CB" w14:textId="77777777" w:rsidR="005B1A2A" w:rsidRPr="003E574E" w:rsidRDefault="005B1A2A" w:rsidP="00F32A39">
            <w:pPr>
              <w:jc w:val="center"/>
              <w:rPr>
                <w:sz w:val="18"/>
                <w:szCs w:val="18"/>
                <w:lang w:eastAsia="lt-LT"/>
              </w:rPr>
            </w:pPr>
            <w:r w:rsidRPr="003E574E">
              <w:rPr>
                <w:sz w:val="18"/>
                <w:szCs w:val="18"/>
                <w:lang w:eastAsia="lt-LT"/>
              </w:rPr>
              <w:t>5</w:t>
            </w:r>
          </w:p>
        </w:tc>
        <w:tc>
          <w:tcPr>
            <w:tcW w:w="741" w:type="dxa"/>
            <w:tcBorders>
              <w:top w:val="nil"/>
              <w:left w:val="nil"/>
              <w:bottom w:val="single" w:sz="4" w:space="0" w:color="auto"/>
              <w:right w:val="single" w:sz="4" w:space="0" w:color="auto"/>
            </w:tcBorders>
            <w:shd w:val="clear" w:color="auto" w:fill="auto"/>
            <w:vAlign w:val="center"/>
            <w:hideMark/>
          </w:tcPr>
          <w:p w14:paraId="135AFD76" w14:textId="77777777" w:rsidR="005B1A2A" w:rsidRPr="003E574E" w:rsidRDefault="005B1A2A" w:rsidP="00F32A39">
            <w:pPr>
              <w:jc w:val="center"/>
              <w:rPr>
                <w:sz w:val="18"/>
                <w:szCs w:val="18"/>
                <w:lang w:eastAsia="lt-LT"/>
              </w:rPr>
            </w:pPr>
            <w:r w:rsidRPr="003E574E">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24BA56CF" w14:textId="77777777" w:rsidR="005B1A2A" w:rsidRPr="003E574E" w:rsidRDefault="005B1A2A" w:rsidP="00F32A39">
            <w:pPr>
              <w:jc w:val="center"/>
              <w:rPr>
                <w:sz w:val="18"/>
                <w:szCs w:val="18"/>
                <w:lang w:eastAsia="lt-LT"/>
              </w:rPr>
            </w:pPr>
            <w:r w:rsidRPr="003E574E">
              <w:rPr>
                <w:sz w:val="18"/>
                <w:szCs w:val="18"/>
                <w:lang w:eastAsia="lt-LT"/>
              </w:rPr>
              <w:t>2</w:t>
            </w:r>
          </w:p>
        </w:tc>
        <w:tc>
          <w:tcPr>
            <w:tcW w:w="3544" w:type="dxa"/>
            <w:tcBorders>
              <w:top w:val="nil"/>
              <w:left w:val="nil"/>
              <w:bottom w:val="single" w:sz="4" w:space="0" w:color="auto"/>
              <w:right w:val="single" w:sz="4" w:space="0" w:color="auto"/>
            </w:tcBorders>
            <w:shd w:val="clear" w:color="auto" w:fill="auto"/>
            <w:vAlign w:val="center"/>
            <w:hideMark/>
          </w:tcPr>
          <w:p w14:paraId="1BA10CDB" w14:textId="77777777" w:rsidR="005B1A2A" w:rsidRPr="003E574E" w:rsidRDefault="005B1A2A" w:rsidP="00F32A39">
            <w:pPr>
              <w:rPr>
                <w:sz w:val="18"/>
                <w:szCs w:val="18"/>
                <w:lang w:eastAsia="lt-LT"/>
              </w:rPr>
            </w:pPr>
            <w:r w:rsidRPr="003E574E">
              <w:rPr>
                <w:sz w:val="18"/>
                <w:szCs w:val="18"/>
                <w:lang w:eastAsia="lt-LT"/>
              </w:rPr>
              <w:t xml:space="preserve">Mokinių, besimokančių pagal pagrindinio ugdymo programas, skaičius </w:t>
            </w:r>
          </w:p>
        </w:tc>
        <w:tc>
          <w:tcPr>
            <w:tcW w:w="708" w:type="dxa"/>
            <w:tcBorders>
              <w:top w:val="nil"/>
              <w:left w:val="nil"/>
              <w:bottom w:val="single" w:sz="4" w:space="0" w:color="auto"/>
              <w:right w:val="single" w:sz="4" w:space="0" w:color="auto"/>
            </w:tcBorders>
            <w:shd w:val="clear" w:color="auto" w:fill="auto"/>
            <w:vAlign w:val="center"/>
            <w:hideMark/>
          </w:tcPr>
          <w:p w14:paraId="0C76F63E" w14:textId="77777777" w:rsidR="005B1A2A" w:rsidRPr="003E574E" w:rsidRDefault="005B1A2A" w:rsidP="00F32A39">
            <w:pPr>
              <w:rPr>
                <w:sz w:val="18"/>
                <w:szCs w:val="18"/>
                <w:lang w:eastAsia="lt-LT"/>
              </w:rPr>
            </w:pPr>
            <w:r w:rsidRPr="003E574E">
              <w:rPr>
                <w:sz w:val="18"/>
                <w:szCs w:val="18"/>
                <w:lang w:eastAsia="lt-LT"/>
              </w:rPr>
              <w:t>P-5-1-2-2</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4AD16358" w14:textId="77777777" w:rsidR="005B1A2A" w:rsidRPr="003E574E" w:rsidRDefault="005B1A2A" w:rsidP="00F32A39">
            <w:pPr>
              <w:jc w:val="center"/>
              <w:rPr>
                <w:sz w:val="18"/>
                <w:szCs w:val="18"/>
                <w:lang w:eastAsia="lt-LT"/>
              </w:rPr>
            </w:pPr>
            <w:r w:rsidRPr="003E574E">
              <w:rPr>
                <w:sz w:val="18"/>
                <w:szCs w:val="18"/>
                <w:lang w:eastAsia="lt-LT"/>
              </w:rPr>
              <w:t>1831</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5DDCF0FF" w14:textId="77777777" w:rsidR="005B1A2A" w:rsidRPr="003E574E" w:rsidRDefault="005B1A2A" w:rsidP="00F32A39">
            <w:pPr>
              <w:jc w:val="center"/>
              <w:rPr>
                <w:sz w:val="18"/>
                <w:szCs w:val="18"/>
                <w:lang w:eastAsia="lt-LT"/>
              </w:rPr>
            </w:pPr>
            <w:r w:rsidRPr="003E574E">
              <w:rPr>
                <w:sz w:val="18"/>
                <w:szCs w:val="18"/>
                <w:lang w:eastAsia="lt-LT"/>
              </w:rPr>
              <w:t>1810</w:t>
            </w:r>
          </w:p>
        </w:tc>
        <w:tc>
          <w:tcPr>
            <w:tcW w:w="682" w:type="dxa"/>
            <w:gridSpan w:val="2"/>
            <w:tcBorders>
              <w:top w:val="nil"/>
              <w:left w:val="nil"/>
              <w:bottom w:val="single" w:sz="4" w:space="0" w:color="auto"/>
              <w:right w:val="nil"/>
            </w:tcBorders>
            <w:shd w:val="clear" w:color="000000" w:fill="FFFFFF"/>
            <w:noWrap/>
            <w:vAlign w:val="center"/>
            <w:hideMark/>
          </w:tcPr>
          <w:p w14:paraId="0016522A" w14:textId="77777777" w:rsidR="005B1A2A" w:rsidRPr="003E574E" w:rsidRDefault="005B1A2A" w:rsidP="00F32A39">
            <w:pPr>
              <w:jc w:val="center"/>
              <w:rPr>
                <w:color w:val="000000"/>
                <w:sz w:val="18"/>
                <w:szCs w:val="18"/>
                <w:lang w:eastAsia="lt-LT"/>
              </w:rPr>
            </w:pPr>
            <w:r w:rsidRPr="003E574E">
              <w:rPr>
                <w:color w:val="000000"/>
                <w:sz w:val="18"/>
                <w:szCs w:val="18"/>
                <w:lang w:eastAsia="lt-LT"/>
              </w:rPr>
              <w:t>1800</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14:paraId="735ABB78" w14:textId="77777777" w:rsidR="005B1A2A" w:rsidRPr="003E574E" w:rsidRDefault="005B1A2A" w:rsidP="00F32A39">
            <w:pPr>
              <w:jc w:val="center"/>
              <w:rPr>
                <w:color w:val="000000"/>
                <w:sz w:val="18"/>
                <w:szCs w:val="18"/>
                <w:lang w:eastAsia="lt-LT"/>
              </w:rPr>
            </w:pPr>
            <w:r w:rsidRPr="003E574E">
              <w:rPr>
                <w:color w:val="000000"/>
                <w:sz w:val="18"/>
                <w:szCs w:val="18"/>
                <w:lang w:eastAsia="lt-LT"/>
              </w:rPr>
              <w:t>1800</w:t>
            </w:r>
          </w:p>
        </w:tc>
      </w:tr>
      <w:tr w:rsidR="005B1A2A" w:rsidRPr="00700764" w14:paraId="35B7C36B" w14:textId="77777777" w:rsidTr="00F32A39">
        <w:trPr>
          <w:gridAfter w:val="1"/>
          <w:wAfter w:w="54" w:type="dxa"/>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1FE3CB8D" w14:textId="77777777" w:rsidR="005B1A2A" w:rsidRPr="003E574E" w:rsidRDefault="005B1A2A" w:rsidP="00F32A39">
            <w:pPr>
              <w:jc w:val="center"/>
              <w:rPr>
                <w:sz w:val="18"/>
                <w:szCs w:val="18"/>
                <w:lang w:eastAsia="lt-LT"/>
              </w:rPr>
            </w:pPr>
            <w:r w:rsidRPr="003E574E">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01049BCB" w14:textId="77777777" w:rsidR="005B1A2A" w:rsidRPr="003E574E" w:rsidRDefault="005B1A2A" w:rsidP="00F32A39">
            <w:pPr>
              <w:jc w:val="center"/>
              <w:rPr>
                <w:sz w:val="18"/>
                <w:szCs w:val="18"/>
                <w:lang w:eastAsia="lt-LT"/>
              </w:rPr>
            </w:pPr>
            <w:r w:rsidRPr="003E574E">
              <w:rPr>
                <w:sz w:val="18"/>
                <w:szCs w:val="18"/>
                <w:lang w:eastAsia="lt-LT"/>
              </w:rPr>
              <w:t>5</w:t>
            </w:r>
          </w:p>
        </w:tc>
        <w:tc>
          <w:tcPr>
            <w:tcW w:w="741" w:type="dxa"/>
            <w:tcBorders>
              <w:top w:val="nil"/>
              <w:left w:val="nil"/>
              <w:bottom w:val="single" w:sz="4" w:space="0" w:color="auto"/>
              <w:right w:val="single" w:sz="4" w:space="0" w:color="auto"/>
            </w:tcBorders>
            <w:shd w:val="clear" w:color="auto" w:fill="auto"/>
            <w:vAlign w:val="center"/>
            <w:hideMark/>
          </w:tcPr>
          <w:p w14:paraId="28D97DBC" w14:textId="77777777" w:rsidR="005B1A2A" w:rsidRPr="003E574E" w:rsidRDefault="005B1A2A" w:rsidP="00F32A39">
            <w:pPr>
              <w:jc w:val="center"/>
              <w:rPr>
                <w:sz w:val="18"/>
                <w:szCs w:val="18"/>
                <w:lang w:eastAsia="lt-LT"/>
              </w:rPr>
            </w:pPr>
            <w:r w:rsidRPr="003E574E">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3AB9579C" w14:textId="77777777" w:rsidR="005B1A2A" w:rsidRPr="003E574E" w:rsidRDefault="005B1A2A" w:rsidP="00F32A39">
            <w:pPr>
              <w:jc w:val="center"/>
              <w:rPr>
                <w:sz w:val="18"/>
                <w:szCs w:val="18"/>
                <w:lang w:eastAsia="lt-LT"/>
              </w:rPr>
            </w:pPr>
            <w:r w:rsidRPr="003E574E">
              <w:rPr>
                <w:sz w:val="18"/>
                <w:szCs w:val="18"/>
                <w:lang w:eastAsia="lt-LT"/>
              </w:rPr>
              <w:t>2</w:t>
            </w:r>
          </w:p>
        </w:tc>
        <w:tc>
          <w:tcPr>
            <w:tcW w:w="3544" w:type="dxa"/>
            <w:tcBorders>
              <w:top w:val="nil"/>
              <w:left w:val="nil"/>
              <w:bottom w:val="single" w:sz="4" w:space="0" w:color="auto"/>
              <w:right w:val="single" w:sz="4" w:space="0" w:color="auto"/>
            </w:tcBorders>
            <w:shd w:val="clear" w:color="auto" w:fill="auto"/>
            <w:vAlign w:val="center"/>
            <w:hideMark/>
          </w:tcPr>
          <w:p w14:paraId="7362D77E" w14:textId="77777777" w:rsidR="005B1A2A" w:rsidRPr="003E574E" w:rsidRDefault="005B1A2A" w:rsidP="00F32A39">
            <w:pPr>
              <w:rPr>
                <w:sz w:val="18"/>
                <w:szCs w:val="18"/>
                <w:lang w:eastAsia="lt-LT"/>
              </w:rPr>
            </w:pPr>
            <w:r w:rsidRPr="003E574E">
              <w:rPr>
                <w:sz w:val="18"/>
                <w:szCs w:val="18"/>
                <w:lang w:eastAsia="lt-LT"/>
              </w:rPr>
              <w:t xml:space="preserve">Mokinių, besimokančių pagal vidurinio ugdymo programas, skaičius </w:t>
            </w:r>
          </w:p>
        </w:tc>
        <w:tc>
          <w:tcPr>
            <w:tcW w:w="708" w:type="dxa"/>
            <w:tcBorders>
              <w:top w:val="nil"/>
              <w:left w:val="nil"/>
              <w:bottom w:val="single" w:sz="4" w:space="0" w:color="auto"/>
              <w:right w:val="single" w:sz="4" w:space="0" w:color="auto"/>
            </w:tcBorders>
            <w:shd w:val="clear" w:color="auto" w:fill="auto"/>
            <w:vAlign w:val="center"/>
            <w:hideMark/>
          </w:tcPr>
          <w:p w14:paraId="31F200CC" w14:textId="77777777" w:rsidR="005B1A2A" w:rsidRPr="003E574E" w:rsidRDefault="005B1A2A" w:rsidP="00F32A39">
            <w:pPr>
              <w:rPr>
                <w:sz w:val="18"/>
                <w:szCs w:val="18"/>
                <w:lang w:eastAsia="lt-LT"/>
              </w:rPr>
            </w:pPr>
            <w:r w:rsidRPr="003E574E">
              <w:rPr>
                <w:sz w:val="18"/>
                <w:szCs w:val="18"/>
                <w:lang w:eastAsia="lt-LT"/>
              </w:rPr>
              <w:t>P-5-1-2-3</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2C156E0C" w14:textId="77777777" w:rsidR="005B1A2A" w:rsidRPr="003E574E" w:rsidRDefault="005B1A2A" w:rsidP="00F32A39">
            <w:pPr>
              <w:jc w:val="center"/>
              <w:rPr>
                <w:sz w:val="18"/>
                <w:szCs w:val="18"/>
                <w:lang w:eastAsia="lt-LT"/>
              </w:rPr>
            </w:pPr>
            <w:r w:rsidRPr="003E574E">
              <w:rPr>
                <w:sz w:val="18"/>
                <w:szCs w:val="18"/>
                <w:lang w:eastAsia="lt-LT"/>
              </w:rPr>
              <w:t>414</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4D2B9754" w14:textId="77777777" w:rsidR="005B1A2A" w:rsidRPr="003E574E" w:rsidRDefault="005B1A2A" w:rsidP="00F32A39">
            <w:pPr>
              <w:jc w:val="center"/>
              <w:rPr>
                <w:sz w:val="18"/>
                <w:szCs w:val="18"/>
                <w:lang w:eastAsia="lt-LT"/>
              </w:rPr>
            </w:pPr>
            <w:r w:rsidRPr="003E574E">
              <w:rPr>
                <w:sz w:val="18"/>
                <w:szCs w:val="18"/>
                <w:lang w:eastAsia="lt-LT"/>
              </w:rPr>
              <w:t>410</w:t>
            </w:r>
          </w:p>
        </w:tc>
        <w:tc>
          <w:tcPr>
            <w:tcW w:w="682" w:type="dxa"/>
            <w:gridSpan w:val="2"/>
            <w:tcBorders>
              <w:top w:val="nil"/>
              <w:left w:val="nil"/>
              <w:bottom w:val="single" w:sz="4" w:space="0" w:color="auto"/>
              <w:right w:val="nil"/>
            </w:tcBorders>
            <w:shd w:val="clear" w:color="000000" w:fill="FFFFFF"/>
            <w:noWrap/>
            <w:vAlign w:val="center"/>
            <w:hideMark/>
          </w:tcPr>
          <w:p w14:paraId="1C594A9C" w14:textId="77777777" w:rsidR="005B1A2A" w:rsidRPr="003E574E" w:rsidRDefault="005B1A2A" w:rsidP="00F32A39">
            <w:pPr>
              <w:jc w:val="center"/>
              <w:rPr>
                <w:color w:val="000000"/>
                <w:sz w:val="18"/>
                <w:szCs w:val="18"/>
                <w:lang w:eastAsia="lt-LT"/>
              </w:rPr>
            </w:pPr>
            <w:r w:rsidRPr="003E574E">
              <w:rPr>
                <w:color w:val="000000"/>
                <w:sz w:val="18"/>
                <w:szCs w:val="18"/>
                <w:lang w:eastAsia="lt-LT"/>
              </w:rPr>
              <w:t>410</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14:paraId="288FF507" w14:textId="77777777" w:rsidR="005B1A2A" w:rsidRPr="003E574E" w:rsidRDefault="005B1A2A" w:rsidP="00F32A39">
            <w:pPr>
              <w:jc w:val="center"/>
              <w:rPr>
                <w:color w:val="000000"/>
                <w:sz w:val="18"/>
                <w:szCs w:val="18"/>
                <w:lang w:eastAsia="lt-LT"/>
              </w:rPr>
            </w:pPr>
            <w:r w:rsidRPr="003E574E">
              <w:rPr>
                <w:color w:val="000000"/>
                <w:sz w:val="18"/>
                <w:szCs w:val="18"/>
                <w:lang w:eastAsia="lt-LT"/>
              </w:rPr>
              <w:t>410</w:t>
            </w:r>
          </w:p>
        </w:tc>
      </w:tr>
      <w:tr w:rsidR="005B1A2A" w:rsidRPr="00700764" w14:paraId="3979093B" w14:textId="77777777" w:rsidTr="00F32A39">
        <w:trPr>
          <w:gridAfter w:val="1"/>
          <w:wAfter w:w="54" w:type="dxa"/>
          <w:trHeight w:val="72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5D0AA59" w14:textId="77777777" w:rsidR="005B1A2A" w:rsidRPr="00700764" w:rsidRDefault="005B1A2A" w:rsidP="00F32A39">
            <w:pPr>
              <w:jc w:val="center"/>
              <w:rPr>
                <w:color w:val="000000"/>
                <w:sz w:val="18"/>
                <w:szCs w:val="18"/>
                <w:lang w:eastAsia="lt-LT"/>
              </w:rPr>
            </w:pPr>
            <w:r w:rsidRPr="00700764">
              <w:rPr>
                <w:color w:val="000000"/>
                <w:sz w:val="18"/>
                <w:szCs w:val="18"/>
                <w:lang w:eastAsia="lt-LT"/>
              </w:rPr>
              <w:t>2</w:t>
            </w:r>
          </w:p>
        </w:tc>
        <w:tc>
          <w:tcPr>
            <w:tcW w:w="728" w:type="dxa"/>
            <w:tcBorders>
              <w:top w:val="nil"/>
              <w:left w:val="nil"/>
              <w:bottom w:val="single" w:sz="4" w:space="0" w:color="auto"/>
              <w:right w:val="single" w:sz="4" w:space="0" w:color="auto"/>
            </w:tcBorders>
            <w:shd w:val="clear" w:color="auto" w:fill="auto"/>
            <w:noWrap/>
            <w:vAlign w:val="bottom"/>
            <w:hideMark/>
          </w:tcPr>
          <w:p w14:paraId="1124074E" w14:textId="77777777" w:rsidR="005B1A2A" w:rsidRPr="00700764" w:rsidRDefault="005B1A2A" w:rsidP="00F32A39">
            <w:pPr>
              <w:jc w:val="center"/>
              <w:rPr>
                <w:color w:val="000000"/>
                <w:sz w:val="18"/>
                <w:szCs w:val="18"/>
                <w:lang w:eastAsia="lt-LT"/>
              </w:rPr>
            </w:pPr>
            <w:r w:rsidRPr="00700764">
              <w:rPr>
                <w:color w:val="000000"/>
                <w:sz w:val="18"/>
                <w:szCs w:val="18"/>
                <w:lang w:eastAsia="lt-LT"/>
              </w:rPr>
              <w:t>5</w:t>
            </w:r>
          </w:p>
        </w:tc>
        <w:tc>
          <w:tcPr>
            <w:tcW w:w="741" w:type="dxa"/>
            <w:tcBorders>
              <w:top w:val="nil"/>
              <w:left w:val="nil"/>
              <w:bottom w:val="single" w:sz="4" w:space="0" w:color="auto"/>
              <w:right w:val="single" w:sz="4" w:space="0" w:color="auto"/>
            </w:tcBorders>
            <w:shd w:val="clear" w:color="auto" w:fill="auto"/>
            <w:noWrap/>
            <w:vAlign w:val="bottom"/>
            <w:hideMark/>
          </w:tcPr>
          <w:p w14:paraId="2E38EF30"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w:t>
            </w:r>
          </w:p>
        </w:tc>
        <w:tc>
          <w:tcPr>
            <w:tcW w:w="657" w:type="dxa"/>
            <w:tcBorders>
              <w:top w:val="nil"/>
              <w:left w:val="nil"/>
              <w:bottom w:val="single" w:sz="4" w:space="0" w:color="auto"/>
              <w:right w:val="single" w:sz="4" w:space="0" w:color="auto"/>
            </w:tcBorders>
            <w:shd w:val="clear" w:color="auto" w:fill="auto"/>
            <w:noWrap/>
            <w:vAlign w:val="bottom"/>
            <w:hideMark/>
          </w:tcPr>
          <w:p w14:paraId="593CD296" w14:textId="77777777" w:rsidR="005B1A2A" w:rsidRPr="00700764" w:rsidRDefault="005B1A2A" w:rsidP="00F32A39">
            <w:pPr>
              <w:jc w:val="center"/>
              <w:rPr>
                <w:color w:val="000000"/>
                <w:sz w:val="18"/>
                <w:szCs w:val="18"/>
                <w:lang w:eastAsia="lt-LT"/>
              </w:rPr>
            </w:pPr>
            <w:r w:rsidRPr="00700764">
              <w:rPr>
                <w:color w:val="000000"/>
                <w:sz w:val="18"/>
                <w:szCs w:val="18"/>
                <w:lang w:eastAsia="lt-LT"/>
              </w:rPr>
              <w:t>2</w:t>
            </w:r>
          </w:p>
        </w:tc>
        <w:tc>
          <w:tcPr>
            <w:tcW w:w="3544" w:type="dxa"/>
            <w:tcBorders>
              <w:top w:val="nil"/>
              <w:left w:val="nil"/>
              <w:bottom w:val="single" w:sz="4" w:space="0" w:color="auto"/>
              <w:right w:val="single" w:sz="4" w:space="0" w:color="auto"/>
            </w:tcBorders>
            <w:shd w:val="clear" w:color="auto" w:fill="auto"/>
            <w:vAlign w:val="center"/>
            <w:hideMark/>
          </w:tcPr>
          <w:p w14:paraId="0D67AFA5" w14:textId="77777777" w:rsidR="005B1A2A" w:rsidRPr="00700764" w:rsidRDefault="005B1A2A" w:rsidP="00F32A39">
            <w:pPr>
              <w:rPr>
                <w:sz w:val="18"/>
                <w:szCs w:val="18"/>
                <w:lang w:eastAsia="lt-LT"/>
              </w:rPr>
            </w:pPr>
            <w:r w:rsidRPr="00700764">
              <w:rPr>
                <w:sz w:val="18"/>
                <w:szCs w:val="18"/>
                <w:lang w:eastAsia="lt-LT"/>
              </w:rPr>
              <w:t>Ugdymo įstaigų, kuriose atnaujintos ir (arba) išplėstos informacinių technologijų bazės, skaičius</w:t>
            </w:r>
          </w:p>
        </w:tc>
        <w:tc>
          <w:tcPr>
            <w:tcW w:w="708" w:type="dxa"/>
            <w:tcBorders>
              <w:top w:val="nil"/>
              <w:left w:val="nil"/>
              <w:bottom w:val="single" w:sz="4" w:space="0" w:color="auto"/>
              <w:right w:val="single" w:sz="4" w:space="0" w:color="auto"/>
            </w:tcBorders>
            <w:shd w:val="clear" w:color="auto" w:fill="auto"/>
            <w:noWrap/>
            <w:vAlign w:val="bottom"/>
            <w:hideMark/>
          </w:tcPr>
          <w:p w14:paraId="5DC9F6AD" w14:textId="77777777" w:rsidR="005B1A2A" w:rsidRPr="00700764" w:rsidRDefault="005B1A2A" w:rsidP="00F32A39">
            <w:pPr>
              <w:rPr>
                <w:color w:val="000000"/>
                <w:sz w:val="18"/>
                <w:szCs w:val="18"/>
                <w:lang w:eastAsia="lt-LT"/>
              </w:rPr>
            </w:pPr>
            <w:r w:rsidRPr="00700764">
              <w:rPr>
                <w:color w:val="000000"/>
                <w:sz w:val="18"/>
                <w:szCs w:val="18"/>
                <w:lang w:eastAsia="lt-LT"/>
              </w:rPr>
              <w:t>P-5-1-2-4</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8092B5B" w14:textId="77777777" w:rsidR="005B1A2A" w:rsidRPr="00700764" w:rsidRDefault="005B1A2A" w:rsidP="00F32A39">
            <w:pPr>
              <w:jc w:val="center"/>
              <w:rPr>
                <w:color w:val="000000"/>
                <w:sz w:val="18"/>
                <w:szCs w:val="18"/>
                <w:lang w:eastAsia="lt-LT"/>
              </w:rPr>
            </w:pPr>
            <w:r w:rsidRPr="00700764">
              <w:rPr>
                <w:color w:val="000000"/>
                <w:sz w:val="18"/>
                <w:szCs w:val="18"/>
                <w:lang w:eastAsia="lt-LT"/>
              </w:rPr>
              <w:t>6</w:t>
            </w:r>
          </w:p>
        </w:tc>
        <w:tc>
          <w:tcPr>
            <w:tcW w:w="707" w:type="dxa"/>
            <w:gridSpan w:val="2"/>
            <w:tcBorders>
              <w:top w:val="nil"/>
              <w:left w:val="nil"/>
              <w:bottom w:val="single" w:sz="4" w:space="0" w:color="auto"/>
              <w:right w:val="single" w:sz="4" w:space="0" w:color="auto"/>
            </w:tcBorders>
            <w:shd w:val="clear" w:color="auto" w:fill="auto"/>
            <w:noWrap/>
            <w:vAlign w:val="center"/>
            <w:hideMark/>
          </w:tcPr>
          <w:p w14:paraId="02D11A1A" w14:textId="77777777" w:rsidR="005B1A2A" w:rsidRPr="00700764" w:rsidRDefault="005B1A2A" w:rsidP="00F32A39">
            <w:pPr>
              <w:jc w:val="center"/>
              <w:rPr>
                <w:color w:val="000000"/>
                <w:sz w:val="18"/>
                <w:szCs w:val="18"/>
                <w:lang w:eastAsia="lt-LT"/>
              </w:rPr>
            </w:pPr>
            <w:r w:rsidRPr="00700764">
              <w:rPr>
                <w:color w:val="000000"/>
                <w:sz w:val="18"/>
                <w:szCs w:val="18"/>
                <w:lang w:eastAsia="lt-LT"/>
              </w:rPr>
              <w:t>6</w:t>
            </w:r>
          </w:p>
        </w:tc>
        <w:tc>
          <w:tcPr>
            <w:tcW w:w="682" w:type="dxa"/>
            <w:gridSpan w:val="2"/>
            <w:tcBorders>
              <w:top w:val="nil"/>
              <w:left w:val="nil"/>
              <w:bottom w:val="single" w:sz="4" w:space="0" w:color="auto"/>
              <w:right w:val="nil"/>
            </w:tcBorders>
            <w:shd w:val="clear" w:color="auto" w:fill="auto"/>
            <w:noWrap/>
            <w:vAlign w:val="center"/>
            <w:hideMark/>
          </w:tcPr>
          <w:p w14:paraId="2AE31B55" w14:textId="77777777" w:rsidR="005B1A2A" w:rsidRPr="00700764" w:rsidRDefault="005B1A2A" w:rsidP="00F32A39">
            <w:pPr>
              <w:jc w:val="center"/>
              <w:rPr>
                <w:color w:val="000000"/>
                <w:sz w:val="18"/>
                <w:szCs w:val="18"/>
                <w:lang w:eastAsia="lt-LT"/>
              </w:rPr>
            </w:pPr>
            <w:r w:rsidRPr="00700764">
              <w:rPr>
                <w:color w:val="000000"/>
                <w:sz w:val="18"/>
                <w:szCs w:val="18"/>
                <w:lang w:eastAsia="lt-LT"/>
              </w:rPr>
              <w:t>6</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14:paraId="659C5516" w14:textId="77777777" w:rsidR="005B1A2A" w:rsidRPr="00700764" w:rsidRDefault="005B1A2A" w:rsidP="00F32A39">
            <w:pPr>
              <w:jc w:val="center"/>
              <w:rPr>
                <w:color w:val="000000"/>
                <w:sz w:val="18"/>
                <w:szCs w:val="18"/>
                <w:lang w:eastAsia="lt-LT"/>
              </w:rPr>
            </w:pPr>
            <w:r w:rsidRPr="00700764">
              <w:rPr>
                <w:color w:val="000000"/>
                <w:sz w:val="18"/>
                <w:szCs w:val="18"/>
                <w:lang w:eastAsia="lt-LT"/>
              </w:rPr>
              <w:t>6</w:t>
            </w:r>
          </w:p>
        </w:tc>
      </w:tr>
      <w:tr w:rsidR="005B1A2A" w:rsidRPr="00700764" w14:paraId="0B365F17" w14:textId="77777777" w:rsidTr="00F32A39">
        <w:trPr>
          <w:gridAfter w:val="1"/>
          <w:wAfter w:w="54" w:type="dxa"/>
          <w:trHeight w:val="48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363E6E9" w14:textId="77777777" w:rsidR="005B1A2A" w:rsidRPr="00700764" w:rsidRDefault="005B1A2A" w:rsidP="00F32A39">
            <w:pPr>
              <w:jc w:val="center"/>
              <w:rPr>
                <w:color w:val="000000"/>
                <w:sz w:val="18"/>
                <w:szCs w:val="18"/>
                <w:lang w:eastAsia="lt-LT"/>
              </w:rPr>
            </w:pPr>
            <w:r w:rsidRPr="00700764">
              <w:rPr>
                <w:color w:val="000000"/>
                <w:sz w:val="18"/>
                <w:szCs w:val="18"/>
                <w:lang w:eastAsia="lt-LT"/>
              </w:rPr>
              <w:t>2</w:t>
            </w:r>
          </w:p>
        </w:tc>
        <w:tc>
          <w:tcPr>
            <w:tcW w:w="728" w:type="dxa"/>
            <w:tcBorders>
              <w:top w:val="nil"/>
              <w:left w:val="nil"/>
              <w:bottom w:val="single" w:sz="4" w:space="0" w:color="auto"/>
              <w:right w:val="single" w:sz="4" w:space="0" w:color="auto"/>
            </w:tcBorders>
            <w:shd w:val="clear" w:color="auto" w:fill="auto"/>
            <w:noWrap/>
            <w:vAlign w:val="bottom"/>
            <w:hideMark/>
          </w:tcPr>
          <w:p w14:paraId="5A9E679D" w14:textId="77777777" w:rsidR="005B1A2A" w:rsidRPr="00700764" w:rsidRDefault="005B1A2A" w:rsidP="00F32A39">
            <w:pPr>
              <w:jc w:val="center"/>
              <w:rPr>
                <w:color w:val="000000"/>
                <w:sz w:val="18"/>
                <w:szCs w:val="18"/>
                <w:lang w:eastAsia="lt-LT"/>
              </w:rPr>
            </w:pPr>
            <w:r w:rsidRPr="00700764">
              <w:rPr>
                <w:color w:val="000000"/>
                <w:sz w:val="18"/>
                <w:szCs w:val="18"/>
                <w:lang w:eastAsia="lt-LT"/>
              </w:rPr>
              <w:t>5</w:t>
            </w:r>
          </w:p>
        </w:tc>
        <w:tc>
          <w:tcPr>
            <w:tcW w:w="741" w:type="dxa"/>
            <w:tcBorders>
              <w:top w:val="nil"/>
              <w:left w:val="nil"/>
              <w:bottom w:val="single" w:sz="4" w:space="0" w:color="auto"/>
              <w:right w:val="single" w:sz="4" w:space="0" w:color="auto"/>
            </w:tcBorders>
            <w:shd w:val="clear" w:color="auto" w:fill="auto"/>
            <w:noWrap/>
            <w:vAlign w:val="bottom"/>
            <w:hideMark/>
          </w:tcPr>
          <w:p w14:paraId="09F9CC54"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w:t>
            </w:r>
          </w:p>
        </w:tc>
        <w:tc>
          <w:tcPr>
            <w:tcW w:w="657" w:type="dxa"/>
            <w:tcBorders>
              <w:top w:val="nil"/>
              <w:left w:val="nil"/>
              <w:bottom w:val="single" w:sz="4" w:space="0" w:color="auto"/>
              <w:right w:val="single" w:sz="4" w:space="0" w:color="auto"/>
            </w:tcBorders>
            <w:shd w:val="clear" w:color="auto" w:fill="auto"/>
            <w:noWrap/>
            <w:vAlign w:val="bottom"/>
            <w:hideMark/>
          </w:tcPr>
          <w:p w14:paraId="4F206145" w14:textId="77777777" w:rsidR="005B1A2A" w:rsidRPr="00700764" w:rsidRDefault="005B1A2A" w:rsidP="00F32A39">
            <w:pPr>
              <w:jc w:val="center"/>
              <w:rPr>
                <w:color w:val="000000"/>
                <w:sz w:val="18"/>
                <w:szCs w:val="18"/>
                <w:lang w:eastAsia="lt-LT"/>
              </w:rPr>
            </w:pPr>
            <w:r w:rsidRPr="00700764">
              <w:rPr>
                <w:color w:val="000000"/>
                <w:sz w:val="18"/>
                <w:szCs w:val="18"/>
                <w:lang w:eastAsia="lt-LT"/>
              </w:rPr>
              <w:t>2</w:t>
            </w:r>
          </w:p>
        </w:tc>
        <w:tc>
          <w:tcPr>
            <w:tcW w:w="3544" w:type="dxa"/>
            <w:tcBorders>
              <w:top w:val="nil"/>
              <w:left w:val="nil"/>
              <w:bottom w:val="single" w:sz="4" w:space="0" w:color="auto"/>
              <w:right w:val="single" w:sz="4" w:space="0" w:color="auto"/>
            </w:tcBorders>
            <w:shd w:val="clear" w:color="auto" w:fill="auto"/>
            <w:vAlign w:val="center"/>
            <w:hideMark/>
          </w:tcPr>
          <w:p w14:paraId="28407B18" w14:textId="77777777" w:rsidR="005B1A2A" w:rsidRPr="00700764" w:rsidRDefault="005B1A2A" w:rsidP="00F32A39">
            <w:pPr>
              <w:rPr>
                <w:sz w:val="18"/>
                <w:szCs w:val="18"/>
                <w:lang w:eastAsia="lt-LT"/>
              </w:rPr>
            </w:pPr>
            <w:r w:rsidRPr="00700764">
              <w:rPr>
                <w:sz w:val="18"/>
                <w:szCs w:val="18"/>
                <w:lang w:eastAsia="lt-LT"/>
              </w:rPr>
              <w:t xml:space="preserve">Pritrauktų jaunų švietimo srities specialistų skaičius </w:t>
            </w:r>
          </w:p>
        </w:tc>
        <w:tc>
          <w:tcPr>
            <w:tcW w:w="708" w:type="dxa"/>
            <w:tcBorders>
              <w:top w:val="nil"/>
              <w:left w:val="nil"/>
              <w:bottom w:val="single" w:sz="4" w:space="0" w:color="auto"/>
              <w:right w:val="single" w:sz="4" w:space="0" w:color="auto"/>
            </w:tcBorders>
            <w:shd w:val="clear" w:color="auto" w:fill="auto"/>
            <w:noWrap/>
            <w:vAlign w:val="bottom"/>
            <w:hideMark/>
          </w:tcPr>
          <w:p w14:paraId="4CBF1831" w14:textId="77777777" w:rsidR="005B1A2A" w:rsidRPr="00700764" w:rsidRDefault="005B1A2A" w:rsidP="00F32A39">
            <w:pPr>
              <w:rPr>
                <w:color w:val="000000"/>
                <w:sz w:val="18"/>
                <w:szCs w:val="18"/>
                <w:lang w:eastAsia="lt-LT"/>
              </w:rPr>
            </w:pPr>
            <w:r w:rsidRPr="00700764">
              <w:rPr>
                <w:color w:val="000000"/>
                <w:sz w:val="18"/>
                <w:szCs w:val="18"/>
                <w:lang w:eastAsia="lt-LT"/>
              </w:rPr>
              <w:t>P-5-1-2-5</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A0FECC9" w14:textId="77777777" w:rsidR="005B1A2A" w:rsidRPr="00700764" w:rsidRDefault="005B1A2A" w:rsidP="00F32A39">
            <w:pPr>
              <w:jc w:val="center"/>
              <w:rPr>
                <w:color w:val="000000"/>
                <w:sz w:val="18"/>
                <w:szCs w:val="18"/>
                <w:lang w:eastAsia="lt-LT"/>
              </w:rPr>
            </w:pPr>
            <w:r w:rsidRPr="00700764">
              <w:rPr>
                <w:color w:val="000000"/>
                <w:sz w:val="18"/>
                <w:szCs w:val="18"/>
                <w:lang w:eastAsia="lt-LT"/>
              </w:rPr>
              <w:t>3</w:t>
            </w:r>
          </w:p>
        </w:tc>
        <w:tc>
          <w:tcPr>
            <w:tcW w:w="707" w:type="dxa"/>
            <w:gridSpan w:val="2"/>
            <w:tcBorders>
              <w:top w:val="nil"/>
              <w:left w:val="nil"/>
              <w:bottom w:val="single" w:sz="4" w:space="0" w:color="auto"/>
              <w:right w:val="single" w:sz="4" w:space="0" w:color="auto"/>
            </w:tcBorders>
            <w:shd w:val="clear" w:color="auto" w:fill="auto"/>
            <w:noWrap/>
            <w:vAlign w:val="center"/>
            <w:hideMark/>
          </w:tcPr>
          <w:p w14:paraId="2FFBC4D2" w14:textId="77777777" w:rsidR="005B1A2A" w:rsidRPr="00700764" w:rsidRDefault="005B1A2A" w:rsidP="00F32A39">
            <w:pPr>
              <w:jc w:val="center"/>
              <w:rPr>
                <w:color w:val="000000"/>
                <w:sz w:val="18"/>
                <w:szCs w:val="18"/>
                <w:lang w:eastAsia="lt-LT"/>
              </w:rPr>
            </w:pPr>
            <w:r w:rsidRPr="00700764">
              <w:rPr>
                <w:color w:val="000000"/>
                <w:sz w:val="18"/>
                <w:szCs w:val="18"/>
                <w:lang w:eastAsia="lt-LT"/>
              </w:rPr>
              <w:t>4</w:t>
            </w:r>
          </w:p>
        </w:tc>
        <w:tc>
          <w:tcPr>
            <w:tcW w:w="682" w:type="dxa"/>
            <w:gridSpan w:val="2"/>
            <w:tcBorders>
              <w:top w:val="nil"/>
              <w:left w:val="nil"/>
              <w:bottom w:val="single" w:sz="4" w:space="0" w:color="auto"/>
              <w:right w:val="nil"/>
            </w:tcBorders>
            <w:shd w:val="clear" w:color="auto" w:fill="auto"/>
            <w:noWrap/>
            <w:vAlign w:val="center"/>
            <w:hideMark/>
          </w:tcPr>
          <w:p w14:paraId="68BA720C" w14:textId="77777777" w:rsidR="005B1A2A" w:rsidRPr="00700764" w:rsidRDefault="005B1A2A" w:rsidP="00F32A39">
            <w:pPr>
              <w:jc w:val="center"/>
              <w:rPr>
                <w:color w:val="000000"/>
                <w:sz w:val="18"/>
                <w:szCs w:val="18"/>
                <w:lang w:eastAsia="lt-LT"/>
              </w:rPr>
            </w:pPr>
            <w:r w:rsidRPr="00700764">
              <w:rPr>
                <w:color w:val="000000"/>
                <w:sz w:val="18"/>
                <w:szCs w:val="18"/>
                <w:lang w:eastAsia="lt-LT"/>
              </w:rPr>
              <w:t>5</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14:paraId="53B61452" w14:textId="77777777" w:rsidR="005B1A2A" w:rsidRPr="00700764" w:rsidRDefault="005B1A2A" w:rsidP="00F32A39">
            <w:pPr>
              <w:jc w:val="center"/>
              <w:rPr>
                <w:color w:val="000000"/>
                <w:sz w:val="18"/>
                <w:szCs w:val="18"/>
                <w:lang w:eastAsia="lt-LT"/>
              </w:rPr>
            </w:pPr>
            <w:r w:rsidRPr="00700764">
              <w:rPr>
                <w:color w:val="000000"/>
                <w:sz w:val="18"/>
                <w:szCs w:val="18"/>
                <w:lang w:eastAsia="lt-LT"/>
              </w:rPr>
              <w:t>5</w:t>
            </w:r>
          </w:p>
        </w:tc>
      </w:tr>
      <w:tr w:rsidR="005B1A2A" w:rsidRPr="00700764" w14:paraId="1AD5FA75" w14:textId="77777777" w:rsidTr="00F32A39">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3FEAABE7" w14:textId="77777777" w:rsidR="005B1A2A" w:rsidRPr="00700764" w:rsidRDefault="005B1A2A" w:rsidP="00F32A39">
            <w:pPr>
              <w:jc w:val="center"/>
              <w:rPr>
                <w:sz w:val="18"/>
                <w:szCs w:val="18"/>
                <w:lang w:eastAsia="lt-LT"/>
              </w:rPr>
            </w:pPr>
            <w:r w:rsidRPr="00700764">
              <w:rPr>
                <w:sz w:val="18"/>
                <w:szCs w:val="18"/>
                <w:lang w:eastAsia="lt-LT"/>
              </w:rPr>
              <w:lastRenderedPageBreak/>
              <w:t>2</w:t>
            </w:r>
          </w:p>
        </w:tc>
        <w:tc>
          <w:tcPr>
            <w:tcW w:w="728" w:type="dxa"/>
            <w:tcBorders>
              <w:top w:val="nil"/>
              <w:left w:val="nil"/>
              <w:bottom w:val="single" w:sz="4" w:space="0" w:color="auto"/>
              <w:right w:val="single" w:sz="4" w:space="0" w:color="auto"/>
            </w:tcBorders>
            <w:shd w:val="clear" w:color="auto" w:fill="auto"/>
            <w:vAlign w:val="center"/>
            <w:hideMark/>
          </w:tcPr>
          <w:p w14:paraId="28D19FC0" w14:textId="77777777" w:rsidR="005B1A2A" w:rsidRPr="00700764" w:rsidRDefault="005B1A2A" w:rsidP="00F32A39">
            <w:pPr>
              <w:jc w:val="center"/>
              <w:rPr>
                <w:sz w:val="18"/>
                <w:szCs w:val="18"/>
                <w:lang w:eastAsia="lt-LT"/>
              </w:rPr>
            </w:pPr>
            <w:r w:rsidRPr="00700764">
              <w:rPr>
                <w:sz w:val="18"/>
                <w:szCs w:val="18"/>
                <w:lang w:eastAsia="lt-LT"/>
              </w:rPr>
              <w:t>5</w:t>
            </w:r>
          </w:p>
        </w:tc>
        <w:tc>
          <w:tcPr>
            <w:tcW w:w="741" w:type="dxa"/>
            <w:tcBorders>
              <w:top w:val="nil"/>
              <w:left w:val="nil"/>
              <w:bottom w:val="single" w:sz="4" w:space="0" w:color="auto"/>
              <w:right w:val="single" w:sz="4" w:space="0" w:color="auto"/>
            </w:tcBorders>
            <w:shd w:val="clear" w:color="auto" w:fill="auto"/>
            <w:vAlign w:val="center"/>
            <w:hideMark/>
          </w:tcPr>
          <w:p w14:paraId="0CEA52A2"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1470C814" w14:textId="77777777" w:rsidR="005B1A2A" w:rsidRPr="00700764" w:rsidRDefault="005B1A2A" w:rsidP="00F32A39">
            <w:pPr>
              <w:jc w:val="center"/>
              <w:rPr>
                <w:sz w:val="18"/>
                <w:szCs w:val="18"/>
                <w:lang w:eastAsia="lt-LT"/>
              </w:rPr>
            </w:pPr>
            <w:r w:rsidRPr="00700764">
              <w:rPr>
                <w:sz w:val="18"/>
                <w:szCs w:val="18"/>
                <w:lang w:eastAsia="lt-LT"/>
              </w:rPr>
              <w:t>3</w:t>
            </w:r>
          </w:p>
        </w:tc>
        <w:tc>
          <w:tcPr>
            <w:tcW w:w="3544" w:type="dxa"/>
            <w:tcBorders>
              <w:top w:val="nil"/>
              <w:left w:val="nil"/>
              <w:bottom w:val="single" w:sz="4" w:space="0" w:color="auto"/>
              <w:right w:val="single" w:sz="4" w:space="0" w:color="auto"/>
            </w:tcBorders>
            <w:shd w:val="clear" w:color="auto" w:fill="auto"/>
            <w:vAlign w:val="center"/>
            <w:hideMark/>
          </w:tcPr>
          <w:p w14:paraId="45B855B9" w14:textId="77777777" w:rsidR="005B1A2A" w:rsidRPr="00700764" w:rsidRDefault="005B1A2A" w:rsidP="00F32A39">
            <w:pPr>
              <w:rPr>
                <w:sz w:val="18"/>
                <w:szCs w:val="18"/>
                <w:lang w:eastAsia="lt-LT"/>
              </w:rPr>
            </w:pPr>
            <w:r w:rsidRPr="00700764">
              <w:rPr>
                <w:sz w:val="18"/>
                <w:szCs w:val="18"/>
                <w:lang w:eastAsia="lt-LT"/>
              </w:rPr>
              <w:t>Mokinių, lankančių neformaliojo ugdymo įstaigas, skaičius</w:t>
            </w:r>
          </w:p>
        </w:tc>
        <w:tc>
          <w:tcPr>
            <w:tcW w:w="708" w:type="dxa"/>
            <w:tcBorders>
              <w:top w:val="nil"/>
              <w:left w:val="nil"/>
              <w:bottom w:val="single" w:sz="4" w:space="0" w:color="auto"/>
              <w:right w:val="single" w:sz="4" w:space="0" w:color="auto"/>
            </w:tcBorders>
            <w:shd w:val="clear" w:color="auto" w:fill="auto"/>
            <w:vAlign w:val="center"/>
            <w:hideMark/>
          </w:tcPr>
          <w:p w14:paraId="4BBD655C" w14:textId="77777777" w:rsidR="005B1A2A" w:rsidRPr="00700764" w:rsidRDefault="005B1A2A" w:rsidP="00F32A39">
            <w:pPr>
              <w:rPr>
                <w:sz w:val="18"/>
                <w:szCs w:val="18"/>
                <w:lang w:eastAsia="lt-LT"/>
              </w:rPr>
            </w:pPr>
            <w:r w:rsidRPr="00700764">
              <w:rPr>
                <w:sz w:val="18"/>
                <w:szCs w:val="18"/>
                <w:lang w:eastAsia="lt-LT"/>
              </w:rPr>
              <w:t>P-5-1-3-1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3BE65B61" w14:textId="77777777" w:rsidR="005B1A2A" w:rsidRPr="00700764" w:rsidRDefault="005B1A2A" w:rsidP="00F32A39">
            <w:pPr>
              <w:jc w:val="center"/>
              <w:rPr>
                <w:sz w:val="18"/>
                <w:szCs w:val="18"/>
                <w:lang w:eastAsia="lt-LT"/>
              </w:rPr>
            </w:pPr>
            <w:r w:rsidRPr="00700764">
              <w:rPr>
                <w:sz w:val="18"/>
                <w:szCs w:val="18"/>
                <w:lang w:eastAsia="lt-LT"/>
              </w:rPr>
              <w:t>1190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0F4C73BB" w14:textId="77777777" w:rsidR="005B1A2A" w:rsidRPr="00700764" w:rsidRDefault="005B1A2A" w:rsidP="00F32A39">
            <w:pPr>
              <w:jc w:val="center"/>
              <w:rPr>
                <w:sz w:val="18"/>
                <w:szCs w:val="18"/>
                <w:lang w:eastAsia="lt-LT"/>
              </w:rPr>
            </w:pPr>
            <w:r w:rsidRPr="00700764">
              <w:rPr>
                <w:sz w:val="18"/>
                <w:szCs w:val="18"/>
                <w:lang w:eastAsia="lt-LT"/>
              </w:rPr>
              <w:t>1100</w:t>
            </w:r>
          </w:p>
        </w:tc>
        <w:tc>
          <w:tcPr>
            <w:tcW w:w="682" w:type="dxa"/>
            <w:gridSpan w:val="2"/>
            <w:tcBorders>
              <w:top w:val="nil"/>
              <w:left w:val="nil"/>
              <w:bottom w:val="single" w:sz="4" w:space="0" w:color="auto"/>
              <w:right w:val="nil"/>
            </w:tcBorders>
            <w:shd w:val="clear" w:color="000000" w:fill="FFFFFF"/>
            <w:noWrap/>
            <w:vAlign w:val="center"/>
            <w:hideMark/>
          </w:tcPr>
          <w:p w14:paraId="03007819"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1100</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14:paraId="440BFC2C"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1100</w:t>
            </w:r>
          </w:p>
        </w:tc>
      </w:tr>
      <w:tr w:rsidR="005B1A2A" w:rsidRPr="00700764" w14:paraId="20B92D76" w14:textId="77777777" w:rsidTr="00F32A39">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1DF61626"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04BC79C3" w14:textId="77777777" w:rsidR="005B1A2A" w:rsidRPr="00700764" w:rsidRDefault="005B1A2A" w:rsidP="00F32A39">
            <w:pPr>
              <w:jc w:val="center"/>
              <w:rPr>
                <w:sz w:val="18"/>
                <w:szCs w:val="18"/>
                <w:lang w:eastAsia="lt-LT"/>
              </w:rPr>
            </w:pPr>
            <w:r w:rsidRPr="00700764">
              <w:rPr>
                <w:sz w:val="18"/>
                <w:szCs w:val="18"/>
                <w:lang w:eastAsia="lt-LT"/>
              </w:rPr>
              <w:t>5</w:t>
            </w:r>
          </w:p>
        </w:tc>
        <w:tc>
          <w:tcPr>
            <w:tcW w:w="741" w:type="dxa"/>
            <w:tcBorders>
              <w:top w:val="nil"/>
              <w:left w:val="nil"/>
              <w:bottom w:val="single" w:sz="4" w:space="0" w:color="auto"/>
              <w:right w:val="single" w:sz="4" w:space="0" w:color="auto"/>
            </w:tcBorders>
            <w:shd w:val="clear" w:color="auto" w:fill="auto"/>
            <w:vAlign w:val="center"/>
            <w:hideMark/>
          </w:tcPr>
          <w:p w14:paraId="4D97EC08"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5846BF9A" w14:textId="77777777" w:rsidR="005B1A2A" w:rsidRPr="00700764" w:rsidRDefault="005B1A2A" w:rsidP="00F32A39">
            <w:pPr>
              <w:jc w:val="center"/>
              <w:rPr>
                <w:sz w:val="18"/>
                <w:szCs w:val="18"/>
                <w:lang w:eastAsia="lt-LT"/>
              </w:rPr>
            </w:pPr>
            <w:r w:rsidRPr="00700764">
              <w:rPr>
                <w:sz w:val="18"/>
                <w:szCs w:val="18"/>
                <w:lang w:eastAsia="lt-LT"/>
              </w:rPr>
              <w:t>3</w:t>
            </w:r>
          </w:p>
        </w:tc>
        <w:tc>
          <w:tcPr>
            <w:tcW w:w="3544" w:type="dxa"/>
            <w:tcBorders>
              <w:top w:val="nil"/>
              <w:left w:val="nil"/>
              <w:bottom w:val="single" w:sz="4" w:space="0" w:color="auto"/>
              <w:right w:val="single" w:sz="4" w:space="0" w:color="auto"/>
            </w:tcBorders>
            <w:shd w:val="clear" w:color="auto" w:fill="auto"/>
            <w:vAlign w:val="center"/>
            <w:hideMark/>
          </w:tcPr>
          <w:p w14:paraId="2D3168D6" w14:textId="77777777" w:rsidR="005B1A2A" w:rsidRPr="00700764" w:rsidRDefault="005B1A2A" w:rsidP="00F32A39">
            <w:pPr>
              <w:rPr>
                <w:sz w:val="18"/>
                <w:szCs w:val="18"/>
                <w:lang w:eastAsia="lt-LT"/>
              </w:rPr>
            </w:pPr>
            <w:r w:rsidRPr="00700764">
              <w:rPr>
                <w:sz w:val="18"/>
                <w:szCs w:val="18"/>
                <w:lang w:eastAsia="lt-LT"/>
              </w:rPr>
              <w:t xml:space="preserve">Mokinių, dalyvaujančių konkursuose ir olimpiadose, skaičius </w:t>
            </w:r>
          </w:p>
        </w:tc>
        <w:tc>
          <w:tcPr>
            <w:tcW w:w="708" w:type="dxa"/>
            <w:tcBorders>
              <w:top w:val="nil"/>
              <w:left w:val="nil"/>
              <w:bottom w:val="single" w:sz="4" w:space="0" w:color="auto"/>
              <w:right w:val="single" w:sz="4" w:space="0" w:color="auto"/>
            </w:tcBorders>
            <w:shd w:val="clear" w:color="auto" w:fill="auto"/>
            <w:vAlign w:val="center"/>
            <w:hideMark/>
          </w:tcPr>
          <w:p w14:paraId="5B8FB72D" w14:textId="77777777" w:rsidR="005B1A2A" w:rsidRPr="00700764" w:rsidRDefault="005B1A2A" w:rsidP="00F32A39">
            <w:pPr>
              <w:rPr>
                <w:sz w:val="18"/>
                <w:szCs w:val="18"/>
                <w:lang w:eastAsia="lt-LT"/>
              </w:rPr>
            </w:pPr>
            <w:r w:rsidRPr="00700764">
              <w:rPr>
                <w:sz w:val="18"/>
                <w:szCs w:val="18"/>
                <w:lang w:eastAsia="lt-LT"/>
              </w:rPr>
              <w:t>P-5-1-3-2</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33732698" w14:textId="77777777" w:rsidR="005B1A2A" w:rsidRPr="00700764" w:rsidRDefault="005B1A2A" w:rsidP="00F32A39">
            <w:pPr>
              <w:jc w:val="center"/>
              <w:rPr>
                <w:sz w:val="18"/>
                <w:szCs w:val="18"/>
                <w:lang w:eastAsia="lt-LT"/>
              </w:rPr>
            </w:pPr>
            <w:r w:rsidRPr="00700764">
              <w:rPr>
                <w:sz w:val="18"/>
                <w:szCs w:val="18"/>
                <w:lang w:eastAsia="lt-LT"/>
              </w:rPr>
              <w:t>1000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639C689D" w14:textId="77777777" w:rsidR="005B1A2A" w:rsidRPr="00700764" w:rsidRDefault="005B1A2A" w:rsidP="00F32A39">
            <w:pPr>
              <w:jc w:val="center"/>
              <w:rPr>
                <w:sz w:val="18"/>
                <w:szCs w:val="18"/>
                <w:lang w:eastAsia="lt-LT"/>
              </w:rPr>
            </w:pPr>
            <w:r w:rsidRPr="00700764">
              <w:rPr>
                <w:sz w:val="18"/>
                <w:szCs w:val="18"/>
                <w:lang w:eastAsia="lt-LT"/>
              </w:rPr>
              <w:t>1000</w:t>
            </w:r>
          </w:p>
        </w:tc>
        <w:tc>
          <w:tcPr>
            <w:tcW w:w="682" w:type="dxa"/>
            <w:gridSpan w:val="2"/>
            <w:tcBorders>
              <w:top w:val="nil"/>
              <w:left w:val="nil"/>
              <w:bottom w:val="single" w:sz="4" w:space="0" w:color="auto"/>
              <w:right w:val="nil"/>
            </w:tcBorders>
            <w:shd w:val="clear" w:color="000000" w:fill="FFFFFF"/>
            <w:noWrap/>
            <w:vAlign w:val="center"/>
            <w:hideMark/>
          </w:tcPr>
          <w:p w14:paraId="02662F3F"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1000</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14:paraId="252F400E"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1000</w:t>
            </w:r>
          </w:p>
        </w:tc>
      </w:tr>
      <w:tr w:rsidR="005B1A2A" w:rsidRPr="00700764" w14:paraId="38405BDD" w14:textId="77777777" w:rsidTr="00F32A39">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7B11C036"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7307C83B" w14:textId="77777777" w:rsidR="005B1A2A" w:rsidRPr="00700764" w:rsidRDefault="005B1A2A" w:rsidP="00F32A39">
            <w:pPr>
              <w:jc w:val="center"/>
              <w:rPr>
                <w:sz w:val="18"/>
                <w:szCs w:val="18"/>
                <w:lang w:eastAsia="lt-LT"/>
              </w:rPr>
            </w:pPr>
            <w:r w:rsidRPr="00700764">
              <w:rPr>
                <w:sz w:val="18"/>
                <w:szCs w:val="18"/>
                <w:lang w:eastAsia="lt-LT"/>
              </w:rPr>
              <w:t>5</w:t>
            </w:r>
          </w:p>
        </w:tc>
        <w:tc>
          <w:tcPr>
            <w:tcW w:w="741" w:type="dxa"/>
            <w:tcBorders>
              <w:top w:val="nil"/>
              <w:left w:val="nil"/>
              <w:bottom w:val="single" w:sz="4" w:space="0" w:color="auto"/>
              <w:right w:val="single" w:sz="4" w:space="0" w:color="auto"/>
            </w:tcBorders>
            <w:shd w:val="clear" w:color="auto" w:fill="auto"/>
            <w:vAlign w:val="center"/>
            <w:hideMark/>
          </w:tcPr>
          <w:p w14:paraId="0C997FF0"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77CDE171" w14:textId="77777777" w:rsidR="005B1A2A" w:rsidRPr="00700764" w:rsidRDefault="005B1A2A" w:rsidP="00F32A39">
            <w:pPr>
              <w:jc w:val="center"/>
              <w:rPr>
                <w:sz w:val="18"/>
                <w:szCs w:val="18"/>
                <w:lang w:eastAsia="lt-LT"/>
              </w:rPr>
            </w:pPr>
            <w:r w:rsidRPr="00700764">
              <w:rPr>
                <w:sz w:val="18"/>
                <w:szCs w:val="18"/>
                <w:lang w:eastAsia="lt-LT"/>
              </w:rPr>
              <w:t>4</w:t>
            </w:r>
          </w:p>
        </w:tc>
        <w:tc>
          <w:tcPr>
            <w:tcW w:w="3544" w:type="dxa"/>
            <w:tcBorders>
              <w:top w:val="nil"/>
              <w:left w:val="nil"/>
              <w:bottom w:val="single" w:sz="4" w:space="0" w:color="auto"/>
              <w:right w:val="single" w:sz="4" w:space="0" w:color="auto"/>
            </w:tcBorders>
            <w:shd w:val="clear" w:color="auto" w:fill="auto"/>
            <w:vAlign w:val="center"/>
            <w:hideMark/>
          </w:tcPr>
          <w:p w14:paraId="304EA24A" w14:textId="77777777" w:rsidR="005B1A2A" w:rsidRPr="00700764" w:rsidRDefault="005B1A2A" w:rsidP="00F32A39">
            <w:pPr>
              <w:rPr>
                <w:sz w:val="18"/>
                <w:szCs w:val="18"/>
                <w:lang w:eastAsia="lt-LT"/>
              </w:rPr>
            </w:pPr>
            <w:r w:rsidRPr="00700764">
              <w:rPr>
                <w:sz w:val="18"/>
                <w:szCs w:val="18"/>
                <w:lang w:eastAsia="lt-LT"/>
              </w:rPr>
              <w:t>Jaunimo laisvalaikio centro veikloje dalyvaujančių jaunų žmonių  skaičius</w:t>
            </w:r>
          </w:p>
        </w:tc>
        <w:tc>
          <w:tcPr>
            <w:tcW w:w="708" w:type="dxa"/>
            <w:tcBorders>
              <w:top w:val="nil"/>
              <w:left w:val="nil"/>
              <w:bottom w:val="single" w:sz="4" w:space="0" w:color="auto"/>
              <w:right w:val="single" w:sz="4" w:space="0" w:color="auto"/>
            </w:tcBorders>
            <w:shd w:val="clear" w:color="auto" w:fill="auto"/>
            <w:vAlign w:val="center"/>
            <w:hideMark/>
          </w:tcPr>
          <w:p w14:paraId="53B4BCA2" w14:textId="77777777" w:rsidR="005B1A2A" w:rsidRPr="00700764" w:rsidRDefault="005B1A2A" w:rsidP="00F32A39">
            <w:pPr>
              <w:rPr>
                <w:sz w:val="18"/>
                <w:szCs w:val="18"/>
                <w:lang w:eastAsia="lt-LT"/>
              </w:rPr>
            </w:pPr>
            <w:r w:rsidRPr="00700764">
              <w:rPr>
                <w:sz w:val="18"/>
                <w:szCs w:val="18"/>
                <w:lang w:eastAsia="lt-LT"/>
              </w:rPr>
              <w:t>P-5-1-4-1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57B58531" w14:textId="77777777" w:rsidR="005B1A2A" w:rsidRPr="00700764" w:rsidRDefault="005B1A2A" w:rsidP="00F32A39">
            <w:pPr>
              <w:jc w:val="center"/>
              <w:rPr>
                <w:sz w:val="18"/>
                <w:szCs w:val="18"/>
                <w:lang w:eastAsia="lt-LT"/>
              </w:rPr>
            </w:pPr>
            <w:r w:rsidRPr="00700764">
              <w:rPr>
                <w:sz w:val="18"/>
                <w:szCs w:val="18"/>
                <w:lang w:eastAsia="lt-LT"/>
              </w:rPr>
              <w:t>2600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69C389AE" w14:textId="77777777" w:rsidR="005B1A2A" w:rsidRPr="00700764" w:rsidRDefault="005B1A2A" w:rsidP="00F32A39">
            <w:pPr>
              <w:jc w:val="center"/>
              <w:rPr>
                <w:sz w:val="18"/>
                <w:szCs w:val="18"/>
                <w:lang w:eastAsia="lt-LT"/>
              </w:rPr>
            </w:pPr>
            <w:r w:rsidRPr="00700764">
              <w:rPr>
                <w:sz w:val="18"/>
                <w:szCs w:val="18"/>
                <w:lang w:eastAsia="lt-LT"/>
              </w:rPr>
              <w:t>2500</w:t>
            </w:r>
          </w:p>
        </w:tc>
        <w:tc>
          <w:tcPr>
            <w:tcW w:w="682" w:type="dxa"/>
            <w:gridSpan w:val="2"/>
            <w:tcBorders>
              <w:top w:val="nil"/>
              <w:left w:val="nil"/>
              <w:bottom w:val="single" w:sz="4" w:space="0" w:color="auto"/>
              <w:right w:val="nil"/>
            </w:tcBorders>
            <w:shd w:val="clear" w:color="000000" w:fill="FFFFFF"/>
            <w:noWrap/>
            <w:vAlign w:val="center"/>
            <w:hideMark/>
          </w:tcPr>
          <w:p w14:paraId="0D85D319" w14:textId="77777777" w:rsidR="005B1A2A" w:rsidRPr="00700764" w:rsidRDefault="005B1A2A" w:rsidP="00F32A39">
            <w:pPr>
              <w:jc w:val="center"/>
              <w:rPr>
                <w:color w:val="000000"/>
                <w:sz w:val="18"/>
                <w:szCs w:val="18"/>
                <w:lang w:eastAsia="lt-LT"/>
              </w:rPr>
            </w:pPr>
            <w:r w:rsidRPr="00700764">
              <w:rPr>
                <w:color w:val="000000"/>
                <w:sz w:val="18"/>
                <w:szCs w:val="18"/>
                <w:lang w:eastAsia="lt-LT"/>
              </w:rPr>
              <w:t>2500</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14:paraId="6200155C" w14:textId="77777777" w:rsidR="005B1A2A" w:rsidRPr="00700764" w:rsidRDefault="005B1A2A" w:rsidP="00F32A39">
            <w:pPr>
              <w:jc w:val="center"/>
              <w:rPr>
                <w:color w:val="000000"/>
                <w:sz w:val="18"/>
                <w:szCs w:val="18"/>
                <w:lang w:eastAsia="lt-LT"/>
              </w:rPr>
            </w:pPr>
            <w:r w:rsidRPr="00700764">
              <w:rPr>
                <w:color w:val="000000"/>
                <w:sz w:val="18"/>
                <w:szCs w:val="18"/>
                <w:lang w:eastAsia="lt-LT"/>
              </w:rPr>
              <w:t>2500</w:t>
            </w:r>
          </w:p>
        </w:tc>
      </w:tr>
      <w:tr w:rsidR="005B1A2A" w:rsidRPr="00700764" w14:paraId="41AB8F41" w14:textId="77777777" w:rsidTr="00F32A39">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18110747"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6050E809" w14:textId="77777777" w:rsidR="005B1A2A" w:rsidRPr="00700764" w:rsidRDefault="005B1A2A" w:rsidP="00F32A39">
            <w:pPr>
              <w:jc w:val="center"/>
              <w:rPr>
                <w:sz w:val="18"/>
                <w:szCs w:val="18"/>
                <w:lang w:eastAsia="lt-LT"/>
              </w:rPr>
            </w:pPr>
            <w:r w:rsidRPr="00700764">
              <w:rPr>
                <w:sz w:val="18"/>
                <w:szCs w:val="18"/>
                <w:lang w:eastAsia="lt-LT"/>
              </w:rPr>
              <w:t>5</w:t>
            </w:r>
          </w:p>
        </w:tc>
        <w:tc>
          <w:tcPr>
            <w:tcW w:w="741" w:type="dxa"/>
            <w:tcBorders>
              <w:top w:val="nil"/>
              <w:left w:val="nil"/>
              <w:bottom w:val="single" w:sz="4" w:space="0" w:color="auto"/>
              <w:right w:val="single" w:sz="4" w:space="0" w:color="auto"/>
            </w:tcBorders>
            <w:shd w:val="clear" w:color="auto" w:fill="auto"/>
            <w:vAlign w:val="center"/>
            <w:hideMark/>
          </w:tcPr>
          <w:p w14:paraId="1AE298C8"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020BFFA3" w14:textId="77777777" w:rsidR="005B1A2A" w:rsidRPr="00700764" w:rsidRDefault="005B1A2A" w:rsidP="00F32A39">
            <w:pPr>
              <w:jc w:val="center"/>
              <w:rPr>
                <w:sz w:val="18"/>
                <w:szCs w:val="18"/>
                <w:lang w:eastAsia="lt-LT"/>
              </w:rPr>
            </w:pPr>
            <w:r w:rsidRPr="00700764">
              <w:rPr>
                <w:sz w:val="18"/>
                <w:szCs w:val="18"/>
                <w:lang w:eastAsia="lt-LT"/>
              </w:rPr>
              <w:t>4</w:t>
            </w:r>
          </w:p>
        </w:tc>
        <w:tc>
          <w:tcPr>
            <w:tcW w:w="3544" w:type="dxa"/>
            <w:tcBorders>
              <w:top w:val="nil"/>
              <w:left w:val="nil"/>
              <w:bottom w:val="single" w:sz="4" w:space="0" w:color="auto"/>
              <w:right w:val="single" w:sz="4" w:space="0" w:color="auto"/>
            </w:tcBorders>
            <w:shd w:val="clear" w:color="000000" w:fill="FFFFFF"/>
            <w:vAlign w:val="center"/>
            <w:hideMark/>
          </w:tcPr>
          <w:p w14:paraId="215AAE90" w14:textId="77777777" w:rsidR="005B1A2A" w:rsidRPr="00700764" w:rsidRDefault="005B1A2A" w:rsidP="00F32A39">
            <w:pPr>
              <w:rPr>
                <w:sz w:val="18"/>
                <w:szCs w:val="18"/>
                <w:lang w:eastAsia="lt-LT"/>
              </w:rPr>
            </w:pPr>
            <w:r w:rsidRPr="00700764">
              <w:rPr>
                <w:sz w:val="18"/>
                <w:szCs w:val="18"/>
                <w:lang w:eastAsia="lt-LT"/>
              </w:rPr>
              <w:t>Jaunimo savanorišką tarnybą atlikusių jaunų žmonių skaičius</w:t>
            </w:r>
          </w:p>
        </w:tc>
        <w:tc>
          <w:tcPr>
            <w:tcW w:w="708" w:type="dxa"/>
            <w:tcBorders>
              <w:top w:val="nil"/>
              <w:left w:val="nil"/>
              <w:bottom w:val="single" w:sz="4" w:space="0" w:color="auto"/>
              <w:right w:val="single" w:sz="4" w:space="0" w:color="auto"/>
            </w:tcBorders>
            <w:shd w:val="clear" w:color="auto" w:fill="auto"/>
            <w:vAlign w:val="center"/>
            <w:hideMark/>
          </w:tcPr>
          <w:p w14:paraId="2EE79372" w14:textId="77777777" w:rsidR="005B1A2A" w:rsidRPr="00700764" w:rsidRDefault="005B1A2A" w:rsidP="00F32A39">
            <w:pPr>
              <w:rPr>
                <w:sz w:val="18"/>
                <w:szCs w:val="18"/>
                <w:lang w:eastAsia="lt-LT"/>
              </w:rPr>
            </w:pPr>
            <w:r w:rsidRPr="00700764">
              <w:rPr>
                <w:sz w:val="18"/>
                <w:szCs w:val="18"/>
                <w:lang w:eastAsia="lt-LT"/>
              </w:rPr>
              <w:t>P-5-1-4-2</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051051B0" w14:textId="77777777" w:rsidR="005B1A2A" w:rsidRPr="00700764" w:rsidRDefault="005B1A2A" w:rsidP="00F32A39">
            <w:pPr>
              <w:jc w:val="center"/>
              <w:rPr>
                <w:sz w:val="18"/>
                <w:szCs w:val="18"/>
                <w:lang w:eastAsia="lt-LT"/>
              </w:rPr>
            </w:pPr>
            <w:r w:rsidRPr="00700764">
              <w:rPr>
                <w:sz w:val="18"/>
                <w:szCs w:val="18"/>
                <w:lang w:eastAsia="lt-LT"/>
              </w:rPr>
              <w:t>13</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5E1A752C" w14:textId="77777777" w:rsidR="005B1A2A" w:rsidRPr="00700764" w:rsidRDefault="005B1A2A" w:rsidP="00F32A39">
            <w:pPr>
              <w:jc w:val="center"/>
              <w:rPr>
                <w:sz w:val="18"/>
                <w:szCs w:val="18"/>
                <w:lang w:eastAsia="lt-LT"/>
              </w:rPr>
            </w:pPr>
            <w:r w:rsidRPr="00700764">
              <w:rPr>
                <w:sz w:val="18"/>
                <w:szCs w:val="18"/>
                <w:lang w:eastAsia="lt-LT"/>
              </w:rPr>
              <w:t>15</w:t>
            </w:r>
          </w:p>
        </w:tc>
        <w:tc>
          <w:tcPr>
            <w:tcW w:w="682" w:type="dxa"/>
            <w:gridSpan w:val="2"/>
            <w:tcBorders>
              <w:top w:val="nil"/>
              <w:left w:val="nil"/>
              <w:bottom w:val="single" w:sz="4" w:space="0" w:color="auto"/>
              <w:right w:val="nil"/>
            </w:tcBorders>
            <w:shd w:val="clear" w:color="000000" w:fill="FFFFFF"/>
            <w:noWrap/>
            <w:vAlign w:val="center"/>
            <w:hideMark/>
          </w:tcPr>
          <w:p w14:paraId="380E0794"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15</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14:paraId="0D459681"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15</w:t>
            </w:r>
          </w:p>
        </w:tc>
      </w:tr>
      <w:tr w:rsidR="005B1A2A" w:rsidRPr="00700764" w14:paraId="7BE492E4" w14:textId="77777777" w:rsidTr="00F32A39">
        <w:trPr>
          <w:gridAfter w:val="1"/>
          <w:wAfter w:w="54" w:type="dxa"/>
          <w:trHeight w:val="96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6DA399E3"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38537B2C" w14:textId="77777777" w:rsidR="005B1A2A" w:rsidRPr="00700764" w:rsidRDefault="005B1A2A" w:rsidP="00F32A39">
            <w:pPr>
              <w:jc w:val="center"/>
              <w:rPr>
                <w:sz w:val="18"/>
                <w:szCs w:val="18"/>
                <w:lang w:eastAsia="lt-LT"/>
              </w:rPr>
            </w:pPr>
            <w:r w:rsidRPr="00700764">
              <w:rPr>
                <w:sz w:val="18"/>
                <w:szCs w:val="18"/>
                <w:lang w:eastAsia="lt-LT"/>
              </w:rPr>
              <w:t>5</w:t>
            </w:r>
          </w:p>
        </w:tc>
        <w:tc>
          <w:tcPr>
            <w:tcW w:w="741" w:type="dxa"/>
            <w:tcBorders>
              <w:top w:val="nil"/>
              <w:left w:val="nil"/>
              <w:bottom w:val="single" w:sz="4" w:space="0" w:color="auto"/>
              <w:right w:val="single" w:sz="4" w:space="0" w:color="auto"/>
            </w:tcBorders>
            <w:shd w:val="clear" w:color="auto" w:fill="auto"/>
            <w:vAlign w:val="center"/>
            <w:hideMark/>
          </w:tcPr>
          <w:p w14:paraId="75A91B6D"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738E19A2" w14:textId="77777777" w:rsidR="005B1A2A" w:rsidRPr="00700764" w:rsidRDefault="005B1A2A" w:rsidP="00F32A39">
            <w:pPr>
              <w:jc w:val="center"/>
              <w:rPr>
                <w:sz w:val="18"/>
                <w:szCs w:val="18"/>
                <w:lang w:eastAsia="lt-LT"/>
              </w:rPr>
            </w:pPr>
            <w:r w:rsidRPr="00700764">
              <w:rPr>
                <w:sz w:val="18"/>
                <w:szCs w:val="18"/>
                <w:lang w:eastAsia="lt-LT"/>
              </w:rPr>
              <w:t>4</w:t>
            </w:r>
          </w:p>
        </w:tc>
        <w:tc>
          <w:tcPr>
            <w:tcW w:w="3544" w:type="dxa"/>
            <w:tcBorders>
              <w:top w:val="nil"/>
              <w:left w:val="nil"/>
              <w:bottom w:val="single" w:sz="4" w:space="0" w:color="auto"/>
              <w:right w:val="single" w:sz="4" w:space="0" w:color="auto"/>
            </w:tcBorders>
            <w:shd w:val="clear" w:color="000000" w:fill="FFFFFF"/>
            <w:vAlign w:val="center"/>
            <w:hideMark/>
          </w:tcPr>
          <w:p w14:paraId="2D7A5191" w14:textId="77777777" w:rsidR="005B1A2A" w:rsidRPr="00700764" w:rsidRDefault="005B1A2A" w:rsidP="00F32A39">
            <w:pPr>
              <w:rPr>
                <w:sz w:val="18"/>
                <w:szCs w:val="18"/>
                <w:lang w:eastAsia="lt-LT"/>
              </w:rPr>
            </w:pPr>
            <w:r w:rsidRPr="00700764">
              <w:rPr>
                <w:sz w:val="18"/>
                <w:szCs w:val="18"/>
                <w:lang w:eastAsia="lt-LT"/>
              </w:rPr>
              <w:t>Jaunimo ir su jaunimu dirbančių organizacijų kofinansuotų projektų iš Darbu su jaunimu programos skaičius</w:t>
            </w:r>
          </w:p>
        </w:tc>
        <w:tc>
          <w:tcPr>
            <w:tcW w:w="708" w:type="dxa"/>
            <w:tcBorders>
              <w:top w:val="nil"/>
              <w:left w:val="nil"/>
              <w:bottom w:val="single" w:sz="4" w:space="0" w:color="auto"/>
              <w:right w:val="single" w:sz="4" w:space="0" w:color="auto"/>
            </w:tcBorders>
            <w:shd w:val="clear" w:color="auto" w:fill="auto"/>
            <w:vAlign w:val="center"/>
            <w:hideMark/>
          </w:tcPr>
          <w:p w14:paraId="4897E8F0" w14:textId="77777777" w:rsidR="005B1A2A" w:rsidRPr="00700764" w:rsidRDefault="005B1A2A" w:rsidP="00F32A39">
            <w:pPr>
              <w:rPr>
                <w:sz w:val="18"/>
                <w:szCs w:val="18"/>
                <w:lang w:eastAsia="lt-LT"/>
              </w:rPr>
            </w:pPr>
            <w:r w:rsidRPr="00700764">
              <w:rPr>
                <w:sz w:val="18"/>
                <w:szCs w:val="18"/>
                <w:lang w:eastAsia="lt-LT"/>
              </w:rPr>
              <w:t>P-5-1-4-3</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06D0210C" w14:textId="77777777" w:rsidR="005B1A2A" w:rsidRPr="00700764" w:rsidRDefault="005B1A2A" w:rsidP="00F32A39">
            <w:pPr>
              <w:jc w:val="center"/>
              <w:rPr>
                <w:sz w:val="18"/>
                <w:szCs w:val="18"/>
                <w:lang w:eastAsia="lt-LT"/>
              </w:rPr>
            </w:pPr>
            <w:r w:rsidRPr="00700764">
              <w:rPr>
                <w:sz w:val="18"/>
                <w:szCs w:val="18"/>
                <w:lang w:eastAsia="lt-LT"/>
              </w:rPr>
              <w:t>4</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79908560" w14:textId="77777777" w:rsidR="005B1A2A" w:rsidRPr="00700764" w:rsidRDefault="005B1A2A" w:rsidP="00F32A39">
            <w:pPr>
              <w:jc w:val="center"/>
              <w:rPr>
                <w:sz w:val="18"/>
                <w:szCs w:val="18"/>
                <w:lang w:eastAsia="lt-LT"/>
              </w:rPr>
            </w:pPr>
            <w:r w:rsidRPr="00700764">
              <w:rPr>
                <w:sz w:val="18"/>
                <w:szCs w:val="18"/>
                <w:lang w:eastAsia="lt-LT"/>
              </w:rPr>
              <w:t>4</w:t>
            </w:r>
          </w:p>
        </w:tc>
        <w:tc>
          <w:tcPr>
            <w:tcW w:w="682" w:type="dxa"/>
            <w:gridSpan w:val="2"/>
            <w:tcBorders>
              <w:top w:val="nil"/>
              <w:left w:val="nil"/>
              <w:bottom w:val="single" w:sz="4" w:space="0" w:color="auto"/>
              <w:right w:val="nil"/>
            </w:tcBorders>
            <w:shd w:val="clear" w:color="000000" w:fill="FFFFFF"/>
            <w:noWrap/>
            <w:vAlign w:val="center"/>
            <w:hideMark/>
          </w:tcPr>
          <w:p w14:paraId="3859A0AC" w14:textId="77777777" w:rsidR="005B1A2A" w:rsidRPr="00700764" w:rsidRDefault="005B1A2A" w:rsidP="00F32A39">
            <w:pPr>
              <w:jc w:val="center"/>
              <w:rPr>
                <w:color w:val="000000"/>
                <w:sz w:val="18"/>
                <w:szCs w:val="18"/>
                <w:lang w:eastAsia="lt-LT"/>
              </w:rPr>
            </w:pPr>
            <w:r w:rsidRPr="00700764">
              <w:rPr>
                <w:color w:val="000000"/>
                <w:sz w:val="18"/>
                <w:szCs w:val="18"/>
                <w:lang w:eastAsia="lt-LT"/>
              </w:rPr>
              <w:t>4</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14:paraId="6175B66E" w14:textId="77777777" w:rsidR="005B1A2A" w:rsidRPr="00700764" w:rsidRDefault="005B1A2A" w:rsidP="00F32A39">
            <w:pPr>
              <w:jc w:val="center"/>
              <w:rPr>
                <w:color w:val="000000"/>
                <w:sz w:val="18"/>
                <w:szCs w:val="18"/>
                <w:lang w:eastAsia="lt-LT"/>
              </w:rPr>
            </w:pPr>
            <w:r w:rsidRPr="00700764">
              <w:rPr>
                <w:color w:val="000000"/>
                <w:sz w:val="18"/>
                <w:szCs w:val="18"/>
                <w:lang w:eastAsia="lt-LT"/>
              </w:rPr>
              <w:t>4</w:t>
            </w:r>
          </w:p>
        </w:tc>
      </w:tr>
      <w:tr w:rsidR="005B1A2A" w:rsidRPr="00700764" w14:paraId="11290382" w14:textId="77777777" w:rsidTr="00F32A39">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0AE43B7A"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70CA7A87" w14:textId="77777777" w:rsidR="005B1A2A" w:rsidRPr="00700764" w:rsidRDefault="005B1A2A" w:rsidP="00F32A39">
            <w:pPr>
              <w:jc w:val="center"/>
              <w:rPr>
                <w:sz w:val="18"/>
                <w:szCs w:val="18"/>
                <w:lang w:eastAsia="lt-LT"/>
              </w:rPr>
            </w:pPr>
            <w:r w:rsidRPr="00700764">
              <w:rPr>
                <w:sz w:val="18"/>
                <w:szCs w:val="18"/>
                <w:lang w:eastAsia="lt-LT"/>
              </w:rPr>
              <w:t>5</w:t>
            </w:r>
          </w:p>
        </w:tc>
        <w:tc>
          <w:tcPr>
            <w:tcW w:w="741" w:type="dxa"/>
            <w:tcBorders>
              <w:top w:val="nil"/>
              <w:left w:val="nil"/>
              <w:bottom w:val="single" w:sz="4" w:space="0" w:color="auto"/>
              <w:right w:val="single" w:sz="4" w:space="0" w:color="auto"/>
            </w:tcBorders>
            <w:shd w:val="clear" w:color="auto" w:fill="auto"/>
            <w:vAlign w:val="center"/>
            <w:hideMark/>
          </w:tcPr>
          <w:p w14:paraId="22CB8AA0"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7591E015" w14:textId="77777777" w:rsidR="005B1A2A" w:rsidRPr="00700764" w:rsidRDefault="005B1A2A" w:rsidP="00F32A39">
            <w:pPr>
              <w:jc w:val="center"/>
              <w:rPr>
                <w:sz w:val="18"/>
                <w:szCs w:val="18"/>
                <w:lang w:eastAsia="lt-LT"/>
              </w:rPr>
            </w:pPr>
            <w:r w:rsidRPr="00700764">
              <w:rPr>
                <w:sz w:val="18"/>
                <w:szCs w:val="18"/>
                <w:lang w:eastAsia="lt-LT"/>
              </w:rPr>
              <w:t>4</w:t>
            </w:r>
          </w:p>
        </w:tc>
        <w:tc>
          <w:tcPr>
            <w:tcW w:w="3544" w:type="dxa"/>
            <w:tcBorders>
              <w:top w:val="nil"/>
              <w:left w:val="nil"/>
              <w:bottom w:val="single" w:sz="4" w:space="0" w:color="auto"/>
              <w:right w:val="single" w:sz="4" w:space="0" w:color="auto"/>
            </w:tcBorders>
            <w:shd w:val="clear" w:color="000000" w:fill="FFFFFF"/>
            <w:vAlign w:val="center"/>
            <w:hideMark/>
          </w:tcPr>
          <w:p w14:paraId="784E7C2A" w14:textId="77777777" w:rsidR="005B1A2A" w:rsidRPr="00700764" w:rsidRDefault="005B1A2A" w:rsidP="00F32A39">
            <w:pPr>
              <w:rPr>
                <w:sz w:val="18"/>
                <w:szCs w:val="18"/>
                <w:lang w:eastAsia="lt-LT"/>
              </w:rPr>
            </w:pPr>
            <w:r w:rsidRPr="00700764">
              <w:rPr>
                <w:sz w:val="18"/>
                <w:szCs w:val="18"/>
                <w:lang w:eastAsia="lt-LT"/>
              </w:rPr>
              <w:t>Paremtų jaunimo iniciatyvų iš Darbo su jaunimu programos skaičius</w:t>
            </w:r>
          </w:p>
        </w:tc>
        <w:tc>
          <w:tcPr>
            <w:tcW w:w="708" w:type="dxa"/>
            <w:tcBorders>
              <w:top w:val="nil"/>
              <w:left w:val="nil"/>
              <w:bottom w:val="single" w:sz="4" w:space="0" w:color="auto"/>
              <w:right w:val="single" w:sz="4" w:space="0" w:color="auto"/>
            </w:tcBorders>
            <w:shd w:val="clear" w:color="auto" w:fill="auto"/>
            <w:vAlign w:val="center"/>
            <w:hideMark/>
          </w:tcPr>
          <w:p w14:paraId="75FE3EE1" w14:textId="77777777" w:rsidR="005B1A2A" w:rsidRPr="00700764" w:rsidRDefault="005B1A2A" w:rsidP="00F32A39">
            <w:pPr>
              <w:rPr>
                <w:sz w:val="18"/>
                <w:szCs w:val="18"/>
                <w:lang w:eastAsia="lt-LT"/>
              </w:rPr>
            </w:pPr>
            <w:r w:rsidRPr="00700764">
              <w:rPr>
                <w:sz w:val="18"/>
                <w:szCs w:val="18"/>
                <w:lang w:eastAsia="lt-LT"/>
              </w:rPr>
              <w:t>P-5-1-4-4</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35BF4609" w14:textId="77777777" w:rsidR="005B1A2A" w:rsidRPr="00700764" w:rsidRDefault="005B1A2A" w:rsidP="00F32A39">
            <w:pPr>
              <w:jc w:val="center"/>
              <w:rPr>
                <w:sz w:val="18"/>
                <w:szCs w:val="18"/>
                <w:lang w:eastAsia="lt-LT"/>
              </w:rPr>
            </w:pPr>
            <w:r w:rsidRPr="00700764">
              <w:rPr>
                <w:sz w:val="18"/>
                <w:szCs w:val="18"/>
                <w:lang w:eastAsia="lt-LT"/>
              </w:rPr>
              <w:t>5</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05EE8A56" w14:textId="77777777" w:rsidR="005B1A2A" w:rsidRPr="00700764" w:rsidRDefault="005B1A2A" w:rsidP="00F32A39">
            <w:pPr>
              <w:jc w:val="center"/>
              <w:rPr>
                <w:sz w:val="18"/>
                <w:szCs w:val="18"/>
                <w:lang w:eastAsia="lt-LT"/>
              </w:rPr>
            </w:pPr>
            <w:r w:rsidRPr="00700764">
              <w:rPr>
                <w:sz w:val="18"/>
                <w:szCs w:val="18"/>
                <w:lang w:eastAsia="lt-LT"/>
              </w:rPr>
              <w:t>5</w:t>
            </w:r>
          </w:p>
        </w:tc>
        <w:tc>
          <w:tcPr>
            <w:tcW w:w="682" w:type="dxa"/>
            <w:gridSpan w:val="2"/>
            <w:tcBorders>
              <w:top w:val="nil"/>
              <w:left w:val="nil"/>
              <w:bottom w:val="single" w:sz="4" w:space="0" w:color="auto"/>
              <w:right w:val="nil"/>
            </w:tcBorders>
            <w:shd w:val="clear" w:color="000000" w:fill="FFFFFF"/>
            <w:noWrap/>
            <w:vAlign w:val="center"/>
            <w:hideMark/>
          </w:tcPr>
          <w:p w14:paraId="2B3DA829" w14:textId="77777777" w:rsidR="005B1A2A" w:rsidRPr="00700764" w:rsidRDefault="005B1A2A" w:rsidP="00F32A39">
            <w:pPr>
              <w:jc w:val="center"/>
              <w:rPr>
                <w:color w:val="000000"/>
                <w:sz w:val="18"/>
                <w:szCs w:val="18"/>
                <w:lang w:eastAsia="lt-LT"/>
              </w:rPr>
            </w:pPr>
            <w:r w:rsidRPr="00700764">
              <w:rPr>
                <w:color w:val="000000"/>
                <w:sz w:val="18"/>
                <w:szCs w:val="18"/>
                <w:lang w:eastAsia="lt-LT"/>
              </w:rPr>
              <w:t>5</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14:paraId="7768F918" w14:textId="77777777" w:rsidR="005B1A2A" w:rsidRPr="00700764" w:rsidRDefault="005B1A2A" w:rsidP="00F32A39">
            <w:pPr>
              <w:jc w:val="center"/>
              <w:rPr>
                <w:color w:val="000000"/>
                <w:sz w:val="18"/>
                <w:szCs w:val="18"/>
                <w:lang w:eastAsia="lt-LT"/>
              </w:rPr>
            </w:pPr>
            <w:r w:rsidRPr="00700764">
              <w:rPr>
                <w:color w:val="000000"/>
                <w:sz w:val="18"/>
                <w:szCs w:val="18"/>
                <w:lang w:eastAsia="lt-LT"/>
              </w:rPr>
              <w:t>5</w:t>
            </w:r>
          </w:p>
        </w:tc>
      </w:tr>
      <w:tr w:rsidR="005B1A2A" w:rsidRPr="00700764" w14:paraId="6640FF43" w14:textId="77777777" w:rsidTr="00F32A39">
        <w:trPr>
          <w:gridAfter w:val="1"/>
          <w:wAfter w:w="54" w:type="dxa"/>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6D785A61" w14:textId="77777777" w:rsidR="005B1A2A" w:rsidRPr="003E574E" w:rsidRDefault="005B1A2A" w:rsidP="00F32A39">
            <w:pPr>
              <w:jc w:val="center"/>
              <w:rPr>
                <w:sz w:val="18"/>
                <w:szCs w:val="18"/>
                <w:lang w:eastAsia="lt-LT"/>
              </w:rPr>
            </w:pPr>
            <w:r w:rsidRPr="003E574E">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3D30385E" w14:textId="77777777" w:rsidR="005B1A2A" w:rsidRPr="003E574E" w:rsidRDefault="005B1A2A" w:rsidP="00F32A39">
            <w:pPr>
              <w:jc w:val="center"/>
              <w:rPr>
                <w:sz w:val="18"/>
                <w:szCs w:val="18"/>
                <w:lang w:eastAsia="lt-LT"/>
              </w:rPr>
            </w:pPr>
            <w:r w:rsidRPr="003E574E">
              <w:rPr>
                <w:sz w:val="18"/>
                <w:szCs w:val="18"/>
                <w:lang w:eastAsia="lt-LT"/>
              </w:rPr>
              <w:t>5</w:t>
            </w:r>
          </w:p>
        </w:tc>
        <w:tc>
          <w:tcPr>
            <w:tcW w:w="741" w:type="dxa"/>
            <w:tcBorders>
              <w:top w:val="nil"/>
              <w:left w:val="nil"/>
              <w:bottom w:val="single" w:sz="4" w:space="0" w:color="auto"/>
              <w:right w:val="single" w:sz="4" w:space="0" w:color="auto"/>
            </w:tcBorders>
            <w:shd w:val="clear" w:color="auto" w:fill="auto"/>
            <w:vAlign w:val="center"/>
            <w:hideMark/>
          </w:tcPr>
          <w:p w14:paraId="7DEF552C" w14:textId="77777777" w:rsidR="005B1A2A" w:rsidRPr="003E574E" w:rsidRDefault="005B1A2A" w:rsidP="00F32A39">
            <w:pPr>
              <w:jc w:val="center"/>
              <w:rPr>
                <w:sz w:val="18"/>
                <w:szCs w:val="18"/>
                <w:lang w:eastAsia="lt-LT"/>
              </w:rPr>
            </w:pPr>
            <w:r w:rsidRPr="003E574E">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61A36FD2" w14:textId="77777777" w:rsidR="005B1A2A" w:rsidRPr="003E574E" w:rsidRDefault="005B1A2A" w:rsidP="00F32A39">
            <w:pPr>
              <w:jc w:val="center"/>
              <w:rPr>
                <w:sz w:val="18"/>
                <w:szCs w:val="18"/>
                <w:lang w:eastAsia="lt-LT"/>
              </w:rPr>
            </w:pPr>
            <w:r w:rsidRPr="003E574E">
              <w:rPr>
                <w:sz w:val="18"/>
                <w:szCs w:val="18"/>
                <w:lang w:eastAsia="lt-LT"/>
              </w:rPr>
              <w:t>4</w:t>
            </w:r>
          </w:p>
        </w:tc>
        <w:tc>
          <w:tcPr>
            <w:tcW w:w="3544" w:type="dxa"/>
            <w:tcBorders>
              <w:top w:val="nil"/>
              <w:left w:val="nil"/>
              <w:bottom w:val="single" w:sz="4" w:space="0" w:color="auto"/>
              <w:right w:val="single" w:sz="4" w:space="0" w:color="auto"/>
            </w:tcBorders>
            <w:shd w:val="clear" w:color="auto" w:fill="auto"/>
            <w:vAlign w:val="center"/>
            <w:hideMark/>
          </w:tcPr>
          <w:p w14:paraId="5605A86D" w14:textId="77777777" w:rsidR="005B1A2A" w:rsidRPr="003E574E" w:rsidRDefault="005B1A2A" w:rsidP="00F32A39">
            <w:pPr>
              <w:rPr>
                <w:sz w:val="18"/>
                <w:szCs w:val="18"/>
                <w:lang w:eastAsia="lt-LT"/>
              </w:rPr>
            </w:pPr>
            <w:r w:rsidRPr="003E574E">
              <w:rPr>
                <w:sz w:val="18"/>
                <w:szCs w:val="18"/>
                <w:lang w:eastAsia="lt-LT"/>
              </w:rPr>
              <w:t xml:space="preserve">Vaikų, gavusių paramą iš Gabių vaikų ir jaunimo rėmimo fondo, skaičius </w:t>
            </w:r>
          </w:p>
        </w:tc>
        <w:tc>
          <w:tcPr>
            <w:tcW w:w="708" w:type="dxa"/>
            <w:tcBorders>
              <w:top w:val="nil"/>
              <w:left w:val="nil"/>
              <w:bottom w:val="single" w:sz="4" w:space="0" w:color="auto"/>
              <w:right w:val="single" w:sz="4" w:space="0" w:color="auto"/>
            </w:tcBorders>
            <w:shd w:val="clear" w:color="auto" w:fill="auto"/>
            <w:vAlign w:val="center"/>
            <w:hideMark/>
          </w:tcPr>
          <w:p w14:paraId="321B2EF9" w14:textId="77777777" w:rsidR="005B1A2A" w:rsidRPr="003E574E" w:rsidRDefault="005B1A2A" w:rsidP="00F32A39">
            <w:pPr>
              <w:rPr>
                <w:sz w:val="18"/>
                <w:szCs w:val="18"/>
                <w:lang w:eastAsia="lt-LT"/>
              </w:rPr>
            </w:pPr>
            <w:r w:rsidRPr="003E574E">
              <w:rPr>
                <w:sz w:val="18"/>
                <w:szCs w:val="18"/>
                <w:lang w:eastAsia="lt-LT"/>
              </w:rPr>
              <w:t>P-5-1-4-5</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57E5C3F9" w14:textId="77777777" w:rsidR="005B1A2A" w:rsidRPr="003E574E" w:rsidRDefault="005B1A2A" w:rsidP="00F32A39">
            <w:pPr>
              <w:jc w:val="center"/>
              <w:rPr>
                <w:sz w:val="18"/>
                <w:szCs w:val="18"/>
                <w:lang w:eastAsia="lt-LT"/>
              </w:rPr>
            </w:pPr>
            <w:r w:rsidRPr="003E574E">
              <w:rPr>
                <w:sz w:val="18"/>
                <w:szCs w:val="18"/>
                <w:lang w:eastAsia="lt-LT"/>
              </w:rPr>
              <w:t>130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249C062B" w14:textId="77777777" w:rsidR="005B1A2A" w:rsidRPr="003E574E" w:rsidRDefault="005B1A2A" w:rsidP="00F32A39">
            <w:pPr>
              <w:jc w:val="center"/>
              <w:rPr>
                <w:sz w:val="18"/>
                <w:szCs w:val="18"/>
                <w:lang w:eastAsia="lt-LT"/>
              </w:rPr>
            </w:pPr>
            <w:r w:rsidRPr="003E574E">
              <w:rPr>
                <w:sz w:val="18"/>
                <w:szCs w:val="18"/>
                <w:lang w:eastAsia="lt-LT"/>
              </w:rPr>
              <w:t>130</w:t>
            </w:r>
          </w:p>
        </w:tc>
        <w:tc>
          <w:tcPr>
            <w:tcW w:w="682" w:type="dxa"/>
            <w:gridSpan w:val="2"/>
            <w:tcBorders>
              <w:top w:val="nil"/>
              <w:left w:val="nil"/>
              <w:bottom w:val="single" w:sz="4" w:space="0" w:color="auto"/>
              <w:right w:val="nil"/>
            </w:tcBorders>
            <w:shd w:val="clear" w:color="000000" w:fill="FFFFFF"/>
            <w:noWrap/>
            <w:vAlign w:val="center"/>
            <w:hideMark/>
          </w:tcPr>
          <w:p w14:paraId="10A569E1" w14:textId="77777777" w:rsidR="005B1A2A" w:rsidRPr="003E574E" w:rsidRDefault="005B1A2A" w:rsidP="00F32A39">
            <w:pPr>
              <w:jc w:val="center"/>
              <w:rPr>
                <w:color w:val="000000"/>
                <w:sz w:val="18"/>
                <w:szCs w:val="18"/>
                <w:lang w:eastAsia="lt-LT"/>
              </w:rPr>
            </w:pPr>
            <w:r w:rsidRPr="003E574E">
              <w:rPr>
                <w:color w:val="000000"/>
                <w:sz w:val="18"/>
                <w:szCs w:val="18"/>
                <w:lang w:eastAsia="lt-LT"/>
              </w:rPr>
              <w:t>130</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DB9071" w14:textId="77777777" w:rsidR="005B1A2A" w:rsidRPr="003E574E" w:rsidRDefault="005B1A2A" w:rsidP="00F32A39">
            <w:pPr>
              <w:jc w:val="center"/>
              <w:rPr>
                <w:color w:val="000000"/>
                <w:sz w:val="18"/>
                <w:szCs w:val="18"/>
                <w:lang w:eastAsia="lt-LT"/>
              </w:rPr>
            </w:pPr>
            <w:r w:rsidRPr="003E574E">
              <w:rPr>
                <w:color w:val="000000"/>
                <w:sz w:val="18"/>
                <w:szCs w:val="18"/>
                <w:lang w:eastAsia="lt-LT"/>
              </w:rPr>
              <w:t>130</w:t>
            </w:r>
          </w:p>
        </w:tc>
      </w:tr>
      <w:tr w:rsidR="005B1A2A" w:rsidRPr="00700764" w14:paraId="785789BB" w14:textId="77777777" w:rsidTr="00F32A39">
        <w:trPr>
          <w:gridAfter w:val="1"/>
          <w:wAfter w:w="54" w:type="dxa"/>
          <w:trHeight w:val="288"/>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668DA0BA"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625BF548" w14:textId="77777777" w:rsidR="005B1A2A" w:rsidRPr="00700764" w:rsidRDefault="005B1A2A" w:rsidP="00F32A39">
            <w:pPr>
              <w:jc w:val="center"/>
              <w:rPr>
                <w:sz w:val="18"/>
                <w:szCs w:val="18"/>
                <w:lang w:eastAsia="lt-LT"/>
              </w:rPr>
            </w:pPr>
            <w:r w:rsidRPr="00700764">
              <w:rPr>
                <w:sz w:val="18"/>
                <w:szCs w:val="18"/>
                <w:lang w:eastAsia="lt-LT"/>
              </w:rPr>
              <w:t>5</w:t>
            </w:r>
          </w:p>
        </w:tc>
        <w:tc>
          <w:tcPr>
            <w:tcW w:w="741" w:type="dxa"/>
            <w:tcBorders>
              <w:top w:val="nil"/>
              <w:left w:val="nil"/>
              <w:bottom w:val="single" w:sz="4" w:space="0" w:color="auto"/>
              <w:right w:val="single" w:sz="4" w:space="0" w:color="auto"/>
            </w:tcBorders>
            <w:shd w:val="clear" w:color="auto" w:fill="auto"/>
            <w:vAlign w:val="center"/>
            <w:hideMark/>
          </w:tcPr>
          <w:p w14:paraId="7CDDB2B4"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601DA4A4" w14:textId="77777777" w:rsidR="005B1A2A" w:rsidRPr="00700764" w:rsidRDefault="005B1A2A" w:rsidP="00F32A39">
            <w:pPr>
              <w:jc w:val="center"/>
              <w:rPr>
                <w:sz w:val="18"/>
                <w:szCs w:val="18"/>
                <w:lang w:eastAsia="lt-LT"/>
              </w:rPr>
            </w:pPr>
            <w:r w:rsidRPr="00700764">
              <w:rPr>
                <w:sz w:val="18"/>
                <w:szCs w:val="18"/>
                <w:lang w:eastAsia="lt-LT"/>
              </w:rPr>
              <w:t>5</w:t>
            </w:r>
          </w:p>
        </w:tc>
        <w:tc>
          <w:tcPr>
            <w:tcW w:w="3544" w:type="dxa"/>
            <w:tcBorders>
              <w:top w:val="nil"/>
              <w:left w:val="nil"/>
              <w:bottom w:val="single" w:sz="4" w:space="0" w:color="auto"/>
              <w:right w:val="single" w:sz="4" w:space="0" w:color="auto"/>
            </w:tcBorders>
            <w:shd w:val="clear" w:color="auto" w:fill="auto"/>
            <w:vAlign w:val="center"/>
            <w:hideMark/>
          </w:tcPr>
          <w:p w14:paraId="6C420E27" w14:textId="77777777" w:rsidR="005B1A2A" w:rsidRPr="00700764" w:rsidRDefault="005B1A2A" w:rsidP="00F32A39">
            <w:pPr>
              <w:rPr>
                <w:sz w:val="18"/>
                <w:szCs w:val="18"/>
                <w:lang w:eastAsia="lt-LT"/>
              </w:rPr>
            </w:pPr>
            <w:r w:rsidRPr="00700764">
              <w:rPr>
                <w:sz w:val="18"/>
                <w:szCs w:val="18"/>
                <w:lang w:eastAsia="lt-LT"/>
              </w:rPr>
              <w:t xml:space="preserve">Konsultuotų asmenų skaičius </w:t>
            </w:r>
          </w:p>
        </w:tc>
        <w:tc>
          <w:tcPr>
            <w:tcW w:w="708" w:type="dxa"/>
            <w:tcBorders>
              <w:top w:val="nil"/>
              <w:left w:val="nil"/>
              <w:bottom w:val="single" w:sz="4" w:space="0" w:color="auto"/>
              <w:right w:val="single" w:sz="4" w:space="0" w:color="auto"/>
            </w:tcBorders>
            <w:shd w:val="clear" w:color="auto" w:fill="auto"/>
            <w:vAlign w:val="center"/>
            <w:hideMark/>
          </w:tcPr>
          <w:p w14:paraId="3D25E18F" w14:textId="77777777" w:rsidR="005B1A2A" w:rsidRPr="00700764" w:rsidRDefault="005B1A2A" w:rsidP="00F32A39">
            <w:pPr>
              <w:rPr>
                <w:sz w:val="18"/>
                <w:szCs w:val="18"/>
                <w:lang w:eastAsia="lt-LT"/>
              </w:rPr>
            </w:pPr>
            <w:r w:rsidRPr="00700764">
              <w:rPr>
                <w:sz w:val="18"/>
                <w:szCs w:val="18"/>
                <w:lang w:eastAsia="lt-LT"/>
              </w:rPr>
              <w:t>P-5-1-5-1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714AFA4C" w14:textId="77777777" w:rsidR="005B1A2A" w:rsidRPr="00700764" w:rsidRDefault="005B1A2A" w:rsidP="00F32A39">
            <w:pPr>
              <w:jc w:val="center"/>
              <w:rPr>
                <w:sz w:val="18"/>
                <w:szCs w:val="18"/>
                <w:lang w:eastAsia="lt-LT"/>
              </w:rPr>
            </w:pPr>
            <w:r w:rsidRPr="00700764">
              <w:rPr>
                <w:sz w:val="18"/>
                <w:szCs w:val="18"/>
                <w:lang w:eastAsia="lt-LT"/>
              </w:rPr>
              <w:t>200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64711D29" w14:textId="77777777" w:rsidR="005B1A2A" w:rsidRPr="00700764" w:rsidRDefault="005B1A2A" w:rsidP="00F32A39">
            <w:pPr>
              <w:jc w:val="center"/>
              <w:rPr>
                <w:sz w:val="18"/>
                <w:szCs w:val="18"/>
                <w:lang w:eastAsia="lt-LT"/>
              </w:rPr>
            </w:pPr>
            <w:r w:rsidRPr="00700764">
              <w:rPr>
                <w:sz w:val="18"/>
                <w:szCs w:val="18"/>
                <w:lang w:eastAsia="lt-LT"/>
              </w:rPr>
              <w:t>200</w:t>
            </w:r>
          </w:p>
        </w:tc>
        <w:tc>
          <w:tcPr>
            <w:tcW w:w="682" w:type="dxa"/>
            <w:gridSpan w:val="2"/>
            <w:tcBorders>
              <w:top w:val="nil"/>
              <w:left w:val="nil"/>
              <w:bottom w:val="single" w:sz="4" w:space="0" w:color="auto"/>
              <w:right w:val="nil"/>
            </w:tcBorders>
            <w:shd w:val="clear" w:color="000000" w:fill="FFFFFF"/>
            <w:noWrap/>
            <w:vAlign w:val="center"/>
            <w:hideMark/>
          </w:tcPr>
          <w:p w14:paraId="627888EE" w14:textId="77777777" w:rsidR="005B1A2A" w:rsidRPr="00700764" w:rsidRDefault="005B1A2A" w:rsidP="00F32A39">
            <w:pPr>
              <w:jc w:val="center"/>
              <w:rPr>
                <w:color w:val="000000"/>
                <w:sz w:val="18"/>
                <w:szCs w:val="18"/>
                <w:lang w:eastAsia="lt-LT"/>
              </w:rPr>
            </w:pPr>
            <w:r w:rsidRPr="00700764">
              <w:rPr>
                <w:color w:val="000000"/>
                <w:sz w:val="18"/>
                <w:szCs w:val="18"/>
                <w:lang w:eastAsia="lt-LT"/>
              </w:rPr>
              <w:t>200</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14:paraId="452A06E6" w14:textId="77777777" w:rsidR="005B1A2A" w:rsidRPr="00700764" w:rsidRDefault="005B1A2A" w:rsidP="00F32A39">
            <w:pPr>
              <w:jc w:val="center"/>
              <w:rPr>
                <w:color w:val="000000"/>
                <w:sz w:val="18"/>
                <w:szCs w:val="18"/>
                <w:lang w:eastAsia="lt-LT"/>
              </w:rPr>
            </w:pPr>
            <w:r w:rsidRPr="00700764">
              <w:rPr>
                <w:color w:val="000000"/>
                <w:sz w:val="18"/>
                <w:szCs w:val="18"/>
                <w:lang w:eastAsia="lt-LT"/>
              </w:rPr>
              <w:t>200</w:t>
            </w:r>
          </w:p>
        </w:tc>
      </w:tr>
      <w:tr w:rsidR="005B1A2A" w:rsidRPr="00700764" w14:paraId="4C48C1BB" w14:textId="77777777" w:rsidTr="00F32A39">
        <w:trPr>
          <w:gridAfter w:val="1"/>
          <w:wAfter w:w="54" w:type="dxa"/>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514BC584"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62E53916" w14:textId="77777777" w:rsidR="005B1A2A" w:rsidRPr="00700764" w:rsidRDefault="005B1A2A" w:rsidP="00F32A39">
            <w:pPr>
              <w:jc w:val="center"/>
              <w:rPr>
                <w:sz w:val="18"/>
                <w:szCs w:val="18"/>
                <w:lang w:eastAsia="lt-LT"/>
              </w:rPr>
            </w:pPr>
            <w:r w:rsidRPr="00700764">
              <w:rPr>
                <w:sz w:val="18"/>
                <w:szCs w:val="18"/>
                <w:lang w:eastAsia="lt-LT"/>
              </w:rPr>
              <w:t>5</w:t>
            </w:r>
          </w:p>
        </w:tc>
        <w:tc>
          <w:tcPr>
            <w:tcW w:w="741" w:type="dxa"/>
            <w:tcBorders>
              <w:top w:val="nil"/>
              <w:left w:val="nil"/>
              <w:bottom w:val="single" w:sz="4" w:space="0" w:color="auto"/>
              <w:right w:val="single" w:sz="4" w:space="0" w:color="auto"/>
            </w:tcBorders>
            <w:shd w:val="clear" w:color="auto" w:fill="auto"/>
            <w:vAlign w:val="center"/>
            <w:hideMark/>
          </w:tcPr>
          <w:p w14:paraId="0ECBDC8F"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3DD90C14" w14:textId="77777777" w:rsidR="005B1A2A" w:rsidRPr="00700764" w:rsidRDefault="005B1A2A" w:rsidP="00F32A39">
            <w:pPr>
              <w:jc w:val="center"/>
              <w:rPr>
                <w:sz w:val="18"/>
                <w:szCs w:val="18"/>
                <w:lang w:eastAsia="lt-LT"/>
              </w:rPr>
            </w:pPr>
            <w:r w:rsidRPr="00700764">
              <w:rPr>
                <w:sz w:val="18"/>
                <w:szCs w:val="18"/>
                <w:lang w:eastAsia="lt-LT"/>
              </w:rPr>
              <w:t>6</w:t>
            </w:r>
          </w:p>
        </w:tc>
        <w:tc>
          <w:tcPr>
            <w:tcW w:w="3544" w:type="dxa"/>
            <w:tcBorders>
              <w:top w:val="nil"/>
              <w:left w:val="nil"/>
              <w:bottom w:val="single" w:sz="4" w:space="0" w:color="auto"/>
              <w:right w:val="single" w:sz="4" w:space="0" w:color="auto"/>
            </w:tcBorders>
            <w:shd w:val="clear" w:color="auto" w:fill="auto"/>
            <w:vAlign w:val="center"/>
            <w:hideMark/>
          </w:tcPr>
          <w:p w14:paraId="4AB12299" w14:textId="77777777" w:rsidR="005B1A2A" w:rsidRPr="00700764" w:rsidRDefault="005B1A2A" w:rsidP="00F32A39">
            <w:pPr>
              <w:rPr>
                <w:sz w:val="18"/>
                <w:szCs w:val="18"/>
                <w:lang w:eastAsia="lt-LT"/>
              </w:rPr>
            </w:pPr>
            <w:r w:rsidRPr="00700764">
              <w:rPr>
                <w:sz w:val="18"/>
                <w:szCs w:val="18"/>
                <w:lang w:eastAsia="lt-LT"/>
              </w:rPr>
              <w:t>Formaliojo ir neformaliojo švietimo programose besimokančių suaugusiųjų skaičius Ukmergės r.</w:t>
            </w:r>
          </w:p>
        </w:tc>
        <w:tc>
          <w:tcPr>
            <w:tcW w:w="708" w:type="dxa"/>
            <w:tcBorders>
              <w:top w:val="nil"/>
              <w:left w:val="nil"/>
              <w:bottom w:val="single" w:sz="4" w:space="0" w:color="auto"/>
              <w:right w:val="single" w:sz="4" w:space="0" w:color="auto"/>
            </w:tcBorders>
            <w:shd w:val="clear" w:color="auto" w:fill="auto"/>
            <w:vAlign w:val="center"/>
            <w:hideMark/>
          </w:tcPr>
          <w:p w14:paraId="08891E6D" w14:textId="77777777" w:rsidR="005B1A2A" w:rsidRPr="00700764" w:rsidRDefault="005B1A2A" w:rsidP="00F32A39">
            <w:pPr>
              <w:rPr>
                <w:sz w:val="18"/>
                <w:szCs w:val="18"/>
                <w:lang w:eastAsia="lt-LT"/>
              </w:rPr>
            </w:pPr>
            <w:r w:rsidRPr="00700764">
              <w:rPr>
                <w:sz w:val="18"/>
                <w:szCs w:val="18"/>
                <w:lang w:eastAsia="lt-LT"/>
              </w:rPr>
              <w:t>P-5-1-6-1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0F610315" w14:textId="77777777" w:rsidR="005B1A2A" w:rsidRPr="00700764" w:rsidRDefault="005B1A2A" w:rsidP="00F32A39">
            <w:pPr>
              <w:jc w:val="center"/>
              <w:rPr>
                <w:sz w:val="18"/>
                <w:szCs w:val="18"/>
                <w:lang w:eastAsia="lt-LT"/>
              </w:rPr>
            </w:pPr>
            <w:r w:rsidRPr="00700764">
              <w:rPr>
                <w:sz w:val="18"/>
                <w:szCs w:val="18"/>
                <w:lang w:eastAsia="lt-LT"/>
              </w:rPr>
              <w:t>750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17BFFB0C" w14:textId="77777777" w:rsidR="005B1A2A" w:rsidRPr="00700764" w:rsidRDefault="005B1A2A" w:rsidP="00F32A39">
            <w:pPr>
              <w:jc w:val="center"/>
              <w:rPr>
                <w:sz w:val="18"/>
                <w:szCs w:val="18"/>
                <w:lang w:eastAsia="lt-LT"/>
              </w:rPr>
            </w:pPr>
            <w:r w:rsidRPr="00700764">
              <w:rPr>
                <w:sz w:val="18"/>
                <w:szCs w:val="18"/>
                <w:lang w:eastAsia="lt-LT"/>
              </w:rPr>
              <w:t>750</w:t>
            </w:r>
          </w:p>
        </w:tc>
        <w:tc>
          <w:tcPr>
            <w:tcW w:w="682" w:type="dxa"/>
            <w:gridSpan w:val="2"/>
            <w:tcBorders>
              <w:top w:val="nil"/>
              <w:left w:val="nil"/>
              <w:bottom w:val="single" w:sz="4" w:space="0" w:color="auto"/>
              <w:right w:val="nil"/>
            </w:tcBorders>
            <w:shd w:val="clear" w:color="000000" w:fill="FFFFFF"/>
            <w:noWrap/>
            <w:vAlign w:val="center"/>
            <w:hideMark/>
          </w:tcPr>
          <w:p w14:paraId="3B0EBA99" w14:textId="77777777" w:rsidR="005B1A2A" w:rsidRPr="00700764" w:rsidRDefault="005B1A2A" w:rsidP="00F32A39">
            <w:pPr>
              <w:jc w:val="center"/>
              <w:rPr>
                <w:color w:val="000000"/>
                <w:sz w:val="18"/>
                <w:szCs w:val="18"/>
                <w:lang w:eastAsia="lt-LT"/>
              </w:rPr>
            </w:pPr>
            <w:r w:rsidRPr="00700764">
              <w:rPr>
                <w:color w:val="000000"/>
                <w:sz w:val="18"/>
                <w:szCs w:val="18"/>
                <w:lang w:eastAsia="lt-LT"/>
              </w:rPr>
              <w:t>780</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19651C" w14:textId="77777777" w:rsidR="005B1A2A" w:rsidRPr="00700764" w:rsidRDefault="005B1A2A" w:rsidP="00F32A39">
            <w:pPr>
              <w:jc w:val="center"/>
              <w:rPr>
                <w:color w:val="000000"/>
                <w:sz w:val="18"/>
                <w:szCs w:val="18"/>
                <w:lang w:eastAsia="lt-LT"/>
              </w:rPr>
            </w:pPr>
            <w:r w:rsidRPr="00700764">
              <w:rPr>
                <w:color w:val="000000"/>
                <w:sz w:val="18"/>
                <w:szCs w:val="18"/>
                <w:lang w:eastAsia="lt-LT"/>
              </w:rPr>
              <w:t>780</w:t>
            </w:r>
          </w:p>
        </w:tc>
      </w:tr>
      <w:tr w:rsidR="005B1A2A" w:rsidRPr="00700764" w14:paraId="58D1F0C5" w14:textId="77777777" w:rsidTr="00F32A39">
        <w:trPr>
          <w:gridAfter w:val="1"/>
          <w:wAfter w:w="54" w:type="dxa"/>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1E3D059E"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260D3A58" w14:textId="77777777" w:rsidR="005B1A2A" w:rsidRPr="00700764" w:rsidRDefault="005B1A2A" w:rsidP="00F32A39">
            <w:pPr>
              <w:jc w:val="center"/>
              <w:rPr>
                <w:sz w:val="18"/>
                <w:szCs w:val="18"/>
                <w:lang w:eastAsia="lt-LT"/>
              </w:rPr>
            </w:pPr>
            <w:r w:rsidRPr="00700764">
              <w:rPr>
                <w:sz w:val="18"/>
                <w:szCs w:val="18"/>
                <w:lang w:eastAsia="lt-LT"/>
              </w:rPr>
              <w:t>5</w:t>
            </w:r>
          </w:p>
        </w:tc>
        <w:tc>
          <w:tcPr>
            <w:tcW w:w="741" w:type="dxa"/>
            <w:tcBorders>
              <w:top w:val="nil"/>
              <w:left w:val="nil"/>
              <w:bottom w:val="single" w:sz="4" w:space="0" w:color="auto"/>
              <w:right w:val="single" w:sz="4" w:space="0" w:color="auto"/>
            </w:tcBorders>
            <w:shd w:val="clear" w:color="auto" w:fill="auto"/>
            <w:vAlign w:val="center"/>
            <w:hideMark/>
          </w:tcPr>
          <w:p w14:paraId="6484016E" w14:textId="77777777" w:rsidR="005B1A2A" w:rsidRPr="00700764" w:rsidRDefault="005B1A2A" w:rsidP="00F32A39">
            <w:pPr>
              <w:jc w:val="center"/>
              <w:rPr>
                <w:sz w:val="18"/>
                <w:szCs w:val="18"/>
                <w:lang w:eastAsia="lt-LT"/>
              </w:rPr>
            </w:pPr>
            <w:r w:rsidRPr="00700764">
              <w:rPr>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3737D365" w14:textId="77777777" w:rsidR="005B1A2A" w:rsidRPr="00700764" w:rsidRDefault="005B1A2A" w:rsidP="00F32A39">
            <w:pPr>
              <w:jc w:val="center"/>
              <w:rPr>
                <w:sz w:val="18"/>
                <w:szCs w:val="18"/>
                <w:lang w:eastAsia="lt-LT"/>
              </w:rPr>
            </w:pPr>
            <w:r w:rsidRPr="00700764">
              <w:rPr>
                <w:sz w:val="18"/>
                <w:szCs w:val="18"/>
                <w:lang w:eastAsia="lt-LT"/>
              </w:rPr>
              <w:t> </w:t>
            </w:r>
          </w:p>
        </w:tc>
        <w:tc>
          <w:tcPr>
            <w:tcW w:w="3544" w:type="dxa"/>
            <w:tcBorders>
              <w:top w:val="nil"/>
              <w:left w:val="nil"/>
              <w:bottom w:val="single" w:sz="4" w:space="0" w:color="auto"/>
              <w:right w:val="single" w:sz="4" w:space="0" w:color="auto"/>
            </w:tcBorders>
            <w:shd w:val="clear" w:color="000000" w:fill="FFFFFF"/>
            <w:vAlign w:val="center"/>
            <w:hideMark/>
          </w:tcPr>
          <w:p w14:paraId="73B59BE3" w14:textId="77777777" w:rsidR="005B1A2A" w:rsidRPr="00700764" w:rsidRDefault="005B1A2A" w:rsidP="00F32A39">
            <w:pPr>
              <w:rPr>
                <w:sz w:val="18"/>
                <w:szCs w:val="18"/>
                <w:lang w:eastAsia="lt-LT"/>
              </w:rPr>
            </w:pPr>
            <w:r w:rsidRPr="00700764">
              <w:rPr>
                <w:sz w:val="18"/>
                <w:szCs w:val="18"/>
                <w:lang w:eastAsia="lt-LT"/>
              </w:rPr>
              <w:t xml:space="preserve">Renovuotų ir modernizuotų švietimo įstaigų procentas nuo visų švietimo įstaigų, proc. </w:t>
            </w:r>
          </w:p>
        </w:tc>
        <w:tc>
          <w:tcPr>
            <w:tcW w:w="708" w:type="dxa"/>
            <w:tcBorders>
              <w:top w:val="nil"/>
              <w:left w:val="nil"/>
              <w:bottom w:val="single" w:sz="4" w:space="0" w:color="auto"/>
              <w:right w:val="single" w:sz="4" w:space="0" w:color="auto"/>
            </w:tcBorders>
            <w:shd w:val="clear" w:color="000000" w:fill="FFFFFF"/>
            <w:vAlign w:val="center"/>
            <w:hideMark/>
          </w:tcPr>
          <w:p w14:paraId="192A3746" w14:textId="77777777" w:rsidR="005B1A2A" w:rsidRPr="00700764" w:rsidRDefault="005B1A2A" w:rsidP="00F32A39">
            <w:pPr>
              <w:rPr>
                <w:sz w:val="18"/>
                <w:szCs w:val="18"/>
                <w:lang w:eastAsia="lt-LT"/>
              </w:rPr>
            </w:pPr>
            <w:r w:rsidRPr="00700764">
              <w:rPr>
                <w:sz w:val="18"/>
                <w:szCs w:val="18"/>
                <w:lang w:eastAsia="lt-LT"/>
              </w:rPr>
              <w:t>R-5-2-1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039729D0" w14:textId="77777777" w:rsidR="005B1A2A" w:rsidRPr="00700764" w:rsidRDefault="005B1A2A" w:rsidP="00F32A39">
            <w:pPr>
              <w:jc w:val="center"/>
              <w:rPr>
                <w:sz w:val="18"/>
                <w:szCs w:val="18"/>
                <w:lang w:eastAsia="lt-LT"/>
              </w:rPr>
            </w:pPr>
            <w:r w:rsidRPr="00700764">
              <w:rPr>
                <w:sz w:val="18"/>
                <w:szCs w:val="18"/>
                <w:lang w:eastAsia="lt-LT"/>
              </w:rPr>
              <w:t>73</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592BB893" w14:textId="77777777" w:rsidR="005B1A2A" w:rsidRPr="00700764" w:rsidRDefault="005B1A2A" w:rsidP="00F32A39">
            <w:pPr>
              <w:jc w:val="center"/>
              <w:rPr>
                <w:sz w:val="18"/>
                <w:szCs w:val="18"/>
                <w:lang w:eastAsia="lt-LT"/>
              </w:rPr>
            </w:pPr>
            <w:r w:rsidRPr="00700764">
              <w:rPr>
                <w:sz w:val="18"/>
                <w:szCs w:val="18"/>
                <w:lang w:eastAsia="lt-LT"/>
              </w:rPr>
              <w:t>86</w:t>
            </w:r>
          </w:p>
        </w:tc>
        <w:tc>
          <w:tcPr>
            <w:tcW w:w="682" w:type="dxa"/>
            <w:gridSpan w:val="2"/>
            <w:tcBorders>
              <w:top w:val="nil"/>
              <w:left w:val="nil"/>
              <w:bottom w:val="single" w:sz="4" w:space="0" w:color="auto"/>
              <w:right w:val="nil"/>
            </w:tcBorders>
            <w:shd w:val="clear" w:color="000000" w:fill="FFFFFF"/>
            <w:noWrap/>
            <w:vAlign w:val="center"/>
            <w:hideMark/>
          </w:tcPr>
          <w:p w14:paraId="7D54B917" w14:textId="77777777" w:rsidR="005B1A2A" w:rsidRPr="00700764" w:rsidRDefault="005B1A2A" w:rsidP="00F32A39">
            <w:pPr>
              <w:jc w:val="center"/>
              <w:rPr>
                <w:color w:val="000000"/>
                <w:sz w:val="18"/>
                <w:szCs w:val="18"/>
                <w:lang w:eastAsia="lt-LT"/>
              </w:rPr>
            </w:pPr>
            <w:r w:rsidRPr="00700764">
              <w:rPr>
                <w:color w:val="000000"/>
                <w:sz w:val="18"/>
                <w:szCs w:val="18"/>
                <w:lang w:eastAsia="lt-LT"/>
              </w:rPr>
              <w:t>86</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14:paraId="364D9174" w14:textId="77777777" w:rsidR="005B1A2A" w:rsidRPr="00700764" w:rsidRDefault="005B1A2A" w:rsidP="00F32A39">
            <w:pPr>
              <w:jc w:val="center"/>
              <w:rPr>
                <w:color w:val="000000"/>
                <w:sz w:val="18"/>
                <w:szCs w:val="18"/>
                <w:lang w:eastAsia="lt-LT"/>
              </w:rPr>
            </w:pPr>
            <w:r w:rsidRPr="00700764">
              <w:rPr>
                <w:color w:val="000000"/>
                <w:sz w:val="18"/>
                <w:szCs w:val="18"/>
                <w:lang w:eastAsia="lt-LT"/>
              </w:rPr>
              <w:t>86</w:t>
            </w:r>
          </w:p>
        </w:tc>
      </w:tr>
      <w:tr w:rsidR="005B1A2A" w:rsidRPr="00700764" w14:paraId="1D7A9FD8" w14:textId="77777777" w:rsidTr="00F32A39">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090EA969"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1285CD95" w14:textId="77777777" w:rsidR="005B1A2A" w:rsidRPr="00700764" w:rsidRDefault="005B1A2A" w:rsidP="00F32A39">
            <w:pPr>
              <w:jc w:val="center"/>
              <w:rPr>
                <w:sz w:val="18"/>
                <w:szCs w:val="18"/>
                <w:lang w:eastAsia="lt-LT"/>
              </w:rPr>
            </w:pPr>
            <w:r w:rsidRPr="00700764">
              <w:rPr>
                <w:sz w:val="18"/>
                <w:szCs w:val="18"/>
                <w:lang w:eastAsia="lt-LT"/>
              </w:rPr>
              <w:t>5</w:t>
            </w:r>
          </w:p>
        </w:tc>
        <w:tc>
          <w:tcPr>
            <w:tcW w:w="741" w:type="dxa"/>
            <w:tcBorders>
              <w:top w:val="nil"/>
              <w:left w:val="nil"/>
              <w:bottom w:val="single" w:sz="4" w:space="0" w:color="auto"/>
              <w:right w:val="single" w:sz="4" w:space="0" w:color="auto"/>
            </w:tcBorders>
            <w:shd w:val="clear" w:color="auto" w:fill="auto"/>
            <w:vAlign w:val="center"/>
            <w:hideMark/>
          </w:tcPr>
          <w:p w14:paraId="322C7597" w14:textId="77777777" w:rsidR="005B1A2A" w:rsidRPr="00700764" w:rsidRDefault="005B1A2A" w:rsidP="00F32A39">
            <w:pPr>
              <w:jc w:val="center"/>
              <w:rPr>
                <w:sz w:val="18"/>
                <w:szCs w:val="18"/>
                <w:lang w:eastAsia="lt-LT"/>
              </w:rPr>
            </w:pPr>
            <w:r w:rsidRPr="00700764">
              <w:rPr>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6EA7FEFD" w14:textId="77777777" w:rsidR="005B1A2A" w:rsidRPr="00700764" w:rsidRDefault="005B1A2A" w:rsidP="00F32A39">
            <w:pPr>
              <w:jc w:val="center"/>
              <w:rPr>
                <w:sz w:val="18"/>
                <w:szCs w:val="18"/>
                <w:lang w:eastAsia="lt-LT"/>
              </w:rPr>
            </w:pPr>
            <w:r w:rsidRPr="00700764">
              <w:rPr>
                <w:sz w:val="18"/>
                <w:szCs w:val="18"/>
                <w:lang w:eastAsia="lt-LT"/>
              </w:rPr>
              <w:t>1</w:t>
            </w:r>
          </w:p>
        </w:tc>
        <w:tc>
          <w:tcPr>
            <w:tcW w:w="3544" w:type="dxa"/>
            <w:tcBorders>
              <w:top w:val="nil"/>
              <w:left w:val="nil"/>
              <w:bottom w:val="single" w:sz="4" w:space="0" w:color="auto"/>
              <w:right w:val="single" w:sz="4" w:space="0" w:color="auto"/>
            </w:tcBorders>
            <w:shd w:val="clear" w:color="000000" w:fill="FFFFFF"/>
            <w:vAlign w:val="center"/>
            <w:hideMark/>
          </w:tcPr>
          <w:p w14:paraId="3DEE27A5" w14:textId="77777777" w:rsidR="005B1A2A" w:rsidRPr="00700764" w:rsidRDefault="005B1A2A" w:rsidP="00F32A39">
            <w:pPr>
              <w:rPr>
                <w:color w:val="000000"/>
                <w:sz w:val="18"/>
                <w:szCs w:val="18"/>
                <w:lang w:eastAsia="lt-LT"/>
              </w:rPr>
            </w:pPr>
            <w:r w:rsidRPr="00700764">
              <w:rPr>
                <w:color w:val="000000"/>
                <w:sz w:val="18"/>
                <w:szCs w:val="18"/>
                <w:lang w:eastAsia="lt-LT"/>
              </w:rPr>
              <w:t xml:space="preserve">Rekonstruotų ir modernizuotų švietimo įstaigų skaičius </w:t>
            </w:r>
          </w:p>
        </w:tc>
        <w:tc>
          <w:tcPr>
            <w:tcW w:w="708" w:type="dxa"/>
            <w:tcBorders>
              <w:top w:val="nil"/>
              <w:left w:val="nil"/>
              <w:bottom w:val="single" w:sz="4" w:space="0" w:color="auto"/>
              <w:right w:val="single" w:sz="4" w:space="0" w:color="auto"/>
            </w:tcBorders>
            <w:shd w:val="clear" w:color="000000" w:fill="FFFFFF"/>
            <w:vAlign w:val="center"/>
            <w:hideMark/>
          </w:tcPr>
          <w:p w14:paraId="7473C8F8" w14:textId="77777777" w:rsidR="005B1A2A" w:rsidRPr="00700764" w:rsidRDefault="005B1A2A" w:rsidP="00F32A39">
            <w:pPr>
              <w:rPr>
                <w:sz w:val="18"/>
                <w:szCs w:val="18"/>
                <w:lang w:eastAsia="lt-LT"/>
              </w:rPr>
            </w:pPr>
            <w:r w:rsidRPr="00700764">
              <w:rPr>
                <w:sz w:val="18"/>
                <w:szCs w:val="18"/>
                <w:lang w:eastAsia="lt-LT"/>
              </w:rPr>
              <w:t>P-5-2-1-1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18F1BEBE" w14:textId="77777777" w:rsidR="005B1A2A" w:rsidRPr="00700764" w:rsidRDefault="005B1A2A" w:rsidP="00F32A39">
            <w:pPr>
              <w:jc w:val="center"/>
              <w:rPr>
                <w:sz w:val="18"/>
                <w:szCs w:val="18"/>
                <w:lang w:eastAsia="lt-LT"/>
              </w:rPr>
            </w:pPr>
            <w:r w:rsidRPr="00700764">
              <w:rPr>
                <w:sz w:val="18"/>
                <w:szCs w:val="18"/>
                <w:lang w:eastAsia="lt-LT"/>
              </w:rPr>
              <w:t>1</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0D2F4130" w14:textId="77777777" w:rsidR="005B1A2A" w:rsidRPr="00700764" w:rsidRDefault="005B1A2A" w:rsidP="00F32A39">
            <w:pPr>
              <w:jc w:val="center"/>
              <w:rPr>
                <w:sz w:val="18"/>
                <w:szCs w:val="18"/>
                <w:lang w:eastAsia="lt-LT"/>
              </w:rPr>
            </w:pPr>
            <w:r w:rsidRPr="00700764">
              <w:rPr>
                <w:sz w:val="18"/>
                <w:szCs w:val="18"/>
                <w:lang w:eastAsia="lt-LT"/>
              </w:rPr>
              <w:t>5</w:t>
            </w:r>
          </w:p>
        </w:tc>
        <w:tc>
          <w:tcPr>
            <w:tcW w:w="682" w:type="dxa"/>
            <w:gridSpan w:val="2"/>
            <w:tcBorders>
              <w:top w:val="nil"/>
              <w:left w:val="nil"/>
              <w:bottom w:val="single" w:sz="4" w:space="0" w:color="auto"/>
              <w:right w:val="nil"/>
            </w:tcBorders>
            <w:shd w:val="clear" w:color="000000" w:fill="FFFFFF"/>
            <w:noWrap/>
            <w:vAlign w:val="center"/>
            <w:hideMark/>
          </w:tcPr>
          <w:p w14:paraId="68E490D2"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14:paraId="2394C5F2"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w:t>
            </w:r>
          </w:p>
        </w:tc>
      </w:tr>
    </w:tbl>
    <w:p w14:paraId="0452ED86" w14:textId="77777777" w:rsidR="005B1A2A" w:rsidRPr="00700764" w:rsidRDefault="005B1A2A" w:rsidP="005B1A2A">
      <w:pPr>
        <w:rPr>
          <w:sz w:val="18"/>
          <w:szCs w:val="18"/>
        </w:rPr>
      </w:pPr>
    </w:p>
    <w:tbl>
      <w:tblPr>
        <w:tblW w:w="9923" w:type="dxa"/>
        <w:tblInd w:w="-284" w:type="dxa"/>
        <w:tblLayout w:type="fixed"/>
        <w:tblLook w:val="04A0" w:firstRow="1" w:lastRow="0" w:firstColumn="1" w:lastColumn="0" w:noHBand="0" w:noVBand="1"/>
      </w:tblPr>
      <w:tblGrid>
        <w:gridCol w:w="710"/>
        <w:gridCol w:w="728"/>
        <w:gridCol w:w="741"/>
        <w:gridCol w:w="657"/>
        <w:gridCol w:w="2977"/>
        <w:gridCol w:w="850"/>
        <w:gridCol w:w="851"/>
        <w:gridCol w:w="42"/>
        <w:gridCol w:w="666"/>
        <w:gridCol w:w="66"/>
        <w:gridCol w:w="638"/>
        <w:gridCol w:w="147"/>
        <w:gridCol w:w="537"/>
        <w:gridCol w:w="313"/>
      </w:tblGrid>
      <w:tr w:rsidR="005B1A2A" w:rsidRPr="00700764" w14:paraId="1234F440" w14:textId="77777777" w:rsidTr="00F32A39">
        <w:trPr>
          <w:trHeight w:val="288"/>
        </w:trPr>
        <w:tc>
          <w:tcPr>
            <w:tcW w:w="7556" w:type="dxa"/>
            <w:gridSpan w:val="8"/>
            <w:tcBorders>
              <w:top w:val="nil"/>
              <w:left w:val="nil"/>
              <w:bottom w:val="single" w:sz="4" w:space="0" w:color="auto"/>
              <w:right w:val="nil"/>
            </w:tcBorders>
            <w:shd w:val="clear" w:color="auto" w:fill="auto"/>
            <w:vAlign w:val="center"/>
            <w:hideMark/>
          </w:tcPr>
          <w:p w14:paraId="7C6EEF2A" w14:textId="77777777" w:rsidR="005B1A2A" w:rsidRPr="00700764" w:rsidRDefault="005B1A2A" w:rsidP="00F32A39">
            <w:pPr>
              <w:jc w:val="center"/>
              <w:rPr>
                <w:b/>
                <w:bCs/>
                <w:noProof w:val="0"/>
                <w:sz w:val="18"/>
                <w:szCs w:val="18"/>
                <w:lang w:eastAsia="lt-LT"/>
              </w:rPr>
            </w:pPr>
            <w:r w:rsidRPr="00700764">
              <w:rPr>
                <w:b/>
                <w:bCs/>
                <w:noProof w:val="0"/>
                <w:sz w:val="18"/>
                <w:szCs w:val="18"/>
                <w:lang w:eastAsia="lt-LT"/>
              </w:rPr>
              <w:t>Sveikatos apsaugos ir socialinės paramos programa</w:t>
            </w:r>
          </w:p>
        </w:tc>
        <w:tc>
          <w:tcPr>
            <w:tcW w:w="137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6DA1505" w14:textId="77777777" w:rsidR="005B1A2A" w:rsidRPr="00700764" w:rsidRDefault="005B1A2A" w:rsidP="00F32A39">
            <w:pPr>
              <w:jc w:val="center"/>
              <w:rPr>
                <w:noProof w:val="0"/>
                <w:sz w:val="18"/>
                <w:szCs w:val="18"/>
                <w:lang w:eastAsia="lt-LT"/>
              </w:rPr>
            </w:pPr>
            <w:r w:rsidRPr="00700764">
              <w:rPr>
                <w:noProof w:val="0"/>
                <w:sz w:val="18"/>
                <w:szCs w:val="18"/>
                <w:lang w:eastAsia="lt-LT"/>
              </w:rPr>
              <w:t>6</w:t>
            </w:r>
          </w:p>
        </w:tc>
        <w:tc>
          <w:tcPr>
            <w:tcW w:w="684" w:type="dxa"/>
            <w:gridSpan w:val="2"/>
            <w:tcBorders>
              <w:top w:val="nil"/>
              <w:left w:val="nil"/>
              <w:bottom w:val="nil"/>
              <w:right w:val="nil"/>
            </w:tcBorders>
            <w:shd w:val="clear" w:color="000000" w:fill="FFFFFF"/>
            <w:noWrap/>
            <w:vAlign w:val="bottom"/>
            <w:hideMark/>
          </w:tcPr>
          <w:p w14:paraId="376536E9" w14:textId="77777777" w:rsidR="005B1A2A" w:rsidRPr="00700764" w:rsidRDefault="005B1A2A" w:rsidP="00F32A39">
            <w:pPr>
              <w:rPr>
                <w:noProof w:val="0"/>
                <w:sz w:val="18"/>
                <w:szCs w:val="18"/>
                <w:lang w:eastAsia="lt-LT"/>
              </w:rPr>
            </w:pPr>
            <w:r w:rsidRPr="00700764">
              <w:rPr>
                <w:noProof w:val="0"/>
                <w:sz w:val="18"/>
                <w:szCs w:val="18"/>
                <w:lang w:eastAsia="lt-LT"/>
              </w:rPr>
              <w:t> </w:t>
            </w:r>
          </w:p>
        </w:tc>
        <w:tc>
          <w:tcPr>
            <w:tcW w:w="313" w:type="dxa"/>
            <w:tcBorders>
              <w:top w:val="nil"/>
              <w:left w:val="nil"/>
              <w:bottom w:val="nil"/>
              <w:right w:val="nil"/>
            </w:tcBorders>
            <w:shd w:val="clear" w:color="000000" w:fill="FFFFFF"/>
            <w:noWrap/>
            <w:vAlign w:val="bottom"/>
            <w:hideMark/>
          </w:tcPr>
          <w:p w14:paraId="40F8572B" w14:textId="77777777" w:rsidR="005B1A2A" w:rsidRPr="00700764" w:rsidRDefault="005B1A2A" w:rsidP="00F32A39">
            <w:pPr>
              <w:rPr>
                <w:noProof w:val="0"/>
                <w:sz w:val="18"/>
                <w:szCs w:val="18"/>
                <w:lang w:eastAsia="lt-LT"/>
              </w:rPr>
            </w:pPr>
            <w:r w:rsidRPr="00700764">
              <w:rPr>
                <w:noProof w:val="0"/>
                <w:sz w:val="18"/>
                <w:szCs w:val="18"/>
                <w:lang w:eastAsia="lt-LT"/>
              </w:rPr>
              <w:t> </w:t>
            </w:r>
          </w:p>
        </w:tc>
      </w:tr>
      <w:tr w:rsidR="005B1A2A" w:rsidRPr="00700764" w14:paraId="28758631" w14:textId="77777777" w:rsidTr="00F32A39">
        <w:trPr>
          <w:trHeight w:val="288"/>
        </w:trPr>
        <w:tc>
          <w:tcPr>
            <w:tcW w:w="7556" w:type="dxa"/>
            <w:gridSpan w:val="8"/>
            <w:tcBorders>
              <w:top w:val="nil"/>
              <w:left w:val="nil"/>
              <w:bottom w:val="nil"/>
              <w:right w:val="nil"/>
            </w:tcBorders>
            <w:shd w:val="clear" w:color="auto" w:fill="auto"/>
            <w:vAlign w:val="center"/>
            <w:hideMark/>
          </w:tcPr>
          <w:p w14:paraId="148AF6BF" w14:textId="77777777" w:rsidR="005B1A2A" w:rsidRPr="00700764" w:rsidRDefault="005B1A2A" w:rsidP="00F32A39">
            <w:pPr>
              <w:jc w:val="center"/>
              <w:rPr>
                <w:noProof w:val="0"/>
                <w:sz w:val="18"/>
                <w:szCs w:val="18"/>
                <w:lang w:eastAsia="lt-LT"/>
              </w:rPr>
            </w:pPr>
            <w:r w:rsidRPr="00700764">
              <w:rPr>
                <w:noProof w:val="0"/>
                <w:sz w:val="18"/>
                <w:szCs w:val="18"/>
                <w:lang w:eastAsia="lt-LT"/>
              </w:rPr>
              <w:t>(strateginio tikslo/programos pavadinimas)</w:t>
            </w:r>
          </w:p>
        </w:tc>
        <w:tc>
          <w:tcPr>
            <w:tcW w:w="732" w:type="dxa"/>
            <w:gridSpan w:val="2"/>
            <w:tcBorders>
              <w:top w:val="nil"/>
              <w:left w:val="nil"/>
              <w:bottom w:val="nil"/>
              <w:right w:val="nil"/>
            </w:tcBorders>
            <w:shd w:val="clear" w:color="auto" w:fill="auto"/>
            <w:vAlign w:val="bottom"/>
            <w:hideMark/>
          </w:tcPr>
          <w:p w14:paraId="3228B968" w14:textId="77777777" w:rsidR="005B1A2A" w:rsidRPr="00700764" w:rsidRDefault="005B1A2A" w:rsidP="00F32A39">
            <w:pPr>
              <w:jc w:val="center"/>
              <w:rPr>
                <w:noProof w:val="0"/>
                <w:sz w:val="18"/>
                <w:szCs w:val="18"/>
                <w:lang w:eastAsia="lt-LT"/>
              </w:rPr>
            </w:pPr>
          </w:p>
        </w:tc>
        <w:tc>
          <w:tcPr>
            <w:tcW w:w="638" w:type="dxa"/>
            <w:tcBorders>
              <w:top w:val="nil"/>
              <w:left w:val="nil"/>
              <w:bottom w:val="nil"/>
              <w:right w:val="nil"/>
            </w:tcBorders>
            <w:shd w:val="clear" w:color="auto" w:fill="auto"/>
            <w:vAlign w:val="bottom"/>
            <w:hideMark/>
          </w:tcPr>
          <w:p w14:paraId="5F5D9136" w14:textId="77777777" w:rsidR="005B1A2A" w:rsidRPr="00700764" w:rsidRDefault="005B1A2A" w:rsidP="00F32A39">
            <w:pPr>
              <w:rPr>
                <w:noProof w:val="0"/>
                <w:sz w:val="18"/>
                <w:szCs w:val="18"/>
                <w:lang w:eastAsia="lt-LT"/>
              </w:rPr>
            </w:pPr>
          </w:p>
        </w:tc>
        <w:tc>
          <w:tcPr>
            <w:tcW w:w="684" w:type="dxa"/>
            <w:gridSpan w:val="2"/>
            <w:tcBorders>
              <w:top w:val="nil"/>
              <w:left w:val="nil"/>
              <w:bottom w:val="nil"/>
              <w:right w:val="nil"/>
            </w:tcBorders>
            <w:shd w:val="clear" w:color="000000" w:fill="FFFFFF"/>
            <w:noWrap/>
            <w:vAlign w:val="bottom"/>
            <w:hideMark/>
          </w:tcPr>
          <w:p w14:paraId="2398BAEE" w14:textId="77777777" w:rsidR="005B1A2A" w:rsidRPr="00700764" w:rsidRDefault="005B1A2A" w:rsidP="00F32A39">
            <w:pPr>
              <w:rPr>
                <w:noProof w:val="0"/>
                <w:sz w:val="18"/>
                <w:szCs w:val="18"/>
                <w:lang w:eastAsia="lt-LT"/>
              </w:rPr>
            </w:pPr>
            <w:r w:rsidRPr="00700764">
              <w:rPr>
                <w:noProof w:val="0"/>
                <w:sz w:val="18"/>
                <w:szCs w:val="18"/>
                <w:lang w:eastAsia="lt-LT"/>
              </w:rPr>
              <w:t> </w:t>
            </w:r>
          </w:p>
        </w:tc>
        <w:tc>
          <w:tcPr>
            <w:tcW w:w="313" w:type="dxa"/>
            <w:tcBorders>
              <w:top w:val="nil"/>
              <w:left w:val="nil"/>
              <w:bottom w:val="nil"/>
              <w:right w:val="nil"/>
            </w:tcBorders>
            <w:shd w:val="clear" w:color="000000" w:fill="FFFFFF"/>
            <w:noWrap/>
            <w:vAlign w:val="bottom"/>
            <w:hideMark/>
          </w:tcPr>
          <w:p w14:paraId="35480F08" w14:textId="77777777" w:rsidR="005B1A2A" w:rsidRPr="00700764" w:rsidRDefault="005B1A2A" w:rsidP="00F32A39">
            <w:pPr>
              <w:rPr>
                <w:noProof w:val="0"/>
                <w:sz w:val="18"/>
                <w:szCs w:val="18"/>
                <w:lang w:eastAsia="lt-LT"/>
              </w:rPr>
            </w:pPr>
            <w:r w:rsidRPr="00700764">
              <w:rPr>
                <w:noProof w:val="0"/>
                <w:sz w:val="18"/>
                <w:szCs w:val="18"/>
                <w:lang w:eastAsia="lt-LT"/>
              </w:rPr>
              <w:t> </w:t>
            </w:r>
          </w:p>
        </w:tc>
      </w:tr>
      <w:tr w:rsidR="005B1A2A" w:rsidRPr="00700764" w14:paraId="6E51B216" w14:textId="77777777" w:rsidTr="00F32A39">
        <w:trPr>
          <w:trHeight w:val="696"/>
        </w:trPr>
        <w:tc>
          <w:tcPr>
            <w:tcW w:w="71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FA9C8F0" w14:textId="77777777" w:rsidR="005B1A2A" w:rsidRPr="00700764" w:rsidRDefault="005B1A2A" w:rsidP="00F32A39">
            <w:pPr>
              <w:jc w:val="center"/>
              <w:rPr>
                <w:b/>
                <w:bCs/>
                <w:sz w:val="18"/>
                <w:szCs w:val="18"/>
                <w:lang w:eastAsia="lt-LT"/>
              </w:rPr>
            </w:pPr>
            <w:r w:rsidRPr="00700764">
              <w:rPr>
                <w:b/>
                <w:bCs/>
                <w:sz w:val="18"/>
                <w:szCs w:val="18"/>
                <w:lang w:eastAsia="lt-LT"/>
              </w:rPr>
              <w:t>Strateginio tikslo kodas</w:t>
            </w:r>
          </w:p>
        </w:tc>
        <w:tc>
          <w:tcPr>
            <w:tcW w:w="728" w:type="dxa"/>
            <w:tcBorders>
              <w:top w:val="single" w:sz="8" w:space="0" w:color="auto"/>
              <w:left w:val="nil"/>
              <w:bottom w:val="single" w:sz="8" w:space="0" w:color="auto"/>
              <w:right w:val="single" w:sz="4" w:space="0" w:color="auto"/>
            </w:tcBorders>
            <w:shd w:val="clear" w:color="auto" w:fill="auto"/>
            <w:vAlign w:val="center"/>
            <w:hideMark/>
          </w:tcPr>
          <w:p w14:paraId="6F8E6F6F" w14:textId="77777777" w:rsidR="005B1A2A" w:rsidRPr="00700764" w:rsidRDefault="005B1A2A" w:rsidP="00F32A39">
            <w:pPr>
              <w:jc w:val="center"/>
              <w:rPr>
                <w:b/>
                <w:bCs/>
                <w:sz w:val="18"/>
                <w:szCs w:val="18"/>
                <w:lang w:eastAsia="lt-LT"/>
              </w:rPr>
            </w:pPr>
            <w:r w:rsidRPr="00700764">
              <w:rPr>
                <w:b/>
                <w:bCs/>
                <w:sz w:val="18"/>
                <w:szCs w:val="18"/>
                <w:lang w:eastAsia="lt-LT"/>
              </w:rPr>
              <w:t>Programos kodas</w:t>
            </w:r>
          </w:p>
        </w:tc>
        <w:tc>
          <w:tcPr>
            <w:tcW w:w="741" w:type="dxa"/>
            <w:tcBorders>
              <w:top w:val="single" w:sz="8" w:space="0" w:color="auto"/>
              <w:left w:val="nil"/>
              <w:bottom w:val="single" w:sz="8" w:space="0" w:color="auto"/>
              <w:right w:val="single" w:sz="4" w:space="0" w:color="auto"/>
            </w:tcBorders>
            <w:shd w:val="clear" w:color="auto" w:fill="auto"/>
            <w:vAlign w:val="center"/>
            <w:hideMark/>
          </w:tcPr>
          <w:p w14:paraId="4655E3C5" w14:textId="77777777" w:rsidR="005B1A2A" w:rsidRPr="00700764" w:rsidRDefault="005B1A2A" w:rsidP="00F32A39">
            <w:pPr>
              <w:jc w:val="center"/>
              <w:rPr>
                <w:b/>
                <w:bCs/>
                <w:sz w:val="18"/>
                <w:szCs w:val="18"/>
                <w:lang w:eastAsia="lt-LT"/>
              </w:rPr>
            </w:pPr>
            <w:r w:rsidRPr="00700764">
              <w:rPr>
                <w:b/>
                <w:bCs/>
                <w:sz w:val="18"/>
                <w:szCs w:val="18"/>
                <w:lang w:eastAsia="lt-LT"/>
              </w:rPr>
              <w:t>Programos tikslo kodas</w:t>
            </w:r>
          </w:p>
        </w:tc>
        <w:tc>
          <w:tcPr>
            <w:tcW w:w="657" w:type="dxa"/>
            <w:tcBorders>
              <w:top w:val="single" w:sz="8" w:space="0" w:color="auto"/>
              <w:left w:val="nil"/>
              <w:bottom w:val="single" w:sz="8" w:space="0" w:color="auto"/>
              <w:right w:val="single" w:sz="4" w:space="0" w:color="auto"/>
            </w:tcBorders>
            <w:shd w:val="clear" w:color="auto" w:fill="auto"/>
            <w:vAlign w:val="center"/>
            <w:hideMark/>
          </w:tcPr>
          <w:p w14:paraId="680FCC83" w14:textId="77777777" w:rsidR="005B1A2A" w:rsidRPr="00700764" w:rsidRDefault="005B1A2A" w:rsidP="00F32A39">
            <w:pPr>
              <w:jc w:val="center"/>
              <w:rPr>
                <w:b/>
                <w:bCs/>
                <w:sz w:val="18"/>
                <w:szCs w:val="18"/>
                <w:lang w:eastAsia="lt-LT"/>
              </w:rPr>
            </w:pPr>
            <w:r w:rsidRPr="00700764">
              <w:rPr>
                <w:b/>
                <w:bCs/>
                <w:sz w:val="18"/>
                <w:szCs w:val="18"/>
                <w:lang w:eastAsia="lt-LT"/>
              </w:rPr>
              <w:t>Uždavinio kodas</w:t>
            </w:r>
          </w:p>
        </w:tc>
        <w:tc>
          <w:tcPr>
            <w:tcW w:w="2977" w:type="dxa"/>
            <w:tcBorders>
              <w:top w:val="single" w:sz="8" w:space="0" w:color="auto"/>
              <w:left w:val="nil"/>
              <w:bottom w:val="single" w:sz="8" w:space="0" w:color="auto"/>
              <w:right w:val="single" w:sz="4" w:space="0" w:color="auto"/>
            </w:tcBorders>
            <w:shd w:val="clear" w:color="auto" w:fill="auto"/>
            <w:vAlign w:val="center"/>
            <w:hideMark/>
          </w:tcPr>
          <w:p w14:paraId="4125B686" w14:textId="77777777" w:rsidR="005B1A2A" w:rsidRPr="00700764" w:rsidRDefault="005B1A2A" w:rsidP="00F32A39">
            <w:pPr>
              <w:jc w:val="center"/>
              <w:rPr>
                <w:b/>
                <w:bCs/>
                <w:sz w:val="18"/>
                <w:szCs w:val="18"/>
                <w:lang w:eastAsia="lt-LT"/>
              </w:rPr>
            </w:pPr>
            <w:r w:rsidRPr="00700764">
              <w:rPr>
                <w:b/>
                <w:bCs/>
                <w:sz w:val="18"/>
                <w:szCs w:val="18"/>
                <w:lang w:eastAsia="lt-LT"/>
              </w:rPr>
              <w:t>Vertinimo kriterijus</w:t>
            </w:r>
          </w:p>
        </w:tc>
        <w:tc>
          <w:tcPr>
            <w:tcW w:w="850" w:type="dxa"/>
            <w:tcBorders>
              <w:top w:val="single" w:sz="8" w:space="0" w:color="auto"/>
              <w:left w:val="nil"/>
              <w:bottom w:val="single" w:sz="8" w:space="0" w:color="auto"/>
              <w:right w:val="single" w:sz="4" w:space="0" w:color="auto"/>
            </w:tcBorders>
            <w:shd w:val="clear" w:color="auto" w:fill="auto"/>
            <w:vAlign w:val="center"/>
            <w:hideMark/>
          </w:tcPr>
          <w:p w14:paraId="5ED812F6" w14:textId="77777777" w:rsidR="005B1A2A" w:rsidRPr="00700764" w:rsidRDefault="005B1A2A" w:rsidP="00F32A39">
            <w:pPr>
              <w:jc w:val="center"/>
              <w:rPr>
                <w:b/>
                <w:bCs/>
                <w:sz w:val="18"/>
                <w:szCs w:val="18"/>
                <w:lang w:eastAsia="lt-LT"/>
              </w:rPr>
            </w:pPr>
            <w:r w:rsidRPr="00700764">
              <w:rPr>
                <w:b/>
                <w:bCs/>
                <w:sz w:val="18"/>
                <w:szCs w:val="18"/>
                <w:lang w:eastAsia="lt-LT"/>
              </w:rPr>
              <w:t xml:space="preserve">Vertinimo kriterijaus kodas </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14:paraId="225C50DE" w14:textId="77777777" w:rsidR="005B1A2A" w:rsidRPr="00700764" w:rsidRDefault="005B1A2A" w:rsidP="00F32A39">
            <w:pPr>
              <w:jc w:val="center"/>
              <w:rPr>
                <w:b/>
                <w:bCs/>
                <w:sz w:val="18"/>
                <w:szCs w:val="18"/>
                <w:lang w:eastAsia="lt-LT"/>
              </w:rPr>
            </w:pPr>
            <w:r w:rsidRPr="00700764">
              <w:rPr>
                <w:b/>
                <w:bCs/>
                <w:sz w:val="18"/>
                <w:szCs w:val="18"/>
                <w:lang w:eastAsia="lt-LT"/>
              </w:rPr>
              <w:t>2022 - ųjų metų planas</w:t>
            </w:r>
          </w:p>
        </w:tc>
        <w:tc>
          <w:tcPr>
            <w:tcW w:w="708" w:type="dxa"/>
            <w:gridSpan w:val="2"/>
            <w:tcBorders>
              <w:top w:val="single" w:sz="8" w:space="0" w:color="auto"/>
              <w:left w:val="nil"/>
              <w:bottom w:val="single" w:sz="8" w:space="0" w:color="auto"/>
              <w:right w:val="nil"/>
            </w:tcBorders>
            <w:shd w:val="clear" w:color="000000" w:fill="FFFFFF"/>
            <w:vAlign w:val="center"/>
            <w:hideMark/>
          </w:tcPr>
          <w:p w14:paraId="4A9724E5" w14:textId="77777777" w:rsidR="005B1A2A" w:rsidRPr="00700764" w:rsidRDefault="005B1A2A" w:rsidP="00F32A39">
            <w:pPr>
              <w:jc w:val="center"/>
              <w:rPr>
                <w:b/>
                <w:bCs/>
                <w:sz w:val="18"/>
                <w:szCs w:val="18"/>
                <w:lang w:eastAsia="lt-LT"/>
              </w:rPr>
            </w:pPr>
            <w:r w:rsidRPr="00700764">
              <w:rPr>
                <w:b/>
                <w:bCs/>
                <w:sz w:val="18"/>
                <w:szCs w:val="18"/>
                <w:lang w:eastAsia="lt-LT"/>
              </w:rPr>
              <w:t>2023 - ųjų metų planas</w:t>
            </w:r>
          </w:p>
        </w:tc>
        <w:tc>
          <w:tcPr>
            <w:tcW w:w="851" w:type="dxa"/>
            <w:gridSpan w:val="3"/>
            <w:tcBorders>
              <w:top w:val="single" w:sz="8" w:space="0" w:color="auto"/>
              <w:left w:val="single" w:sz="8" w:space="0" w:color="auto"/>
              <w:bottom w:val="single" w:sz="8" w:space="0" w:color="auto"/>
              <w:right w:val="single" w:sz="8" w:space="0" w:color="auto"/>
            </w:tcBorders>
            <w:shd w:val="clear" w:color="000000" w:fill="FFFFFF"/>
            <w:vAlign w:val="center"/>
          </w:tcPr>
          <w:p w14:paraId="236F53A3" w14:textId="77777777" w:rsidR="005B1A2A" w:rsidRPr="00700764" w:rsidRDefault="005B1A2A" w:rsidP="00F32A39">
            <w:pPr>
              <w:jc w:val="center"/>
              <w:rPr>
                <w:b/>
                <w:bCs/>
                <w:sz w:val="18"/>
                <w:szCs w:val="18"/>
                <w:lang w:eastAsia="lt-LT"/>
              </w:rPr>
            </w:pPr>
            <w:r w:rsidRPr="00700764">
              <w:rPr>
                <w:b/>
                <w:bCs/>
                <w:sz w:val="18"/>
                <w:szCs w:val="18"/>
                <w:lang w:eastAsia="lt-LT"/>
              </w:rPr>
              <w:t>2024 - ųjų metų planas</w:t>
            </w:r>
          </w:p>
        </w:tc>
        <w:tc>
          <w:tcPr>
            <w:tcW w:w="850"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00E86405" w14:textId="77777777" w:rsidR="005B1A2A" w:rsidRPr="00700764" w:rsidRDefault="005B1A2A" w:rsidP="00F32A39">
            <w:pPr>
              <w:jc w:val="center"/>
              <w:rPr>
                <w:b/>
                <w:bCs/>
                <w:sz w:val="18"/>
                <w:szCs w:val="18"/>
                <w:lang w:eastAsia="lt-LT"/>
              </w:rPr>
            </w:pPr>
            <w:r w:rsidRPr="00700764">
              <w:rPr>
                <w:b/>
                <w:bCs/>
                <w:sz w:val="18"/>
                <w:szCs w:val="18"/>
                <w:lang w:eastAsia="lt-LT"/>
              </w:rPr>
              <w:t>2025- ųjų metų planas</w:t>
            </w:r>
          </w:p>
        </w:tc>
      </w:tr>
      <w:tr w:rsidR="005B1A2A" w:rsidRPr="00700764" w14:paraId="67EDAB17" w14:textId="77777777" w:rsidTr="00F32A39">
        <w:trPr>
          <w:trHeight w:val="480"/>
        </w:trPr>
        <w:tc>
          <w:tcPr>
            <w:tcW w:w="710" w:type="dxa"/>
            <w:tcBorders>
              <w:top w:val="nil"/>
              <w:left w:val="single" w:sz="8" w:space="0" w:color="auto"/>
              <w:bottom w:val="nil"/>
              <w:right w:val="single" w:sz="4" w:space="0" w:color="auto"/>
            </w:tcBorders>
            <w:shd w:val="clear" w:color="auto" w:fill="auto"/>
            <w:vAlign w:val="center"/>
            <w:hideMark/>
          </w:tcPr>
          <w:p w14:paraId="4F29DE85"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nil"/>
              <w:left w:val="nil"/>
              <w:bottom w:val="nil"/>
              <w:right w:val="single" w:sz="4" w:space="0" w:color="auto"/>
            </w:tcBorders>
            <w:shd w:val="clear" w:color="auto" w:fill="auto"/>
            <w:vAlign w:val="center"/>
            <w:hideMark/>
          </w:tcPr>
          <w:p w14:paraId="144A6252" w14:textId="77777777" w:rsidR="005B1A2A" w:rsidRPr="00700764" w:rsidRDefault="005B1A2A" w:rsidP="00F32A39">
            <w:pPr>
              <w:jc w:val="center"/>
              <w:rPr>
                <w:sz w:val="18"/>
                <w:szCs w:val="18"/>
                <w:lang w:eastAsia="lt-LT"/>
              </w:rPr>
            </w:pPr>
            <w:r w:rsidRPr="00700764">
              <w:rPr>
                <w:sz w:val="18"/>
                <w:szCs w:val="18"/>
                <w:lang w:eastAsia="lt-LT"/>
              </w:rPr>
              <w:t>6</w:t>
            </w:r>
          </w:p>
        </w:tc>
        <w:tc>
          <w:tcPr>
            <w:tcW w:w="741" w:type="dxa"/>
            <w:tcBorders>
              <w:top w:val="nil"/>
              <w:left w:val="nil"/>
              <w:bottom w:val="nil"/>
              <w:right w:val="single" w:sz="4" w:space="0" w:color="auto"/>
            </w:tcBorders>
            <w:shd w:val="clear" w:color="auto" w:fill="auto"/>
            <w:vAlign w:val="center"/>
            <w:hideMark/>
          </w:tcPr>
          <w:p w14:paraId="04AA9AA4" w14:textId="77777777" w:rsidR="005B1A2A" w:rsidRPr="00700764" w:rsidRDefault="005B1A2A" w:rsidP="00F32A39">
            <w:pPr>
              <w:jc w:val="center"/>
              <w:rPr>
                <w:sz w:val="18"/>
                <w:szCs w:val="18"/>
                <w:lang w:eastAsia="lt-LT"/>
              </w:rPr>
            </w:pPr>
            <w:r w:rsidRPr="00700764">
              <w:rPr>
                <w:sz w:val="18"/>
                <w:szCs w:val="18"/>
                <w:lang w:eastAsia="lt-LT"/>
              </w:rPr>
              <w:t> </w:t>
            </w:r>
          </w:p>
        </w:tc>
        <w:tc>
          <w:tcPr>
            <w:tcW w:w="657" w:type="dxa"/>
            <w:tcBorders>
              <w:top w:val="nil"/>
              <w:left w:val="nil"/>
              <w:bottom w:val="nil"/>
              <w:right w:val="single" w:sz="4" w:space="0" w:color="auto"/>
            </w:tcBorders>
            <w:shd w:val="clear" w:color="auto" w:fill="auto"/>
            <w:vAlign w:val="center"/>
            <w:hideMark/>
          </w:tcPr>
          <w:p w14:paraId="1FFB378F" w14:textId="77777777" w:rsidR="005B1A2A" w:rsidRPr="00700764" w:rsidRDefault="005B1A2A" w:rsidP="00F32A39">
            <w:pPr>
              <w:jc w:val="center"/>
              <w:rPr>
                <w:sz w:val="18"/>
                <w:szCs w:val="18"/>
                <w:lang w:eastAsia="lt-LT"/>
              </w:rPr>
            </w:pPr>
            <w:r w:rsidRPr="00700764">
              <w:rPr>
                <w:sz w:val="18"/>
                <w:szCs w:val="18"/>
                <w:lang w:eastAsia="lt-LT"/>
              </w:rPr>
              <w:t> </w:t>
            </w:r>
          </w:p>
        </w:tc>
        <w:tc>
          <w:tcPr>
            <w:tcW w:w="2977" w:type="dxa"/>
            <w:tcBorders>
              <w:top w:val="nil"/>
              <w:left w:val="nil"/>
              <w:bottom w:val="nil"/>
              <w:right w:val="single" w:sz="4" w:space="0" w:color="auto"/>
            </w:tcBorders>
            <w:shd w:val="clear" w:color="auto" w:fill="auto"/>
            <w:vAlign w:val="center"/>
            <w:hideMark/>
          </w:tcPr>
          <w:p w14:paraId="038F2259" w14:textId="77777777" w:rsidR="005B1A2A" w:rsidRPr="00700764" w:rsidRDefault="005B1A2A" w:rsidP="00F32A39">
            <w:pPr>
              <w:rPr>
                <w:sz w:val="18"/>
                <w:szCs w:val="18"/>
                <w:lang w:eastAsia="lt-LT"/>
              </w:rPr>
            </w:pPr>
            <w:r w:rsidRPr="00700764">
              <w:rPr>
                <w:sz w:val="18"/>
                <w:szCs w:val="18"/>
                <w:lang w:eastAsia="lt-LT"/>
              </w:rPr>
              <w:t>Gyventojų sergamumas (pokytis lyginant su praėjusiais metais), proc.</w:t>
            </w:r>
          </w:p>
        </w:tc>
        <w:tc>
          <w:tcPr>
            <w:tcW w:w="850" w:type="dxa"/>
            <w:tcBorders>
              <w:top w:val="nil"/>
              <w:left w:val="nil"/>
              <w:bottom w:val="nil"/>
              <w:right w:val="single" w:sz="4" w:space="0" w:color="auto"/>
            </w:tcBorders>
            <w:shd w:val="clear" w:color="auto" w:fill="auto"/>
            <w:vAlign w:val="center"/>
            <w:hideMark/>
          </w:tcPr>
          <w:p w14:paraId="2525690E" w14:textId="77777777" w:rsidR="005B1A2A" w:rsidRPr="00700764" w:rsidRDefault="005B1A2A" w:rsidP="00F32A39">
            <w:pPr>
              <w:rPr>
                <w:sz w:val="18"/>
                <w:szCs w:val="18"/>
                <w:lang w:eastAsia="lt-LT"/>
              </w:rPr>
            </w:pPr>
            <w:r w:rsidRPr="00700764">
              <w:rPr>
                <w:sz w:val="18"/>
                <w:szCs w:val="18"/>
                <w:lang w:eastAsia="lt-LT"/>
              </w:rPr>
              <w:t>E-2-2</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273C04D2" w14:textId="77777777" w:rsidR="005B1A2A" w:rsidRPr="00700764" w:rsidRDefault="005B1A2A" w:rsidP="00F32A39">
            <w:pPr>
              <w:jc w:val="center"/>
              <w:rPr>
                <w:sz w:val="18"/>
                <w:szCs w:val="18"/>
                <w:lang w:eastAsia="lt-LT"/>
              </w:rPr>
            </w:pPr>
            <w:r w:rsidRPr="00700764">
              <w:rPr>
                <w:sz w:val="18"/>
                <w:szCs w:val="18"/>
                <w:lang w:eastAsia="lt-LT"/>
              </w:rPr>
              <w:t>3</w:t>
            </w:r>
          </w:p>
        </w:tc>
        <w:tc>
          <w:tcPr>
            <w:tcW w:w="708" w:type="dxa"/>
            <w:gridSpan w:val="2"/>
            <w:tcBorders>
              <w:top w:val="single" w:sz="4" w:space="0" w:color="auto"/>
              <w:left w:val="nil"/>
              <w:bottom w:val="single" w:sz="4" w:space="0" w:color="auto"/>
              <w:right w:val="nil"/>
            </w:tcBorders>
            <w:shd w:val="clear" w:color="000000" w:fill="FFFFFF"/>
            <w:noWrap/>
            <w:vAlign w:val="center"/>
            <w:hideMark/>
          </w:tcPr>
          <w:p w14:paraId="4491B1BF" w14:textId="77777777" w:rsidR="005B1A2A" w:rsidRPr="00700764" w:rsidRDefault="005B1A2A" w:rsidP="00F32A39">
            <w:pPr>
              <w:jc w:val="center"/>
              <w:rPr>
                <w:sz w:val="18"/>
                <w:szCs w:val="18"/>
                <w:lang w:eastAsia="lt-LT"/>
              </w:rPr>
            </w:pPr>
            <w:r w:rsidRPr="00700764">
              <w:rPr>
                <w:sz w:val="18"/>
                <w:szCs w:val="18"/>
                <w:lang w:eastAsia="lt-LT"/>
              </w:rPr>
              <w:t>3</w:t>
            </w:r>
          </w:p>
        </w:tc>
        <w:tc>
          <w:tcPr>
            <w:tcW w:w="851" w:type="dxa"/>
            <w:gridSpan w:val="3"/>
            <w:tcBorders>
              <w:top w:val="nil"/>
              <w:left w:val="single" w:sz="4" w:space="0" w:color="auto"/>
              <w:bottom w:val="single" w:sz="4" w:space="0" w:color="auto"/>
              <w:right w:val="single" w:sz="4" w:space="0" w:color="auto"/>
            </w:tcBorders>
            <w:vAlign w:val="center"/>
          </w:tcPr>
          <w:p w14:paraId="245CD4D7" w14:textId="77777777" w:rsidR="005B1A2A" w:rsidRPr="00700764" w:rsidRDefault="005B1A2A" w:rsidP="00F32A39">
            <w:pPr>
              <w:jc w:val="center"/>
              <w:rPr>
                <w:sz w:val="18"/>
                <w:szCs w:val="18"/>
                <w:lang w:eastAsia="lt-LT"/>
              </w:rPr>
            </w:pPr>
            <w:r w:rsidRPr="00700764">
              <w:rPr>
                <w:sz w:val="18"/>
                <w:szCs w:val="18"/>
                <w:lang w:eastAsia="lt-LT"/>
              </w:rPr>
              <w:t>3</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185DF787" w14:textId="77777777" w:rsidR="005B1A2A" w:rsidRPr="00700764" w:rsidRDefault="005B1A2A" w:rsidP="00F32A39">
            <w:pPr>
              <w:jc w:val="center"/>
              <w:rPr>
                <w:sz w:val="18"/>
                <w:szCs w:val="18"/>
                <w:lang w:eastAsia="lt-LT"/>
              </w:rPr>
            </w:pPr>
            <w:r>
              <w:rPr>
                <w:sz w:val="18"/>
                <w:szCs w:val="18"/>
                <w:lang w:eastAsia="lt-LT"/>
              </w:rPr>
              <w:t>3</w:t>
            </w:r>
          </w:p>
        </w:tc>
      </w:tr>
      <w:tr w:rsidR="005B1A2A" w:rsidRPr="00700764" w14:paraId="4877CE3C" w14:textId="77777777" w:rsidTr="00F32A39">
        <w:trPr>
          <w:trHeight w:val="720"/>
        </w:trPr>
        <w:tc>
          <w:tcPr>
            <w:tcW w:w="7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3C98246"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single" w:sz="4" w:space="0" w:color="auto"/>
              <w:left w:val="nil"/>
              <w:bottom w:val="single" w:sz="4" w:space="0" w:color="auto"/>
              <w:right w:val="single" w:sz="4" w:space="0" w:color="auto"/>
            </w:tcBorders>
            <w:shd w:val="clear" w:color="auto" w:fill="auto"/>
            <w:vAlign w:val="center"/>
            <w:hideMark/>
          </w:tcPr>
          <w:p w14:paraId="04978702" w14:textId="77777777" w:rsidR="005B1A2A" w:rsidRPr="00700764" w:rsidRDefault="005B1A2A" w:rsidP="00F32A39">
            <w:pPr>
              <w:jc w:val="center"/>
              <w:rPr>
                <w:sz w:val="18"/>
                <w:szCs w:val="18"/>
                <w:lang w:eastAsia="lt-LT"/>
              </w:rPr>
            </w:pPr>
            <w:r w:rsidRPr="00700764">
              <w:rPr>
                <w:sz w:val="18"/>
                <w:szCs w:val="18"/>
                <w:lang w:eastAsia="lt-LT"/>
              </w:rPr>
              <w:t>6</w:t>
            </w:r>
          </w:p>
        </w:tc>
        <w:tc>
          <w:tcPr>
            <w:tcW w:w="741" w:type="dxa"/>
            <w:tcBorders>
              <w:top w:val="single" w:sz="4" w:space="0" w:color="auto"/>
              <w:left w:val="nil"/>
              <w:bottom w:val="single" w:sz="4" w:space="0" w:color="auto"/>
              <w:right w:val="single" w:sz="4" w:space="0" w:color="auto"/>
            </w:tcBorders>
            <w:shd w:val="clear" w:color="auto" w:fill="auto"/>
            <w:vAlign w:val="center"/>
            <w:hideMark/>
          </w:tcPr>
          <w:p w14:paraId="44230775" w14:textId="77777777" w:rsidR="005B1A2A" w:rsidRPr="00700764" w:rsidRDefault="005B1A2A" w:rsidP="00F32A39">
            <w:pPr>
              <w:jc w:val="center"/>
              <w:rPr>
                <w:sz w:val="18"/>
                <w:szCs w:val="18"/>
                <w:lang w:eastAsia="lt-LT"/>
              </w:rPr>
            </w:pPr>
            <w:r w:rsidRPr="00700764">
              <w:rPr>
                <w:sz w:val="18"/>
                <w:szCs w:val="18"/>
                <w:lang w:eastAsia="lt-LT"/>
              </w:rPr>
              <w:t> </w:t>
            </w:r>
          </w:p>
        </w:tc>
        <w:tc>
          <w:tcPr>
            <w:tcW w:w="657" w:type="dxa"/>
            <w:tcBorders>
              <w:top w:val="single" w:sz="4" w:space="0" w:color="auto"/>
              <w:left w:val="nil"/>
              <w:bottom w:val="single" w:sz="4" w:space="0" w:color="auto"/>
              <w:right w:val="single" w:sz="4" w:space="0" w:color="auto"/>
            </w:tcBorders>
            <w:shd w:val="clear" w:color="auto" w:fill="auto"/>
            <w:vAlign w:val="center"/>
            <w:hideMark/>
          </w:tcPr>
          <w:p w14:paraId="0EE1E208" w14:textId="77777777" w:rsidR="005B1A2A" w:rsidRPr="00700764" w:rsidRDefault="005B1A2A" w:rsidP="00F32A39">
            <w:pPr>
              <w:jc w:val="center"/>
              <w:rPr>
                <w:sz w:val="18"/>
                <w:szCs w:val="18"/>
                <w:lang w:eastAsia="lt-LT"/>
              </w:rPr>
            </w:pPr>
            <w:r w:rsidRPr="00700764">
              <w:rPr>
                <w:sz w:val="18"/>
                <w:szCs w:val="18"/>
                <w:lang w:eastAsia="lt-LT"/>
              </w:rPr>
              <w:t>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AA90E2C" w14:textId="77777777" w:rsidR="005B1A2A" w:rsidRPr="00700764" w:rsidRDefault="005B1A2A" w:rsidP="00F32A39">
            <w:pPr>
              <w:rPr>
                <w:sz w:val="18"/>
                <w:szCs w:val="18"/>
                <w:lang w:eastAsia="lt-LT"/>
              </w:rPr>
            </w:pPr>
            <w:r w:rsidRPr="00700764">
              <w:rPr>
                <w:sz w:val="18"/>
                <w:szCs w:val="18"/>
                <w:lang w:eastAsia="lt-LT"/>
              </w:rPr>
              <w:t>Socialinėms paslaugoms tenkančių lėšų dalis nuo savivaldybės biudžeto, proc.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291697B" w14:textId="77777777" w:rsidR="005B1A2A" w:rsidRPr="00700764" w:rsidRDefault="005B1A2A" w:rsidP="00F32A39">
            <w:pPr>
              <w:rPr>
                <w:sz w:val="18"/>
                <w:szCs w:val="18"/>
                <w:lang w:eastAsia="lt-LT"/>
              </w:rPr>
            </w:pPr>
            <w:r w:rsidRPr="00700764">
              <w:rPr>
                <w:sz w:val="18"/>
                <w:szCs w:val="18"/>
                <w:lang w:eastAsia="lt-LT"/>
              </w:rPr>
              <w:t>E-2-3</w:t>
            </w:r>
          </w:p>
        </w:tc>
        <w:tc>
          <w:tcPr>
            <w:tcW w:w="851" w:type="dxa"/>
            <w:tcBorders>
              <w:top w:val="nil"/>
              <w:left w:val="nil"/>
              <w:bottom w:val="single" w:sz="4" w:space="0" w:color="auto"/>
              <w:right w:val="single" w:sz="4" w:space="0" w:color="auto"/>
            </w:tcBorders>
            <w:shd w:val="clear" w:color="000000" w:fill="FFFFFF"/>
            <w:noWrap/>
            <w:vAlign w:val="center"/>
            <w:hideMark/>
          </w:tcPr>
          <w:p w14:paraId="6F884FB3" w14:textId="77777777" w:rsidR="005B1A2A" w:rsidRPr="00700764" w:rsidRDefault="005B1A2A" w:rsidP="00F32A39">
            <w:pPr>
              <w:jc w:val="center"/>
              <w:rPr>
                <w:sz w:val="18"/>
                <w:szCs w:val="18"/>
                <w:lang w:eastAsia="lt-LT"/>
              </w:rPr>
            </w:pPr>
            <w:r w:rsidRPr="00700764">
              <w:rPr>
                <w:sz w:val="18"/>
                <w:szCs w:val="18"/>
                <w:lang w:eastAsia="lt-LT"/>
              </w:rPr>
              <w:t>10</w:t>
            </w:r>
          </w:p>
        </w:tc>
        <w:tc>
          <w:tcPr>
            <w:tcW w:w="708" w:type="dxa"/>
            <w:gridSpan w:val="2"/>
            <w:tcBorders>
              <w:top w:val="nil"/>
              <w:left w:val="nil"/>
              <w:bottom w:val="single" w:sz="4" w:space="0" w:color="auto"/>
              <w:right w:val="nil"/>
            </w:tcBorders>
            <w:shd w:val="clear" w:color="000000" w:fill="FFFFFF"/>
            <w:noWrap/>
            <w:vAlign w:val="center"/>
            <w:hideMark/>
          </w:tcPr>
          <w:p w14:paraId="5B6672D2" w14:textId="77777777" w:rsidR="005B1A2A" w:rsidRPr="00700764" w:rsidRDefault="005B1A2A" w:rsidP="00F32A39">
            <w:pPr>
              <w:jc w:val="center"/>
              <w:rPr>
                <w:sz w:val="18"/>
                <w:szCs w:val="18"/>
                <w:lang w:eastAsia="lt-LT"/>
              </w:rPr>
            </w:pPr>
            <w:r w:rsidRPr="00700764">
              <w:rPr>
                <w:sz w:val="18"/>
                <w:szCs w:val="18"/>
                <w:lang w:eastAsia="lt-LT"/>
              </w:rPr>
              <w:t>11</w:t>
            </w:r>
          </w:p>
        </w:tc>
        <w:tc>
          <w:tcPr>
            <w:tcW w:w="851" w:type="dxa"/>
            <w:gridSpan w:val="3"/>
            <w:tcBorders>
              <w:top w:val="nil"/>
              <w:left w:val="single" w:sz="4" w:space="0" w:color="auto"/>
              <w:bottom w:val="single" w:sz="4" w:space="0" w:color="auto"/>
              <w:right w:val="single" w:sz="4" w:space="0" w:color="auto"/>
            </w:tcBorders>
            <w:vAlign w:val="center"/>
          </w:tcPr>
          <w:p w14:paraId="044FD89B" w14:textId="77777777" w:rsidR="005B1A2A" w:rsidRPr="00700764" w:rsidRDefault="005B1A2A" w:rsidP="00F32A39">
            <w:pPr>
              <w:jc w:val="center"/>
              <w:rPr>
                <w:sz w:val="18"/>
                <w:szCs w:val="18"/>
                <w:lang w:eastAsia="lt-LT"/>
              </w:rPr>
            </w:pPr>
            <w:r w:rsidRPr="00700764">
              <w:rPr>
                <w:sz w:val="18"/>
                <w:szCs w:val="18"/>
                <w:lang w:eastAsia="lt-LT"/>
              </w:rPr>
              <w:t>12</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06355E85" w14:textId="77777777" w:rsidR="005B1A2A" w:rsidRPr="00700764" w:rsidRDefault="005B1A2A" w:rsidP="00F32A39">
            <w:pPr>
              <w:jc w:val="center"/>
              <w:rPr>
                <w:sz w:val="18"/>
                <w:szCs w:val="18"/>
                <w:lang w:eastAsia="lt-LT"/>
              </w:rPr>
            </w:pPr>
            <w:r w:rsidRPr="00700764">
              <w:rPr>
                <w:sz w:val="18"/>
                <w:szCs w:val="18"/>
                <w:lang w:eastAsia="lt-LT"/>
              </w:rPr>
              <w:t>13</w:t>
            </w:r>
          </w:p>
        </w:tc>
      </w:tr>
      <w:tr w:rsidR="005B1A2A" w:rsidRPr="00700764" w14:paraId="664F8661" w14:textId="77777777" w:rsidTr="00F32A39">
        <w:trPr>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372FBD4C"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3D7DDCDC" w14:textId="77777777" w:rsidR="005B1A2A" w:rsidRPr="00700764" w:rsidRDefault="005B1A2A" w:rsidP="00F32A39">
            <w:pPr>
              <w:jc w:val="center"/>
              <w:rPr>
                <w:sz w:val="18"/>
                <w:szCs w:val="18"/>
                <w:lang w:eastAsia="lt-LT"/>
              </w:rPr>
            </w:pPr>
            <w:r w:rsidRPr="00700764">
              <w:rPr>
                <w:sz w:val="18"/>
                <w:szCs w:val="18"/>
                <w:lang w:eastAsia="lt-LT"/>
              </w:rPr>
              <w:t>6</w:t>
            </w:r>
          </w:p>
        </w:tc>
        <w:tc>
          <w:tcPr>
            <w:tcW w:w="741" w:type="dxa"/>
            <w:tcBorders>
              <w:top w:val="nil"/>
              <w:left w:val="nil"/>
              <w:bottom w:val="single" w:sz="4" w:space="0" w:color="auto"/>
              <w:right w:val="single" w:sz="4" w:space="0" w:color="auto"/>
            </w:tcBorders>
            <w:shd w:val="clear" w:color="auto" w:fill="auto"/>
            <w:vAlign w:val="center"/>
            <w:hideMark/>
          </w:tcPr>
          <w:p w14:paraId="208EAC01"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1C69722A" w14:textId="77777777" w:rsidR="005B1A2A" w:rsidRPr="00700764" w:rsidRDefault="005B1A2A" w:rsidP="00F32A39">
            <w:pPr>
              <w:jc w:val="center"/>
              <w:rPr>
                <w:sz w:val="18"/>
                <w:szCs w:val="18"/>
                <w:lang w:eastAsia="lt-LT"/>
              </w:rPr>
            </w:pPr>
            <w:r w:rsidRPr="00700764">
              <w:rPr>
                <w:sz w:val="18"/>
                <w:szCs w:val="18"/>
                <w:lang w:eastAsia="lt-LT"/>
              </w:rPr>
              <w:t> </w:t>
            </w:r>
          </w:p>
        </w:tc>
        <w:tc>
          <w:tcPr>
            <w:tcW w:w="2977" w:type="dxa"/>
            <w:tcBorders>
              <w:top w:val="nil"/>
              <w:left w:val="nil"/>
              <w:bottom w:val="single" w:sz="4" w:space="0" w:color="auto"/>
              <w:right w:val="single" w:sz="4" w:space="0" w:color="auto"/>
            </w:tcBorders>
            <w:shd w:val="clear" w:color="auto" w:fill="auto"/>
            <w:vAlign w:val="center"/>
            <w:hideMark/>
          </w:tcPr>
          <w:p w14:paraId="144D79E5" w14:textId="77777777" w:rsidR="005B1A2A" w:rsidRPr="00700764" w:rsidRDefault="005B1A2A" w:rsidP="00F32A39">
            <w:pPr>
              <w:rPr>
                <w:sz w:val="18"/>
                <w:szCs w:val="18"/>
                <w:lang w:eastAsia="lt-LT"/>
              </w:rPr>
            </w:pPr>
            <w:r w:rsidRPr="00700764">
              <w:rPr>
                <w:sz w:val="18"/>
                <w:szCs w:val="18"/>
                <w:lang w:eastAsia="lt-LT"/>
              </w:rPr>
              <w:t xml:space="preserve">Visuomenės informuotumas sveikatos ugdymo klausimais, proc. </w:t>
            </w:r>
          </w:p>
        </w:tc>
        <w:tc>
          <w:tcPr>
            <w:tcW w:w="850" w:type="dxa"/>
            <w:tcBorders>
              <w:top w:val="nil"/>
              <w:left w:val="nil"/>
              <w:bottom w:val="single" w:sz="4" w:space="0" w:color="auto"/>
              <w:right w:val="single" w:sz="4" w:space="0" w:color="auto"/>
            </w:tcBorders>
            <w:shd w:val="clear" w:color="auto" w:fill="auto"/>
            <w:vAlign w:val="center"/>
            <w:hideMark/>
          </w:tcPr>
          <w:p w14:paraId="7B4A085A" w14:textId="77777777" w:rsidR="005B1A2A" w:rsidRPr="00700764" w:rsidRDefault="005B1A2A" w:rsidP="00F32A39">
            <w:pPr>
              <w:rPr>
                <w:sz w:val="18"/>
                <w:szCs w:val="18"/>
                <w:lang w:eastAsia="lt-LT"/>
              </w:rPr>
            </w:pPr>
            <w:r w:rsidRPr="00700764">
              <w:rPr>
                <w:sz w:val="18"/>
                <w:szCs w:val="18"/>
                <w:lang w:eastAsia="lt-LT"/>
              </w:rPr>
              <w:t>R-6-1-1</w:t>
            </w:r>
          </w:p>
        </w:tc>
        <w:tc>
          <w:tcPr>
            <w:tcW w:w="851" w:type="dxa"/>
            <w:tcBorders>
              <w:top w:val="nil"/>
              <w:left w:val="nil"/>
              <w:bottom w:val="single" w:sz="4" w:space="0" w:color="auto"/>
              <w:right w:val="single" w:sz="4" w:space="0" w:color="auto"/>
            </w:tcBorders>
            <w:shd w:val="clear" w:color="000000" w:fill="FFFFFF"/>
            <w:noWrap/>
            <w:vAlign w:val="center"/>
            <w:hideMark/>
          </w:tcPr>
          <w:p w14:paraId="622F4D71" w14:textId="77777777" w:rsidR="005B1A2A" w:rsidRPr="00700764" w:rsidRDefault="005B1A2A" w:rsidP="00F32A39">
            <w:pPr>
              <w:jc w:val="center"/>
              <w:rPr>
                <w:sz w:val="18"/>
                <w:szCs w:val="18"/>
                <w:lang w:eastAsia="lt-LT"/>
              </w:rPr>
            </w:pPr>
            <w:r w:rsidRPr="00700764">
              <w:rPr>
                <w:sz w:val="18"/>
                <w:szCs w:val="18"/>
                <w:lang w:eastAsia="lt-LT"/>
              </w:rPr>
              <w:t>60</w:t>
            </w:r>
          </w:p>
        </w:tc>
        <w:tc>
          <w:tcPr>
            <w:tcW w:w="708" w:type="dxa"/>
            <w:gridSpan w:val="2"/>
            <w:tcBorders>
              <w:top w:val="nil"/>
              <w:left w:val="nil"/>
              <w:bottom w:val="single" w:sz="4" w:space="0" w:color="auto"/>
              <w:right w:val="nil"/>
            </w:tcBorders>
            <w:shd w:val="clear" w:color="000000" w:fill="FFFFFF"/>
            <w:noWrap/>
            <w:vAlign w:val="center"/>
            <w:hideMark/>
          </w:tcPr>
          <w:p w14:paraId="4BBAE5DB" w14:textId="77777777" w:rsidR="005B1A2A" w:rsidRPr="00700764" w:rsidRDefault="005B1A2A" w:rsidP="00F32A39">
            <w:pPr>
              <w:jc w:val="center"/>
              <w:rPr>
                <w:sz w:val="18"/>
                <w:szCs w:val="18"/>
                <w:lang w:eastAsia="lt-LT"/>
              </w:rPr>
            </w:pPr>
            <w:r w:rsidRPr="00700764">
              <w:rPr>
                <w:sz w:val="18"/>
                <w:szCs w:val="18"/>
                <w:lang w:eastAsia="lt-LT"/>
              </w:rPr>
              <w:t>60</w:t>
            </w:r>
          </w:p>
        </w:tc>
        <w:tc>
          <w:tcPr>
            <w:tcW w:w="851" w:type="dxa"/>
            <w:gridSpan w:val="3"/>
            <w:tcBorders>
              <w:top w:val="nil"/>
              <w:left w:val="single" w:sz="4" w:space="0" w:color="auto"/>
              <w:bottom w:val="single" w:sz="4" w:space="0" w:color="auto"/>
              <w:right w:val="single" w:sz="4" w:space="0" w:color="auto"/>
            </w:tcBorders>
            <w:vAlign w:val="center"/>
          </w:tcPr>
          <w:p w14:paraId="5C10DB6C" w14:textId="77777777" w:rsidR="005B1A2A" w:rsidRPr="00700764" w:rsidRDefault="005B1A2A" w:rsidP="00F32A39">
            <w:pPr>
              <w:jc w:val="center"/>
              <w:rPr>
                <w:sz w:val="18"/>
                <w:szCs w:val="18"/>
                <w:lang w:eastAsia="lt-LT"/>
              </w:rPr>
            </w:pPr>
            <w:r w:rsidRPr="00700764">
              <w:rPr>
                <w:sz w:val="18"/>
                <w:szCs w:val="18"/>
                <w:lang w:eastAsia="lt-LT"/>
              </w:rPr>
              <w:t>60</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0DBEA869" w14:textId="77777777" w:rsidR="005B1A2A" w:rsidRPr="00700764" w:rsidRDefault="005B1A2A" w:rsidP="00F32A39">
            <w:pPr>
              <w:jc w:val="center"/>
              <w:rPr>
                <w:sz w:val="18"/>
                <w:szCs w:val="18"/>
                <w:lang w:eastAsia="lt-LT"/>
              </w:rPr>
            </w:pPr>
            <w:r>
              <w:rPr>
                <w:sz w:val="18"/>
                <w:szCs w:val="18"/>
                <w:lang w:eastAsia="lt-LT"/>
              </w:rPr>
              <w:t>60</w:t>
            </w:r>
          </w:p>
        </w:tc>
      </w:tr>
      <w:tr w:rsidR="005B1A2A" w:rsidRPr="00700764" w14:paraId="798ACA84" w14:textId="77777777" w:rsidTr="00F32A39">
        <w:trPr>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13E326F6"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0C5A582E" w14:textId="77777777" w:rsidR="005B1A2A" w:rsidRPr="00700764" w:rsidRDefault="005B1A2A" w:rsidP="00F32A39">
            <w:pPr>
              <w:jc w:val="center"/>
              <w:rPr>
                <w:sz w:val="18"/>
                <w:szCs w:val="18"/>
                <w:lang w:eastAsia="lt-LT"/>
              </w:rPr>
            </w:pPr>
            <w:r w:rsidRPr="00700764">
              <w:rPr>
                <w:sz w:val="18"/>
                <w:szCs w:val="18"/>
                <w:lang w:eastAsia="lt-LT"/>
              </w:rPr>
              <w:t>6</w:t>
            </w:r>
          </w:p>
        </w:tc>
        <w:tc>
          <w:tcPr>
            <w:tcW w:w="741" w:type="dxa"/>
            <w:tcBorders>
              <w:top w:val="nil"/>
              <w:left w:val="nil"/>
              <w:bottom w:val="single" w:sz="4" w:space="0" w:color="auto"/>
              <w:right w:val="single" w:sz="4" w:space="0" w:color="auto"/>
            </w:tcBorders>
            <w:shd w:val="clear" w:color="auto" w:fill="auto"/>
            <w:vAlign w:val="center"/>
            <w:hideMark/>
          </w:tcPr>
          <w:p w14:paraId="00F581A8"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657BAC32" w14:textId="77777777" w:rsidR="005B1A2A" w:rsidRPr="00700764" w:rsidRDefault="005B1A2A" w:rsidP="00F32A39">
            <w:pPr>
              <w:jc w:val="center"/>
              <w:rPr>
                <w:sz w:val="18"/>
                <w:szCs w:val="18"/>
                <w:lang w:eastAsia="lt-LT"/>
              </w:rPr>
            </w:pPr>
            <w:r w:rsidRPr="00700764">
              <w:rPr>
                <w:sz w:val="18"/>
                <w:szCs w:val="18"/>
                <w:lang w:eastAsia="lt-LT"/>
              </w:rPr>
              <w:t> </w:t>
            </w:r>
          </w:p>
        </w:tc>
        <w:tc>
          <w:tcPr>
            <w:tcW w:w="2977" w:type="dxa"/>
            <w:tcBorders>
              <w:top w:val="nil"/>
              <w:left w:val="nil"/>
              <w:bottom w:val="single" w:sz="4" w:space="0" w:color="auto"/>
              <w:right w:val="single" w:sz="4" w:space="0" w:color="auto"/>
            </w:tcBorders>
            <w:shd w:val="clear" w:color="auto" w:fill="auto"/>
            <w:vAlign w:val="center"/>
            <w:hideMark/>
          </w:tcPr>
          <w:p w14:paraId="5489F3C6" w14:textId="77777777" w:rsidR="005B1A2A" w:rsidRPr="00700764" w:rsidRDefault="005B1A2A" w:rsidP="00F32A39">
            <w:pPr>
              <w:rPr>
                <w:sz w:val="18"/>
                <w:szCs w:val="18"/>
                <w:lang w:eastAsia="lt-LT"/>
              </w:rPr>
            </w:pPr>
            <w:r w:rsidRPr="00700764">
              <w:rPr>
                <w:sz w:val="18"/>
                <w:szCs w:val="18"/>
                <w:lang w:eastAsia="lt-LT"/>
              </w:rPr>
              <w:t>Prevencinių priemonių skaičiaus pokytis (lyginant su praėjusiais metais), proc.</w:t>
            </w:r>
          </w:p>
        </w:tc>
        <w:tc>
          <w:tcPr>
            <w:tcW w:w="850" w:type="dxa"/>
            <w:tcBorders>
              <w:top w:val="nil"/>
              <w:left w:val="nil"/>
              <w:bottom w:val="single" w:sz="4" w:space="0" w:color="auto"/>
              <w:right w:val="single" w:sz="4" w:space="0" w:color="auto"/>
            </w:tcBorders>
            <w:shd w:val="clear" w:color="auto" w:fill="auto"/>
            <w:vAlign w:val="center"/>
            <w:hideMark/>
          </w:tcPr>
          <w:p w14:paraId="4B59D0AA" w14:textId="77777777" w:rsidR="005B1A2A" w:rsidRPr="00700764" w:rsidRDefault="005B1A2A" w:rsidP="00F32A39">
            <w:pPr>
              <w:rPr>
                <w:sz w:val="18"/>
                <w:szCs w:val="18"/>
                <w:lang w:eastAsia="lt-LT"/>
              </w:rPr>
            </w:pPr>
            <w:r w:rsidRPr="00700764">
              <w:rPr>
                <w:sz w:val="18"/>
                <w:szCs w:val="18"/>
                <w:lang w:eastAsia="lt-LT"/>
              </w:rPr>
              <w:t>R-6-1-2</w:t>
            </w:r>
          </w:p>
        </w:tc>
        <w:tc>
          <w:tcPr>
            <w:tcW w:w="851" w:type="dxa"/>
            <w:tcBorders>
              <w:top w:val="nil"/>
              <w:left w:val="nil"/>
              <w:bottom w:val="single" w:sz="4" w:space="0" w:color="auto"/>
              <w:right w:val="single" w:sz="4" w:space="0" w:color="auto"/>
            </w:tcBorders>
            <w:shd w:val="clear" w:color="000000" w:fill="FFFFFF"/>
            <w:noWrap/>
            <w:vAlign w:val="center"/>
            <w:hideMark/>
          </w:tcPr>
          <w:p w14:paraId="4FA6EC83" w14:textId="77777777" w:rsidR="005B1A2A" w:rsidRPr="00700764" w:rsidRDefault="005B1A2A" w:rsidP="00F32A39">
            <w:pPr>
              <w:jc w:val="center"/>
              <w:rPr>
                <w:sz w:val="18"/>
                <w:szCs w:val="18"/>
                <w:lang w:eastAsia="lt-LT"/>
              </w:rPr>
            </w:pPr>
            <w:r w:rsidRPr="00700764">
              <w:rPr>
                <w:sz w:val="18"/>
                <w:szCs w:val="18"/>
                <w:lang w:eastAsia="lt-LT"/>
              </w:rPr>
              <w:t>7</w:t>
            </w:r>
          </w:p>
        </w:tc>
        <w:tc>
          <w:tcPr>
            <w:tcW w:w="708" w:type="dxa"/>
            <w:gridSpan w:val="2"/>
            <w:tcBorders>
              <w:top w:val="nil"/>
              <w:left w:val="nil"/>
              <w:bottom w:val="single" w:sz="4" w:space="0" w:color="auto"/>
              <w:right w:val="nil"/>
            </w:tcBorders>
            <w:shd w:val="clear" w:color="000000" w:fill="FFFFFF"/>
            <w:noWrap/>
            <w:vAlign w:val="center"/>
            <w:hideMark/>
          </w:tcPr>
          <w:p w14:paraId="51CC46DD" w14:textId="77777777" w:rsidR="005B1A2A" w:rsidRPr="00700764" w:rsidRDefault="005B1A2A" w:rsidP="00F32A39">
            <w:pPr>
              <w:jc w:val="center"/>
              <w:rPr>
                <w:sz w:val="18"/>
                <w:szCs w:val="18"/>
                <w:lang w:eastAsia="lt-LT"/>
              </w:rPr>
            </w:pPr>
            <w:r w:rsidRPr="00700764">
              <w:rPr>
                <w:sz w:val="18"/>
                <w:szCs w:val="18"/>
                <w:lang w:eastAsia="lt-LT"/>
              </w:rPr>
              <w:t>7</w:t>
            </w:r>
          </w:p>
        </w:tc>
        <w:tc>
          <w:tcPr>
            <w:tcW w:w="851" w:type="dxa"/>
            <w:gridSpan w:val="3"/>
            <w:tcBorders>
              <w:top w:val="nil"/>
              <w:left w:val="single" w:sz="4" w:space="0" w:color="auto"/>
              <w:bottom w:val="single" w:sz="4" w:space="0" w:color="auto"/>
              <w:right w:val="single" w:sz="4" w:space="0" w:color="auto"/>
            </w:tcBorders>
            <w:vAlign w:val="center"/>
          </w:tcPr>
          <w:p w14:paraId="24C76DFE" w14:textId="77777777" w:rsidR="005B1A2A" w:rsidRPr="00700764" w:rsidRDefault="005B1A2A" w:rsidP="00F32A39">
            <w:pPr>
              <w:jc w:val="center"/>
              <w:rPr>
                <w:sz w:val="18"/>
                <w:szCs w:val="18"/>
                <w:lang w:eastAsia="lt-LT"/>
              </w:rPr>
            </w:pPr>
            <w:r w:rsidRPr="00700764">
              <w:rPr>
                <w:sz w:val="18"/>
                <w:szCs w:val="18"/>
                <w:lang w:eastAsia="lt-LT"/>
              </w:rPr>
              <w:t>7</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11D37DB9" w14:textId="77777777" w:rsidR="005B1A2A" w:rsidRPr="00700764" w:rsidRDefault="005B1A2A" w:rsidP="00F32A39">
            <w:pPr>
              <w:jc w:val="center"/>
              <w:rPr>
                <w:sz w:val="18"/>
                <w:szCs w:val="18"/>
                <w:lang w:eastAsia="lt-LT"/>
              </w:rPr>
            </w:pPr>
            <w:r>
              <w:rPr>
                <w:sz w:val="18"/>
                <w:szCs w:val="18"/>
                <w:lang w:eastAsia="lt-LT"/>
              </w:rPr>
              <w:t>7</w:t>
            </w:r>
          </w:p>
        </w:tc>
      </w:tr>
      <w:tr w:rsidR="005B1A2A" w:rsidRPr="00700764" w14:paraId="15A0FAD9" w14:textId="77777777" w:rsidTr="00F32A39">
        <w:trPr>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5C881F84"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6D2DE4A4" w14:textId="77777777" w:rsidR="005B1A2A" w:rsidRPr="00700764" w:rsidRDefault="005B1A2A" w:rsidP="00F32A39">
            <w:pPr>
              <w:jc w:val="center"/>
              <w:rPr>
                <w:sz w:val="18"/>
                <w:szCs w:val="18"/>
                <w:lang w:eastAsia="lt-LT"/>
              </w:rPr>
            </w:pPr>
            <w:r w:rsidRPr="00700764">
              <w:rPr>
                <w:sz w:val="18"/>
                <w:szCs w:val="18"/>
                <w:lang w:eastAsia="lt-LT"/>
              </w:rPr>
              <w:t>6</w:t>
            </w:r>
          </w:p>
        </w:tc>
        <w:tc>
          <w:tcPr>
            <w:tcW w:w="741" w:type="dxa"/>
            <w:tcBorders>
              <w:top w:val="nil"/>
              <w:left w:val="nil"/>
              <w:bottom w:val="single" w:sz="4" w:space="0" w:color="auto"/>
              <w:right w:val="single" w:sz="4" w:space="0" w:color="auto"/>
            </w:tcBorders>
            <w:shd w:val="clear" w:color="auto" w:fill="auto"/>
            <w:vAlign w:val="center"/>
            <w:hideMark/>
          </w:tcPr>
          <w:p w14:paraId="14A951AE"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3EAF3B7B" w14:textId="77777777" w:rsidR="005B1A2A" w:rsidRPr="00700764" w:rsidRDefault="005B1A2A" w:rsidP="00F32A39">
            <w:pPr>
              <w:jc w:val="center"/>
              <w:rPr>
                <w:sz w:val="18"/>
                <w:szCs w:val="18"/>
                <w:lang w:eastAsia="lt-LT"/>
              </w:rPr>
            </w:pPr>
            <w:r w:rsidRPr="00700764">
              <w:rPr>
                <w:sz w:val="18"/>
                <w:szCs w:val="18"/>
                <w:lang w:eastAsia="lt-LT"/>
              </w:rPr>
              <w:t>1</w:t>
            </w:r>
          </w:p>
        </w:tc>
        <w:tc>
          <w:tcPr>
            <w:tcW w:w="2977" w:type="dxa"/>
            <w:tcBorders>
              <w:top w:val="nil"/>
              <w:left w:val="nil"/>
              <w:bottom w:val="single" w:sz="4" w:space="0" w:color="auto"/>
              <w:right w:val="single" w:sz="4" w:space="0" w:color="auto"/>
            </w:tcBorders>
            <w:shd w:val="clear" w:color="000000" w:fill="FFFFFF"/>
            <w:vAlign w:val="center"/>
            <w:hideMark/>
          </w:tcPr>
          <w:p w14:paraId="6389AB28" w14:textId="77777777" w:rsidR="005B1A2A" w:rsidRPr="00700764" w:rsidRDefault="005B1A2A" w:rsidP="00F32A39">
            <w:pPr>
              <w:rPr>
                <w:sz w:val="18"/>
                <w:szCs w:val="18"/>
                <w:lang w:eastAsia="lt-LT"/>
              </w:rPr>
            </w:pPr>
            <w:r w:rsidRPr="00700764">
              <w:rPr>
                <w:sz w:val="18"/>
                <w:szCs w:val="18"/>
                <w:lang w:eastAsia="lt-LT"/>
              </w:rPr>
              <w:t>Visuomenės sveikatos apsaugos rėmimo specialiosios programos lėšomis finansuotų projektų skaičius</w:t>
            </w:r>
          </w:p>
        </w:tc>
        <w:tc>
          <w:tcPr>
            <w:tcW w:w="850" w:type="dxa"/>
            <w:tcBorders>
              <w:top w:val="nil"/>
              <w:left w:val="nil"/>
              <w:bottom w:val="single" w:sz="4" w:space="0" w:color="auto"/>
              <w:right w:val="single" w:sz="4" w:space="0" w:color="auto"/>
            </w:tcBorders>
            <w:shd w:val="clear" w:color="auto" w:fill="auto"/>
            <w:vAlign w:val="center"/>
            <w:hideMark/>
          </w:tcPr>
          <w:p w14:paraId="337816B1" w14:textId="77777777" w:rsidR="005B1A2A" w:rsidRPr="00700764" w:rsidRDefault="005B1A2A" w:rsidP="00F32A39">
            <w:pPr>
              <w:rPr>
                <w:sz w:val="18"/>
                <w:szCs w:val="18"/>
                <w:lang w:eastAsia="lt-LT"/>
              </w:rPr>
            </w:pPr>
            <w:r w:rsidRPr="00700764">
              <w:rPr>
                <w:sz w:val="18"/>
                <w:szCs w:val="18"/>
                <w:lang w:eastAsia="lt-LT"/>
              </w:rPr>
              <w:t>P-6-1-1-1</w:t>
            </w:r>
          </w:p>
        </w:tc>
        <w:tc>
          <w:tcPr>
            <w:tcW w:w="851" w:type="dxa"/>
            <w:tcBorders>
              <w:top w:val="nil"/>
              <w:left w:val="nil"/>
              <w:bottom w:val="single" w:sz="4" w:space="0" w:color="auto"/>
              <w:right w:val="single" w:sz="4" w:space="0" w:color="auto"/>
            </w:tcBorders>
            <w:shd w:val="clear" w:color="000000" w:fill="FFFFFF"/>
            <w:noWrap/>
            <w:vAlign w:val="center"/>
            <w:hideMark/>
          </w:tcPr>
          <w:p w14:paraId="210B5321" w14:textId="77777777" w:rsidR="005B1A2A" w:rsidRPr="00700764" w:rsidRDefault="005B1A2A" w:rsidP="00F32A39">
            <w:pPr>
              <w:jc w:val="center"/>
              <w:rPr>
                <w:sz w:val="18"/>
                <w:szCs w:val="18"/>
                <w:lang w:eastAsia="lt-LT"/>
              </w:rPr>
            </w:pPr>
            <w:r w:rsidRPr="00700764">
              <w:rPr>
                <w:sz w:val="18"/>
                <w:szCs w:val="18"/>
                <w:lang w:eastAsia="lt-LT"/>
              </w:rPr>
              <w:t>55</w:t>
            </w:r>
          </w:p>
        </w:tc>
        <w:tc>
          <w:tcPr>
            <w:tcW w:w="708" w:type="dxa"/>
            <w:gridSpan w:val="2"/>
            <w:tcBorders>
              <w:top w:val="nil"/>
              <w:left w:val="nil"/>
              <w:bottom w:val="single" w:sz="4" w:space="0" w:color="auto"/>
              <w:right w:val="nil"/>
            </w:tcBorders>
            <w:shd w:val="clear" w:color="000000" w:fill="FFFFFF"/>
            <w:noWrap/>
            <w:vAlign w:val="center"/>
            <w:hideMark/>
          </w:tcPr>
          <w:p w14:paraId="4A80CFC3" w14:textId="77777777" w:rsidR="005B1A2A" w:rsidRPr="00700764" w:rsidRDefault="005B1A2A" w:rsidP="00F32A39">
            <w:pPr>
              <w:jc w:val="center"/>
              <w:rPr>
                <w:sz w:val="18"/>
                <w:szCs w:val="18"/>
                <w:lang w:eastAsia="lt-LT"/>
              </w:rPr>
            </w:pPr>
            <w:r w:rsidRPr="00700764">
              <w:rPr>
                <w:sz w:val="18"/>
                <w:szCs w:val="18"/>
                <w:lang w:eastAsia="lt-LT"/>
              </w:rPr>
              <w:t>55</w:t>
            </w:r>
          </w:p>
        </w:tc>
        <w:tc>
          <w:tcPr>
            <w:tcW w:w="851" w:type="dxa"/>
            <w:gridSpan w:val="3"/>
            <w:tcBorders>
              <w:top w:val="nil"/>
              <w:left w:val="single" w:sz="4" w:space="0" w:color="auto"/>
              <w:bottom w:val="single" w:sz="4" w:space="0" w:color="auto"/>
              <w:right w:val="single" w:sz="4" w:space="0" w:color="auto"/>
            </w:tcBorders>
            <w:vAlign w:val="center"/>
          </w:tcPr>
          <w:p w14:paraId="4AAF3D36" w14:textId="77777777" w:rsidR="005B1A2A" w:rsidRPr="00700764" w:rsidRDefault="005B1A2A" w:rsidP="00F32A39">
            <w:pPr>
              <w:jc w:val="center"/>
              <w:rPr>
                <w:strike/>
                <w:sz w:val="18"/>
                <w:szCs w:val="18"/>
                <w:lang w:eastAsia="lt-LT"/>
              </w:rPr>
            </w:pPr>
            <w:r w:rsidRPr="003E574E">
              <w:rPr>
                <w:sz w:val="18"/>
                <w:szCs w:val="18"/>
                <w:lang w:eastAsia="lt-LT"/>
              </w:rPr>
              <w:t>55</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3FCC247F" w14:textId="77777777" w:rsidR="005B1A2A" w:rsidRPr="00700764" w:rsidRDefault="005B1A2A" w:rsidP="00F32A39">
            <w:pPr>
              <w:jc w:val="center"/>
              <w:rPr>
                <w:sz w:val="18"/>
                <w:szCs w:val="18"/>
                <w:lang w:eastAsia="lt-LT"/>
              </w:rPr>
            </w:pPr>
            <w:r>
              <w:rPr>
                <w:sz w:val="18"/>
                <w:szCs w:val="18"/>
                <w:lang w:eastAsia="lt-LT"/>
              </w:rPr>
              <w:t>55</w:t>
            </w:r>
          </w:p>
        </w:tc>
      </w:tr>
      <w:tr w:rsidR="005B1A2A" w:rsidRPr="00700764" w14:paraId="3AB6341B" w14:textId="77777777" w:rsidTr="00F32A39">
        <w:trPr>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5BC42116"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0E36230F" w14:textId="77777777" w:rsidR="005B1A2A" w:rsidRPr="00700764" w:rsidRDefault="005B1A2A" w:rsidP="00F32A39">
            <w:pPr>
              <w:jc w:val="center"/>
              <w:rPr>
                <w:sz w:val="18"/>
                <w:szCs w:val="18"/>
                <w:lang w:eastAsia="lt-LT"/>
              </w:rPr>
            </w:pPr>
            <w:r w:rsidRPr="00700764">
              <w:rPr>
                <w:sz w:val="18"/>
                <w:szCs w:val="18"/>
                <w:lang w:eastAsia="lt-LT"/>
              </w:rPr>
              <w:t>6</w:t>
            </w:r>
          </w:p>
        </w:tc>
        <w:tc>
          <w:tcPr>
            <w:tcW w:w="741" w:type="dxa"/>
            <w:tcBorders>
              <w:top w:val="nil"/>
              <w:left w:val="nil"/>
              <w:bottom w:val="single" w:sz="4" w:space="0" w:color="auto"/>
              <w:right w:val="single" w:sz="4" w:space="0" w:color="auto"/>
            </w:tcBorders>
            <w:shd w:val="clear" w:color="auto" w:fill="auto"/>
            <w:vAlign w:val="center"/>
            <w:hideMark/>
          </w:tcPr>
          <w:p w14:paraId="4DEBB6AA"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66CB64C8" w14:textId="77777777" w:rsidR="005B1A2A" w:rsidRPr="00700764" w:rsidRDefault="005B1A2A" w:rsidP="00F32A39">
            <w:pPr>
              <w:jc w:val="center"/>
              <w:rPr>
                <w:sz w:val="18"/>
                <w:szCs w:val="18"/>
                <w:lang w:eastAsia="lt-LT"/>
              </w:rPr>
            </w:pPr>
            <w:r w:rsidRPr="00700764">
              <w:rPr>
                <w:sz w:val="18"/>
                <w:szCs w:val="18"/>
                <w:lang w:eastAsia="lt-LT"/>
              </w:rPr>
              <w:t>1</w:t>
            </w:r>
          </w:p>
        </w:tc>
        <w:tc>
          <w:tcPr>
            <w:tcW w:w="2977" w:type="dxa"/>
            <w:tcBorders>
              <w:top w:val="nil"/>
              <w:left w:val="nil"/>
              <w:bottom w:val="single" w:sz="4" w:space="0" w:color="auto"/>
              <w:right w:val="single" w:sz="4" w:space="0" w:color="auto"/>
            </w:tcBorders>
            <w:shd w:val="clear" w:color="000000" w:fill="FFFFFF"/>
            <w:vAlign w:val="center"/>
            <w:hideMark/>
          </w:tcPr>
          <w:p w14:paraId="23E6425F" w14:textId="77777777" w:rsidR="005B1A2A" w:rsidRPr="00700764" w:rsidRDefault="005B1A2A" w:rsidP="00F32A39">
            <w:pPr>
              <w:rPr>
                <w:sz w:val="18"/>
                <w:szCs w:val="18"/>
                <w:lang w:eastAsia="lt-LT"/>
              </w:rPr>
            </w:pPr>
            <w:r w:rsidRPr="00700764">
              <w:rPr>
                <w:sz w:val="18"/>
                <w:szCs w:val="18"/>
                <w:lang w:eastAsia="lt-LT"/>
              </w:rPr>
              <w:t>Mokinių, gavusių sveikatos priežiūros paslaugas, skaičius</w:t>
            </w:r>
          </w:p>
        </w:tc>
        <w:tc>
          <w:tcPr>
            <w:tcW w:w="850" w:type="dxa"/>
            <w:tcBorders>
              <w:top w:val="nil"/>
              <w:left w:val="nil"/>
              <w:bottom w:val="single" w:sz="4" w:space="0" w:color="auto"/>
              <w:right w:val="single" w:sz="4" w:space="0" w:color="auto"/>
            </w:tcBorders>
            <w:shd w:val="clear" w:color="auto" w:fill="auto"/>
            <w:vAlign w:val="center"/>
            <w:hideMark/>
          </w:tcPr>
          <w:p w14:paraId="538CF7B3" w14:textId="77777777" w:rsidR="005B1A2A" w:rsidRPr="00700764" w:rsidRDefault="005B1A2A" w:rsidP="00F32A39">
            <w:pPr>
              <w:rPr>
                <w:sz w:val="18"/>
                <w:szCs w:val="18"/>
                <w:lang w:eastAsia="lt-LT"/>
              </w:rPr>
            </w:pPr>
            <w:r w:rsidRPr="00700764">
              <w:rPr>
                <w:sz w:val="18"/>
                <w:szCs w:val="18"/>
                <w:lang w:eastAsia="lt-LT"/>
              </w:rPr>
              <w:t>P-6-1-1-2</w:t>
            </w:r>
          </w:p>
        </w:tc>
        <w:tc>
          <w:tcPr>
            <w:tcW w:w="851" w:type="dxa"/>
            <w:tcBorders>
              <w:top w:val="nil"/>
              <w:left w:val="nil"/>
              <w:bottom w:val="single" w:sz="4" w:space="0" w:color="auto"/>
              <w:right w:val="single" w:sz="4" w:space="0" w:color="auto"/>
            </w:tcBorders>
            <w:shd w:val="clear" w:color="000000" w:fill="FFFFFF"/>
            <w:noWrap/>
            <w:vAlign w:val="center"/>
            <w:hideMark/>
          </w:tcPr>
          <w:p w14:paraId="620768EA" w14:textId="77777777" w:rsidR="005B1A2A" w:rsidRPr="00700764" w:rsidRDefault="005B1A2A" w:rsidP="00F32A39">
            <w:pPr>
              <w:jc w:val="center"/>
              <w:rPr>
                <w:sz w:val="18"/>
                <w:szCs w:val="18"/>
                <w:lang w:eastAsia="lt-LT"/>
              </w:rPr>
            </w:pPr>
            <w:r w:rsidRPr="00700764">
              <w:rPr>
                <w:sz w:val="18"/>
                <w:szCs w:val="18"/>
                <w:lang w:eastAsia="lt-LT"/>
              </w:rPr>
              <w:t>6000</w:t>
            </w:r>
          </w:p>
        </w:tc>
        <w:tc>
          <w:tcPr>
            <w:tcW w:w="708" w:type="dxa"/>
            <w:gridSpan w:val="2"/>
            <w:tcBorders>
              <w:top w:val="nil"/>
              <w:left w:val="nil"/>
              <w:bottom w:val="single" w:sz="4" w:space="0" w:color="auto"/>
              <w:right w:val="nil"/>
            </w:tcBorders>
            <w:shd w:val="clear" w:color="000000" w:fill="FFFFFF"/>
            <w:noWrap/>
            <w:vAlign w:val="center"/>
            <w:hideMark/>
          </w:tcPr>
          <w:p w14:paraId="5150BF82" w14:textId="77777777" w:rsidR="005B1A2A" w:rsidRPr="00700764" w:rsidRDefault="005B1A2A" w:rsidP="00F32A39">
            <w:pPr>
              <w:jc w:val="center"/>
              <w:rPr>
                <w:sz w:val="18"/>
                <w:szCs w:val="18"/>
                <w:lang w:eastAsia="lt-LT"/>
              </w:rPr>
            </w:pPr>
            <w:r w:rsidRPr="00700764">
              <w:rPr>
                <w:sz w:val="18"/>
                <w:szCs w:val="18"/>
                <w:lang w:eastAsia="lt-LT"/>
              </w:rPr>
              <w:t>6000</w:t>
            </w:r>
          </w:p>
        </w:tc>
        <w:tc>
          <w:tcPr>
            <w:tcW w:w="851" w:type="dxa"/>
            <w:gridSpan w:val="3"/>
            <w:tcBorders>
              <w:top w:val="nil"/>
              <w:left w:val="single" w:sz="4" w:space="0" w:color="auto"/>
              <w:bottom w:val="single" w:sz="4" w:space="0" w:color="auto"/>
              <w:right w:val="single" w:sz="4" w:space="0" w:color="auto"/>
            </w:tcBorders>
            <w:vAlign w:val="center"/>
          </w:tcPr>
          <w:p w14:paraId="21CFCAA6" w14:textId="77777777" w:rsidR="005B1A2A" w:rsidRPr="00700764" w:rsidRDefault="005B1A2A" w:rsidP="00F32A39">
            <w:pPr>
              <w:jc w:val="center"/>
              <w:rPr>
                <w:sz w:val="18"/>
                <w:szCs w:val="18"/>
                <w:lang w:eastAsia="lt-LT"/>
              </w:rPr>
            </w:pPr>
            <w:r w:rsidRPr="00700764">
              <w:rPr>
                <w:sz w:val="18"/>
                <w:szCs w:val="18"/>
                <w:lang w:eastAsia="lt-LT"/>
              </w:rPr>
              <w:t>6000</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3B9E15C7" w14:textId="77777777" w:rsidR="005B1A2A" w:rsidRPr="00700764" w:rsidRDefault="005B1A2A" w:rsidP="00F32A39">
            <w:pPr>
              <w:jc w:val="center"/>
              <w:rPr>
                <w:sz w:val="18"/>
                <w:szCs w:val="18"/>
                <w:lang w:eastAsia="lt-LT"/>
              </w:rPr>
            </w:pPr>
            <w:r>
              <w:rPr>
                <w:sz w:val="18"/>
                <w:szCs w:val="18"/>
                <w:lang w:eastAsia="lt-LT"/>
              </w:rPr>
              <w:t>6000</w:t>
            </w:r>
          </w:p>
        </w:tc>
      </w:tr>
      <w:tr w:rsidR="005B1A2A" w:rsidRPr="00700764" w14:paraId="3BA8AD18" w14:textId="77777777" w:rsidTr="00F32A39">
        <w:trPr>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7AF9CE37"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5C690F16" w14:textId="77777777" w:rsidR="005B1A2A" w:rsidRPr="00700764" w:rsidRDefault="005B1A2A" w:rsidP="00F32A39">
            <w:pPr>
              <w:jc w:val="center"/>
              <w:rPr>
                <w:sz w:val="18"/>
                <w:szCs w:val="18"/>
                <w:lang w:eastAsia="lt-LT"/>
              </w:rPr>
            </w:pPr>
            <w:r w:rsidRPr="00700764">
              <w:rPr>
                <w:sz w:val="18"/>
                <w:szCs w:val="18"/>
                <w:lang w:eastAsia="lt-LT"/>
              </w:rPr>
              <w:t>6</w:t>
            </w:r>
          </w:p>
        </w:tc>
        <w:tc>
          <w:tcPr>
            <w:tcW w:w="741" w:type="dxa"/>
            <w:tcBorders>
              <w:top w:val="nil"/>
              <w:left w:val="nil"/>
              <w:bottom w:val="single" w:sz="4" w:space="0" w:color="auto"/>
              <w:right w:val="single" w:sz="4" w:space="0" w:color="auto"/>
            </w:tcBorders>
            <w:shd w:val="clear" w:color="auto" w:fill="auto"/>
            <w:vAlign w:val="center"/>
            <w:hideMark/>
          </w:tcPr>
          <w:p w14:paraId="4574A99D"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279BD815" w14:textId="77777777" w:rsidR="005B1A2A" w:rsidRPr="00700764" w:rsidRDefault="005B1A2A" w:rsidP="00F32A39">
            <w:pPr>
              <w:jc w:val="center"/>
              <w:rPr>
                <w:sz w:val="18"/>
                <w:szCs w:val="18"/>
                <w:lang w:eastAsia="lt-LT"/>
              </w:rPr>
            </w:pPr>
            <w:r w:rsidRPr="00700764">
              <w:rPr>
                <w:sz w:val="18"/>
                <w:szCs w:val="18"/>
                <w:lang w:eastAsia="lt-LT"/>
              </w:rPr>
              <w:t>1</w:t>
            </w:r>
          </w:p>
        </w:tc>
        <w:tc>
          <w:tcPr>
            <w:tcW w:w="2977" w:type="dxa"/>
            <w:tcBorders>
              <w:top w:val="nil"/>
              <w:left w:val="nil"/>
              <w:bottom w:val="single" w:sz="4" w:space="0" w:color="auto"/>
              <w:right w:val="single" w:sz="4" w:space="0" w:color="auto"/>
            </w:tcBorders>
            <w:shd w:val="clear" w:color="000000" w:fill="FFFFFF"/>
            <w:vAlign w:val="center"/>
            <w:hideMark/>
          </w:tcPr>
          <w:p w14:paraId="20BD749F" w14:textId="77777777" w:rsidR="005B1A2A" w:rsidRPr="00700764" w:rsidRDefault="005B1A2A" w:rsidP="00F32A39">
            <w:pPr>
              <w:rPr>
                <w:sz w:val="18"/>
                <w:szCs w:val="18"/>
                <w:lang w:eastAsia="lt-LT"/>
              </w:rPr>
            </w:pPr>
            <w:r w:rsidRPr="00700764">
              <w:rPr>
                <w:sz w:val="18"/>
                <w:szCs w:val="18"/>
                <w:lang w:eastAsia="lt-LT"/>
              </w:rPr>
              <w:t>Laiku surenkamų visuomenės sveikatos stebėsenos programoje numatytų duomenų procentas</w:t>
            </w:r>
          </w:p>
        </w:tc>
        <w:tc>
          <w:tcPr>
            <w:tcW w:w="850" w:type="dxa"/>
            <w:tcBorders>
              <w:top w:val="nil"/>
              <w:left w:val="nil"/>
              <w:bottom w:val="single" w:sz="4" w:space="0" w:color="auto"/>
              <w:right w:val="single" w:sz="4" w:space="0" w:color="auto"/>
            </w:tcBorders>
            <w:shd w:val="clear" w:color="auto" w:fill="auto"/>
            <w:vAlign w:val="center"/>
            <w:hideMark/>
          </w:tcPr>
          <w:p w14:paraId="1F2FCD2F" w14:textId="77777777" w:rsidR="005B1A2A" w:rsidRPr="00700764" w:rsidRDefault="005B1A2A" w:rsidP="00F32A39">
            <w:pPr>
              <w:rPr>
                <w:sz w:val="18"/>
                <w:szCs w:val="18"/>
                <w:lang w:eastAsia="lt-LT"/>
              </w:rPr>
            </w:pPr>
            <w:r w:rsidRPr="00700764">
              <w:rPr>
                <w:sz w:val="18"/>
                <w:szCs w:val="18"/>
                <w:lang w:eastAsia="lt-LT"/>
              </w:rPr>
              <w:t>P-6-1-1-3</w:t>
            </w:r>
          </w:p>
        </w:tc>
        <w:tc>
          <w:tcPr>
            <w:tcW w:w="851" w:type="dxa"/>
            <w:tcBorders>
              <w:top w:val="nil"/>
              <w:left w:val="nil"/>
              <w:bottom w:val="single" w:sz="4" w:space="0" w:color="auto"/>
              <w:right w:val="single" w:sz="4" w:space="0" w:color="auto"/>
            </w:tcBorders>
            <w:shd w:val="clear" w:color="000000" w:fill="FFFFFF"/>
            <w:noWrap/>
            <w:vAlign w:val="center"/>
            <w:hideMark/>
          </w:tcPr>
          <w:p w14:paraId="07DF3A40" w14:textId="77777777" w:rsidR="005B1A2A" w:rsidRPr="00700764" w:rsidRDefault="005B1A2A" w:rsidP="00F32A39">
            <w:pPr>
              <w:jc w:val="center"/>
              <w:rPr>
                <w:sz w:val="18"/>
                <w:szCs w:val="18"/>
                <w:lang w:eastAsia="lt-LT"/>
              </w:rPr>
            </w:pPr>
            <w:r w:rsidRPr="00700764">
              <w:rPr>
                <w:sz w:val="18"/>
                <w:szCs w:val="18"/>
                <w:lang w:eastAsia="lt-LT"/>
              </w:rPr>
              <w:t>94</w:t>
            </w:r>
          </w:p>
        </w:tc>
        <w:tc>
          <w:tcPr>
            <w:tcW w:w="708" w:type="dxa"/>
            <w:gridSpan w:val="2"/>
            <w:tcBorders>
              <w:top w:val="nil"/>
              <w:left w:val="nil"/>
              <w:bottom w:val="single" w:sz="4" w:space="0" w:color="auto"/>
              <w:right w:val="nil"/>
            </w:tcBorders>
            <w:shd w:val="clear" w:color="000000" w:fill="FFFFFF"/>
            <w:noWrap/>
            <w:vAlign w:val="center"/>
            <w:hideMark/>
          </w:tcPr>
          <w:p w14:paraId="19CA693E" w14:textId="77777777" w:rsidR="005B1A2A" w:rsidRPr="00700764" w:rsidRDefault="005B1A2A" w:rsidP="00F32A39">
            <w:pPr>
              <w:jc w:val="center"/>
              <w:rPr>
                <w:sz w:val="18"/>
                <w:szCs w:val="18"/>
                <w:lang w:eastAsia="lt-LT"/>
              </w:rPr>
            </w:pPr>
            <w:r w:rsidRPr="00700764">
              <w:rPr>
                <w:sz w:val="18"/>
                <w:szCs w:val="18"/>
                <w:lang w:eastAsia="lt-LT"/>
              </w:rPr>
              <w:t>95</w:t>
            </w:r>
          </w:p>
        </w:tc>
        <w:tc>
          <w:tcPr>
            <w:tcW w:w="851" w:type="dxa"/>
            <w:gridSpan w:val="3"/>
            <w:tcBorders>
              <w:top w:val="nil"/>
              <w:left w:val="single" w:sz="4" w:space="0" w:color="auto"/>
              <w:bottom w:val="single" w:sz="4" w:space="0" w:color="auto"/>
              <w:right w:val="single" w:sz="4" w:space="0" w:color="auto"/>
            </w:tcBorders>
            <w:vAlign w:val="center"/>
          </w:tcPr>
          <w:p w14:paraId="053427A6" w14:textId="77777777" w:rsidR="005B1A2A" w:rsidRPr="00700764" w:rsidRDefault="005B1A2A" w:rsidP="00F32A39">
            <w:pPr>
              <w:jc w:val="center"/>
              <w:rPr>
                <w:sz w:val="18"/>
                <w:szCs w:val="18"/>
                <w:lang w:eastAsia="lt-LT"/>
              </w:rPr>
            </w:pPr>
            <w:r w:rsidRPr="00700764">
              <w:rPr>
                <w:sz w:val="18"/>
                <w:szCs w:val="18"/>
                <w:lang w:eastAsia="lt-LT"/>
              </w:rPr>
              <w:t>95</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3CE1C0A7" w14:textId="77777777" w:rsidR="005B1A2A" w:rsidRPr="00700764" w:rsidRDefault="005B1A2A" w:rsidP="00F32A39">
            <w:pPr>
              <w:jc w:val="center"/>
              <w:rPr>
                <w:sz w:val="18"/>
                <w:szCs w:val="18"/>
                <w:lang w:eastAsia="lt-LT"/>
              </w:rPr>
            </w:pPr>
            <w:r>
              <w:rPr>
                <w:sz w:val="18"/>
                <w:szCs w:val="18"/>
                <w:lang w:eastAsia="lt-LT"/>
              </w:rPr>
              <w:t>95</w:t>
            </w:r>
          </w:p>
        </w:tc>
      </w:tr>
      <w:tr w:rsidR="005B1A2A" w:rsidRPr="00700764" w14:paraId="7086E970" w14:textId="77777777" w:rsidTr="00F32A39">
        <w:trPr>
          <w:trHeight w:val="120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5105572C"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54EE0A93" w14:textId="77777777" w:rsidR="005B1A2A" w:rsidRPr="00700764" w:rsidRDefault="005B1A2A" w:rsidP="00F32A39">
            <w:pPr>
              <w:jc w:val="center"/>
              <w:rPr>
                <w:sz w:val="18"/>
                <w:szCs w:val="18"/>
                <w:lang w:eastAsia="lt-LT"/>
              </w:rPr>
            </w:pPr>
            <w:r w:rsidRPr="00700764">
              <w:rPr>
                <w:sz w:val="18"/>
                <w:szCs w:val="18"/>
                <w:lang w:eastAsia="lt-LT"/>
              </w:rPr>
              <w:t>6</w:t>
            </w:r>
          </w:p>
        </w:tc>
        <w:tc>
          <w:tcPr>
            <w:tcW w:w="741" w:type="dxa"/>
            <w:tcBorders>
              <w:top w:val="nil"/>
              <w:left w:val="nil"/>
              <w:bottom w:val="single" w:sz="4" w:space="0" w:color="auto"/>
              <w:right w:val="single" w:sz="4" w:space="0" w:color="auto"/>
            </w:tcBorders>
            <w:shd w:val="clear" w:color="auto" w:fill="auto"/>
            <w:vAlign w:val="center"/>
            <w:hideMark/>
          </w:tcPr>
          <w:p w14:paraId="4B189034"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0860FCD3" w14:textId="77777777" w:rsidR="005B1A2A" w:rsidRPr="00700764" w:rsidRDefault="005B1A2A" w:rsidP="00F32A39">
            <w:pPr>
              <w:jc w:val="center"/>
              <w:rPr>
                <w:sz w:val="18"/>
                <w:szCs w:val="18"/>
                <w:lang w:eastAsia="lt-LT"/>
              </w:rPr>
            </w:pPr>
            <w:r w:rsidRPr="00700764">
              <w:rPr>
                <w:sz w:val="18"/>
                <w:szCs w:val="18"/>
                <w:lang w:eastAsia="lt-LT"/>
              </w:rPr>
              <w:t>1</w:t>
            </w:r>
          </w:p>
        </w:tc>
        <w:tc>
          <w:tcPr>
            <w:tcW w:w="2977" w:type="dxa"/>
            <w:tcBorders>
              <w:top w:val="nil"/>
              <w:left w:val="nil"/>
              <w:bottom w:val="single" w:sz="4" w:space="0" w:color="auto"/>
              <w:right w:val="single" w:sz="4" w:space="0" w:color="auto"/>
            </w:tcBorders>
            <w:shd w:val="clear" w:color="000000" w:fill="FFFFFF"/>
            <w:vAlign w:val="center"/>
            <w:hideMark/>
          </w:tcPr>
          <w:p w14:paraId="0BCFEDA4" w14:textId="77777777" w:rsidR="005B1A2A" w:rsidRPr="00700764" w:rsidRDefault="005B1A2A" w:rsidP="00F32A39">
            <w:pPr>
              <w:rPr>
                <w:sz w:val="18"/>
                <w:szCs w:val="18"/>
                <w:lang w:eastAsia="lt-LT"/>
              </w:rPr>
            </w:pPr>
            <w:r w:rsidRPr="00700764">
              <w:rPr>
                <w:sz w:val="18"/>
                <w:szCs w:val="18"/>
                <w:lang w:eastAsia="lt-LT"/>
              </w:rPr>
              <w:t>Priklausomybių nuo alkoholio ir narkotinių medžiagų vartojimo mažinimo, smurto artimoje aplinkoje ir savižudybių prevencijos paslaugų gavėjų skaičius</w:t>
            </w:r>
          </w:p>
        </w:tc>
        <w:tc>
          <w:tcPr>
            <w:tcW w:w="850" w:type="dxa"/>
            <w:tcBorders>
              <w:top w:val="nil"/>
              <w:left w:val="nil"/>
              <w:bottom w:val="single" w:sz="4" w:space="0" w:color="auto"/>
              <w:right w:val="single" w:sz="4" w:space="0" w:color="auto"/>
            </w:tcBorders>
            <w:shd w:val="clear" w:color="auto" w:fill="auto"/>
            <w:vAlign w:val="center"/>
            <w:hideMark/>
          </w:tcPr>
          <w:p w14:paraId="42DC6EE4" w14:textId="77777777" w:rsidR="005B1A2A" w:rsidRPr="00700764" w:rsidRDefault="005B1A2A" w:rsidP="00F32A39">
            <w:pPr>
              <w:rPr>
                <w:sz w:val="18"/>
                <w:szCs w:val="18"/>
                <w:lang w:eastAsia="lt-LT"/>
              </w:rPr>
            </w:pPr>
            <w:r w:rsidRPr="00700764">
              <w:rPr>
                <w:sz w:val="18"/>
                <w:szCs w:val="18"/>
                <w:lang w:eastAsia="lt-LT"/>
              </w:rPr>
              <w:t>P-6-1-1-4</w:t>
            </w:r>
          </w:p>
        </w:tc>
        <w:tc>
          <w:tcPr>
            <w:tcW w:w="851" w:type="dxa"/>
            <w:tcBorders>
              <w:top w:val="nil"/>
              <w:left w:val="nil"/>
              <w:bottom w:val="single" w:sz="4" w:space="0" w:color="auto"/>
              <w:right w:val="single" w:sz="4" w:space="0" w:color="auto"/>
            </w:tcBorders>
            <w:shd w:val="clear" w:color="000000" w:fill="FFFFFF"/>
            <w:noWrap/>
            <w:vAlign w:val="center"/>
            <w:hideMark/>
          </w:tcPr>
          <w:p w14:paraId="1D96F127" w14:textId="77777777" w:rsidR="005B1A2A" w:rsidRPr="00700764" w:rsidRDefault="005B1A2A" w:rsidP="00F32A39">
            <w:pPr>
              <w:jc w:val="center"/>
              <w:rPr>
                <w:sz w:val="18"/>
                <w:szCs w:val="18"/>
                <w:lang w:eastAsia="lt-LT"/>
              </w:rPr>
            </w:pPr>
            <w:r w:rsidRPr="00700764">
              <w:rPr>
                <w:sz w:val="18"/>
                <w:szCs w:val="18"/>
                <w:lang w:eastAsia="lt-LT"/>
              </w:rPr>
              <w:t>80</w:t>
            </w:r>
          </w:p>
        </w:tc>
        <w:tc>
          <w:tcPr>
            <w:tcW w:w="708" w:type="dxa"/>
            <w:gridSpan w:val="2"/>
            <w:tcBorders>
              <w:top w:val="nil"/>
              <w:left w:val="nil"/>
              <w:bottom w:val="single" w:sz="4" w:space="0" w:color="auto"/>
              <w:right w:val="nil"/>
            </w:tcBorders>
            <w:shd w:val="clear" w:color="000000" w:fill="FFFFFF"/>
            <w:noWrap/>
            <w:vAlign w:val="center"/>
            <w:hideMark/>
          </w:tcPr>
          <w:p w14:paraId="42AE3438" w14:textId="77777777" w:rsidR="005B1A2A" w:rsidRPr="00700764" w:rsidRDefault="005B1A2A" w:rsidP="00F32A39">
            <w:pPr>
              <w:jc w:val="center"/>
              <w:rPr>
                <w:sz w:val="18"/>
                <w:szCs w:val="18"/>
                <w:lang w:eastAsia="lt-LT"/>
              </w:rPr>
            </w:pPr>
            <w:r w:rsidRPr="00700764">
              <w:rPr>
                <w:sz w:val="18"/>
                <w:szCs w:val="18"/>
                <w:lang w:eastAsia="lt-LT"/>
              </w:rPr>
              <w:t>80</w:t>
            </w:r>
          </w:p>
        </w:tc>
        <w:tc>
          <w:tcPr>
            <w:tcW w:w="851" w:type="dxa"/>
            <w:gridSpan w:val="3"/>
            <w:tcBorders>
              <w:top w:val="nil"/>
              <w:left w:val="single" w:sz="4" w:space="0" w:color="auto"/>
              <w:bottom w:val="single" w:sz="4" w:space="0" w:color="auto"/>
              <w:right w:val="single" w:sz="4" w:space="0" w:color="auto"/>
            </w:tcBorders>
            <w:vAlign w:val="center"/>
          </w:tcPr>
          <w:p w14:paraId="30161406" w14:textId="77777777" w:rsidR="005B1A2A" w:rsidRPr="00700764" w:rsidRDefault="005B1A2A" w:rsidP="00F32A39">
            <w:pPr>
              <w:jc w:val="center"/>
              <w:rPr>
                <w:sz w:val="18"/>
                <w:szCs w:val="18"/>
                <w:lang w:eastAsia="lt-LT"/>
              </w:rPr>
            </w:pPr>
            <w:r w:rsidRPr="00700764">
              <w:rPr>
                <w:sz w:val="18"/>
                <w:szCs w:val="18"/>
                <w:lang w:eastAsia="lt-LT"/>
              </w:rPr>
              <w:t>80</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5A0AEF30" w14:textId="77777777" w:rsidR="005B1A2A" w:rsidRPr="00700764" w:rsidRDefault="005B1A2A" w:rsidP="00F32A39">
            <w:pPr>
              <w:jc w:val="center"/>
              <w:rPr>
                <w:sz w:val="18"/>
                <w:szCs w:val="18"/>
                <w:lang w:eastAsia="lt-LT"/>
              </w:rPr>
            </w:pPr>
            <w:r>
              <w:rPr>
                <w:sz w:val="18"/>
                <w:szCs w:val="18"/>
                <w:lang w:eastAsia="lt-LT"/>
              </w:rPr>
              <w:t>80</w:t>
            </w:r>
          </w:p>
        </w:tc>
      </w:tr>
      <w:tr w:rsidR="005B1A2A" w:rsidRPr="00700764" w14:paraId="6392689F" w14:textId="77777777" w:rsidTr="00F32A39">
        <w:trPr>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02B66833" w14:textId="77777777" w:rsidR="005B1A2A" w:rsidRPr="00700764" w:rsidRDefault="005B1A2A" w:rsidP="00F32A39">
            <w:pPr>
              <w:jc w:val="center"/>
              <w:rPr>
                <w:sz w:val="18"/>
                <w:szCs w:val="18"/>
                <w:lang w:eastAsia="lt-LT"/>
              </w:rPr>
            </w:pPr>
            <w:r w:rsidRPr="00700764">
              <w:rPr>
                <w:sz w:val="18"/>
                <w:szCs w:val="18"/>
                <w:lang w:eastAsia="lt-LT"/>
              </w:rPr>
              <w:lastRenderedPageBreak/>
              <w:t>2</w:t>
            </w:r>
          </w:p>
        </w:tc>
        <w:tc>
          <w:tcPr>
            <w:tcW w:w="728" w:type="dxa"/>
            <w:tcBorders>
              <w:top w:val="nil"/>
              <w:left w:val="nil"/>
              <w:bottom w:val="single" w:sz="4" w:space="0" w:color="auto"/>
              <w:right w:val="single" w:sz="4" w:space="0" w:color="auto"/>
            </w:tcBorders>
            <w:shd w:val="clear" w:color="auto" w:fill="auto"/>
            <w:vAlign w:val="center"/>
            <w:hideMark/>
          </w:tcPr>
          <w:p w14:paraId="2AC81F68" w14:textId="77777777" w:rsidR="005B1A2A" w:rsidRPr="00700764" w:rsidRDefault="005B1A2A" w:rsidP="00F32A39">
            <w:pPr>
              <w:jc w:val="center"/>
              <w:rPr>
                <w:sz w:val="18"/>
                <w:szCs w:val="18"/>
                <w:lang w:eastAsia="lt-LT"/>
              </w:rPr>
            </w:pPr>
            <w:r w:rsidRPr="00700764">
              <w:rPr>
                <w:sz w:val="18"/>
                <w:szCs w:val="18"/>
                <w:lang w:eastAsia="lt-LT"/>
              </w:rPr>
              <w:t>6</w:t>
            </w:r>
          </w:p>
        </w:tc>
        <w:tc>
          <w:tcPr>
            <w:tcW w:w="741" w:type="dxa"/>
            <w:tcBorders>
              <w:top w:val="nil"/>
              <w:left w:val="nil"/>
              <w:bottom w:val="single" w:sz="4" w:space="0" w:color="auto"/>
              <w:right w:val="single" w:sz="4" w:space="0" w:color="auto"/>
            </w:tcBorders>
            <w:shd w:val="clear" w:color="auto" w:fill="auto"/>
            <w:vAlign w:val="center"/>
            <w:hideMark/>
          </w:tcPr>
          <w:p w14:paraId="5A699912"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2022328A" w14:textId="77777777" w:rsidR="005B1A2A" w:rsidRPr="00700764" w:rsidRDefault="005B1A2A" w:rsidP="00F32A39">
            <w:pPr>
              <w:jc w:val="center"/>
              <w:rPr>
                <w:sz w:val="18"/>
                <w:szCs w:val="18"/>
                <w:lang w:eastAsia="lt-LT"/>
              </w:rPr>
            </w:pPr>
            <w:r w:rsidRPr="00700764">
              <w:rPr>
                <w:sz w:val="18"/>
                <w:szCs w:val="18"/>
                <w:lang w:eastAsia="lt-LT"/>
              </w:rPr>
              <w:t>1</w:t>
            </w:r>
          </w:p>
        </w:tc>
        <w:tc>
          <w:tcPr>
            <w:tcW w:w="2977" w:type="dxa"/>
            <w:tcBorders>
              <w:top w:val="nil"/>
              <w:left w:val="nil"/>
              <w:bottom w:val="single" w:sz="4" w:space="0" w:color="auto"/>
              <w:right w:val="single" w:sz="4" w:space="0" w:color="auto"/>
            </w:tcBorders>
            <w:shd w:val="clear" w:color="auto" w:fill="auto"/>
            <w:vAlign w:val="center"/>
            <w:hideMark/>
          </w:tcPr>
          <w:p w14:paraId="5AF99A4B" w14:textId="77777777" w:rsidR="005B1A2A" w:rsidRPr="00700764" w:rsidRDefault="005B1A2A" w:rsidP="00F32A39">
            <w:pPr>
              <w:rPr>
                <w:sz w:val="18"/>
                <w:szCs w:val="18"/>
                <w:lang w:eastAsia="lt-LT"/>
              </w:rPr>
            </w:pPr>
            <w:r w:rsidRPr="00700764">
              <w:rPr>
                <w:sz w:val="18"/>
                <w:szCs w:val="18"/>
                <w:lang w:eastAsia="lt-LT"/>
              </w:rPr>
              <w:t>Atvykusių dirbti aukštos kvalifikacijos sveikatos priežiūros specialistų skaičius</w:t>
            </w:r>
          </w:p>
        </w:tc>
        <w:tc>
          <w:tcPr>
            <w:tcW w:w="850" w:type="dxa"/>
            <w:tcBorders>
              <w:top w:val="nil"/>
              <w:left w:val="nil"/>
              <w:bottom w:val="single" w:sz="4" w:space="0" w:color="auto"/>
              <w:right w:val="single" w:sz="4" w:space="0" w:color="auto"/>
            </w:tcBorders>
            <w:shd w:val="clear" w:color="auto" w:fill="auto"/>
            <w:vAlign w:val="center"/>
            <w:hideMark/>
          </w:tcPr>
          <w:p w14:paraId="34A117FF" w14:textId="77777777" w:rsidR="005B1A2A" w:rsidRPr="00700764" w:rsidRDefault="005B1A2A" w:rsidP="00F32A39">
            <w:pPr>
              <w:rPr>
                <w:sz w:val="18"/>
                <w:szCs w:val="18"/>
                <w:lang w:eastAsia="lt-LT"/>
              </w:rPr>
            </w:pPr>
            <w:r w:rsidRPr="00700764">
              <w:rPr>
                <w:sz w:val="18"/>
                <w:szCs w:val="18"/>
                <w:lang w:eastAsia="lt-LT"/>
              </w:rPr>
              <w:t>P-6-1-1-5</w:t>
            </w:r>
          </w:p>
        </w:tc>
        <w:tc>
          <w:tcPr>
            <w:tcW w:w="851" w:type="dxa"/>
            <w:tcBorders>
              <w:top w:val="nil"/>
              <w:left w:val="nil"/>
              <w:bottom w:val="single" w:sz="4" w:space="0" w:color="auto"/>
              <w:right w:val="single" w:sz="4" w:space="0" w:color="auto"/>
            </w:tcBorders>
            <w:shd w:val="clear" w:color="000000" w:fill="FFFFFF"/>
            <w:noWrap/>
            <w:vAlign w:val="center"/>
            <w:hideMark/>
          </w:tcPr>
          <w:p w14:paraId="232268EE" w14:textId="77777777" w:rsidR="005B1A2A" w:rsidRPr="00700764" w:rsidRDefault="005B1A2A" w:rsidP="00F32A39">
            <w:pPr>
              <w:jc w:val="center"/>
              <w:rPr>
                <w:sz w:val="18"/>
                <w:szCs w:val="18"/>
                <w:lang w:eastAsia="lt-LT"/>
              </w:rPr>
            </w:pPr>
            <w:r w:rsidRPr="00700764">
              <w:rPr>
                <w:sz w:val="18"/>
                <w:szCs w:val="18"/>
                <w:lang w:eastAsia="lt-LT"/>
              </w:rPr>
              <w:t>5</w:t>
            </w:r>
          </w:p>
        </w:tc>
        <w:tc>
          <w:tcPr>
            <w:tcW w:w="708" w:type="dxa"/>
            <w:gridSpan w:val="2"/>
            <w:tcBorders>
              <w:top w:val="nil"/>
              <w:left w:val="nil"/>
              <w:bottom w:val="single" w:sz="4" w:space="0" w:color="auto"/>
              <w:right w:val="nil"/>
            </w:tcBorders>
            <w:shd w:val="clear" w:color="000000" w:fill="FFFFFF"/>
            <w:noWrap/>
            <w:vAlign w:val="center"/>
            <w:hideMark/>
          </w:tcPr>
          <w:p w14:paraId="7A203D63" w14:textId="77777777" w:rsidR="005B1A2A" w:rsidRPr="00700764" w:rsidRDefault="005B1A2A" w:rsidP="00F32A39">
            <w:pPr>
              <w:jc w:val="center"/>
              <w:rPr>
                <w:sz w:val="18"/>
                <w:szCs w:val="18"/>
                <w:lang w:eastAsia="lt-LT"/>
              </w:rPr>
            </w:pPr>
            <w:r w:rsidRPr="00700764">
              <w:rPr>
                <w:sz w:val="18"/>
                <w:szCs w:val="18"/>
                <w:lang w:eastAsia="lt-LT"/>
              </w:rPr>
              <w:t>5</w:t>
            </w:r>
          </w:p>
        </w:tc>
        <w:tc>
          <w:tcPr>
            <w:tcW w:w="851" w:type="dxa"/>
            <w:gridSpan w:val="3"/>
            <w:tcBorders>
              <w:top w:val="nil"/>
              <w:left w:val="single" w:sz="4" w:space="0" w:color="auto"/>
              <w:bottom w:val="single" w:sz="4" w:space="0" w:color="auto"/>
              <w:right w:val="single" w:sz="4" w:space="0" w:color="auto"/>
            </w:tcBorders>
            <w:vAlign w:val="center"/>
          </w:tcPr>
          <w:p w14:paraId="41DFF161" w14:textId="77777777" w:rsidR="005B1A2A" w:rsidRPr="00700764" w:rsidRDefault="005B1A2A" w:rsidP="00F32A39">
            <w:pPr>
              <w:jc w:val="center"/>
              <w:rPr>
                <w:sz w:val="18"/>
                <w:szCs w:val="18"/>
                <w:lang w:eastAsia="lt-LT"/>
              </w:rPr>
            </w:pPr>
            <w:r w:rsidRPr="00700764">
              <w:rPr>
                <w:sz w:val="18"/>
                <w:szCs w:val="18"/>
                <w:lang w:eastAsia="lt-LT"/>
              </w:rPr>
              <w:t>5</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473BFE2A" w14:textId="77777777" w:rsidR="005B1A2A" w:rsidRPr="00700764" w:rsidRDefault="005B1A2A" w:rsidP="00F32A39">
            <w:pPr>
              <w:jc w:val="center"/>
              <w:rPr>
                <w:sz w:val="18"/>
                <w:szCs w:val="18"/>
                <w:lang w:eastAsia="lt-LT"/>
              </w:rPr>
            </w:pPr>
            <w:r>
              <w:rPr>
                <w:sz w:val="18"/>
                <w:szCs w:val="18"/>
                <w:lang w:eastAsia="lt-LT"/>
              </w:rPr>
              <w:t>5</w:t>
            </w:r>
          </w:p>
        </w:tc>
      </w:tr>
      <w:tr w:rsidR="005B1A2A" w:rsidRPr="003E574E" w14:paraId="13843CF7" w14:textId="77777777" w:rsidTr="00F32A39">
        <w:trPr>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02C49407" w14:textId="77777777" w:rsidR="005B1A2A" w:rsidRPr="003E574E" w:rsidRDefault="005B1A2A" w:rsidP="00F32A39">
            <w:pPr>
              <w:jc w:val="center"/>
              <w:rPr>
                <w:sz w:val="18"/>
                <w:szCs w:val="18"/>
                <w:lang w:eastAsia="lt-LT"/>
              </w:rPr>
            </w:pPr>
            <w:r w:rsidRPr="003E574E">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4A6F721C" w14:textId="77777777" w:rsidR="005B1A2A" w:rsidRPr="003E574E" w:rsidRDefault="005B1A2A" w:rsidP="00F32A39">
            <w:pPr>
              <w:jc w:val="center"/>
              <w:rPr>
                <w:sz w:val="18"/>
                <w:szCs w:val="18"/>
                <w:lang w:eastAsia="lt-LT"/>
              </w:rPr>
            </w:pPr>
            <w:r w:rsidRPr="003E574E">
              <w:rPr>
                <w:sz w:val="18"/>
                <w:szCs w:val="18"/>
                <w:lang w:eastAsia="lt-LT"/>
              </w:rPr>
              <w:t>6</w:t>
            </w:r>
          </w:p>
        </w:tc>
        <w:tc>
          <w:tcPr>
            <w:tcW w:w="741" w:type="dxa"/>
            <w:tcBorders>
              <w:top w:val="nil"/>
              <w:left w:val="nil"/>
              <w:bottom w:val="single" w:sz="4" w:space="0" w:color="auto"/>
              <w:right w:val="single" w:sz="4" w:space="0" w:color="auto"/>
            </w:tcBorders>
            <w:shd w:val="clear" w:color="auto" w:fill="auto"/>
            <w:vAlign w:val="center"/>
            <w:hideMark/>
          </w:tcPr>
          <w:p w14:paraId="30798467" w14:textId="77777777" w:rsidR="005B1A2A" w:rsidRPr="003E574E" w:rsidRDefault="005B1A2A" w:rsidP="00F32A39">
            <w:pPr>
              <w:jc w:val="center"/>
              <w:rPr>
                <w:sz w:val="18"/>
                <w:szCs w:val="18"/>
                <w:lang w:eastAsia="lt-LT"/>
              </w:rPr>
            </w:pPr>
            <w:r w:rsidRPr="003E574E">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40D920EF" w14:textId="77777777" w:rsidR="005B1A2A" w:rsidRPr="003E574E" w:rsidRDefault="005B1A2A" w:rsidP="00F32A39">
            <w:pPr>
              <w:jc w:val="center"/>
              <w:rPr>
                <w:sz w:val="18"/>
                <w:szCs w:val="18"/>
                <w:lang w:eastAsia="lt-LT"/>
              </w:rPr>
            </w:pPr>
            <w:r w:rsidRPr="003E574E">
              <w:rPr>
                <w:sz w:val="18"/>
                <w:szCs w:val="18"/>
                <w:lang w:eastAsia="lt-LT"/>
              </w:rPr>
              <w:t>1</w:t>
            </w:r>
          </w:p>
        </w:tc>
        <w:tc>
          <w:tcPr>
            <w:tcW w:w="2977" w:type="dxa"/>
            <w:tcBorders>
              <w:top w:val="nil"/>
              <w:left w:val="nil"/>
              <w:bottom w:val="single" w:sz="4" w:space="0" w:color="auto"/>
              <w:right w:val="single" w:sz="4" w:space="0" w:color="auto"/>
            </w:tcBorders>
            <w:shd w:val="clear" w:color="auto" w:fill="auto"/>
            <w:vAlign w:val="center"/>
            <w:hideMark/>
          </w:tcPr>
          <w:p w14:paraId="64D14F88" w14:textId="77777777" w:rsidR="005B1A2A" w:rsidRPr="003E574E" w:rsidRDefault="005B1A2A" w:rsidP="00F32A39">
            <w:pPr>
              <w:rPr>
                <w:sz w:val="18"/>
                <w:szCs w:val="18"/>
                <w:lang w:eastAsia="lt-LT"/>
              </w:rPr>
            </w:pPr>
            <w:r w:rsidRPr="003E574E">
              <w:rPr>
                <w:sz w:val="18"/>
                <w:szCs w:val="18"/>
                <w:lang w:eastAsia="lt-LT"/>
              </w:rPr>
              <w:t>Vaikų, priskirtų vienam vaiko raidos specialistui skaičius</w:t>
            </w:r>
          </w:p>
        </w:tc>
        <w:tc>
          <w:tcPr>
            <w:tcW w:w="850" w:type="dxa"/>
            <w:tcBorders>
              <w:top w:val="nil"/>
              <w:left w:val="nil"/>
              <w:bottom w:val="single" w:sz="4" w:space="0" w:color="auto"/>
              <w:right w:val="single" w:sz="4" w:space="0" w:color="auto"/>
            </w:tcBorders>
            <w:shd w:val="clear" w:color="auto" w:fill="auto"/>
            <w:vAlign w:val="center"/>
            <w:hideMark/>
          </w:tcPr>
          <w:p w14:paraId="4CE50506" w14:textId="77777777" w:rsidR="005B1A2A" w:rsidRPr="003E574E" w:rsidRDefault="005B1A2A" w:rsidP="00F32A39">
            <w:pPr>
              <w:rPr>
                <w:sz w:val="18"/>
                <w:szCs w:val="18"/>
                <w:lang w:eastAsia="lt-LT"/>
              </w:rPr>
            </w:pPr>
            <w:r w:rsidRPr="003E574E">
              <w:rPr>
                <w:sz w:val="18"/>
                <w:szCs w:val="18"/>
                <w:lang w:eastAsia="lt-LT"/>
              </w:rPr>
              <w:t>P-6-1-1-6</w:t>
            </w:r>
          </w:p>
        </w:tc>
        <w:tc>
          <w:tcPr>
            <w:tcW w:w="851" w:type="dxa"/>
            <w:tcBorders>
              <w:top w:val="nil"/>
              <w:left w:val="nil"/>
              <w:bottom w:val="single" w:sz="4" w:space="0" w:color="auto"/>
              <w:right w:val="single" w:sz="4" w:space="0" w:color="auto"/>
            </w:tcBorders>
            <w:shd w:val="clear" w:color="000000" w:fill="FFFFFF"/>
            <w:noWrap/>
            <w:vAlign w:val="center"/>
            <w:hideMark/>
          </w:tcPr>
          <w:p w14:paraId="08FE913F" w14:textId="77777777" w:rsidR="005B1A2A" w:rsidRPr="003E574E" w:rsidRDefault="005B1A2A" w:rsidP="00F32A39">
            <w:pPr>
              <w:jc w:val="center"/>
              <w:rPr>
                <w:sz w:val="18"/>
                <w:szCs w:val="18"/>
                <w:lang w:eastAsia="lt-LT"/>
              </w:rPr>
            </w:pPr>
            <w:r w:rsidRPr="003E574E">
              <w:rPr>
                <w:sz w:val="18"/>
                <w:szCs w:val="18"/>
                <w:lang w:eastAsia="lt-LT"/>
              </w:rPr>
              <w:t>40</w:t>
            </w:r>
          </w:p>
        </w:tc>
        <w:tc>
          <w:tcPr>
            <w:tcW w:w="708" w:type="dxa"/>
            <w:gridSpan w:val="2"/>
            <w:tcBorders>
              <w:top w:val="nil"/>
              <w:left w:val="nil"/>
              <w:bottom w:val="single" w:sz="4" w:space="0" w:color="auto"/>
              <w:right w:val="nil"/>
            </w:tcBorders>
            <w:shd w:val="clear" w:color="000000" w:fill="FFFFFF"/>
            <w:noWrap/>
            <w:vAlign w:val="center"/>
            <w:hideMark/>
          </w:tcPr>
          <w:p w14:paraId="2916DE1A" w14:textId="77777777" w:rsidR="005B1A2A" w:rsidRPr="003E574E" w:rsidRDefault="005B1A2A" w:rsidP="00F32A39">
            <w:pPr>
              <w:jc w:val="center"/>
              <w:rPr>
                <w:sz w:val="18"/>
                <w:szCs w:val="18"/>
                <w:lang w:eastAsia="lt-LT"/>
              </w:rPr>
            </w:pPr>
            <w:r w:rsidRPr="003E574E">
              <w:rPr>
                <w:sz w:val="18"/>
                <w:szCs w:val="18"/>
                <w:lang w:eastAsia="lt-LT"/>
              </w:rPr>
              <w:t>40</w:t>
            </w:r>
          </w:p>
        </w:tc>
        <w:tc>
          <w:tcPr>
            <w:tcW w:w="851" w:type="dxa"/>
            <w:gridSpan w:val="3"/>
            <w:tcBorders>
              <w:top w:val="nil"/>
              <w:left w:val="single" w:sz="4" w:space="0" w:color="auto"/>
              <w:bottom w:val="single" w:sz="4" w:space="0" w:color="auto"/>
              <w:right w:val="single" w:sz="4" w:space="0" w:color="auto"/>
            </w:tcBorders>
            <w:vAlign w:val="center"/>
          </w:tcPr>
          <w:p w14:paraId="6D535878" w14:textId="77777777" w:rsidR="005B1A2A" w:rsidRPr="003E574E" w:rsidRDefault="005B1A2A" w:rsidP="00F32A39">
            <w:pPr>
              <w:jc w:val="center"/>
              <w:rPr>
                <w:sz w:val="18"/>
                <w:szCs w:val="18"/>
                <w:lang w:eastAsia="lt-LT"/>
              </w:rPr>
            </w:pPr>
            <w:r w:rsidRPr="003E574E">
              <w:rPr>
                <w:sz w:val="18"/>
                <w:szCs w:val="18"/>
                <w:lang w:eastAsia="lt-LT"/>
              </w:rPr>
              <w:t>40</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3175E94F" w14:textId="77777777" w:rsidR="005B1A2A" w:rsidRPr="003E574E" w:rsidRDefault="005B1A2A" w:rsidP="00F32A39">
            <w:pPr>
              <w:jc w:val="center"/>
              <w:rPr>
                <w:sz w:val="18"/>
                <w:szCs w:val="18"/>
                <w:lang w:eastAsia="lt-LT"/>
              </w:rPr>
            </w:pPr>
            <w:r w:rsidRPr="003E574E">
              <w:rPr>
                <w:sz w:val="18"/>
                <w:szCs w:val="18"/>
                <w:lang w:eastAsia="lt-LT"/>
              </w:rPr>
              <w:t>40</w:t>
            </w:r>
          </w:p>
        </w:tc>
      </w:tr>
      <w:tr w:rsidR="005B1A2A" w:rsidRPr="003E574E" w14:paraId="1AE8762A" w14:textId="77777777" w:rsidTr="00F32A39">
        <w:trPr>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53238B39" w14:textId="77777777" w:rsidR="005B1A2A" w:rsidRPr="003E574E" w:rsidRDefault="005B1A2A" w:rsidP="00F32A39">
            <w:pPr>
              <w:jc w:val="center"/>
              <w:rPr>
                <w:sz w:val="18"/>
                <w:szCs w:val="18"/>
                <w:lang w:eastAsia="lt-LT"/>
              </w:rPr>
            </w:pPr>
            <w:r w:rsidRPr="003E574E">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15A0EC17" w14:textId="77777777" w:rsidR="005B1A2A" w:rsidRPr="003E574E" w:rsidRDefault="005B1A2A" w:rsidP="00F32A39">
            <w:pPr>
              <w:jc w:val="center"/>
              <w:rPr>
                <w:sz w:val="18"/>
                <w:szCs w:val="18"/>
                <w:lang w:eastAsia="lt-LT"/>
              </w:rPr>
            </w:pPr>
            <w:r w:rsidRPr="003E574E">
              <w:rPr>
                <w:sz w:val="18"/>
                <w:szCs w:val="18"/>
                <w:lang w:eastAsia="lt-LT"/>
              </w:rPr>
              <w:t>6</w:t>
            </w:r>
          </w:p>
        </w:tc>
        <w:tc>
          <w:tcPr>
            <w:tcW w:w="741" w:type="dxa"/>
            <w:tcBorders>
              <w:top w:val="nil"/>
              <w:left w:val="nil"/>
              <w:bottom w:val="single" w:sz="4" w:space="0" w:color="auto"/>
              <w:right w:val="single" w:sz="4" w:space="0" w:color="auto"/>
            </w:tcBorders>
            <w:shd w:val="clear" w:color="auto" w:fill="auto"/>
            <w:vAlign w:val="center"/>
            <w:hideMark/>
          </w:tcPr>
          <w:p w14:paraId="598DF4C9" w14:textId="77777777" w:rsidR="005B1A2A" w:rsidRPr="003E574E" w:rsidRDefault="005B1A2A" w:rsidP="00F32A39">
            <w:pPr>
              <w:jc w:val="center"/>
              <w:rPr>
                <w:sz w:val="18"/>
                <w:szCs w:val="18"/>
                <w:lang w:eastAsia="lt-LT"/>
              </w:rPr>
            </w:pPr>
            <w:r w:rsidRPr="003E574E">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35F4B955" w14:textId="77777777" w:rsidR="005B1A2A" w:rsidRPr="003E574E" w:rsidRDefault="005B1A2A" w:rsidP="00F32A39">
            <w:pPr>
              <w:jc w:val="center"/>
              <w:rPr>
                <w:sz w:val="18"/>
                <w:szCs w:val="18"/>
                <w:lang w:eastAsia="lt-LT"/>
              </w:rPr>
            </w:pPr>
            <w:r w:rsidRPr="003E574E">
              <w:rPr>
                <w:sz w:val="18"/>
                <w:szCs w:val="18"/>
                <w:lang w:eastAsia="lt-LT"/>
              </w:rPr>
              <w:t>1</w:t>
            </w:r>
          </w:p>
        </w:tc>
        <w:tc>
          <w:tcPr>
            <w:tcW w:w="2977" w:type="dxa"/>
            <w:tcBorders>
              <w:top w:val="nil"/>
              <w:left w:val="nil"/>
              <w:bottom w:val="single" w:sz="4" w:space="0" w:color="auto"/>
              <w:right w:val="single" w:sz="4" w:space="0" w:color="auto"/>
            </w:tcBorders>
            <w:shd w:val="clear" w:color="auto" w:fill="auto"/>
            <w:vAlign w:val="center"/>
            <w:hideMark/>
          </w:tcPr>
          <w:p w14:paraId="0876C474" w14:textId="77777777" w:rsidR="005B1A2A" w:rsidRPr="003E574E" w:rsidRDefault="005B1A2A" w:rsidP="00F32A39">
            <w:pPr>
              <w:rPr>
                <w:sz w:val="18"/>
                <w:szCs w:val="18"/>
                <w:lang w:eastAsia="lt-LT"/>
              </w:rPr>
            </w:pPr>
            <w:r w:rsidRPr="003E574E">
              <w:rPr>
                <w:sz w:val="18"/>
                <w:szCs w:val="18"/>
                <w:lang w:eastAsia="lt-LT"/>
              </w:rPr>
              <w:t>Suorganizuotų sveikatos ugdymo ir mokymo renginių skaičius ir dalyvių juose skaičius</w:t>
            </w:r>
          </w:p>
        </w:tc>
        <w:tc>
          <w:tcPr>
            <w:tcW w:w="850" w:type="dxa"/>
            <w:tcBorders>
              <w:top w:val="nil"/>
              <w:left w:val="nil"/>
              <w:bottom w:val="single" w:sz="4" w:space="0" w:color="auto"/>
              <w:right w:val="single" w:sz="4" w:space="0" w:color="auto"/>
            </w:tcBorders>
            <w:shd w:val="clear" w:color="auto" w:fill="auto"/>
            <w:vAlign w:val="center"/>
            <w:hideMark/>
          </w:tcPr>
          <w:p w14:paraId="4F5B500F" w14:textId="77777777" w:rsidR="005B1A2A" w:rsidRPr="003E574E" w:rsidRDefault="005B1A2A" w:rsidP="00F32A39">
            <w:pPr>
              <w:rPr>
                <w:sz w:val="18"/>
                <w:szCs w:val="18"/>
                <w:lang w:eastAsia="lt-LT"/>
              </w:rPr>
            </w:pPr>
            <w:r w:rsidRPr="003E574E">
              <w:rPr>
                <w:sz w:val="18"/>
                <w:szCs w:val="18"/>
                <w:lang w:eastAsia="lt-LT"/>
              </w:rPr>
              <w:t>P-6-1-1-7</w:t>
            </w:r>
          </w:p>
        </w:tc>
        <w:tc>
          <w:tcPr>
            <w:tcW w:w="851" w:type="dxa"/>
            <w:tcBorders>
              <w:top w:val="nil"/>
              <w:left w:val="nil"/>
              <w:bottom w:val="single" w:sz="4" w:space="0" w:color="auto"/>
              <w:right w:val="single" w:sz="4" w:space="0" w:color="auto"/>
            </w:tcBorders>
            <w:shd w:val="clear" w:color="000000" w:fill="FFFFFF"/>
            <w:vAlign w:val="center"/>
            <w:hideMark/>
          </w:tcPr>
          <w:p w14:paraId="7D1B38F2" w14:textId="77777777" w:rsidR="005B1A2A" w:rsidRPr="003E574E" w:rsidRDefault="005B1A2A" w:rsidP="00F32A39">
            <w:pPr>
              <w:jc w:val="center"/>
              <w:rPr>
                <w:sz w:val="18"/>
                <w:szCs w:val="18"/>
                <w:lang w:eastAsia="lt-LT"/>
              </w:rPr>
            </w:pPr>
            <w:r w:rsidRPr="003E574E">
              <w:rPr>
                <w:sz w:val="18"/>
                <w:szCs w:val="18"/>
                <w:lang w:eastAsia="lt-LT"/>
              </w:rPr>
              <w:t xml:space="preserve"> 250 /14000 </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18649287" w14:textId="77777777" w:rsidR="005B1A2A" w:rsidRPr="003E574E" w:rsidRDefault="005B1A2A" w:rsidP="00F32A39">
            <w:pPr>
              <w:jc w:val="center"/>
              <w:rPr>
                <w:sz w:val="18"/>
                <w:szCs w:val="18"/>
                <w:lang w:eastAsia="lt-LT"/>
              </w:rPr>
            </w:pPr>
            <w:r w:rsidRPr="003E574E">
              <w:rPr>
                <w:sz w:val="18"/>
                <w:szCs w:val="18"/>
                <w:lang w:eastAsia="lt-LT"/>
              </w:rPr>
              <w:t xml:space="preserve"> 250 / 15000 </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tcPr>
          <w:p w14:paraId="65560D32" w14:textId="77777777" w:rsidR="005B1A2A" w:rsidRPr="003E574E" w:rsidRDefault="005B1A2A" w:rsidP="00F32A39">
            <w:pPr>
              <w:jc w:val="center"/>
              <w:rPr>
                <w:sz w:val="18"/>
                <w:szCs w:val="18"/>
                <w:lang w:eastAsia="lt-LT"/>
              </w:rPr>
            </w:pPr>
            <w:r w:rsidRPr="003E574E">
              <w:rPr>
                <w:sz w:val="18"/>
                <w:szCs w:val="18"/>
                <w:lang w:eastAsia="lt-LT"/>
              </w:rPr>
              <w:t> 250/ 15000</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145344C" w14:textId="77777777" w:rsidR="005B1A2A" w:rsidRPr="003E574E" w:rsidRDefault="005B1A2A" w:rsidP="00F32A39">
            <w:pPr>
              <w:jc w:val="center"/>
              <w:rPr>
                <w:sz w:val="18"/>
                <w:szCs w:val="18"/>
                <w:lang w:eastAsia="lt-LT"/>
              </w:rPr>
            </w:pPr>
            <w:r w:rsidRPr="003E574E">
              <w:rPr>
                <w:sz w:val="18"/>
                <w:szCs w:val="18"/>
                <w:lang w:eastAsia="lt-LT"/>
              </w:rPr>
              <w:t>250/</w:t>
            </w:r>
          </w:p>
          <w:p w14:paraId="46F4081F" w14:textId="77777777" w:rsidR="005B1A2A" w:rsidRPr="003E574E" w:rsidRDefault="005B1A2A" w:rsidP="00F32A39">
            <w:pPr>
              <w:jc w:val="center"/>
              <w:rPr>
                <w:sz w:val="18"/>
                <w:szCs w:val="18"/>
                <w:lang w:eastAsia="lt-LT"/>
              </w:rPr>
            </w:pPr>
            <w:r w:rsidRPr="003E574E">
              <w:rPr>
                <w:sz w:val="18"/>
                <w:szCs w:val="18"/>
                <w:lang w:eastAsia="lt-LT"/>
              </w:rPr>
              <w:t>15000</w:t>
            </w:r>
          </w:p>
        </w:tc>
      </w:tr>
      <w:tr w:rsidR="005B1A2A" w:rsidRPr="003E574E" w14:paraId="7C20A365" w14:textId="77777777" w:rsidTr="00F32A39">
        <w:trPr>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6309E81F" w14:textId="77777777" w:rsidR="005B1A2A" w:rsidRPr="003E574E" w:rsidRDefault="005B1A2A" w:rsidP="00F32A39">
            <w:pPr>
              <w:jc w:val="center"/>
              <w:rPr>
                <w:sz w:val="18"/>
                <w:szCs w:val="18"/>
                <w:lang w:eastAsia="lt-LT"/>
              </w:rPr>
            </w:pPr>
            <w:r w:rsidRPr="003E574E">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0E1AD651" w14:textId="77777777" w:rsidR="005B1A2A" w:rsidRPr="003E574E" w:rsidRDefault="005B1A2A" w:rsidP="00F32A39">
            <w:pPr>
              <w:jc w:val="center"/>
              <w:rPr>
                <w:sz w:val="18"/>
                <w:szCs w:val="18"/>
                <w:lang w:eastAsia="lt-LT"/>
              </w:rPr>
            </w:pPr>
            <w:r w:rsidRPr="003E574E">
              <w:rPr>
                <w:sz w:val="18"/>
                <w:szCs w:val="18"/>
                <w:lang w:eastAsia="lt-LT"/>
              </w:rPr>
              <w:t>6</w:t>
            </w:r>
          </w:p>
        </w:tc>
        <w:tc>
          <w:tcPr>
            <w:tcW w:w="741" w:type="dxa"/>
            <w:tcBorders>
              <w:top w:val="nil"/>
              <w:left w:val="nil"/>
              <w:bottom w:val="single" w:sz="4" w:space="0" w:color="auto"/>
              <w:right w:val="single" w:sz="4" w:space="0" w:color="auto"/>
            </w:tcBorders>
            <w:shd w:val="clear" w:color="auto" w:fill="auto"/>
            <w:vAlign w:val="center"/>
            <w:hideMark/>
          </w:tcPr>
          <w:p w14:paraId="369C87DD" w14:textId="77777777" w:rsidR="005B1A2A" w:rsidRPr="003E574E" w:rsidRDefault="005B1A2A" w:rsidP="00F32A39">
            <w:pPr>
              <w:jc w:val="center"/>
              <w:rPr>
                <w:sz w:val="18"/>
                <w:szCs w:val="18"/>
                <w:lang w:eastAsia="lt-LT"/>
              </w:rPr>
            </w:pPr>
            <w:r w:rsidRPr="003E574E">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2E150A18" w14:textId="77777777" w:rsidR="005B1A2A" w:rsidRPr="003E574E" w:rsidRDefault="005B1A2A" w:rsidP="00F32A39">
            <w:pPr>
              <w:jc w:val="center"/>
              <w:rPr>
                <w:sz w:val="18"/>
                <w:szCs w:val="18"/>
                <w:lang w:eastAsia="lt-LT"/>
              </w:rPr>
            </w:pPr>
            <w:r w:rsidRPr="003E574E">
              <w:rPr>
                <w:sz w:val="18"/>
                <w:szCs w:val="18"/>
                <w:lang w:eastAsia="lt-LT"/>
              </w:rPr>
              <w:t>1</w:t>
            </w:r>
          </w:p>
        </w:tc>
        <w:tc>
          <w:tcPr>
            <w:tcW w:w="2977" w:type="dxa"/>
            <w:tcBorders>
              <w:top w:val="nil"/>
              <w:left w:val="nil"/>
              <w:bottom w:val="single" w:sz="4" w:space="0" w:color="auto"/>
              <w:right w:val="single" w:sz="4" w:space="0" w:color="auto"/>
            </w:tcBorders>
            <w:shd w:val="clear" w:color="auto" w:fill="auto"/>
            <w:vAlign w:val="center"/>
            <w:hideMark/>
          </w:tcPr>
          <w:p w14:paraId="78310844" w14:textId="77777777" w:rsidR="005B1A2A" w:rsidRPr="003E574E" w:rsidRDefault="005B1A2A" w:rsidP="00F32A39">
            <w:pPr>
              <w:rPr>
                <w:sz w:val="18"/>
                <w:szCs w:val="18"/>
                <w:lang w:eastAsia="lt-LT"/>
              </w:rPr>
            </w:pPr>
            <w:r w:rsidRPr="003E574E">
              <w:rPr>
                <w:sz w:val="18"/>
                <w:szCs w:val="18"/>
                <w:lang w:eastAsia="lt-LT"/>
              </w:rPr>
              <w:t>Visuomenės sveikatos stebėsenos ataskaitų skaičius</w:t>
            </w:r>
          </w:p>
        </w:tc>
        <w:tc>
          <w:tcPr>
            <w:tcW w:w="850" w:type="dxa"/>
            <w:tcBorders>
              <w:top w:val="nil"/>
              <w:left w:val="nil"/>
              <w:bottom w:val="single" w:sz="4" w:space="0" w:color="auto"/>
              <w:right w:val="single" w:sz="4" w:space="0" w:color="auto"/>
            </w:tcBorders>
            <w:shd w:val="clear" w:color="auto" w:fill="auto"/>
            <w:vAlign w:val="center"/>
            <w:hideMark/>
          </w:tcPr>
          <w:p w14:paraId="0C1718D6" w14:textId="77777777" w:rsidR="005B1A2A" w:rsidRPr="003E574E" w:rsidRDefault="005B1A2A" w:rsidP="00F32A39">
            <w:pPr>
              <w:rPr>
                <w:sz w:val="18"/>
                <w:szCs w:val="18"/>
                <w:lang w:eastAsia="lt-LT"/>
              </w:rPr>
            </w:pPr>
            <w:r w:rsidRPr="003E574E">
              <w:rPr>
                <w:sz w:val="18"/>
                <w:szCs w:val="18"/>
                <w:lang w:eastAsia="lt-LT"/>
              </w:rPr>
              <w:t>P-6-1-1-8</w:t>
            </w:r>
          </w:p>
        </w:tc>
        <w:tc>
          <w:tcPr>
            <w:tcW w:w="851" w:type="dxa"/>
            <w:tcBorders>
              <w:top w:val="nil"/>
              <w:left w:val="nil"/>
              <w:bottom w:val="single" w:sz="4" w:space="0" w:color="auto"/>
              <w:right w:val="single" w:sz="4" w:space="0" w:color="auto"/>
            </w:tcBorders>
            <w:shd w:val="clear" w:color="000000" w:fill="FFFFFF"/>
            <w:noWrap/>
            <w:vAlign w:val="center"/>
            <w:hideMark/>
          </w:tcPr>
          <w:p w14:paraId="6D206E3B" w14:textId="77777777" w:rsidR="005B1A2A" w:rsidRPr="003E574E" w:rsidRDefault="005B1A2A" w:rsidP="00F32A39">
            <w:pPr>
              <w:jc w:val="center"/>
              <w:rPr>
                <w:sz w:val="18"/>
                <w:szCs w:val="18"/>
                <w:lang w:eastAsia="lt-LT"/>
              </w:rPr>
            </w:pPr>
            <w:r w:rsidRPr="003E574E">
              <w:rPr>
                <w:sz w:val="18"/>
                <w:szCs w:val="18"/>
                <w:lang w:eastAsia="lt-LT"/>
              </w:rPr>
              <w:t>1</w:t>
            </w:r>
          </w:p>
        </w:tc>
        <w:tc>
          <w:tcPr>
            <w:tcW w:w="708" w:type="dxa"/>
            <w:gridSpan w:val="2"/>
            <w:tcBorders>
              <w:top w:val="nil"/>
              <w:left w:val="nil"/>
              <w:bottom w:val="single" w:sz="4" w:space="0" w:color="auto"/>
              <w:right w:val="nil"/>
            </w:tcBorders>
            <w:shd w:val="clear" w:color="000000" w:fill="FFFFFF"/>
            <w:noWrap/>
            <w:vAlign w:val="center"/>
            <w:hideMark/>
          </w:tcPr>
          <w:p w14:paraId="1031B8E2" w14:textId="77777777" w:rsidR="005B1A2A" w:rsidRPr="003E574E" w:rsidRDefault="005B1A2A" w:rsidP="00F32A39">
            <w:pPr>
              <w:jc w:val="center"/>
              <w:rPr>
                <w:sz w:val="18"/>
                <w:szCs w:val="18"/>
                <w:lang w:eastAsia="lt-LT"/>
              </w:rPr>
            </w:pPr>
            <w:r w:rsidRPr="003E574E">
              <w:rPr>
                <w:sz w:val="18"/>
                <w:szCs w:val="18"/>
                <w:lang w:eastAsia="lt-LT"/>
              </w:rPr>
              <w:t>1</w:t>
            </w:r>
          </w:p>
        </w:tc>
        <w:tc>
          <w:tcPr>
            <w:tcW w:w="851" w:type="dxa"/>
            <w:gridSpan w:val="3"/>
            <w:tcBorders>
              <w:top w:val="nil"/>
              <w:left w:val="single" w:sz="4" w:space="0" w:color="auto"/>
              <w:bottom w:val="single" w:sz="4" w:space="0" w:color="auto"/>
              <w:right w:val="single" w:sz="4" w:space="0" w:color="auto"/>
            </w:tcBorders>
            <w:vAlign w:val="center"/>
          </w:tcPr>
          <w:p w14:paraId="5E8E7BDC" w14:textId="77777777" w:rsidR="005B1A2A" w:rsidRPr="003E574E" w:rsidRDefault="005B1A2A" w:rsidP="00F32A39">
            <w:pPr>
              <w:jc w:val="center"/>
              <w:rPr>
                <w:sz w:val="18"/>
                <w:szCs w:val="18"/>
                <w:lang w:eastAsia="lt-LT"/>
              </w:rPr>
            </w:pPr>
            <w:r w:rsidRPr="003E574E">
              <w:rPr>
                <w:sz w:val="18"/>
                <w:szCs w:val="18"/>
                <w:lang w:eastAsia="lt-LT"/>
              </w:rPr>
              <w:t>1</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1B3284E2" w14:textId="77777777" w:rsidR="005B1A2A" w:rsidRPr="003E574E" w:rsidRDefault="005B1A2A" w:rsidP="00F32A39">
            <w:pPr>
              <w:jc w:val="center"/>
              <w:rPr>
                <w:sz w:val="18"/>
                <w:szCs w:val="18"/>
                <w:lang w:eastAsia="lt-LT"/>
              </w:rPr>
            </w:pPr>
            <w:r w:rsidRPr="003E574E">
              <w:rPr>
                <w:sz w:val="18"/>
                <w:szCs w:val="18"/>
                <w:lang w:eastAsia="lt-LT"/>
              </w:rPr>
              <w:t>1</w:t>
            </w:r>
          </w:p>
        </w:tc>
      </w:tr>
      <w:tr w:rsidR="005B1A2A" w:rsidRPr="00700764" w14:paraId="0B1ECA05" w14:textId="77777777" w:rsidTr="00F32A39">
        <w:trPr>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0B295CF8" w14:textId="77777777" w:rsidR="005B1A2A" w:rsidRPr="003E574E" w:rsidRDefault="005B1A2A" w:rsidP="00F32A39">
            <w:pPr>
              <w:jc w:val="center"/>
              <w:rPr>
                <w:sz w:val="18"/>
                <w:szCs w:val="18"/>
                <w:lang w:eastAsia="lt-LT"/>
              </w:rPr>
            </w:pPr>
            <w:r w:rsidRPr="003E574E">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4CE0528F" w14:textId="77777777" w:rsidR="005B1A2A" w:rsidRPr="003E574E" w:rsidRDefault="005B1A2A" w:rsidP="00F32A39">
            <w:pPr>
              <w:jc w:val="center"/>
              <w:rPr>
                <w:sz w:val="18"/>
                <w:szCs w:val="18"/>
                <w:lang w:eastAsia="lt-LT"/>
              </w:rPr>
            </w:pPr>
            <w:r w:rsidRPr="003E574E">
              <w:rPr>
                <w:sz w:val="18"/>
                <w:szCs w:val="18"/>
                <w:lang w:eastAsia="lt-LT"/>
              </w:rPr>
              <w:t>6</w:t>
            </w:r>
          </w:p>
        </w:tc>
        <w:tc>
          <w:tcPr>
            <w:tcW w:w="741" w:type="dxa"/>
            <w:tcBorders>
              <w:top w:val="nil"/>
              <w:left w:val="nil"/>
              <w:bottom w:val="single" w:sz="4" w:space="0" w:color="auto"/>
              <w:right w:val="single" w:sz="4" w:space="0" w:color="auto"/>
            </w:tcBorders>
            <w:shd w:val="clear" w:color="auto" w:fill="auto"/>
            <w:vAlign w:val="center"/>
            <w:hideMark/>
          </w:tcPr>
          <w:p w14:paraId="54CC2831" w14:textId="77777777" w:rsidR="005B1A2A" w:rsidRPr="003E574E" w:rsidRDefault="005B1A2A" w:rsidP="00F32A39">
            <w:pPr>
              <w:jc w:val="center"/>
              <w:rPr>
                <w:sz w:val="18"/>
                <w:szCs w:val="18"/>
                <w:lang w:eastAsia="lt-LT"/>
              </w:rPr>
            </w:pPr>
            <w:r w:rsidRPr="003E574E">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372EBD63" w14:textId="77777777" w:rsidR="005B1A2A" w:rsidRPr="003E574E" w:rsidRDefault="005B1A2A" w:rsidP="00F32A39">
            <w:pPr>
              <w:jc w:val="center"/>
              <w:rPr>
                <w:sz w:val="18"/>
                <w:szCs w:val="18"/>
                <w:lang w:eastAsia="lt-LT"/>
              </w:rPr>
            </w:pPr>
            <w:r w:rsidRPr="003E574E">
              <w:rPr>
                <w:sz w:val="18"/>
                <w:szCs w:val="18"/>
                <w:lang w:eastAsia="lt-LT"/>
              </w:rPr>
              <w:t>1</w:t>
            </w:r>
          </w:p>
        </w:tc>
        <w:tc>
          <w:tcPr>
            <w:tcW w:w="2977" w:type="dxa"/>
            <w:tcBorders>
              <w:top w:val="nil"/>
              <w:left w:val="nil"/>
              <w:bottom w:val="single" w:sz="4" w:space="0" w:color="auto"/>
              <w:right w:val="single" w:sz="4" w:space="0" w:color="auto"/>
            </w:tcBorders>
            <w:shd w:val="clear" w:color="auto" w:fill="auto"/>
            <w:vAlign w:val="center"/>
            <w:hideMark/>
          </w:tcPr>
          <w:p w14:paraId="172453C9" w14:textId="77777777" w:rsidR="005B1A2A" w:rsidRPr="003E574E" w:rsidRDefault="005B1A2A" w:rsidP="00F32A39">
            <w:pPr>
              <w:rPr>
                <w:sz w:val="18"/>
                <w:szCs w:val="18"/>
                <w:lang w:eastAsia="lt-LT"/>
              </w:rPr>
            </w:pPr>
            <w:r w:rsidRPr="003E574E">
              <w:rPr>
                <w:sz w:val="18"/>
                <w:szCs w:val="18"/>
                <w:lang w:eastAsia="lt-LT"/>
              </w:rPr>
              <w:t>Parengtų visuomenės sveikatos tyrimų/analizių skaičius</w:t>
            </w:r>
          </w:p>
        </w:tc>
        <w:tc>
          <w:tcPr>
            <w:tcW w:w="850" w:type="dxa"/>
            <w:tcBorders>
              <w:top w:val="nil"/>
              <w:left w:val="nil"/>
              <w:bottom w:val="single" w:sz="4" w:space="0" w:color="auto"/>
              <w:right w:val="single" w:sz="4" w:space="0" w:color="auto"/>
            </w:tcBorders>
            <w:shd w:val="clear" w:color="auto" w:fill="auto"/>
            <w:vAlign w:val="center"/>
            <w:hideMark/>
          </w:tcPr>
          <w:p w14:paraId="67AF112C" w14:textId="77777777" w:rsidR="005B1A2A" w:rsidRPr="003E574E" w:rsidRDefault="005B1A2A" w:rsidP="00F32A39">
            <w:pPr>
              <w:rPr>
                <w:sz w:val="18"/>
                <w:szCs w:val="18"/>
                <w:lang w:eastAsia="lt-LT"/>
              </w:rPr>
            </w:pPr>
            <w:r w:rsidRPr="003E574E">
              <w:rPr>
                <w:sz w:val="18"/>
                <w:szCs w:val="18"/>
                <w:lang w:eastAsia="lt-LT"/>
              </w:rPr>
              <w:t>P-6-1-1-9</w:t>
            </w:r>
          </w:p>
        </w:tc>
        <w:tc>
          <w:tcPr>
            <w:tcW w:w="851" w:type="dxa"/>
            <w:tcBorders>
              <w:top w:val="nil"/>
              <w:left w:val="nil"/>
              <w:bottom w:val="single" w:sz="4" w:space="0" w:color="auto"/>
              <w:right w:val="single" w:sz="4" w:space="0" w:color="auto"/>
            </w:tcBorders>
            <w:shd w:val="clear" w:color="000000" w:fill="FFFFFF"/>
            <w:noWrap/>
            <w:vAlign w:val="center"/>
            <w:hideMark/>
          </w:tcPr>
          <w:p w14:paraId="4232A5F1" w14:textId="77777777" w:rsidR="005B1A2A" w:rsidRPr="003E574E" w:rsidRDefault="005B1A2A" w:rsidP="00F32A39">
            <w:pPr>
              <w:jc w:val="center"/>
              <w:rPr>
                <w:sz w:val="18"/>
                <w:szCs w:val="18"/>
                <w:lang w:eastAsia="lt-LT"/>
              </w:rPr>
            </w:pPr>
            <w:r w:rsidRPr="003E574E">
              <w:rPr>
                <w:sz w:val="18"/>
                <w:szCs w:val="18"/>
                <w:lang w:eastAsia="lt-LT"/>
              </w:rPr>
              <w:t>6</w:t>
            </w:r>
          </w:p>
        </w:tc>
        <w:tc>
          <w:tcPr>
            <w:tcW w:w="708" w:type="dxa"/>
            <w:gridSpan w:val="2"/>
            <w:tcBorders>
              <w:top w:val="nil"/>
              <w:left w:val="nil"/>
              <w:bottom w:val="single" w:sz="4" w:space="0" w:color="auto"/>
              <w:right w:val="nil"/>
            </w:tcBorders>
            <w:shd w:val="clear" w:color="000000" w:fill="FFFFFF"/>
            <w:noWrap/>
            <w:vAlign w:val="center"/>
            <w:hideMark/>
          </w:tcPr>
          <w:p w14:paraId="2C14EA0A" w14:textId="77777777" w:rsidR="005B1A2A" w:rsidRPr="003E574E" w:rsidRDefault="005B1A2A" w:rsidP="00F32A39">
            <w:pPr>
              <w:jc w:val="center"/>
              <w:rPr>
                <w:sz w:val="18"/>
                <w:szCs w:val="18"/>
                <w:lang w:eastAsia="lt-LT"/>
              </w:rPr>
            </w:pPr>
            <w:r w:rsidRPr="003E574E">
              <w:rPr>
                <w:sz w:val="18"/>
                <w:szCs w:val="18"/>
                <w:lang w:eastAsia="lt-LT"/>
              </w:rPr>
              <w:t>6</w:t>
            </w:r>
          </w:p>
        </w:tc>
        <w:tc>
          <w:tcPr>
            <w:tcW w:w="851" w:type="dxa"/>
            <w:gridSpan w:val="3"/>
            <w:tcBorders>
              <w:top w:val="nil"/>
              <w:left w:val="single" w:sz="4" w:space="0" w:color="auto"/>
              <w:bottom w:val="single" w:sz="4" w:space="0" w:color="auto"/>
              <w:right w:val="single" w:sz="4" w:space="0" w:color="auto"/>
            </w:tcBorders>
            <w:vAlign w:val="center"/>
          </w:tcPr>
          <w:p w14:paraId="39635328" w14:textId="77777777" w:rsidR="005B1A2A" w:rsidRPr="003E574E" w:rsidRDefault="005B1A2A" w:rsidP="00F32A39">
            <w:pPr>
              <w:jc w:val="center"/>
              <w:rPr>
                <w:sz w:val="18"/>
                <w:szCs w:val="18"/>
                <w:lang w:eastAsia="lt-LT"/>
              </w:rPr>
            </w:pPr>
            <w:r w:rsidRPr="003E574E">
              <w:rPr>
                <w:sz w:val="18"/>
                <w:szCs w:val="18"/>
                <w:lang w:eastAsia="lt-LT"/>
              </w:rPr>
              <w:t>6</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3279F0FC" w14:textId="77777777" w:rsidR="005B1A2A" w:rsidRPr="00700764" w:rsidRDefault="005B1A2A" w:rsidP="00F32A39">
            <w:pPr>
              <w:jc w:val="center"/>
              <w:rPr>
                <w:sz w:val="18"/>
                <w:szCs w:val="18"/>
                <w:lang w:eastAsia="lt-LT"/>
              </w:rPr>
            </w:pPr>
            <w:r w:rsidRPr="003E574E">
              <w:rPr>
                <w:sz w:val="18"/>
                <w:szCs w:val="18"/>
                <w:lang w:eastAsia="lt-LT"/>
              </w:rPr>
              <w:t>6</w:t>
            </w:r>
          </w:p>
        </w:tc>
      </w:tr>
      <w:tr w:rsidR="005B1A2A" w:rsidRPr="00700764" w14:paraId="5B63A0B1" w14:textId="77777777" w:rsidTr="00F32A39">
        <w:trPr>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3738C675"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18224987" w14:textId="77777777" w:rsidR="005B1A2A" w:rsidRPr="00700764" w:rsidRDefault="005B1A2A" w:rsidP="00F32A39">
            <w:pPr>
              <w:jc w:val="center"/>
              <w:rPr>
                <w:sz w:val="18"/>
                <w:szCs w:val="18"/>
                <w:lang w:eastAsia="lt-LT"/>
              </w:rPr>
            </w:pPr>
            <w:r w:rsidRPr="00700764">
              <w:rPr>
                <w:sz w:val="18"/>
                <w:szCs w:val="18"/>
                <w:lang w:eastAsia="lt-LT"/>
              </w:rPr>
              <w:t>6</w:t>
            </w:r>
          </w:p>
        </w:tc>
        <w:tc>
          <w:tcPr>
            <w:tcW w:w="741" w:type="dxa"/>
            <w:tcBorders>
              <w:top w:val="nil"/>
              <w:left w:val="nil"/>
              <w:bottom w:val="single" w:sz="4" w:space="0" w:color="auto"/>
              <w:right w:val="single" w:sz="4" w:space="0" w:color="auto"/>
            </w:tcBorders>
            <w:shd w:val="clear" w:color="auto" w:fill="auto"/>
            <w:vAlign w:val="center"/>
            <w:hideMark/>
          </w:tcPr>
          <w:p w14:paraId="766B7D68"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14B6F5EC" w14:textId="77777777" w:rsidR="005B1A2A" w:rsidRPr="00700764" w:rsidRDefault="005B1A2A" w:rsidP="00F32A39">
            <w:pPr>
              <w:jc w:val="center"/>
              <w:rPr>
                <w:sz w:val="18"/>
                <w:szCs w:val="18"/>
                <w:lang w:eastAsia="lt-LT"/>
              </w:rPr>
            </w:pPr>
            <w:r w:rsidRPr="00700764">
              <w:rPr>
                <w:sz w:val="18"/>
                <w:szCs w:val="18"/>
                <w:lang w:eastAsia="lt-LT"/>
              </w:rPr>
              <w:t>2</w:t>
            </w:r>
          </w:p>
        </w:tc>
        <w:tc>
          <w:tcPr>
            <w:tcW w:w="2977" w:type="dxa"/>
            <w:tcBorders>
              <w:top w:val="nil"/>
              <w:left w:val="nil"/>
              <w:bottom w:val="single" w:sz="4" w:space="0" w:color="auto"/>
              <w:right w:val="single" w:sz="4" w:space="0" w:color="auto"/>
            </w:tcBorders>
            <w:shd w:val="clear" w:color="auto" w:fill="auto"/>
            <w:vAlign w:val="center"/>
            <w:hideMark/>
          </w:tcPr>
          <w:p w14:paraId="4A050B04" w14:textId="77777777" w:rsidR="005B1A2A" w:rsidRPr="00700764" w:rsidRDefault="005B1A2A" w:rsidP="00F32A39">
            <w:pPr>
              <w:rPr>
                <w:sz w:val="18"/>
                <w:szCs w:val="18"/>
                <w:lang w:eastAsia="lt-LT"/>
              </w:rPr>
            </w:pPr>
            <w:r w:rsidRPr="00700764">
              <w:rPr>
                <w:sz w:val="18"/>
                <w:szCs w:val="18"/>
                <w:lang w:eastAsia="lt-LT"/>
              </w:rPr>
              <w:t>Renovuotų sveikatos priežiūros paslaugas teikiančių įstaigų skaičius</w:t>
            </w:r>
          </w:p>
        </w:tc>
        <w:tc>
          <w:tcPr>
            <w:tcW w:w="850" w:type="dxa"/>
            <w:tcBorders>
              <w:top w:val="nil"/>
              <w:left w:val="nil"/>
              <w:bottom w:val="single" w:sz="4" w:space="0" w:color="auto"/>
              <w:right w:val="single" w:sz="4" w:space="0" w:color="auto"/>
            </w:tcBorders>
            <w:shd w:val="clear" w:color="auto" w:fill="auto"/>
            <w:vAlign w:val="center"/>
            <w:hideMark/>
          </w:tcPr>
          <w:p w14:paraId="3E847FB4" w14:textId="77777777" w:rsidR="005B1A2A" w:rsidRPr="00700764" w:rsidRDefault="005B1A2A" w:rsidP="00F32A39">
            <w:pPr>
              <w:rPr>
                <w:sz w:val="18"/>
                <w:szCs w:val="18"/>
                <w:lang w:eastAsia="lt-LT"/>
              </w:rPr>
            </w:pPr>
            <w:r w:rsidRPr="00700764">
              <w:rPr>
                <w:sz w:val="18"/>
                <w:szCs w:val="18"/>
                <w:lang w:eastAsia="lt-LT"/>
              </w:rPr>
              <w:t>P-6-1-2-1</w:t>
            </w:r>
          </w:p>
        </w:tc>
        <w:tc>
          <w:tcPr>
            <w:tcW w:w="851" w:type="dxa"/>
            <w:tcBorders>
              <w:top w:val="nil"/>
              <w:left w:val="nil"/>
              <w:bottom w:val="single" w:sz="4" w:space="0" w:color="auto"/>
              <w:right w:val="single" w:sz="4" w:space="0" w:color="auto"/>
            </w:tcBorders>
            <w:shd w:val="clear" w:color="000000" w:fill="FFFFFF"/>
            <w:noWrap/>
            <w:vAlign w:val="center"/>
            <w:hideMark/>
          </w:tcPr>
          <w:p w14:paraId="7C2401C4" w14:textId="77777777" w:rsidR="005B1A2A" w:rsidRPr="00700764" w:rsidRDefault="005B1A2A" w:rsidP="00F32A39">
            <w:pPr>
              <w:jc w:val="center"/>
              <w:rPr>
                <w:sz w:val="18"/>
                <w:szCs w:val="18"/>
                <w:lang w:eastAsia="lt-LT"/>
              </w:rPr>
            </w:pPr>
            <w:r w:rsidRPr="00700764">
              <w:rPr>
                <w:sz w:val="18"/>
                <w:szCs w:val="18"/>
                <w:lang w:eastAsia="lt-LT"/>
              </w:rPr>
              <w:t>1</w:t>
            </w:r>
          </w:p>
        </w:tc>
        <w:tc>
          <w:tcPr>
            <w:tcW w:w="708" w:type="dxa"/>
            <w:gridSpan w:val="2"/>
            <w:tcBorders>
              <w:top w:val="nil"/>
              <w:left w:val="nil"/>
              <w:bottom w:val="single" w:sz="4" w:space="0" w:color="auto"/>
              <w:right w:val="nil"/>
            </w:tcBorders>
            <w:shd w:val="clear" w:color="000000" w:fill="FFFFFF"/>
            <w:noWrap/>
            <w:vAlign w:val="center"/>
            <w:hideMark/>
          </w:tcPr>
          <w:p w14:paraId="0C64B331" w14:textId="77777777" w:rsidR="005B1A2A" w:rsidRPr="00700764" w:rsidRDefault="005B1A2A" w:rsidP="00F32A39">
            <w:pPr>
              <w:jc w:val="center"/>
              <w:rPr>
                <w:sz w:val="18"/>
                <w:szCs w:val="18"/>
                <w:lang w:eastAsia="lt-LT"/>
              </w:rPr>
            </w:pPr>
            <w:r w:rsidRPr="00700764">
              <w:rPr>
                <w:sz w:val="18"/>
                <w:szCs w:val="18"/>
                <w:lang w:eastAsia="lt-LT"/>
              </w:rPr>
              <w:t>2</w:t>
            </w:r>
          </w:p>
        </w:tc>
        <w:tc>
          <w:tcPr>
            <w:tcW w:w="851" w:type="dxa"/>
            <w:gridSpan w:val="3"/>
            <w:tcBorders>
              <w:top w:val="nil"/>
              <w:left w:val="single" w:sz="4" w:space="0" w:color="auto"/>
              <w:bottom w:val="single" w:sz="4" w:space="0" w:color="auto"/>
              <w:right w:val="single" w:sz="4" w:space="0" w:color="auto"/>
            </w:tcBorders>
            <w:vAlign w:val="center"/>
          </w:tcPr>
          <w:p w14:paraId="0E3B235D" w14:textId="77777777" w:rsidR="005B1A2A" w:rsidRPr="00700764" w:rsidRDefault="005B1A2A" w:rsidP="00F32A39">
            <w:pPr>
              <w:jc w:val="center"/>
              <w:rPr>
                <w:sz w:val="18"/>
                <w:szCs w:val="18"/>
                <w:lang w:eastAsia="lt-LT"/>
              </w:rPr>
            </w:pPr>
            <w:r w:rsidRPr="00700764">
              <w:rPr>
                <w:sz w:val="18"/>
                <w:szCs w:val="18"/>
                <w:lang w:eastAsia="lt-LT"/>
              </w:rPr>
              <w:t>1</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0DC861FB" w14:textId="77777777" w:rsidR="005B1A2A" w:rsidRPr="00700764" w:rsidRDefault="005B1A2A" w:rsidP="00F32A39">
            <w:pPr>
              <w:jc w:val="center"/>
              <w:rPr>
                <w:sz w:val="18"/>
                <w:szCs w:val="18"/>
                <w:lang w:eastAsia="lt-LT"/>
              </w:rPr>
            </w:pPr>
            <w:r>
              <w:rPr>
                <w:sz w:val="18"/>
                <w:szCs w:val="18"/>
                <w:lang w:eastAsia="lt-LT"/>
              </w:rPr>
              <w:t>1</w:t>
            </w:r>
          </w:p>
        </w:tc>
      </w:tr>
      <w:tr w:rsidR="005B1A2A" w:rsidRPr="00700764" w14:paraId="5D453A19" w14:textId="77777777" w:rsidTr="00F32A39">
        <w:trPr>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18187D38"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7E889BCA" w14:textId="77777777" w:rsidR="005B1A2A" w:rsidRPr="00700764" w:rsidRDefault="005B1A2A" w:rsidP="00F32A39">
            <w:pPr>
              <w:jc w:val="center"/>
              <w:rPr>
                <w:sz w:val="18"/>
                <w:szCs w:val="18"/>
                <w:lang w:eastAsia="lt-LT"/>
              </w:rPr>
            </w:pPr>
            <w:r w:rsidRPr="00700764">
              <w:rPr>
                <w:sz w:val="18"/>
                <w:szCs w:val="18"/>
                <w:lang w:eastAsia="lt-LT"/>
              </w:rPr>
              <w:t>6</w:t>
            </w:r>
          </w:p>
        </w:tc>
        <w:tc>
          <w:tcPr>
            <w:tcW w:w="741" w:type="dxa"/>
            <w:tcBorders>
              <w:top w:val="nil"/>
              <w:left w:val="nil"/>
              <w:bottom w:val="single" w:sz="4" w:space="0" w:color="auto"/>
              <w:right w:val="single" w:sz="4" w:space="0" w:color="auto"/>
            </w:tcBorders>
            <w:shd w:val="clear" w:color="auto" w:fill="auto"/>
            <w:vAlign w:val="center"/>
            <w:hideMark/>
          </w:tcPr>
          <w:p w14:paraId="59CD9B67"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3FCFA48C" w14:textId="77777777" w:rsidR="005B1A2A" w:rsidRPr="00700764" w:rsidRDefault="005B1A2A" w:rsidP="00F32A39">
            <w:pPr>
              <w:jc w:val="center"/>
              <w:rPr>
                <w:sz w:val="18"/>
                <w:szCs w:val="18"/>
                <w:lang w:eastAsia="lt-LT"/>
              </w:rPr>
            </w:pPr>
            <w:r w:rsidRPr="00700764">
              <w:rPr>
                <w:sz w:val="18"/>
                <w:szCs w:val="18"/>
                <w:lang w:eastAsia="lt-LT"/>
              </w:rPr>
              <w:t>2</w:t>
            </w:r>
          </w:p>
        </w:tc>
        <w:tc>
          <w:tcPr>
            <w:tcW w:w="2977" w:type="dxa"/>
            <w:tcBorders>
              <w:top w:val="nil"/>
              <w:left w:val="nil"/>
              <w:bottom w:val="single" w:sz="4" w:space="0" w:color="auto"/>
              <w:right w:val="single" w:sz="4" w:space="0" w:color="auto"/>
            </w:tcBorders>
            <w:shd w:val="clear" w:color="auto" w:fill="auto"/>
            <w:vAlign w:val="center"/>
            <w:hideMark/>
          </w:tcPr>
          <w:p w14:paraId="1BE85871" w14:textId="77777777" w:rsidR="005B1A2A" w:rsidRPr="00700764" w:rsidRDefault="005B1A2A" w:rsidP="00F32A39">
            <w:pPr>
              <w:rPr>
                <w:sz w:val="18"/>
                <w:szCs w:val="18"/>
                <w:lang w:eastAsia="lt-LT"/>
              </w:rPr>
            </w:pPr>
            <w:r w:rsidRPr="00700764">
              <w:rPr>
                <w:sz w:val="18"/>
                <w:szCs w:val="18"/>
                <w:lang w:eastAsia="lt-LT"/>
              </w:rPr>
              <w:t xml:space="preserve">Įstaigų, kuriose įgyvendintos energijos taupymo programos, skaičius </w:t>
            </w:r>
          </w:p>
        </w:tc>
        <w:tc>
          <w:tcPr>
            <w:tcW w:w="850" w:type="dxa"/>
            <w:tcBorders>
              <w:top w:val="nil"/>
              <w:left w:val="nil"/>
              <w:bottom w:val="single" w:sz="4" w:space="0" w:color="auto"/>
              <w:right w:val="single" w:sz="4" w:space="0" w:color="auto"/>
            </w:tcBorders>
            <w:shd w:val="clear" w:color="auto" w:fill="auto"/>
            <w:vAlign w:val="center"/>
            <w:hideMark/>
          </w:tcPr>
          <w:p w14:paraId="3B95A8C3" w14:textId="77777777" w:rsidR="005B1A2A" w:rsidRPr="00700764" w:rsidRDefault="005B1A2A" w:rsidP="00F32A39">
            <w:pPr>
              <w:rPr>
                <w:sz w:val="18"/>
                <w:szCs w:val="18"/>
                <w:lang w:eastAsia="lt-LT"/>
              </w:rPr>
            </w:pPr>
            <w:r w:rsidRPr="00700764">
              <w:rPr>
                <w:sz w:val="18"/>
                <w:szCs w:val="18"/>
                <w:lang w:eastAsia="lt-LT"/>
              </w:rPr>
              <w:t>P-6-1-2-2</w:t>
            </w:r>
          </w:p>
        </w:tc>
        <w:tc>
          <w:tcPr>
            <w:tcW w:w="851" w:type="dxa"/>
            <w:tcBorders>
              <w:top w:val="nil"/>
              <w:left w:val="nil"/>
              <w:bottom w:val="single" w:sz="4" w:space="0" w:color="auto"/>
              <w:right w:val="single" w:sz="4" w:space="0" w:color="auto"/>
            </w:tcBorders>
            <w:shd w:val="clear" w:color="000000" w:fill="FFFFFF"/>
            <w:noWrap/>
            <w:vAlign w:val="center"/>
            <w:hideMark/>
          </w:tcPr>
          <w:p w14:paraId="77782624" w14:textId="77777777" w:rsidR="005B1A2A" w:rsidRPr="00700764" w:rsidRDefault="005B1A2A" w:rsidP="00F32A39">
            <w:pPr>
              <w:jc w:val="center"/>
              <w:rPr>
                <w:sz w:val="18"/>
                <w:szCs w:val="18"/>
                <w:lang w:eastAsia="lt-LT"/>
              </w:rPr>
            </w:pPr>
            <w:r w:rsidRPr="00700764">
              <w:rPr>
                <w:sz w:val="18"/>
                <w:szCs w:val="18"/>
                <w:lang w:eastAsia="lt-LT"/>
              </w:rPr>
              <w:t>1</w:t>
            </w:r>
          </w:p>
        </w:tc>
        <w:tc>
          <w:tcPr>
            <w:tcW w:w="708" w:type="dxa"/>
            <w:gridSpan w:val="2"/>
            <w:tcBorders>
              <w:top w:val="nil"/>
              <w:left w:val="nil"/>
              <w:bottom w:val="single" w:sz="4" w:space="0" w:color="auto"/>
              <w:right w:val="nil"/>
            </w:tcBorders>
            <w:shd w:val="clear" w:color="000000" w:fill="FFFFFF"/>
            <w:noWrap/>
            <w:vAlign w:val="center"/>
            <w:hideMark/>
          </w:tcPr>
          <w:p w14:paraId="575C2318" w14:textId="77777777" w:rsidR="005B1A2A" w:rsidRPr="00700764" w:rsidRDefault="005B1A2A" w:rsidP="00F32A39">
            <w:pPr>
              <w:jc w:val="center"/>
              <w:rPr>
                <w:sz w:val="18"/>
                <w:szCs w:val="18"/>
                <w:lang w:eastAsia="lt-LT"/>
              </w:rPr>
            </w:pPr>
            <w:r w:rsidRPr="00700764">
              <w:rPr>
                <w:sz w:val="18"/>
                <w:szCs w:val="18"/>
                <w:lang w:eastAsia="lt-LT"/>
              </w:rPr>
              <w:t>1</w:t>
            </w:r>
          </w:p>
        </w:tc>
        <w:tc>
          <w:tcPr>
            <w:tcW w:w="851" w:type="dxa"/>
            <w:gridSpan w:val="3"/>
            <w:tcBorders>
              <w:top w:val="nil"/>
              <w:left w:val="single" w:sz="4" w:space="0" w:color="auto"/>
              <w:bottom w:val="single" w:sz="4" w:space="0" w:color="auto"/>
              <w:right w:val="single" w:sz="4" w:space="0" w:color="auto"/>
            </w:tcBorders>
            <w:vAlign w:val="center"/>
          </w:tcPr>
          <w:p w14:paraId="04BB3ED7" w14:textId="77777777" w:rsidR="005B1A2A" w:rsidRPr="00700764" w:rsidRDefault="005B1A2A" w:rsidP="00F32A39">
            <w:pPr>
              <w:jc w:val="center"/>
              <w:rPr>
                <w:sz w:val="18"/>
                <w:szCs w:val="18"/>
                <w:lang w:eastAsia="lt-LT"/>
              </w:rPr>
            </w:pPr>
            <w:r w:rsidRPr="00700764">
              <w:rPr>
                <w:sz w:val="18"/>
                <w:szCs w:val="18"/>
                <w:lang w:eastAsia="lt-LT"/>
              </w:rPr>
              <w:t>1</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1E667FE5" w14:textId="77777777" w:rsidR="005B1A2A" w:rsidRPr="00700764" w:rsidRDefault="005B1A2A" w:rsidP="00F32A39">
            <w:pPr>
              <w:jc w:val="center"/>
              <w:rPr>
                <w:sz w:val="18"/>
                <w:szCs w:val="18"/>
                <w:lang w:eastAsia="lt-LT"/>
              </w:rPr>
            </w:pPr>
            <w:r>
              <w:rPr>
                <w:sz w:val="18"/>
                <w:szCs w:val="18"/>
                <w:lang w:eastAsia="lt-LT"/>
              </w:rPr>
              <w:t>1</w:t>
            </w:r>
          </w:p>
        </w:tc>
      </w:tr>
      <w:tr w:rsidR="005B1A2A" w:rsidRPr="00700764" w14:paraId="44610B7C" w14:textId="77777777" w:rsidTr="00F32A39">
        <w:trPr>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43D2BCFB"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06A8B23E" w14:textId="77777777" w:rsidR="005B1A2A" w:rsidRPr="00700764" w:rsidRDefault="005B1A2A" w:rsidP="00F32A39">
            <w:pPr>
              <w:jc w:val="center"/>
              <w:rPr>
                <w:sz w:val="18"/>
                <w:szCs w:val="18"/>
                <w:lang w:eastAsia="lt-LT"/>
              </w:rPr>
            </w:pPr>
            <w:r w:rsidRPr="00700764">
              <w:rPr>
                <w:sz w:val="18"/>
                <w:szCs w:val="18"/>
                <w:lang w:eastAsia="lt-LT"/>
              </w:rPr>
              <w:t>6</w:t>
            </w:r>
          </w:p>
        </w:tc>
        <w:tc>
          <w:tcPr>
            <w:tcW w:w="741" w:type="dxa"/>
            <w:tcBorders>
              <w:top w:val="nil"/>
              <w:left w:val="nil"/>
              <w:bottom w:val="single" w:sz="4" w:space="0" w:color="auto"/>
              <w:right w:val="single" w:sz="4" w:space="0" w:color="auto"/>
            </w:tcBorders>
            <w:shd w:val="clear" w:color="auto" w:fill="auto"/>
            <w:vAlign w:val="center"/>
            <w:hideMark/>
          </w:tcPr>
          <w:p w14:paraId="10CAABD3"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4A2E7313" w14:textId="77777777" w:rsidR="005B1A2A" w:rsidRPr="00700764" w:rsidRDefault="005B1A2A" w:rsidP="00F32A39">
            <w:pPr>
              <w:jc w:val="center"/>
              <w:rPr>
                <w:sz w:val="18"/>
                <w:szCs w:val="18"/>
                <w:lang w:eastAsia="lt-LT"/>
              </w:rPr>
            </w:pPr>
            <w:r w:rsidRPr="00700764">
              <w:rPr>
                <w:sz w:val="18"/>
                <w:szCs w:val="18"/>
                <w:lang w:eastAsia="lt-LT"/>
              </w:rPr>
              <w:t>2</w:t>
            </w:r>
          </w:p>
        </w:tc>
        <w:tc>
          <w:tcPr>
            <w:tcW w:w="2977" w:type="dxa"/>
            <w:tcBorders>
              <w:top w:val="nil"/>
              <w:left w:val="nil"/>
              <w:bottom w:val="single" w:sz="4" w:space="0" w:color="auto"/>
              <w:right w:val="single" w:sz="4" w:space="0" w:color="auto"/>
            </w:tcBorders>
            <w:shd w:val="clear" w:color="auto" w:fill="auto"/>
            <w:vAlign w:val="center"/>
            <w:hideMark/>
          </w:tcPr>
          <w:p w14:paraId="73018D4B" w14:textId="77777777" w:rsidR="005B1A2A" w:rsidRPr="00700764" w:rsidRDefault="005B1A2A" w:rsidP="00F32A39">
            <w:pPr>
              <w:rPr>
                <w:sz w:val="18"/>
                <w:szCs w:val="18"/>
                <w:lang w:eastAsia="lt-LT"/>
              </w:rPr>
            </w:pPr>
            <w:r w:rsidRPr="00700764">
              <w:rPr>
                <w:sz w:val="18"/>
                <w:szCs w:val="18"/>
                <w:lang w:eastAsia="lt-LT"/>
              </w:rPr>
              <w:t>Įstaigų, kuriose atnaujinta medicininė įranga ir priemonės skaičius.</w:t>
            </w:r>
          </w:p>
        </w:tc>
        <w:tc>
          <w:tcPr>
            <w:tcW w:w="850" w:type="dxa"/>
            <w:tcBorders>
              <w:top w:val="nil"/>
              <w:left w:val="nil"/>
              <w:bottom w:val="single" w:sz="4" w:space="0" w:color="auto"/>
              <w:right w:val="single" w:sz="4" w:space="0" w:color="auto"/>
            </w:tcBorders>
            <w:shd w:val="clear" w:color="auto" w:fill="auto"/>
            <w:vAlign w:val="center"/>
            <w:hideMark/>
          </w:tcPr>
          <w:p w14:paraId="1D967DF2" w14:textId="77777777" w:rsidR="005B1A2A" w:rsidRPr="00700764" w:rsidRDefault="005B1A2A" w:rsidP="00F32A39">
            <w:pPr>
              <w:rPr>
                <w:sz w:val="18"/>
                <w:szCs w:val="18"/>
                <w:lang w:eastAsia="lt-LT"/>
              </w:rPr>
            </w:pPr>
            <w:r w:rsidRPr="00700764">
              <w:rPr>
                <w:sz w:val="18"/>
                <w:szCs w:val="18"/>
                <w:lang w:eastAsia="lt-LT"/>
              </w:rPr>
              <w:t>P-6-1-2-3</w:t>
            </w:r>
          </w:p>
        </w:tc>
        <w:tc>
          <w:tcPr>
            <w:tcW w:w="851" w:type="dxa"/>
            <w:tcBorders>
              <w:top w:val="nil"/>
              <w:left w:val="nil"/>
              <w:bottom w:val="single" w:sz="4" w:space="0" w:color="auto"/>
              <w:right w:val="single" w:sz="4" w:space="0" w:color="auto"/>
            </w:tcBorders>
            <w:shd w:val="clear" w:color="000000" w:fill="FFFFFF"/>
            <w:noWrap/>
            <w:vAlign w:val="center"/>
            <w:hideMark/>
          </w:tcPr>
          <w:p w14:paraId="316A5E98" w14:textId="77777777" w:rsidR="005B1A2A" w:rsidRPr="00700764" w:rsidRDefault="005B1A2A" w:rsidP="00F32A39">
            <w:pPr>
              <w:jc w:val="center"/>
              <w:rPr>
                <w:sz w:val="18"/>
                <w:szCs w:val="18"/>
                <w:lang w:eastAsia="lt-LT"/>
              </w:rPr>
            </w:pPr>
            <w:r w:rsidRPr="00700764">
              <w:rPr>
                <w:sz w:val="18"/>
                <w:szCs w:val="18"/>
                <w:lang w:eastAsia="lt-LT"/>
              </w:rPr>
              <w:t>2</w:t>
            </w:r>
          </w:p>
        </w:tc>
        <w:tc>
          <w:tcPr>
            <w:tcW w:w="708" w:type="dxa"/>
            <w:gridSpan w:val="2"/>
            <w:tcBorders>
              <w:top w:val="nil"/>
              <w:left w:val="nil"/>
              <w:bottom w:val="single" w:sz="4" w:space="0" w:color="auto"/>
              <w:right w:val="nil"/>
            </w:tcBorders>
            <w:shd w:val="clear" w:color="000000" w:fill="FFFFFF"/>
            <w:noWrap/>
            <w:vAlign w:val="center"/>
            <w:hideMark/>
          </w:tcPr>
          <w:p w14:paraId="58BBB11A" w14:textId="77777777" w:rsidR="005B1A2A" w:rsidRPr="00700764" w:rsidRDefault="005B1A2A" w:rsidP="00F32A39">
            <w:pPr>
              <w:jc w:val="center"/>
              <w:rPr>
                <w:sz w:val="18"/>
                <w:szCs w:val="18"/>
                <w:lang w:eastAsia="lt-LT"/>
              </w:rPr>
            </w:pPr>
            <w:r w:rsidRPr="00700764">
              <w:rPr>
                <w:sz w:val="18"/>
                <w:szCs w:val="18"/>
                <w:lang w:eastAsia="lt-LT"/>
              </w:rPr>
              <w:t>2</w:t>
            </w:r>
          </w:p>
        </w:tc>
        <w:tc>
          <w:tcPr>
            <w:tcW w:w="851" w:type="dxa"/>
            <w:gridSpan w:val="3"/>
            <w:tcBorders>
              <w:top w:val="nil"/>
              <w:left w:val="single" w:sz="4" w:space="0" w:color="auto"/>
              <w:bottom w:val="single" w:sz="4" w:space="0" w:color="auto"/>
              <w:right w:val="single" w:sz="4" w:space="0" w:color="auto"/>
            </w:tcBorders>
            <w:shd w:val="clear" w:color="000000" w:fill="FFFFFF"/>
            <w:vAlign w:val="center"/>
          </w:tcPr>
          <w:p w14:paraId="33862204" w14:textId="77777777" w:rsidR="005B1A2A" w:rsidRPr="00700764" w:rsidRDefault="005B1A2A" w:rsidP="00F32A39">
            <w:pPr>
              <w:jc w:val="center"/>
              <w:rPr>
                <w:sz w:val="18"/>
                <w:szCs w:val="18"/>
                <w:lang w:eastAsia="lt-LT"/>
              </w:rPr>
            </w:pPr>
            <w:r w:rsidRPr="00700764">
              <w:rPr>
                <w:sz w:val="18"/>
                <w:szCs w:val="18"/>
                <w:lang w:eastAsia="lt-LT"/>
              </w:rPr>
              <w:t>2</w:t>
            </w:r>
          </w:p>
        </w:tc>
        <w:tc>
          <w:tcPr>
            <w:tcW w:w="850" w:type="dxa"/>
            <w:gridSpan w:val="2"/>
            <w:tcBorders>
              <w:top w:val="nil"/>
              <w:left w:val="single" w:sz="4" w:space="0" w:color="auto"/>
              <w:bottom w:val="single" w:sz="4" w:space="0" w:color="auto"/>
              <w:right w:val="single" w:sz="4" w:space="0" w:color="auto"/>
            </w:tcBorders>
            <w:shd w:val="clear" w:color="000000" w:fill="FFFFFF"/>
            <w:noWrap/>
            <w:vAlign w:val="center"/>
          </w:tcPr>
          <w:p w14:paraId="3BD3B8B0" w14:textId="77777777" w:rsidR="005B1A2A" w:rsidRPr="00700764" w:rsidRDefault="005B1A2A" w:rsidP="00F32A39">
            <w:pPr>
              <w:jc w:val="center"/>
              <w:rPr>
                <w:sz w:val="18"/>
                <w:szCs w:val="18"/>
                <w:lang w:eastAsia="lt-LT"/>
              </w:rPr>
            </w:pPr>
            <w:r>
              <w:rPr>
                <w:sz w:val="18"/>
                <w:szCs w:val="18"/>
                <w:lang w:eastAsia="lt-LT"/>
              </w:rPr>
              <w:t>2</w:t>
            </w:r>
          </w:p>
        </w:tc>
      </w:tr>
      <w:tr w:rsidR="005B1A2A" w:rsidRPr="00700764" w14:paraId="32620B77" w14:textId="77777777" w:rsidTr="00F32A39">
        <w:trPr>
          <w:trHeight w:val="96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5A025BD4"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2789AE4E" w14:textId="77777777" w:rsidR="005B1A2A" w:rsidRPr="00700764" w:rsidRDefault="005B1A2A" w:rsidP="00F32A39">
            <w:pPr>
              <w:jc w:val="center"/>
              <w:rPr>
                <w:sz w:val="18"/>
                <w:szCs w:val="18"/>
                <w:lang w:eastAsia="lt-LT"/>
              </w:rPr>
            </w:pPr>
            <w:r w:rsidRPr="00700764">
              <w:rPr>
                <w:sz w:val="18"/>
                <w:szCs w:val="18"/>
                <w:lang w:eastAsia="lt-LT"/>
              </w:rPr>
              <w:t>6</w:t>
            </w:r>
          </w:p>
        </w:tc>
        <w:tc>
          <w:tcPr>
            <w:tcW w:w="741" w:type="dxa"/>
            <w:tcBorders>
              <w:top w:val="nil"/>
              <w:left w:val="nil"/>
              <w:bottom w:val="single" w:sz="4" w:space="0" w:color="auto"/>
              <w:right w:val="single" w:sz="4" w:space="0" w:color="auto"/>
            </w:tcBorders>
            <w:shd w:val="clear" w:color="auto" w:fill="auto"/>
            <w:vAlign w:val="center"/>
            <w:hideMark/>
          </w:tcPr>
          <w:p w14:paraId="67F0BB74" w14:textId="77777777" w:rsidR="005B1A2A" w:rsidRPr="00700764" w:rsidRDefault="005B1A2A" w:rsidP="00F32A39">
            <w:pPr>
              <w:jc w:val="center"/>
              <w:rPr>
                <w:sz w:val="18"/>
                <w:szCs w:val="18"/>
                <w:lang w:eastAsia="lt-LT"/>
              </w:rPr>
            </w:pPr>
            <w:r w:rsidRPr="00700764">
              <w:rPr>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1954382B" w14:textId="77777777" w:rsidR="005B1A2A" w:rsidRPr="00700764" w:rsidRDefault="005B1A2A" w:rsidP="00F32A39">
            <w:pPr>
              <w:jc w:val="center"/>
              <w:rPr>
                <w:sz w:val="18"/>
                <w:szCs w:val="18"/>
                <w:lang w:eastAsia="lt-LT"/>
              </w:rPr>
            </w:pPr>
            <w:r w:rsidRPr="00700764">
              <w:rPr>
                <w:sz w:val="18"/>
                <w:szCs w:val="18"/>
                <w:lang w:eastAsia="lt-LT"/>
              </w:rPr>
              <w:t> </w:t>
            </w:r>
          </w:p>
        </w:tc>
        <w:tc>
          <w:tcPr>
            <w:tcW w:w="2977" w:type="dxa"/>
            <w:tcBorders>
              <w:top w:val="nil"/>
              <w:left w:val="nil"/>
              <w:bottom w:val="single" w:sz="4" w:space="0" w:color="auto"/>
              <w:right w:val="single" w:sz="4" w:space="0" w:color="auto"/>
            </w:tcBorders>
            <w:shd w:val="clear" w:color="auto" w:fill="auto"/>
            <w:vAlign w:val="center"/>
            <w:hideMark/>
          </w:tcPr>
          <w:p w14:paraId="4EFB9A18" w14:textId="77777777" w:rsidR="005B1A2A" w:rsidRPr="00700764" w:rsidRDefault="005B1A2A" w:rsidP="00F32A39">
            <w:pPr>
              <w:rPr>
                <w:sz w:val="18"/>
                <w:szCs w:val="18"/>
                <w:lang w:eastAsia="lt-LT"/>
              </w:rPr>
            </w:pPr>
            <w:r w:rsidRPr="00700764">
              <w:rPr>
                <w:sz w:val="18"/>
                <w:szCs w:val="18"/>
                <w:lang w:eastAsia="lt-LT"/>
              </w:rPr>
              <w:t>Gyventojų, kuriems suteiktos socialinės paslaugos, skaičiaus pokytis (lyginant su praėjusiais metais), proc.</w:t>
            </w:r>
          </w:p>
        </w:tc>
        <w:tc>
          <w:tcPr>
            <w:tcW w:w="850" w:type="dxa"/>
            <w:tcBorders>
              <w:top w:val="nil"/>
              <w:left w:val="nil"/>
              <w:bottom w:val="single" w:sz="4" w:space="0" w:color="auto"/>
              <w:right w:val="single" w:sz="4" w:space="0" w:color="auto"/>
            </w:tcBorders>
            <w:shd w:val="clear" w:color="auto" w:fill="auto"/>
            <w:vAlign w:val="center"/>
            <w:hideMark/>
          </w:tcPr>
          <w:p w14:paraId="255367B5" w14:textId="77777777" w:rsidR="005B1A2A" w:rsidRPr="00700764" w:rsidRDefault="005B1A2A" w:rsidP="00F32A39">
            <w:pPr>
              <w:rPr>
                <w:sz w:val="18"/>
                <w:szCs w:val="18"/>
                <w:lang w:eastAsia="lt-LT"/>
              </w:rPr>
            </w:pPr>
            <w:r w:rsidRPr="00700764">
              <w:rPr>
                <w:sz w:val="18"/>
                <w:szCs w:val="18"/>
                <w:lang w:eastAsia="lt-LT"/>
              </w:rPr>
              <w:t>R-6-2-1</w:t>
            </w:r>
          </w:p>
        </w:tc>
        <w:tc>
          <w:tcPr>
            <w:tcW w:w="851" w:type="dxa"/>
            <w:tcBorders>
              <w:top w:val="nil"/>
              <w:left w:val="nil"/>
              <w:bottom w:val="single" w:sz="4" w:space="0" w:color="auto"/>
              <w:right w:val="single" w:sz="4" w:space="0" w:color="auto"/>
            </w:tcBorders>
            <w:shd w:val="clear" w:color="000000" w:fill="FFFFFF"/>
            <w:noWrap/>
            <w:vAlign w:val="center"/>
            <w:hideMark/>
          </w:tcPr>
          <w:p w14:paraId="0BBE4E31" w14:textId="77777777" w:rsidR="005B1A2A" w:rsidRPr="00700764" w:rsidRDefault="005B1A2A" w:rsidP="00F32A39">
            <w:pPr>
              <w:jc w:val="center"/>
              <w:rPr>
                <w:sz w:val="18"/>
                <w:szCs w:val="18"/>
                <w:lang w:eastAsia="lt-LT"/>
              </w:rPr>
            </w:pPr>
            <w:r w:rsidRPr="00700764">
              <w:rPr>
                <w:sz w:val="18"/>
                <w:szCs w:val="18"/>
                <w:lang w:eastAsia="lt-LT"/>
              </w:rPr>
              <w:t>3</w:t>
            </w:r>
          </w:p>
        </w:tc>
        <w:tc>
          <w:tcPr>
            <w:tcW w:w="708" w:type="dxa"/>
            <w:gridSpan w:val="2"/>
            <w:tcBorders>
              <w:top w:val="nil"/>
              <w:left w:val="nil"/>
              <w:bottom w:val="single" w:sz="4" w:space="0" w:color="auto"/>
              <w:right w:val="nil"/>
            </w:tcBorders>
            <w:shd w:val="clear" w:color="000000" w:fill="FFFFFF"/>
            <w:noWrap/>
            <w:vAlign w:val="center"/>
            <w:hideMark/>
          </w:tcPr>
          <w:p w14:paraId="1ECA7390" w14:textId="77777777" w:rsidR="005B1A2A" w:rsidRPr="00700764" w:rsidRDefault="005B1A2A" w:rsidP="00F32A39">
            <w:pPr>
              <w:jc w:val="center"/>
              <w:rPr>
                <w:sz w:val="18"/>
                <w:szCs w:val="18"/>
                <w:lang w:eastAsia="lt-LT"/>
              </w:rPr>
            </w:pPr>
            <w:r w:rsidRPr="00700764">
              <w:rPr>
                <w:sz w:val="18"/>
                <w:szCs w:val="18"/>
                <w:lang w:eastAsia="lt-LT"/>
              </w:rPr>
              <w:t>3</w:t>
            </w:r>
          </w:p>
        </w:tc>
        <w:tc>
          <w:tcPr>
            <w:tcW w:w="851" w:type="dxa"/>
            <w:gridSpan w:val="3"/>
            <w:tcBorders>
              <w:top w:val="nil"/>
              <w:left w:val="single" w:sz="4" w:space="0" w:color="auto"/>
              <w:bottom w:val="single" w:sz="4" w:space="0" w:color="auto"/>
              <w:right w:val="single" w:sz="4" w:space="0" w:color="auto"/>
            </w:tcBorders>
            <w:vAlign w:val="center"/>
          </w:tcPr>
          <w:p w14:paraId="57C012E8" w14:textId="77777777" w:rsidR="005B1A2A" w:rsidRPr="00700764" w:rsidRDefault="005B1A2A" w:rsidP="00F32A39">
            <w:pPr>
              <w:jc w:val="center"/>
              <w:rPr>
                <w:sz w:val="18"/>
                <w:szCs w:val="18"/>
                <w:lang w:eastAsia="lt-LT"/>
              </w:rPr>
            </w:pPr>
            <w:r w:rsidRPr="00700764">
              <w:rPr>
                <w:sz w:val="18"/>
                <w:szCs w:val="18"/>
                <w:lang w:eastAsia="lt-LT"/>
              </w:rPr>
              <w:t>3</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7EA245F0" w14:textId="77777777" w:rsidR="005B1A2A" w:rsidRPr="00700764" w:rsidRDefault="005B1A2A" w:rsidP="00F32A39">
            <w:pPr>
              <w:jc w:val="center"/>
              <w:rPr>
                <w:sz w:val="18"/>
                <w:szCs w:val="18"/>
                <w:lang w:eastAsia="lt-LT"/>
              </w:rPr>
            </w:pPr>
            <w:r w:rsidRPr="00700764">
              <w:rPr>
                <w:sz w:val="18"/>
                <w:szCs w:val="18"/>
                <w:lang w:eastAsia="lt-LT"/>
              </w:rPr>
              <w:t>4</w:t>
            </w:r>
          </w:p>
        </w:tc>
      </w:tr>
      <w:tr w:rsidR="005B1A2A" w:rsidRPr="000C4785" w14:paraId="2B7D4769" w14:textId="77777777" w:rsidTr="00F32A39">
        <w:trPr>
          <w:trHeight w:val="96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765E90B2" w14:textId="77777777" w:rsidR="005B1A2A" w:rsidRPr="000C4785" w:rsidRDefault="005B1A2A" w:rsidP="00F32A39">
            <w:pPr>
              <w:jc w:val="center"/>
              <w:rPr>
                <w:sz w:val="18"/>
                <w:szCs w:val="18"/>
                <w:lang w:eastAsia="lt-LT"/>
              </w:rPr>
            </w:pPr>
            <w:r w:rsidRPr="000C4785">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24E1ECE9" w14:textId="77777777" w:rsidR="005B1A2A" w:rsidRPr="000C4785" w:rsidRDefault="005B1A2A" w:rsidP="00F32A39">
            <w:pPr>
              <w:jc w:val="center"/>
              <w:rPr>
                <w:sz w:val="18"/>
                <w:szCs w:val="18"/>
                <w:lang w:eastAsia="lt-LT"/>
              </w:rPr>
            </w:pPr>
            <w:r w:rsidRPr="000C4785">
              <w:rPr>
                <w:sz w:val="18"/>
                <w:szCs w:val="18"/>
                <w:lang w:eastAsia="lt-LT"/>
              </w:rPr>
              <w:t>6</w:t>
            </w:r>
          </w:p>
        </w:tc>
        <w:tc>
          <w:tcPr>
            <w:tcW w:w="741" w:type="dxa"/>
            <w:tcBorders>
              <w:top w:val="nil"/>
              <w:left w:val="nil"/>
              <w:bottom w:val="single" w:sz="4" w:space="0" w:color="auto"/>
              <w:right w:val="single" w:sz="4" w:space="0" w:color="auto"/>
            </w:tcBorders>
            <w:shd w:val="clear" w:color="auto" w:fill="auto"/>
            <w:vAlign w:val="center"/>
            <w:hideMark/>
          </w:tcPr>
          <w:p w14:paraId="0A4A5E05" w14:textId="77777777" w:rsidR="005B1A2A" w:rsidRPr="000C4785" w:rsidRDefault="005B1A2A" w:rsidP="00F32A39">
            <w:pPr>
              <w:jc w:val="center"/>
              <w:rPr>
                <w:sz w:val="18"/>
                <w:szCs w:val="18"/>
                <w:lang w:eastAsia="lt-LT"/>
              </w:rPr>
            </w:pPr>
            <w:r w:rsidRPr="000C4785">
              <w:rPr>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6205A235" w14:textId="77777777" w:rsidR="005B1A2A" w:rsidRPr="000C4785" w:rsidRDefault="005B1A2A" w:rsidP="00F32A39">
            <w:pPr>
              <w:jc w:val="center"/>
              <w:rPr>
                <w:sz w:val="18"/>
                <w:szCs w:val="18"/>
                <w:lang w:eastAsia="lt-LT"/>
              </w:rPr>
            </w:pPr>
            <w:r w:rsidRPr="000C4785">
              <w:rPr>
                <w:sz w:val="18"/>
                <w:szCs w:val="18"/>
                <w:lang w:eastAsia="lt-LT"/>
              </w:rPr>
              <w:t> </w:t>
            </w:r>
          </w:p>
        </w:tc>
        <w:tc>
          <w:tcPr>
            <w:tcW w:w="2977" w:type="dxa"/>
            <w:tcBorders>
              <w:top w:val="nil"/>
              <w:left w:val="nil"/>
              <w:bottom w:val="single" w:sz="4" w:space="0" w:color="auto"/>
              <w:right w:val="single" w:sz="4" w:space="0" w:color="auto"/>
            </w:tcBorders>
            <w:shd w:val="clear" w:color="auto" w:fill="auto"/>
            <w:vAlign w:val="center"/>
            <w:hideMark/>
          </w:tcPr>
          <w:p w14:paraId="0D2CB488" w14:textId="77777777" w:rsidR="005B1A2A" w:rsidRPr="000C4785" w:rsidRDefault="005B1A2A" w:rsidP="00F32A39">
            <w:pPr>
              <w:rPr>
                <w:sz w:val="18"/>
                <w:szCs w:val="18"/>
                <w:lang w:eastAsia="lt-LT"/>
              </w:rPr>
            </w:pPr>
            <w:r w:rsidRPr="000C4785">
              <w:rPr>
                <w:sz w:val="18"/>
                <w:szCs w:val="18"/>
                <w:lang w:eastAsia="lt-LT"/>
              </w:rPr>
              <w:t>Institucijoje globojamų (rūpinamų) vaikų dalies nuo bendro globojamų (rūpinamų) vaikų skaičiaus pokytis (proc.) per metus</w:t>
            </w:r>
          </w:p>
        </w:tc>
        <w:tc>
          <w:tcPr>
            <w:tcW w:w="850" w:type="dxa"/>
            <w:tcBorders>
              <w:top w:val="nil"/>
              <w:left w:val="nil"/>
              <w:bottom w:val="single" w:sz="4" w:space="0" w:color="auto"/>
              <w:right w:val="single" w:sz="4" w:space="0" w:color="auto"/>
            </w:tcBorders>
            <w:shd w:val="clear" w:color="auto" w:fill="auto"/>
            <w:vAlign w:val="center"/>
            <w:hideMark/>
          </w:tcPr>
          <w:p w14:paraId="071680C1" w14:textId="77777777" w:rsidR="005B1A2A" w:rsidRPr="000C4785" w:rsidRDefault="005B1A2A" w:rsidP="00F32A39">
            <w:pPr>
              <w:rPr>
                <w:sz w:val="18"/>
                <w:szCs w:val="18"/>
                <w:lang w:eastAsia="lt-LT"/>
              </w:rPr>
            </w:pPr>
            <w:r w:rsidRPr="000C4785">
              <w:rPr>
                <w:sz w:val="18"/>
                <w:szCs w:val="18"/>
                <w:lang w:eastAsia="lt-LT"/>
              </w:rPr>
              <w:t>R-6-2-2</w:t>
            </w:r>
          </w:p>
        </w:tc>
        <w:tc>
          <w:tcPr>
            <w:tcW w:w="851" w:type="dxa"/>
            <w:tcBorders>
              <w:top w:val="nil"/>
              <w:left w:val="nil"/>
              <w:bottom w:val="single" w:sz="4" w:space="0" w:color="auto"/>
              <w:right w:val="single" w:sz="4" w:space="0" w:color="auto"/>
            </w:tcBorders>
            <w:shd w:val="clear" w:color="000000" w:fill="FFFFFF"/>
            <w:noWrap/>
            <w:vAlign w:val="center"/>
            <w:hideMark/>
          </w:tcPr>
          <w:p w14:paraId="05561A33" w14:textId="77777777" w:rsidR="005B1A2A" w:rsidRPr="000C4785" w:rsidRDefault="005B1A2A" w:rsidP="00F32A39">
            <w:pPr>
              <w:jc w:val="center"/>
              <w:rPr>
                <w:sz w:val="18"/>
                <w:szCs w:val="18"/>
                <w:lang w:eastAsia="lt-LT"/>
              </w:rPr>
            </w:pPr>
            <w:r w:rsidRPr="000C4785">
              <w:rPr>
                <w:sz w:val="18"/>
                <w:szCs w:val="18"/>
                <w:lang w:eastAsia="lt-LT"/>
              </w:rPr>
              <w:t>5</w:t>
            </w:r>
          </w:p>
        </w:tc>
        <w:tc>
          <w:tcPr>
            <w:tcW w:w="708" w:type="dxa"/>
            <w:gridSpan w:val="2"/>
            <w:tcBorders>
              <w:top w:val="nil"/>
              <w:left w:val="nil"/>
              <w:bottom w:val="single" w:sz="4" w:space="0" w:color="auto"/>
              <w:right w:val="nil"/>
            </w:tcBorders>
            <w:shd w:val="clear" w:color="000000" w:fill="FFFFFF"/>
            <w:noWrap/>
            <w:vAlign w:val="center"/>
            <w:hideMark/>
          </w:tcPr>
          <w:p w14:paraId="5337BED7" w14:textId="77777777" w:rsidR="005B1A2A" w:rsidRPr="000C4785" w:rsidRDefault="005B1A2A" w:rsidP="00F32A39">
            <w:pPr>
              <w:jc w:val="center"/>
              <w:rPr>
                <w:sz w:val="18"/>
                <w:szCs w:val="18"/>
                <w:lang w:eastAsia="lt-LT"/>
              </w:rPr>
            </w:pPr>
            <w:r w:rsidRPr="000C4785">
              <w:rPr>
                <w:sz w:val="18"/>
                <w:szCs w:val="18"/>
                <w:lang w:eastAsia="lt-LT"/>
              </w:rPr>
              <w:t>3</w:t>
            </w:r>
          </w:p>
        </w:tc>
        <w:tc>
          <w:tcPr>
            <w:tcW w:w="851" w:type="dxa"/>
            <w:gridSpan w:val="3"/>
            <w:tcBorders>
              <w:top w:val="nil"/>
              <w:left w:val="single" w:sz="4" w:space="0" w:color="auto"/>
              <w:bottom w:val="single" w:sz="4" w:space="0" w:color="auto"/>
              <w:right w:val="single" w:sz="4" w:space="0" w:color="auto"/>
            </w:tcBorders>
            <w:vAlign w:val="center"/>
          </w:tcPr>
          <w:p w14:paraId="1CA10D4F" w14:textId="77777777" w:rsidR="005B1A2A" w:rsidRPr="000C4785" w:rsidRDefault="005B1A2A" w:rsidP="00F32A39">
            <w:pPr>
              <w:jc w:val="center"/>
              <w:rPr>
                <w:sz w:val="18"/>
                <w:szCs w:val="18"/>
                <w:lang w:eastAsia="lt-LT"/>
              </w:rPr>
            </w:pPr>
            <w:r w:rsidRPr="000C4785">
              <w:rPr>
                <w:sz w:val="18"/>
                <w:szCs w:val="18"/>
                <w:lang w:eastAsia="lt-LT"/>
              </w:rPr>
              <w:t>1</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698842F3" w14:textId="77777777" w:rsidR="005B1A2A" w:rsidRPr="000C4785" w:rsidRDefault="005B1A2A" w:rsidP="00F32A39">
            <w:pPr>
              <w:jc w:val="center"/>
              <w:rPr>
                <w:sz w:val="18"/>
                <w:szCs w:val="18"/>
                <w:lang w:eastAsia="lt-LT"/>
              </w:rPr>
            </w:pPr>
            <w:r w:rsidRPr="000C4785">
              <w:rPr>
                <w:sz w:val="18"/>
                <w:szCs w:val="18"/>
                <w:lang w:eastAsia="lt-LT"/>
              </w:rPr>
              <w:t>0</w:t>
            </w:r>
          </w:p>
        </w:tc>
      </w:tr>
      <w:tr w:rsidR="005B1A2A" w:rsidRPr="000C4785" w14:paraId="2C44FC02" w14:textId="77777777" w:rsidTr="00F32A39">
        <w:trPr>
          <w:trHeight w:val="96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0029468A" w14:textId="77777777" w:rsidR="005B1A2A" w:rsidRPr="000C4785" w:rsidRDefault="005B1A2A" w:rsidP="00F32A39">
            <w:pPr>
              <w:jc w:val="center"/>
              <w:rPr>
                <w:sz w:val="18"/>
                <w:szCs w:val="18"/>
                <w:lang w:eastAsia="lt-LT"/>
              </w:rPr>
            </w:pPr>
            <w:r w:rsidRPr="000C4785">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4A83C2DF" w14:textId="77777777" w:rsidR="005B1A2A" w:rsidRPr="000C4785" w:rsidRDefault="005B1A2A" w:rsidP="00F32A39">
            <w:pPr>
              <w:jc w:val="center"/>
              <w:rPr>
                <w:sz w:val="18"/>
                <w:szCs w:val="18"/>
                <w:lang w:eastAsia="lt-LT"/>
              </w:rPr>
            </w:pPr>
            <w:r w:rsidRPr="000C4785">
              <w:rPr>
                <w:sz w:val="18"/>
                <w:szCs w:val="18"/>
                <w:lang w:eastAsia="lt-LT"/>
              </w:rPr>
              <w:t>6</w:t>
            </w:r>
          </w:p>
        </w:tc>
        <w:tc>
          <w:tcPr>
            <w:tcW w:w="741" w:type="dxa"/>
            <w:tcBorders>
              <w:top w:val="nil"/>
              <w:left w:val="nil"/>
              <w:bottom w:val="single" w:sz="4" w:space="0" w:color="auto"/>
              <w:right w:val="single" w:sz="4" w:space="0" w:color="auto"/>
            </w:tcBorders>
            <w:shd w:val="clear" w:color="auto" w:fill="auto"/>
            <w:vAlign w:val="center"/>
            <w:hideMark/>
          </w:tcPr>
          <w:p w14:paraId="3BD7BB55" w14:textId="77777777" w:rsidR="005B1A2A" w:rsidRPr="000C4785" w:rsidRDefault="005B1A2A" w:rsidP="00F32A39">
            <w:pPr>
              <w:jc w:val="center"/>
              <w:rPr>
                <w:sz w:val="18"/>
                <w:szCs w:val="18"/>
                <w:lang w:eastAsia="lt-LT"/>
              </w:rPr>
            </w:pPr>
            <w:r w:rsidRPr="000C4785">
              <w:rPr>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5E3A7755" w14:textId="77777777" w:rsidR="005B1A2A" w:rsidRPr="000C4785" w:rsidRDefault="005B1A2A" w:rsidP="00F32A39">
            <w:pPr>
              <w:jc w:val="center"/>
              <w:rPr>
                <w:sz w:val="18"/>
                <w:szCs w:val="18"/>
                <w:lang w:eastAsia="lt-LT"/>
              </w:rPr>
            </w:pPr>
            <w:r w:rsidRPr="000C4785">
              <w:rPr>
                <w:sz w:val="18"/>
                <w:szCs w:val="18"/>
                <w:lang w:eastAsia="lt-LT"/>
              </w:rPr>
              <w:t> </w:t>
            </w:r>
          </w:p>
        </w:tc>
        <w:tc>
          <w:tcPr>
            <w:tcW w:w="2977" w:type="dxa"/>
            <w:tcBorders>
              <w:top w:val="nil"/>
              <w:left w:val="nil"/>
              <w:bottom w:val="nil"/>
              <w:right w:val="nil"/>
            </w:tcBorders>
            <w:shd w:val="clear" w:color="auto" w:fill="auto"/>
            <w:noWrap/>
            <w:vAlign w:val="center"/>
            <w:hideMark/>
          </w:tcPr>
          <w:p w14:paraId="0400CE5A" w14:textId="77777777" w:rsidR="005B1A2A" w:rsidRPr="000C4785" w:rsidRDefault="005B1A2A" w:rsidP="00F32A39">
            <w:pPr>
              <w:jc w:val="both"/>
              <w:rPr>
                <w:sz w:val="18"/>
                <w:szCs w:val="18"/>
                <w:lang w:eastAsia="lt-LT"/>
              </w:rPr>
            </w:pPr>
            <w:r w:rsidRPr="000C4785">
              <w:rPr>
                <w:sz w:val="18"/>
                <w:szCs w:val="18"/>
                <w:lang w:eastAsia="lt-LT"/>
              </w:rPr>
              <w:t>Bendruomeninių paslaugų gavėjų skaičius nuo bendro institucijoje globojamų vaikų skaičiaus (procentais).</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DF8F756" w14:textId="77777777" w:rsidR="005B1A2A" w:rsidRPr="000C4785" w:rsidRDefault="005B1A2A" w:rsidP="00F32A39">
            <w:pPr>
              <w:rPr>
                <w:sz w:val="18"/>
                <w:szCs w:val="18"/>
                <w:lang w:eastAsia="lt-LT"/>
              </w:rPr>
            </w:pPr>
            <w:r w:rsidRPr="000C4785">
              <w:rPr>
                <w:sz w:val="18"/>
                <w:szCs w:val="18"/>
                <w:lang w:eastAsia="lt-LT"/>
              </w:rPr>
              <w:t>R-6-2-3</w:t>
            </w:r>
          </w:p>
        </w:tc>
        <w:tc>
          <w:tcPr>
            <w:tcW w:w="851" w:type="dxa"/>
            <w:tcBorders>
              <w:top w:val="nil"/>
              <w:left w:val="nil"/>
              <w:bottom w:val="single" w:sz="4" w:space="0" w:color="auto"/>
              <w:right w:val="single" w:sz="4" w:space="0" w:color="auto"/>
            </w:tcBorders>
            <w:shd w:val="clear" w:color="000000" w:fill="FFFFFF"/>
            <w:noWrap/>
            <w:vAlign w:val="center"/>
            <w:hideMark/>
          </w:tcPr>
          <w:p w14:paraId="43357143" w14:textId="77777777" w:rsidR="005B1A2A" w:rsidRPr="000C4785" w:rsidRDefault="005B1A2A" w:rsidP="00F32A39">
            <w:pPr>
              <w:jc w:val="center"/>
              <w:rPr>
                <w:sz w:val="18"/>
                <w:szCs w:val="18"/>
                <w:lang w:eastAsia="lt-LT"/>
              </w:rPr>
            </w:pPr>
            <w:r w:rsidRPr="000C4785">
              <w:rPr>
                <w:sz w:val="18"/>
                <w:szCs w:val="18"/>
                <w:lang w:eastAsia="lt-LT"/>
              </w:rPr>
              <w:t>75</w:t>
            </w:r>
          </w:p>
        </w:tc>
        <w:tc>
          <w:tcPr>
            <w:tcW w:w="708" w:type="dxa"/>
            <w:gridSpan w:val="2"/>
            <w:tcBorders>
              <w:top w:val="nil"/>
              <w:left w:val="nil"/>
              <w:bottom w:val="single" w:sz="4" w:space="0" w:color="auto"/>
              <w:right w:val="nil"/>
            </w:tcBorders>
            <w:shd w:val="clear" w:color="000000" w:fill="FFFFFF"/>
            <w:noWrap/>
            <w:vAlign w:val="center"/>
            <w:hideMark/>
          </w:tcPr>
          <w:p w14:paraId="7446FB11" w14:textId="77777777" w:rsidR="005B1A2A" w:rsidRPr="000C4785" w:rsidRDefault="005B1A2A" w:rsidP="00F32A39">
            <w:pPr>
              <w:jc w:val="center"/>
              <w:rPr>
                <w:sz w:val="18"/>
                <w:szCs w:val="18"/>
                <w:lang w:eastAsia="lt-LT"/>
              </w:rPr>
            </w:pPr>
            <w:r w:rsidRPr="000C4785">
              <w:rPr>
                <w:sz w:val="18"/>
                <w:szCs w:val="18"/>
                <w:lang w:eastAsia="lt-LT"/>
              </w:rPr>
              <w:t>85</w:t>
            </w:r>
          </w:p>
        </w:tc>
        <w:tc>
          <w:tcPr>
            <w:tcW w:w="851" w:type="dxa"/>
            <w:gridSpan w:val="3"/>
            <w:tcBorders>
              <w:top w:val="nil"/>
              <w:left w:val="single" w:sz="4" w:space="0" w:color="auto"/>
              <w:bottom w:val="single" w:sz="4" w:space="0" w:color="auto"/>
              <w:right w:val="single" w:sz="4" w:space="0" w:color="auto"/>
            </w:tcBorders>
            <w:vAlign w:val="center"/>
          </w:tcPr>
          <w:p w14:paraId="621AB24F" w14:textId="77777777" w:rsidR="005B1A2A" w:rsidRPr="000C4785" w:rsidRDefault="005B1A2A" w:rsidP="00F32A39">
            <w:pPr>
              <w:jc w:val="center"/>
              <w:rPr>
                <w:sz w:val="18"/>
                <w:szCs w:val="18"/>
                <w:lang w:eastAsia="lt-LT"/>
              </w:rPr>
            </w:pPr>
            <w:r w:rsidRPr="000C4785">
              <w:rPr>
                <w:sz w:val="18"/>
                <w:szCs w:val="18"/>
                <w:lang w:eastAsia="lt-LT"/>
              </w:rPr>
              <w:t>95</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353779B6" w14:textId="77777777" w:rsidR="005B1A2A" w:rsidRPr="000C4785" w:rsidRDefault="005B1A2A" w:rsidP="00F32A39">
            <w:pPr>
              <w:jc w:val="center"/>
              <w:rPr>
                <w:sz w:val="18"/>
                <w:szCs w:val="18"/>
                <w:lang w:eastAsia="lt-LT"/>
              </w:rPr>
            </w:pPr>
            <w:r w:rsidRPr="000C4785">
              <w:rPr>
                <w:sz w:val="18"/>
                <w:szCs w:val="18"/>
                <w:lang w:eastAsia="lt-LT"/>
              </w:rPr>
              <w:t>100</w:t>
            </w:r>
          </w:p>
        </w:tc>
      </w:tr>
      <w:tr w:rsidR="005B1A2A" w:rsidRPr="000C4785" w14:paraId="0BBBF965" w14:textId="77777777" w:rsidTr="00F32A39">
        <w:trPr>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6D8497BD" w14:textId="77777777" w:rsidR="005B1A2A" w:rsidRPr="000C4785" w:rsidRDefault="005B1A2A" w:rsidP="00F32A39">
            <w:pPr>
              <w:jc w:val="center"/>
              <w:rPr>
                <w:sz w:val="18"/>
                <w:szCs w:val="18"/>
                <w:lang w:eastAsia="lt-LT"/>
              </w:rPr>
            </w:pPr>
            <w:r w:rsidRPr="000C4785">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12BE24A6" w14:textId="77777777" w:rsidR="005B1A2A" w:rsidRPr="000C4785" w:rsidRDefault="005B1A2A" w:rsidP="00F32A39">
            <w:pPr>
              <w:jc w:val="center"/>
              <w:rPr>
                <w:sz w:val="18"/>
                <w:szCs w:val="18"/>
                <w:lang w:eastAsia="lt-LT"/>
              </w:rPr>
            </w:pPr>
            <w:r w:rsidRPr="000C4785">
              <w:rPr>
                <w:sz w:val="18"/>
                <w:szCs w:val="18"/>
                <w:lang w:eastAsia="lt-LT"/>
              </w:rPr>
              <w:t>6</w:t>
            </w:r>
          </w:p>
        </w:tc>
        <w:tc>
          <w:tcPr>
            <w:tcW w:w="741" w:type="dxa"/>
            <w:tcBorders>
              <w:top w:val="nil"/>
              <w:left w:val="nil"/>
              <w:bottom w:val="single" w:sz="4" w:space="0" w:color="auto"/>
              <w:right w:val="single" w:sz="4" w:space="0" w:color="auto"/>
            </w:tcBorders>
            <w:shd w:val="clear" w:color="auto" w:fill="auto"/>
            <w:vAlign w:val="center"/>
            <w:hideMark/>
          </w:tcPr>
          <w:p w14:paraId="2390B8DE" w14:textId="77777777" w:rsidR="005B1A2A" w:rsidRPr="000C4785" w:rsidRDefault="005B1A2A" w:rsidP="00F32A39">
            <w:pPr>
              <w:jc w:val="center"/>
              <w:rPr>
                <w:sz w:val="18"/>
                <w:szCs w:val="18"/>
                <w:lang w:eastAsia="lt-LT"/>
              </w:rPr>
            </w:pPr>
            <w:r w:rsidRPr="000C4785">
              <w:rPr>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0210D7D9" w14:textId="77777777" w:rsidR="005B1A2A" w:rsidRPr="000C4785" w:rsidRDefault="005B1A2A" w:rsidP="00F32A39">
            <w:pPr>
              <w:jc w:val="center"/>
              <w:rPr>
                <w:sz w:val="18"/>
                <w:szCs w:val="18"/>
                <w:lang w:eastAsia="lt-LT"/>
              </w:rPr>
            </w:pPr>
            <w:r w:rsidRPr="000C4785">
              <w:rPr>
                <w:sz w:val="18"/>
                <w:szCs w:val="18"/>
                <w:lang w:eastAsia="lt-LT"/>
              </w:rPr>
              <w:t>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B353FFA" w14:textId="77777777" w:rsidR="005B1A2A" w:rsidRPr="000C4785" w:rsidRDefault="005B1A2A" w:rsidP="00F32A39">
            <w:pPr>
              <w:rPr>
                <w:sz w:val="18"/>
                <w:szCs w:val="18"/>
                <w:lang w:eastAsia="lt-LT"/>
              </w:rPr>
            </w:pPr>
            <w:r w:rsidRPr="000C4785">
              <w:rPr>
                <w:sz w:val="18"/>
                <w:szCs w:val="18"/>
                <w:lang w:eastAsia="lt-LT"/>
              </w:rPr>
              <w:t xml:space="preserve">Įgyvendintų socialinių paslaugų tęstinumo ir plėtros programų (projektų) skaičius      </w:t>
            </w:r>
          </w:p>
        </w:tc>
        <w:tc>
          <w:tcPr>
            <w:tcW w:w="850" w:type="dxa"/>
            <w:tcBorders>
              <w:top w:val="nil"/>
              <w:left w:val="nil"/>
              <w:bottom w:val="single" w:sz="4" w:space="0" w:color="auto"/>
              <w:right w:val="single" w:sz="4" w:space="0" w:color="auto"/>
            </w:tcBorders>
            <w:shd w:val="clear" w:color="auto" w:fill="auto"/>
            <w:vAlign w:val="center"/>
            <w:hideMark/>
          </w:tcPr>
          <w:p w14:paraId="24E430BE" w14:textId="77777777" w:rsidR="005B1A2A" w:rsidRPr="000C4785" w:rsidRDefault="005B1A2A" w:rsidP="00F32A39">
            <w:pPr>
              <w:rPr>
                <w:sz w:val="18"/>
                <w:szCs w:val="18"/>
                <w:lang w:eastAsia="lt-LT"/>
              </w:rPr>
            </w:pPr>
            <w:r w:rsidRPr="000C4785">
              <w:rPr>
                <w:sz w:val="18"/>
                <w:szCs w:val="18"/>
                <w:lang w:eastAsia="lt-LT"/>
              </w:rPr>
              <w:t>P-6-2-1-1</w:t>
            </w:r>
          </w:p>
        </w:tc>
        <w:tc>
          <w:tcPr>
            <w:tcW w:w="851" w:type="dxa"/>
            <w:tcBorders>
              <w:top w:val="nil"/>
              <w:left w:val="nil"/>
              <w:bottom w:val="single" w:sz="4" w:space="0" w:color="auto"/>
              <w:right w:val="single" w:sz="4" w:space="0" w:color="auto"/>
            </w:tcBorders>
            <w:shd w:val="clear" w:color="000000" w:fill="FFFFFF"/>
            <w:noWrap/>
            <w:vAlign w:val="center"/>
            <w:hideMark/>
          </w:tcPr>
          <w:p w14:paraId="612EA81D" w14:textId="77777777" w:rsidR="005B1A2A" w:rsidRPr="000C4785" w:rsidRDefault="005B1A2A" w:rsidP="00F32A39">
            <w:pPr>
              <w:jc w:val="center"/>
              <w:rPr>
                <w:sz w:val="18"/>
                <w:szCs w:val="18"/>
                <w:lang w:eastAsia="lt-LT"/>
              </w:rPr>
            </w:pPr>
            <w:r w:rsidRPr="000C4785">
              <w:rPr>
                <w:sz w:val="18"/>
                <w:szCs w:val="18"/>
                <w:lang w:eastAsia="lt-LT"/>
              </w:rPr>
              <w:t>7</w:t>
            </w:r>
          </w:p>
        </w:tc>
        <w:tc>
          <w:tcPr>
            <w:tcW w:w="708" w:type="dxa"/>
            <w:gridSpan w:val="2"/>
            <w:tcBorders>
              <w:top w:val="nil"/>
              <w:left w:val="nil"/>
              <w:bottom w:val="single" w:sz="4" w:space="0" w:color="auto"/>
              <w:right w:val="nil"/>
            </w:tcBorders>
            <w:shd w:val="clear" w:color="000000" w:fill="FFFFFF"/>
            <w:noWrap/>
            <w:vAlign w:val="center"/>
            <w:hideMark/>
          </w:tcPr>
          <w:p w14:paraId="55F43820" w14:textId="77777777" w:rsidR="005B1A2A" w:rsidRPr="000C4785" w:rsidRDefault="005B1A2A" w:rsidP="00F32A39">
            <w:pPr>
              <w:jc w:val="center"/>
              <w:rPr>
                <w:sz w:val="18"/>
                <w:szCs w:val="18"/>
                <w:lang w:eastAsia="lt-LT"/>
              </w:rPr>
            </w:pPr>
            <w:r w:rsidRPr="000C4785">
              <w:rPr>
                <w:sz w:val="18"/>
                <w:szCs w:val="18"/>
                <w:lang w:eastAsia="lt-LT"/>
              </w:rPr>
              <w:t>8</w:t>
            </w:r>
          </w:p>
        </w:tc>
        <w:tc>
          <w:tcPr>
            <w:tcW w:w="851" w:type="dxa"/>
            <w:gridSpan w:val="3"/>
            <w:tcBorders>
              <w:top w:val="nil"/>
              <w:left w:val="single" w:sz="4" w:space="0" w:color="auto"/>
              <w:bottom w:val="single" w:sz="4" w:space="0" w:color="auto"/>
              <w:right w:val="single" w:sz="4" w:space="0" w:color="auto"/>
            </w:tcBorders>
            <w:vAlign w:val="center"/>
          </w:tcPr>
          <w:p w14:paraId="151A0A6E" w14:textId="77777777" w:rsidR="005B1A2A" w:rsidRPr="000C4785" w:rsidRDefault="005B1A2A" w:rsidP="00F32A39">
            <w:pPr>
              <w:jc w:val="center"/>
              <w:rPr>
                <w:sz w:val="18"/>
                <w:szCs w:val="18"/>
                <w:lang w:eastAsia="lt-LT"/>
              </w:rPr>
            </w:pPr>
            <w:r w:rsidRPr="000C4785">
              <w:rPr>
                <w:sz w:val="18"/>
                <w:szCs w:val="18"/>
                <w:lang w:eastAsia="lt-LT"/>
              </w:rPr>
              <w:t>8</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230ED988" w14:textId="77777777" w:rsidR="005B1A2A" w:rsidRPr="000C4785" w:rsidRDefault="005B1A2A" w:rsidP="00F32A39">
            <w:pPr>
              <w:jc w:val="center"/>
              <w:rPr>
                <w:sz w:val="18"/>
                <w:szCs w:val="18"/>
                <w:lang w:eastAsia="lt-LT"/>
              </w:rPr>
            </w:pPr>
            <w:r w:rsidRPr="000C4785">
              <w:rPr>
                <w:sz w:val="18"/>
                <w:szCs w:val="18"/>
                <w:lang w:eastAsia="lt-LT"/>
              </w:rPr>
              <w:t>8</w:t>
            </w:r>
          </w:p>
        </w:tc>
      </w:tr>
      <w:tr w:rsidR="005B1A2A" w:rsidRPr="000C4785" w14:paraId="27ADC7B1" w14:textId="77777777" w:rsidTr="00F32A39">
        <w:trPr>
          <w:trHeight w:val="96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455B5A01" w14:textId="77777777" w:rsidR="005B1A2A" w:rsidRPr="000C4785" w:rsidRDefault="005B1A2A" w:rsidP="00F32A39">
            <w:pPr>
              <w:jc w:val="center"/>
              <w:rPr>
                <w:sz w:val="18"/>
                <w:szCs w:val="18"/>
                <w:lang w:eastAsia="lt-LT"/>
              </w:rPr>
            </w:pPr>
            <w:r w:rsidRPr="000C4785">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5C98A8AF" w14:textId="77777777" w:rsidR="005B1A2A" w:rsidRPr="000C4785" w:rsidRDefault="005B1A2A" w:rsidP="00F32A39">
            <w:pPr>
              <w:jc w:val="center"/>
              <w:rPr>
                <w:sz w:val="18"/>
                <w:szCs w:val="18"/>
                <w:lang w:eastAsia="lt-LT"/>
              </w:rPr>
            </w:pPr>
            <w:r w:rsidRPr="000C4785">
              <w:rPr>
                <w:sz w:val="18"/>
                <w:szCs w:val="18"/>
                <w:lang w:eastAsia="lt-LT"/>
              </w:rPr>
              <w:t>6</w:t>
            </w:r>
          </w:p>
        </w:tc>
        <w:tc>
          <w:tcPr>
            <w:tcW w:w="741" w:type="dxa"/>
            <w:tcBorders>
              <w:top w:val="nil"/>
              <w:left w:val="nil"/>
              <w:bottom w:val="single" w:sz="4" w:space="0" w:color="auto"/>
              <w:right w:val="single" w:sz="4" w:space="0" w:color="auto"/>
            </w:tcBorders>
            <w:shd w:val="clear" w:color="auto" w:fill="auto"/>
            <w:vAlign w:val="center"/>
            <w:hideMark/>
          </w:tcPr>
          <w:p w14:paraId="678C36FC" w14:textId="77777777" w:rsidR="005B1A2A" w:rsidRPr="000C4785" w:rsidRDefault="005B1A2A" w:rsidP="00F32A39">
            <w:pPr>
              <w:jc w:val="center"/>
              <w:rPr>
                <w:sz w:val="18"/>
                <w:szCs w:val="18"/>
                <w:lang w:eastAsia="lt-LT"/>
              </w:rPr>
            </w:pPr>
            <w:r w:rsidRPr="000C4785">
              <w:rPr>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09265397" w14:textId="77777777" w:rsidR="005B1A2A" w:rsidRPr="000C4785" w:rsidRDefault="005B1A2A" w:rsidP="00F32A39">
            <w:pPr>
              <w:jc w:val="center"/>
              <w:rPr>
                <w:sz w:val="18"/>
                <w:szCs w:val="18"/>
                <w:lang w:eastAsia="lt-LT"/>
              </w:rPr>
            </w:pPr>
            <w:r w:rsidRPr="000C4785">
              <w:rPr>
                <w:sz w:val="18"/>
                <w:szCs w:val="18"/>
                <w:lang w:eastAsia="lt-LT"/>
              </w:rPr>
              <w:t>1</w:t>
            </w:r>
          </w:p>
        </w:tc>
        <w:tc>
          <w:tcPr>
            <w:tcW w:w="2977" w:type="dxa"/>
            <w:tcBorders>
              <w:top w:val="nil"/>
              <w:left w:val="nil"/>
              <w:bottom w:val="single" w:sz="4" w:space="0" w:color="auto"/>
              <w:right w:val="single" w:sz="4" w:space="0" w:color="auto"/>
            </w:tcBorders>
            <w:shd w:val="clear" w:color="auto" w:fill="auto"/>
            <w:vAlign w:val="center"/>
            <w:hideMark/>
          </w:tcPr>
          <w:p w14:paraId="1E618CDE" w14:textId="77777777" w:rsidR="005B1A2A" w:rsidRPr="000C4785" w:rsidRDefault="005B1A2A" w:rsidP="00F32A39">
            <w:pPr>
              <w:rPr>
                <w:sz w:val="18"/>
                <w:szCs w:val="18"/>
                <w:lang w:eastAsia="lt-LT"/>
              </w:rPr>
            </w:pPr>
            <w:r w:rsidRPr="000C4785">
              <w:rPr>
                <w:sz w:val="18"/>
                <w:szCs w:val="18"/>
                <w:lang w:eastAsia="lt-LT"/>
              </w:rPr>
              <w:t>Socialinių darbuotojų ir socialinių darbuotojų padėjėjų (dirbančių savivaldybės pavaldumo įstaigose), tobulinusių kvalifikaciją, skaičius</w:t>
            </w:r>
          </w:p>
        </w:tc>
        <w:tc>
          <w:tcPr>
            <w:tcW w:w="850" w:type="dxa"/>
            <w:tcBorders>
              <w:top w:val="nil"/>
              <w:left w:val="nil"/>
              <w:bottom w:val="single" w:sz="4" w:space="0" w:color="auto"/>
              <w:right w:val="single" w:sz="4" w:space="0" w:color="auto"/>
            </w:tcBorders>
            <w:shd w:val="clear" w:color="auto" w:fill="auto"/>
            <w:vAlign w:val="center"/>
            <w:hideMark/>
          </w:tcPr>
          <w:p w14:paraId="1F65DF4A" w14:textId="77777777" w:rsidR="005B1A2A" w:rsidRPr="000C4785" w:rsidRDefault="005B1A2A" w:rsidP="00F32A39">
            <w:pPr>
              <w:rPr>
                <w:sz w:val="18"/>
                <w:szCs w:val="18"/>
                <w:lang w:eastAsia="lt-LT"/>
              </w:rPr>
            </w:pPr>
            <w:r w:rsidRPr="000C4785">
              <w:rPr>
                <w:sz w:val="18"/>
                <w:szCs w:val="18"/>
                <w:lang w:eastAsia="lt-LT"/>
              </w:rPr>
              <w:t>P-6-2-1-2</w:t>
            </w:r>
          </w:p>
        </w:tc>
        <w:tc>
          <w:tcPr>
            <w:tcW w:w="851" w:type="dxa"/>
            <w:tcBorders>
              <w:top w:val="nil"/>
              <w:left w:val="nil"/>
              <w:bottom w:val="single" w:sz="4" w:space="0" w:color="auto"/>
              <w:right w:val="single" w:sz="4" w:space="0" w:color="auto"/>
            </w:tcBorders>
            <w:shd w:val="clear" w:color="000000" w:fill="FFFFFF"/>
            <w:noWrap/>
            <w:vAlign w:val="center"/>
            <w:hideMark/>
          </w:tcPr>
          <w:p w14:paraId="2233EE08" w14:textId="77777777" w:rsidR="005B1A2A" w:rsidRPr="000C4785" w:rsidRDefault="005B1A2A" w:rsidP="00F32A39">
            <w:pPr>
              <w:jc w:val="center"/>
              <w:rPr>
                <w:sz w:val="18"/>
                <w:szCs w:val="18"/>
                <w:lang w:eastAsia="lt-LT"/>
              </w:rPr>
            </w:pPr>
            <w:r w:rsidRPr="000C4785">
              <w:rPr>
                <w:sz w:val="18"/>
                <w:szCs w:val="18"/>
                <w:lang w:eastAsia="lt-LT"/>
              </w:rPr>
              <w:t>130</w:t>
            </w:r>
          </w:p>
        </w:tc>
        <w:tc>
          <w:tcPr>
            <w:tcW w:w="708" w:type="dxa"/>
            <w:gridSpan w:val="2"/>
            <w:tcBorders>
              <w:top w:val="nil"/>
              <w:left w:val="nil"/>
              <w:bottom w:val="single" w:sz="4" w:space="0" w:color="auto"/>
              <w:right w:val="nil"/>
            </w:tcBorders>
            <w:shd w:val="clear" w:color="000000" w:fill="FFFFFF"/>
            <w:noWrap/>
            <w:vAlign w:val="center"/>
            <w:hideMark/>
          </w:tcPr>
          <w:p w14:paraId="3D3F5BB5" w14:textId="77777777" w:rsidR="005B1A2A" w:rsidRPr="000C4785" w:rsidRDefault="005B1A2A" w:rsidP="00F32A39">
            <w:pPr>
              <w:jc w:val="center"/>
              <w:rPr>
                <w:sz w:val="18"/>
                <w:szCs w:val="18"/>
                <w:lang w:eastAsia="lt-LT"/>
              </w:rPr>
            </w:pPr>
            <w:r w:rsidRPr="000C4785">
              <w:rPr>
                <w:sz w:val="18"/>
                <w:szCs w:val="18"/>
                <w:lang w:eastAsia="lt-LT"/>
              </w:rPr>
              <w:t>135</w:t>
            </w:r>
          </w:p>
        </w:tc>
        <w:tc>
          <w:tcPr>
            <w:tcW w:w="851" w:type="dxa"/>
            <w:gridSpan w:val="3"/>
            <w:tcBorders>
              <w:top w:val="nil"/>
              <w:left w:val="single" w:sz="4" w:space="0" w:color="auto"/>
              <w:bottom w:val="single" w:sz="4" w:space="0" w:color="auto"/>
              <w:right w:val="single" w:sz="4" w:space="0" w:color="auto"/>
            </w:tcBorders>
            <w:vAlign w:val="center"/>
          </w:tcPr>
          <w:p w14:paraId="42AE0E70" w14:textId="77777777" w:rsidR="005B1A2A" w:rsidRPr="000C4785" w:rsidRDefault="005B1A2A" w:rsidP="00F32A39">
            <w:pPr>
              <w:jc w:val="center"/>
              <w:rPr>
                <w:sz w:val="18"/>
                <w:szCs w:val="18"/>
                <w:lang w:eastAsia="lt-LT"/>
              </w:rPr>
            </w:pPr>
            <w:r w:rsidRPr="000C4785">
              <w:rPr>
                <w:sz w:val="18"/>
                <w:szCs w:val="18"/>
                <w:lang w:eastAsia="lt-LT"/>
              </w:rPr>
              <w:t>130</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2A6CB6CE" w14:textId="77777777" w:rsidR="005B1A2A" w:rsidRPr="000C4785" w:rsidRDefault="005B1A2A" w:rsidP="00F32A39">
            <w:pPr>
              <w:jc w:val="center"/>
              <w:rPr>
                <w:sz w:val="18"/>
                <w:szCs w:val="18"/>
                <w:lang w:eastAsia="lt-LT"/>
              </w:rPr>
            </w:pPr>
            <w:r w:rsidRPr="000C4785">
              <w:rPr>
                <w:sz w:val="18"/>
                <w:szCs w:val="18"/>
                <w:lang w:eastAsia="lt-LT"/>
              </w:rPr>
              <w:t>130</w:t>
            </w:r>
          </w:p>
        </w:tc>
      </w:tr>
      <w:tr w:rsidR="005B1A2A" w:rsidRPr="000C4785" w14:paraId="6A4F59E7" w14:textId="77777777" w:rsidTr="00F32A39">
        <w:trPr>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50D29662" w14:textId="77777777" w:rsidR="005B1A2A" w:rsidRPr="000C4785" w:rsidRDefault="005B1A2A" w:rsidP="00F32A39">
            <w:pPr>
              <w:jc w:val="center"/>
              <w:rPr>
                <w:sz w:val="18"/>
                <w:szCs w:val="18"/>
                <w:lang w:eastAsia="lt-LT"/>
              </w:rPr>
            </w:pPr>
            <w:r w:rsidRPr="000C4785">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39E01993" w14:textId="77777777" w:rsidR="005B1A2A" w:rsidRPr="000C4785" w:rsidRDefault="005B1A2A" w:rsidP="00F32A39">
            <w:pPr>
              <w:jc w:val="center"/>
              <w:rPr>
                <w:sz w:val="18"/>
                <w:szCs w:val="18"/>
                <w:lang w:eastAsia="lt-LT"/>
              </w:rPr>
            </w:pPr>
            <w:r w:rsidRPr="000C4785">
              <w:rPr>
                <w:sz w:val="18"/>
                <w:szCs w:val="18"/>
                <w:lang w:eastAsia="lt-LT"/>
              </w:rPr>
              <w:t>6</w:t>
            </w:r>
          </w:p>
        </w:tc>
        <w:tc>
          <w:tcPr>
            <w:tcW w:w="741" w:type="dxa"/>
            <w:tcBorders>
              <w:top w:val="nil"/>
              <w:left w:val="nil"/>
              <w:bottom w:val="single" w:sz="4" w:space="0" w:color="auto"/>
              <w:right w:val="single" w:sz="4" w:space="0" w:color="auto"/>
            </w:tcBorders>
            <w:shd w:val="clear" w:color="auto" w:fill="auto"/>
            <w:vAlign w:val="center"/>
            <w:hideMark/>
          </w:tcPr>
          <w:p w14:paraId="6541EC6C" w14:textId="77777777" w:rsidR="005B1A2A" w:rsidRPr="000C4785" w:rsidRDefault="005B1A2A" w:rsidP="00F32A39">
            <w:pPr>
              <w:jc w:val="center"/>
              <w:rPr>
                <w:sz w:val="18"/>
                <w:szCs w:val="18"/>
                <w:lang w:eastAsia="lt-LT"/>
              </w:rPr>
            </w:pPr>
            <w:r w:rsidRPr="000C4785">
              <w:rPr>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2D17EB23" w14:textId="77777777" w:rsidR="005B1A2A" w:rsidRPr="000C4785" w:rsidRDefault="005B1A2A" w:rsidP="00F32A39">
            <w:pPr>
              <w:jc w:val="center"/>
              <w:rPr>
                <w:sz w:val="18"/>
                <w:szCs w:val="18"/>
                <w:lang w:eastAsia="lt-LT"/>
              </w:rPr>
            </w:pPr>
            <w:r w:rsidRPr="000C4785">
              <w:rPr>
                <w:sz w:val="18"/>
                <w:szCs w:val="18"/>
                <w:lang w:eastAsia="lt-LT"/>
              </w:rPr>
              <w:t>1</w:t>
            </w:r>
          </w:p>
        </w:tc>
        <w:tc>
          <w:tcPr>
            <w:tcW w:w="2977" w:type="dxa"/>
            <w:tcBorders>
              <w:top w:val="nil"/>
              <w:left w:val="nil"/>
              <w:bottom w:val="single" w:sz="4" w:space="0" w:color="auto"/>
              <w:right w:val="single" w:sz="4" w:space="0" w:color="auto"/>
            </w:tcBorders>
            <w:shd w:val="clear" w:color="auto" w:fill="auto"/>
            <w:vAlign w:val="center"/>
            <w:hideMark/>
          </w:tcPr>
          <w:p w14:paraId="09A479E1" w14:textId="77777777" w:rsidR="005B1A2A" w:rsidRPr="000C4785" w:rsidRDefault="005B1A2A" w:rsidP="00F32A39">
            <w:pPr>
              <w:rPr>
                <w:sz w:val="18"/>
                <w:szCs w:val="18"/>
                <w:lang w:eastAsia="lt-LT"/>
              </w:rPr>
            </w:pPr>
            <w:r w:rsidRPr="000C4785">
              <w:rPr>
                <w:sz w:val="18"/>
                <w:szCs w:val="18"/>
                <w:lang w:eastAsia="lt-LT"/>
              </w:rPr>
              <w:t>Įgyvendintų Socialinės gerovės programoje numatytų priemonių skaičius</w:t>
            </w:r>
          </w:p>
        </w:tc>
        <w:tc>
          <w:tcPr>
            <w:tcW w:w="850" w:type="dxa"/>
            <w:tcBorders>
              <w:top w:val="nil"/>
              <w:left w:val="nil"/>
              <w:bottom w:val="single" w:sz="4" w:space="0" w:color="auto"/>
              <w:right w:val="single" w:sz="4" w:space="0" w:color="auto"/>
            </w:tcBorders>
            <w:shd w:val="clear" w:color="auto" w:fill="auto"/>
            <w:vAlign w:val="center"/>
            <w:hideMark/>
          </w:tcPr>
          <w:p w14:paraId="05E47041" w14:textId="77777777" w:rsidR="005B1A2A" w:rsidRPr="000C4785" w:rsidRDefault="005B1A2A" w:rsidP="00F32A39">
            <w:pPr>
              <w:rPr>
                <w:sz w:val="18"/>
                <w:szCs w:val="18"/>
                <w:lang w:eastAsia="lt-LT"/>
              </w:rPr>
            </w:pPr>
            <w:r w:rsidRPr="000C4785">
              <w:rPr>
                <w:sz w:val="18"/>
                <w:szCs w:val="18"/>
                <w:lang w:eastAsia="lt-LT"/>
              </w:rPr>
              <w:t>P-6-2-1-3</w:t>
            </w:r>
          </w:p>
        </w:tc>
        <w:tc>
          <w:tcPr>
            <w:tcW w:w="851" w:type="dxa"/>
            <w:tcBorders>
              <w:top w:val="nil"/>
              <w:left w:val="nil"/>
              <w:bottom w:val="single" w:sz="4" w:space="0" w:color="auto"/>
              <w:right w:val="single" w:sz="4" w:space="0" w:color="auto"/>
            </w:tcBorders>
            <w:shd w:val="clear" w:color="000000" w:fill="FFFFFF"/>
            <w:noWrap/>
            <w:vAlign w:val="center"/>
            <w:hideMark/>
          </w:tcPr>
          <w:p w14:paraId="27B313FA" w14:textId="77777777" w:rsidR="005B1A2A" w:rsidRPr="000C4785" w:rsidRDefault="005B1A2A" w:rsidP="00F32A39">
            <w:pPr>
              <w:jc w:val="center"/>
              <w:rPr>
                <w:sz w:val="18"/>
                <w:szCs w:val="18"/>
                <w:lang w:eastAsia="lt-LT"/>
              </w:rPr>
            </w:pPr>
            <w:r w:rsidRPr="000C4785">
              <w:rPr>
                <w:sz w:val="18"/>
                <w:szCs w:val="18"/>
                <w:lang w:eastAsia="lt-LT"/>
              </w:rPr>
              <w:t>13</w:t>
            </w:r>
          </w:p>
        </w:tc>
        <w:tc>
          <w:tcPr>
            <w:tcW w:w="708" w:type="dxa"/>
            <w:gridSpan w:val="2"/>
            <w:tcBorders>
              <w:top w:val="nil"/>
              <w:left w:val="nil"/>
              <w:bottom w:val="single" w:sz="4" w:space="0" w:color="auto"/>
              <w:right w:val="nil"/>
            </w:tcBorders>
            <w:shd w:val="clear" w:color="000000" w:fill="FFFFFF"/>
            <w:noWrap/>
            <w:vAlign w:val="center"/>
            <w:hideMark/>
          </w:tcPr>
          <w:p w14:paraId="1C1237A9" w14:textId="77777777" w:rsidR="005B1A2A" w:rsidRPr="000C4785" w:rsidRDefault="005B1A2A" w:rsidP="00F32A39">
            <w:pPr>
              <w:jc w:val="center"/>
              <w:rPr>
                <w:sz w:val="18"/>
                <w:szCs w:val="18"/>
                <w:lang w:eastAsia="lt-LT"/>
              </w:rPr>
            </w:pPr>
            <w:r w:rsidRPr="000C4785">
              <w:rPr>
                <w:sz w:val="18"/>
                <w:szCs w:val="18"/>
                <w:lang w:eastAsia="lt-LT"/>
              </w:rPr>
              <w:t>13</w:t>
            </w:r>
          </w:p>
        </w:tc>
        <w:tc>
          <w:tcPr>
            <w:tcW w:w="851" w:type="dxa"/>
            <w:gridSpan w:val="3"/>
            <w:tcBorders>
              <w:top w:val="nil"/>
              <w:left w:val="single" w:sz="4" w:space="0" w:color="auto"/>
              <w:bottom w:val="single" w:sz="4" w:space="0" w:color="auto"/>
              <w:right w:val="single" w:sz="4" w:space="0" w:color="auto"/>
            </w:tcBorders>
            <w:vAlign w:val="center"/>
          </w:tcPr>
          <w:p w14:paraId="01EE2012" w14:textId="77777777" w:rsidR="005B1A2A" w:rsidRPr="000C4785" w:rsidRDefault="005B1A2A" w:rsidP="00F32A39">
            <w:pPr>
              <w:jc w:val="center"/>
              <w:rPr>
                <w:sz w:val="18"/>
                <w:szCs w:val="18"/>
                <w:lang w:eastAsia="lt-LT"/>
              </w:rPr>
            </w:pPr>
            <w:r w:rsidRPr="000C4785">
              <w:rPr>
                <w:sz w:val="18"/>
                <w:szCs w:val="18"/>
                <w:lang w:eastAsia="lt-LT"/>
              </w:rPr>
              <w:t>14</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27510591" w14:textId="77777777" w:rsidR="005B1A2A" w:rsidRPr="000C4785" w:rsidRDefault="005B1A2A" w:rsidP="00F32A39">
            <w:pPr>
              <w:jc w:val="center"/>
              <w:rPr>
                <w:sz w:val="18"/>
                <w:szCs w:val="18"/>
                <w:lang w:eastAsia="lt-LT"/>
              </w:rPr>
            </w:pPr>
            <w:r w:rsidRPr="000C4785">
              <w:rPr>
                <w:sz w:val="18"/>
                <w:szCs w:val="18"/>
                <w:lang w:eastAsia="lt-LT"/>
              </w:rPr>
              <w:t>14</w:t>
            </w:r>
          </w:p>
        </w:tc>
      </w:tr>
      <w:tr w:rsidR="005B1A2A" w:rsidRPr="000C4785" w14:paraId="68C7D24B" w14:textId="77777777" w:rsidTr="00F32A39">
        <w:trPr>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0138D5AD" w14:textId="77777777" w:rsidR="005B1A2A" w:rsidRPr="000C4785" w:rsidRDefault="005B1A2A" w:rsidP="00F32A39">
            <w:pPr>
              <w:jc w:val="center"/>
              <w:rPr>
                <w:sz w:val="18"/>
                <w:szCs w:val="18"/>
                <w:lang w:eastAsia="lt-LT"/>
              </w:rPr>
            </w:pPr>
            <w:r w:rsidRPr="000C4785">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7C6A10C1" w14:textId="77777777" w:rsidR="005B1A2A" w:rsidRPr="000C4785" w:rsidRDefault="005B1A2A" w:rsidP="00F32A39">
            <w:pPr>
              <w:jc w:val="center"/>
              <w:rPr>
                <w:sz w:val="18"/>
                <w:szCs w:val="18"/>
                <w:lang w:eastAsia="lt-LT"/>
              </w:rPr>
            </w:pPr>
            <w:r w:rsidRPr="000C4785">
              <w:rPr>
                <w:sz w:val="18"/>
                <w:szCs w:val="18"/>
                <w:lang w:eastAsia="lt-LT"/>
              </w:rPr>
              <w:t>6</w:t>
            </w:r>
          </w:p>
        </w:tc>
        <w:tc>
          <w:tcPr>
            <w:tcW w:w="741" w:type="dxa"/>
            <w:tcBorders>
              <w:top w:val="nil"/>
              <w:left w:val="nil"/>
              <w:bottom w:val="single" w:sz="4" w:space="0" w:color="auto"/>
              <w:right w:val="single" w:sz="4" w:space="0" w:color="auto"/>
            </w:tcBorders>
            <w:shd w:val="clear" w:color="auto" w:fill="auto"/>
            <w:vAlign w:val="center"/>
            <w:hideMark/>
          </w:tcPr>
          <w:p w14:paraId="0C11C430" w14:textId="77777777" w:rsidR="005B1A2A" w:rsidRPr="000C4785" w:rsidRDefault="005B1A2A" w:rsidP="00F32A39">
            <w:pPr>
              <w:jc w:val="center"/>
              <w:rPr>
                <w:sz w:val="18"/>
                <w:szCs w:val="18"/>
                <w:lang w:eastAsia="lt-LT"/>
              </w:rPr>
            </w:pPr>
            <w:r w:rsidRPr="000C4785">
              <w:rPr>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20A01F0F" w14:textId="77777777" w:rsidR="005B1A2A" w:rsidRPr="000C4785" w:rsidRDefault="005B1A2A" w:rsidP="00F32A39">
            <w:pPr>
              <w:jc w:val="center"/>
              <w:rPr>
                <w:sz w:val="18"/>
                <w:szCs w:val="18"/>
                <w:lang w:eastAsia="lt-LT"/>
              </w:rPr>
            </w:pPr>
            <w:r w:rsidRPr="000C4785">
              <w:rPr>
                <w:sz w:val="18"/>
                <w:szCs w:val="18"/>
                <w:lang w:eastAsia="lt-LT"/>
              </w:rPr>
              <w:t>1</w:t>
            </w:r>
          </w:p>
        </w:tc>
        <w:tc>
          <w:tcPr>
            <w:tcW w:w="2977" w:type="dxa"/>
            <w:tcBorders>
              <w:top w:val="nil"/>
              <w:left w:val="nil"/>
              <w:bottom w:val="single" w:sz="4" w:space="0" w:color="auto"/>
              <w:right w:val="single" w:sz="4" w:space="0" w:color="auto"/>
            </w:tcBorders>
            <w:shd w:val="clear" w:color="auto" w:fill="auto"/>
            <w:vAlign w:val="center"/>
            <w:hideMark/>
          </w:tcPr>
          <w:p w14:paraId="39D45013" w14:textId="77777777" w:rsidR="005B1A2A" w:rsidRPr="000C4785" w:rsidRDefault="005B1A2A" w:rsidP="00F32A39">
            <w:pPr>
              <w:rPr>
                <w:sz w:val="18"/>
                <w:szCs w:val="18"/>
                <w:lang w:eastAsia="lt-LT"/>
              </w:rPr>
            </w:pPr>
            <w:r w:rsidRPr="000C4785">
              <w:rPr>
                <w:sz w:val="18"/>
                <w:szCs w:val="18"/>
                <w:lang w:eastAsia="lt-LT"/>
              </w:rPr>
              <w:t>Bedarbių, dalyvavusių Užimtumo didinimo programoje, skaičius</w:t>
            </w:r>
          </w:p>
        </w:tc>
        <w:tc>
          <w:tcPr>
            <w:tcW w:w="850" w:type="dxa"/>
            <w:tcBorders>
              <w:top w:val="nil"/>
              <w:left w:val="nil"/>
              <w:bottom w:val="single" w:sz="4" w:space="0" w:color="auto"/>
              <w:right w:val="single" w:sz="4" w:space="0" w:color="auto"/>
            </w:tcBorders>
            <w:shd w:val="clear" w:color="auto" w:fill="auto"/>
            <w:vAlign w:val="center"/>
            <w:hideMark/>
          </w:tcPr>
          <w:p w14:paraId="2110C9A3" w14:textId="77777777" w:rsidR="005B1A2A" w:rsidRPr="000C4785" w:rsidRDefault="005B1A2A" w:rsidP="00F32A39">
            <w:pPr>
              <w:rPr>
                <w:sz w:val="18"/>
                <w:szCs w:val="18"/>
                <w:lang w:eastAsia="lt-LT"/>
              </w:rPr>
            </w:pPr>
            <w:r w:rsidRPr="000C4785">
              <w:rPr>
                <w:sz w:val="18"/>
                <w:szCs w:val="18"/>
                <w:lang w:eastAsia="lt-LT"/>
              </w:rPr>
              <w:t>P-6-2-1-4</w:t>
            </w:r>
          </w:p>
        </w:tc>
        <w:tc>
          <w:tcPr>
            <w:tcW w:w="851" w:type="dxa"/>
            <w:tcBorders>
              <w:top w:val="nil"/>
              <w:left w:val="nil"/>
              <w:bottom w:val="single" w:sz="4" w:space="0" w:color="auto"/>
              <w:right w:val="single" w:sz="4" w:space="0" w:color="auto"/>
            </w:tcBorders>
            <w:shd w:val="clear" w:color="000000" w:fill="FFFFFF"/>
            <w:noWrap/>
            <w:vAlign w:val="center"/>
            <w:hideMark/>
          </w:tcPr>
          <w:p w14:paraId="1C1438CD" w14:textId="77777777" w:rsidR="005B1A2A" w:rsidRPr="000C4785" w:rsidRDefault="005B1A2A" w:rsidP="00F32A39">
            <w:pPr>
              <w:jc w:val="center"/>
              <w:rPr>
                <w:sz w:val="18"/>
                <w:szCs w:val="18"/>
                <w:lang w:eastAsia="lt-LT"/>
              </w:rPr>
            </w:pPr>
            <w:r w:rsidRPr="000C4785">
              <w:rPr>
                <w:sz w:val="18"/>
                <w:szCs w:val="18"/>
                <w:lang w:eastAsia="lt-LT"/>
              </w:rPr>
              <w:t>30</w:t>
            </w:r>
          </w:p>
        </w:tc>
        <w:tc>
          <w:tcPr>
            <w:tcW w:w="708" w:type="dxa"/>
            <w:gridSpan w:val="2"/>
            <w:tcBorders>
              <w:top w:val="nil"/>
              <w:left w:val="nil"/>
              <w:bottom w:val="single" w:sz="4" w:space="0" w:color="auto"/>
              <w:right w:val="nil"/>
            </w:tcBorders>
            <w:shd w:val="clear" w:color="000000" w:fill="FFFFFF"/>
            <w:noWrap/>
            <w:vAlign w:val="center"/>
            <w:hideMark/>
          </w:tcPr>
          <w:p w14:paraId="4ED3C7FE" w14:textId="77777777" w:rsidR="005B1A2A" w:rsidRPr="000C4785" w:rsidRDefault="005B1A2A" w:rsidP="00F32A39">
            <w:pPr>
              <w:jc w:val="center"/>
              <w:rPr>
                <w:sz w:val="18"/>
                <w:szCs w:val="18"/>
                <w:lang w:eastAsia="lt-LT"/>
              </w:rPr>
            </w:pPr>
            <w:r w:rsidRPr="000C4785">
              <w:rPr>
                <w:sz w:val="18"/>
                <w:szCs w:val="18"/>
                <w:lang w:eastAsia="lt-LT"/>
              </w:rPr>
              <w:t>32</w:t>
            </w:r>
          </w:p>
        </w:tc>
        <w:tc>
          <w:tcPr>
            <w:tcW w:w="851" w:type="dxa"/>
            <w:gridSpan w:val="3"/>
            <w:tcBorders>
              <w:top w:val="nil"/>
              <w:left w:val="single" w:sz="4" w:space="0" w:color="auto"/>
              <w:bottom w:val="single" w:sz="4" w:space="0" w:color="auto"/>
              <w:right w:val="single" w:sz="4" w:space="0" w:color="auto"/>
            </w:tcBorders>
            <w:shd w:val="clear" w:color="000000" w:fill="FFFFFF"/>
            <w:vAlign w:val="center"/>
          </w:tcPr>
          <w:p w14:paraId="2DAC4BF8" w14:textId="77777777" w:rsidR="005B1A2A" w:rsidRPr="000C4785" w:rsidRDefault="005B1A2A" w:rsidP="00F32A39">
            <w:pPr>
              <w:jc w:val="center"/>
              <w:rPr>
                <w:sz w:val="18"/>
                <w:szCs w:val="18"/>
                <w:lang w:eastAsia="lt-LT"/>
              </w:rPr>
            </w:pPr>
            <w:r w:rsidRPr="000C4785">
              <w:rPr>
                <w:sz w:val="18"/>
                <w:szCs w:val="18"/>
                <w:lang w:eastAsia="lt-LT"/>
              </w:rPr>
              <w:t>32</w:t>
            </w:r>
          </w:p>
        </w:tc>
        <w:tc>
          <w:tcPr>
            <w:tcW w:w="850" w:type="dxa"/>
            <w:gridSpan w:val="2"/>
            <w:tcBorders>
              <w:top w:val="nil"/>
              <w:left w:val="single" w:sz="4" w:space="0" w:color="auto"/>
              <w:bottom w:val="single" w:sz="4" w:space="0" w:color="auto"/>
              <w:right w:val="single" w:sz="4" w:space="0" w:color="auto"/>
            </w:tcBorders>
            <w:shd w:val="clear" w:color="000000" w:fill="FFFFFF"/>
            <w:noWrap/>
            <w:vAlign w:val="center"/>
          </w:tcPr>
          <w:p w14:paraId="45EB23C3" w14:textId="77777777" w:rsidR="005B1A2A" w:rsidRPr="000C4785" w:rsidRDefault="005B1A2A" w:rsidP="00F32A39">
            <w:pPr>
              <w:jc w:val="center"/>
              <w:rPr>
                <w:sz w:val="18"/>
                <w:szCs w:val="18"/>
                <w:lang w:eastAsia="lt-LT"/>
              </w:rPr>
            </w:pPr>
            <w:r w:rsidRPr="000C4785">
              <w:rPr>
                <w:sz w:val="18"/>
                <w:szCs w:val="18"/>
                <w:lang w:eastAsia="lt-LT"/>
              </w:rPr>
              <w:t>50</w:t>
            </w:r>
          </w:p>
        </w:tc>
      </w:tr>
      <w:tr w:rsidR="005B1A2A" w:rsidRPr="000C4785" w14:paraId="62BD1A8C" w14:textId="77777777" w:rsidTr="00F32A39">
        <w:trPr>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54DB7B02" w14:textId="77777777" w:rsidR="005B1A2A" w:rsidRPr="000C4785" w:rsidRDefault="005B1A2A" w:rsidP="00F32A39">
            <w:pPr>
              <w:jc w:val="center"/>
              <w:rPr>
                <w:sz w:val="18"/>
                <w:szCs w:val="18"/>
                <w:lang w:eastAsia="lt-LT"/>
              </w:rPr>
            </w:pPr>
            <w:r w:rsidRPr="000C4785">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030AEDEC" w14:textId="77777777" w:rsidR="005B1A2A" w:rsidRPr="000C4785" w:rsidRDefault="005B1A2A" w:rsidP="00F32A39">
            <w:pPr>
              <w:jc w:val="center"/>
              <w:rPr>
                <w:sz w:val="18"/>
                <w:szCs w:val="18"/>
                <w:lang w:eastAsia="lt-LT"/>
              </w:rPr>
            </w:pPr>
            <w:r w:rsidRPr="000C4785">
              <w:rPr>
                <w:sz w:val="18"/>
                <w:szCs w:val="18"/>
                <w:lang w:eastAsia="lt-LT"/>
              </w:rPr>
              <w:t>6</w:t>
            </w:r>
          </w:p>
        </w:tc>
        <w:tc>
          <w:tcPr>
            <w:tcW w:w="741" w:type="dxa"/>
            <w:tcBorders>
              <w:top w:val="nil"/>
              <w:left w:val="nil"/>
              <w:bottom w:val="single" w:sz="4" w:space="0" w:color="auto"/>
              <w:right w:val="single" w:sz="4" w:space="0" w:color="auto"/>
            </w:tcBorders>
            <w:shd w:val="clear" w:color="auto" w:fill="auto"/>
            <w:vAlign w:val="center"/>
            <w:hideMark/>
          </w:tcPr>
          <w:p w14:paraId="55562351" w14:textId="77777777" w:rsidR="005B1A2A" w:rsidRPr="000C4785" w:rsidRDefault="005B1A2A" w:rsidP="00F32A39">
            <w:pPr>
              <w:jc w:val="center"/>
              <w:rPr>
                <w:sz w:val="18"/>
                <w:szCs w:val="18"/>
                <w:lang w:eastAsia="lt-LT"/>
              </w:rPr>
            </w:pPr>
            <w:r w:rsidRPr="000C4785">
              <w:rPr>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6495B730" w14:textId="77777777" w:rsidR="005B1A2A" w:rsidRPr="000C4785" w:rsidRDefault="005B1A2A" w:rsidP="00F32A39">
            <w:pPr>
              <w:jc w:val="center"/>
              <w:rPr>
                <w:sz w:val="18"/>
                <w:szCs w:val="18"/>
                <w:lang w:eastAsia="lt-LT"/>
              </w:rPr>
            </w:pPr>
            <w:r w:rsidRPr="000C4785">
              <w:rPr>
                <w:sz w:val="18"/>
                <w:szCs w:val="18"/>
                <w:lang w:eastAsia="lt-LT"/>
              </w:rPr>
              <w:t>1</w:t>
            </w:r>
          </w:p>
        </w:tc>
        <w:tc>
          <w:tcPr>
            <w:tcW w:w="2977" w:type="dxa"/>
            <w:tcBorders>
              <w:top w:val="nil"/>
              <w:left w:val="nil"/>
              <w:bottom w:val="single" w:sz="4" w:space="0" w:color="auto"/>
              <w:right w:val="single" w:sz="4" w:space="0" w:color="auto"/>
            </w:tcBorders>
            <w:shd w:val="clear" w:color="auto" w:fill="auto"/>
            <w:vAlign w:val="center"/>
            <w:hideMark/>
          </w:tcPr>
          <w:p w14:paraId="5EA19855" w14:textId="77777777" w:rsidR="005B1A2A" w:rsidRPr="000C4785" w:rsidRDefault="005B1A2A" w:rsidP="00F32A39">
            <w:pPr>
              <w:rPr>
                <w:sz w:val="18"/>
                <w:szCs w:val="18"/>
                <w:lang w:eastAsia="lt-LT"/>
              </w:rPr>
            </w:pPr>
            <w:r w:rsidRPr="000C4785">
              <w:rPr>
                <w:sz w:val="18"/>
                <w:szCs w:val="18"/>
                <w:lang w:eastAsia="lt-LT"/>
              </w:rPr>
              <w:t xml:space="preserve"> Akredituotą socialinę priežiūrą gavusių vaikų skaičius</w:t>
            </w:r>
          </w:p>
        </w:tc>
        <w:tc>
          <w:tcPr>
            <w:tcW w:w="850" w:type="dxa"/>
            <w:tcBorders>
              <w:top w:val="nil"/>
              <w:left w:val="nil"/>
              <w:bottom w:val="single" w:sz="4" w:space="0" w:color="auto"/>
              <w:right w:val="single" w:sz="4" w:space="0" w:color="auto"/>
            </w:tcBorders>
            <w:shd w:val="clear" w:color="auto" w:fill="auto"/>
            <w:vAlign w:val="center"/>
            <w:hideMark/>
          </w:tcPr>
          <w:p w14:paraId="785DE44B" w14:textId="77777777" w:rsidR="005B1A2A" w:rsidRPr="000C4785" w:rsidRDefault="005B1A2A" w:rsidP="00F32A39">
            <w:pPr>
              <w:rPr>
                <w:sz w:val="18"/>
                <w:szCs w:val="18"/>
                <w:lang w:eastAsia="lt-LT"/>
              </w:rPr>
            </w:pPr>
            <w:r w:rsidRPr="000C4785">
              <w:rPr>
                <w:sz w:val="18"/>
                <w:szCs w:val="18"/>
                <w:lang w:eastAsia="lt-LT"/>
              </w:rPr>
              <w:t>P-6-2-1-5</w:t>
            </w:r>
          </w:p>
        </w:tc>
        <w:tc>
          <w:tcPr>
            <w:tcW w:w="851" w:type="dxa"/>
            <w:tcBorders>
              <w:top w:val="nil"/>
              <w:left w:val="nil"/>
              <w:bottom w:val="single" w:sz="4" w:space="0" w:color="auto"/>
              <w:right w:val="single" w:sz="4" w:space="0" w:color="auto"/>
            </w:tcBorders>
            <w:shd w:val="clear" w:color="000000" w:fill="FFFFFF"/>
            <w:noWrap/>
            <w:vAlign w:val="center"/>
            <w:hideMark/>
          </w:tcPr>
          <w:p w14:paraId="450C1545" w14:textId="77777777" w:rsidR="005B1A2A" w:rsidRPr="000C4785" w:rsidRDefault="005B1A2A" w:rsidP="00F32A39">
            <w:pPr>
              <w:jc w:val="center"/>
              <w:rPr>
                <w:sz w:val="18"/>
                <w:szCs w:val="18"/>
                <w:lang w:eastAsia="lt-LT"/>
              </w:rPr>
            </w:pPr>
            <w:r w:rsidRPr="000C4785">
              <w:rPr>
                <w:sz w:val="18"/>
                <w:szCs w:val="18"/>
                <w:lang w:eastAsia="lt-LT"/>
              </w:rPr>
              <w:t>145</w:t>
            </w:r>
          </w:p>
        </w:tc>
        <w:tc>
          <w:tcPr>
            <w:tcW w:w="708" w:type="dxa"/>
            <w:gridSpan w:val="2"/>
            <w:tcBorders>
              <w:top w:val="nil"/>
              <w:left w:val="nil"/>
              <w:bottom w:val="single" w:sz="4" w:space="0" w:color="auto"/>
              <w:right w:val="nil"/>
            </w:tcBorders>
            <w:shd w:val="clear" w:color="000000" w:fill="FFFFFF"/>
            <w:noWrap/>
            <w:vAlign w:val="center"/>
            <w:hideMark/>
          </w:tcPr>
          <w:p w14:paraId="7B98D400" w14:textId="77777777" w:rsidR="005B1A2A" w:rsidRPr="000C4785" w:rsidRDefault="005B1A2A" w:rsidP="00F32A39">
            <w:pPr>
              <w:jc w:val="center"/>
              <w:rPr>
                <w:sz w:val="18"/>
                <w:szCs w:val="18"/>
                <w:lang w:eastAsia="lt-LT"/>
              </w:rPr>
            </w:pPr>
            <w:r w:rsidRPr="000C4785">
              <w:rPr>
                <w:sz w:val="18"/>
                <w:szCs w:val="18"/>
                <w:lang w:eastAsia="lt-LT"/>
              </w:rPr>
              <w:t>163</w:t>
            </w:r>
          </w:p>
        </w:tc>
        <w:tc>
          <w:tcPr>
            <w:tcW w:w="851" w:type="dxa"/>
            <w:gridSpan w:val="3"/>
            <w:tcBorders>
              <w:top w:val="nil"/>
              <w:left w:val="single" w:sz="4" w:space="0" w:color="auto"/>
              <w:bottom w:val="single" w:sz="4" w:space="0" w:color="auto"/>
              <w:right w:val="single" w:sz="4" w:space="0" w:color="auto"/>
            </w:tcBorders>
            <w:vAlign w:val="center"/>
          </w:tcPr>
          <w:p w14:paraId="3109FF55" w14:textId="77777777" w:rsidR="005B1A2A" w:rsidRPr="000C4785" w:rsidRDefault="005B1A2A" w:rsidP="00F32A39">
            <w:pPr>
              <w:jc w:val="center"/>
              <w:rPr>
                <w:sz w:val="18"/>
                <w:szCs w:val="18"/>
                <w:lang w:eastAsia="lt-LT"/>
              </w:rPr>
            </w:pPr>
            <w:r w:rsidRPr="000C4785">
              <w:rPr>
                <w:sz w:val="18"/>
                <w:szCs w:val="18"/>
                <w:lang w:eastAsia="lt-LT"/>
              </w:rPr>
              <w:t>163</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6795391E" w14:textId="77777777" w:rsidR="005B1A2A" w:rsidRPr="000C4785" w:rsidRDefault="005B1A2A" w:rsidP="00F32A39">
            <w:pPr>
              <w:jc w:val="center"/>
              <w:rPr>
                <w:sz w:val="18"/>
                <w:szCs w:val="18"/>
                <w:lang w:eastAsia="lt-LT"/>
              </w:rPr>
            </w:pPr>
            <w:r w:rsidRPr="000C4785">
              <w:rPr>
                <w:sz w:val="18"/>
                <w:szCs w:val="18"/>
                <w:lang w:eastAsia="lt-LT"/>
              </w:rPr>
              <w:t>165</w:t>
            </w:r>
          </w:p>
        </w:tc>
      </w:tr>
      <w:tr w:rsidR="005B1A2A" w:rsidRPr="000C4785" w14:paraId="5F63F7CA" w14:textId="77777777" w:rsidTr="00F32A39">
        <w:trPr>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0BB06739" w14:textId="77777777" w:rsidR="005B1A2A" w:rsidRPr="000C4785" w:rsidRDefault="005B1A2A" w:rsidP="00F32A39">
            <w:pPr>
              <w:jc w:val="center"/>
              <w:rPr>
                <w:sz w:val="18"/>
                <w:szCs w:val="18"/>
                <w:lang w:eastAsia="lt-LT"/>
              </w:rPr>
            </w:pPr>
            <w:r w:rsidRPr="000C4785">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09749A93" w14:textId="77777777" w:rsidR="005B1A2A" w:rsidRPr="000C4785" w:rsidRDefault="005B1A2A" w:rsidP="00F32A39">
            <w:pPr>
              <w:jc w:val="center"/>
              <w:rPr>
                <w:sz w:val="18"/>
                <w:szCs w:val="18"/>
                <w:lang w:eastAsia="lt-LT"/>
              </w:rPr>
            </w:pPr>
            <w:r w:rsidRPr="000C4785">
              <w:rPr>
                <w:sz w:val="18"/>
                <w:szCs w:val="18"/>
                <w:lang w:eastAsia="lt-LT"/>
              </w:rPr>
              <w:t>6</w:t>
            </w:r>
          </w:p>
        </w:tc>
        <w:tc>
          <w:tcPr>
            <w:tcW w:w="741" w:type="dxa"/>
            <w:tcBorders>
              <w:top w:val="nil"/>
              <w:left w:val="nil"/>
              <w:bottom w:val="single" w:sz="4" w:space="0" w:color="auto"/>
              <w:right w:val="single" w:sz="4" w:space="0" w:color="auto"/>
            </w:tcBorders>
            <w:shd w:val="clear" w:color="auto" w:fill="auto"/>
            <w:vAlign w:val="center"/>
            <w:hideMark/>
          </w:tcPr>
          <w:p w14:paraId="595ABAF7" w14:textId="77777777" w:rsidR="005B1A2A" w:rsidRPr="000C4785" w:rsidRDefault="005B1A2A" w:rsidP="00F32A39">
            <w:pPr>
              <w:jc w:val="center"/>
              <w:rPr>
                <w:sz w:val="18"/>
                <w:szCs w:val="18"/>
                <w:lang w:eastAsia="lt-LT"/>
              </w:rPr>
            </w:pPr>
            <w:r w:rsidRPr="000C4785">
              <w:rPr>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08C36D1A" w14:textId="77777777" w:rsidR="005B1A2A" w:rsidRPr="000C4785" w:rsidRDefault="005B1A2A" w:rsidP="00F32A39">
            <w:pPr>
              <w:jc w:val="center"/>
              <w:rPr>
                <w:sz w:val="18"/>
                <w:szCs w:val="18"/>
                <w:lang w:eastAsia="lt-LT"/>
              </w:rPr>
            </w:pPr>
            <w:r w:rsidRPr="000C4785">
              <w:rPr>
                <w:sz w:val="18"/>
                <w:szCs w:val="18"/>
                <w:lang w:eastAsia="lt-LT"/>
              </w:rPr>
              <w:t>1</w:t>
            </w:r>
          </w:p>
        </w:tc>
        <w:tc>
          <w:tcPr>
            <w:tcW w:w="2977" w:type="dxa"/>
            <w:tcBorders>
              <w:top w:val="nil"/>
              <w:left w:val="nil"/>
              <w:bottom w:val="single" w:sz="4" w:space="0" w:color="auto"/>
              <w:right w:val="single" w:sz="4" w:space="0" w:color="auto"/>
            </w:tcBorders>
            <w:shd w:val="clear" w:color="auto" w:fill="auto"/>
            <w:vAlign w:val="center"/>
            <w:hideMark/>
          </w:tcPr>
          <w:p w14:paraId="4C3D29FA" w14:textId="77777777" w:rsidR="005B1A2A" w:rsidRPr="000C4785" w:rsidRDefault="005B1A2A" w:rsidP="00F32A39">
            <w:pPr>
              <w:rPr>
                <w:sz w:val="18"/>
                <w:szCs w:val="18"/>
                <w:lang w:eastAsia="lt-LT"/>
              </w:rPr>
            </w:pPr>
            <w:r w:rsidRPr="000C4785">
              <w:rPr>
                <w:sz w:val="18"/>
                <w:szCs w:val="18"/>
                <w:lang w:eastAsia="lt-LT"/>
              </w:rPr>
              <w:t>Akredituotą socialinę priežiūrą teikiančių įstaigų skaičius</w:t>
            </w:r>
          </w:p>
        </w:tc>
        <w:tc>
          <w:tcPr>
            <w:tcW w:w="850" w:type="dxa"/>
            <w:tcBorders>
              <w:top w:val="nil"/>
              <w:left w:val="nil"/>
              <w:bottom w:val="single" w:sz="4" w:space="0" w:color="auto"/>
              <w:right w:val="single" w:sz="4" w:space="0" w:color="auto"/>
            </w:tcBorders>
            <w:shd w:val="clear" w:color="auto" w:fill="auto"/>
            <w:vAlign w:val="center"/>
            <w:hideMark/>
          </w:tcPr>
          <w:p w14:paraId="61804A1D" w14:textId="77777777" w:rsidR="005B1A2A" w:rsidRPr="000C4785" w:rsidRDefault="005B1A2A" w:rsidP="00F32A39">
            <w:pPr>
              <w:rPr>
                <w:sz w:val="18"/>
                <w:szCs w:val="18"/>
                <w:lang w:eastAsia="lt-LT"/>
              </w:rPr>
            </w:pPr>
            <w:r w:rsidRPr="000C4785">
              <w:rPr>
                <w:sz w:val="18"/>
                <w:szCs w:val="18"/>
                <w:lang w:eastAsia="lt-LT"/>
              </w:rPr>
              <w:t>P-6-2-1-6</w:t>
            </w:r>
          </w:p>
        </w:tc>
        <w:tc>
          <w:tcPr>
            <w:tcW w:w="851" w:type="dxa"/>
            <w:tcBorders>
              <w:top w:val="nil"/>
              <w:left w:val="nil"/>
              <w:bottom w:val="single" w:sz="4" w:space="0" w:color="auto"/>
              <w:right w:val="single" w:sz="4" w:space="0" w:color="auto"/>
            </w:tcBorders>
            <w:shd w:val="clear" w:color="000000" w:fill="FFFFFF"/>
            <w:noWrap/>
            <w:vAlign w:val="center"/>
            <w:hideMark/>
          </w:tcPr>
          <w:p w14:paraId="11A822C3" w14:textId="77777777" w:rsidR="005B1A2A" w:rsidRPr="000C4785" w:rsidRDefault="005B1A2A" w:rsidP="00F32A39">
            <w:pPr>
              <w:jc w:val="center"/>
              <w:rPr>
                <w:sz w:val="18"/>
                <w:szCs w:val="18"/>
                <w:lang w:eastAsia="lt-LT"/>
              </w:rPr>
            </w:pPr>
            <w:r w:rsidRPr="000C4785">
              <w:rPr>
                <w:sz w:val="18"/>
                <w:szCs w:val="18"/>
                <w:lang w:eastAsia="lt-LT"/>
              </w:rPr>
              <w:t>6</w:t>
            </w:r>
          </w:p>
        </w:tc>
        <w:tc>
          <w:tcPr>
            <w:tcW w:w="708" w:type="dxa"/>
            <w:gridSpan w:val="2"/>
            <w:tcBorders>
              <w:top w:val="nil"/>
              <w:left w:val="nil"/>
              <w:bottom w:val="single" w:sz="4" w:space="0" w:color="auto"/>
              <w:right w:val="nil"/>
            </w:tcBorders>
            <w:shd w:val="clear" w:color="000000" w:fill="FFFFFF"/>
            <w:noWrap/>
            <w:vAlign w:val="center"/>
            <w:hideMark/>
          </w:tcPr>
          <w:p w14:paraId="7A4A5FB7" w14:textId="77777777" w:rsidR="005B1A2A" w:rsidRPr="000C4785" w:rsidRDefault="005B1A2A" w:rsidP="00F32A39">
            <w:pPr>
              <w:jc w:val="center"/>
              <w:rPr>
                <w:sz w:val="18"/>
                <w:szCs w:val="18"/>
                <w:lang w:eastAsia="lt-LT"/>
              </w:rPr>
            </w:pPr>
            <w:r w:rsidRPr="000C4785">
              <w:rPr>
                <w:sz w:val="18"/>
                <w:szCs w:val="18"/>
                <w:lang w:eastAsia="lt-LT"/>
              </w:rPr>
              <w:t>7</w:t>
            </w:r>
          </w:p>
        </w:tc>
        <w:tc>
          <w:tcPr>
            <w:tcW w:w="851" w:type="dxa"/>
            <w:gridSpan w:val="3"/>
            <w:tcBorders>
              <w:top w:val="nil"/>
              <w:left w:val="single" w:sz="4" w:space="0" w:color="auto"/>
              <w:bottom w:val="single" w:sz="4" w:space="0" w:color="auto"/>
              <w:right w:val="single" w:sz="4" w:space="0" w:color="auto"/>
            </w:tcBorders>
            <w:vAlign w:val="center"/>
          </w:tcPr>
          <w:p w14:paraId="1246D742" w14:textId="77777777" w:rsidR="005B1A2A" w:rsidRPr="000C4785" w:rsidRDefault="005B1A2A" w:rsidP="00F32A39">
            <w:pPr>
              <w:jc w:val="center"/>
              <w:rPr>
                <w:sz w:val="18"/>
                <w:szCs w:val="18"/>
                <w:lang w:eastAsia="lt-LT"/>
              </w:rPr>
            </w:pPr>
            <w:r w:rsidRPr="000C4785">
              <w:rPr>
                <w:sz w:val="18"/>
                <w:szCs w:val="18"/>
                <w:lang w:eastAsia="lt-LT"/>
              </w:rPr>
              <w:t>7</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42BCC87B" w14:textId="77777777" w:rsidR="005B1A2A" w:rsidRPr="000C4785" w:rsidRDefault="005B1A2A" w:rsidP="00F32A39">
            <w:pPr>
              <w:jc w:val="center"/>
              <w:rPr>
                <w:sz w:val="18"/>
                <w:szCs w:val="18"/>
                <w:lang w:eastAsia="lt-LT"/>
              </w:rPr>
            </w:pPr>
            <w:r w:rsidRPr="000C4785">
              <w:rPr>
                <w:sz w:val="18"/>
                <w:szCs w:val="18"/>
                <w:lang w:eastAsia="lt-LT"/>
              </w:rPr>
              <w:t>11</w:t>
            </w:r>
          </w:p>
        </w:tc>
      </w:tr>
      <w:tr w:rsidR="005B1A2A" w:rsidRPr="00700764" w14:paraId="0021BF8F" w14:textId="77777777" w:rsidTr="00F32A39">
        <w:trPr>
          <w:trHeight w:val="636"/>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1925E9CF" w14:textId="77777777" w:rsidR="005B1A2A" w:rsidRPr="000C4785" w:rsidRDefault="005B1A2A" w:rsidP="00F32A39">
            <w:pPr>
              <w:jc w:val="center"/>
              <w:rPr>
                <w:sz w:val="18"/>
                <w:szCs w:val="18"/>
                <w:lang w:eastAsia="lt-LT"/>
              </w:rPr>
            </w:pPr>
            <w:r w:rsidRPr="000C4785">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5E87737A" w14:textId="77777777" w:rsidR="005B1A2A" w:rsidRPr="000C4785" w:rsidRDefault="005B1A2A" w:rsidP="00F32A39">
            <w:pPr>
              <w:jc w:val="center"/>
              <w:rPr>
                <w:sz w:val="18"/>
                <w:szCs w:val="18"/>
                <w:lang w:eastAsia="lt-LT"/>
              </w:rPr>
            </w:pPr>
            <w:r w:rsidRPr="000C4785">
              <w:rPr>
                <w:sz w:val="18"/>
                <w:szCs w:val="18"/>
                <w:lang w:eastAsia="lt-LT"/>
              </w:rPr>
              <w:t>6</w:t>
            </w:r>
          </w:p>
        </w:tc>
        <w:tc>
          <w:tcPr>
            <w:tcW w:w="741" w:type="dxa"/>
            <w:tcBorders>
              <w:top w:val="nil"/>
              <w:left w:val="nil"/>
              <w:bottom w:val="single" w:sz="4" w:space="0" w:color="auto"/>
              <w:right w:val="single" w:sz="4" w:space="0" w:color="auto"/>
            </w:tcBorders>
            <w:shd w:val="clear" w:color="auto" w:fill="auto"/>
            <w:vAlign w:val="center"/>
            <w:hideMark/>
          </w:tcPr>
          <w:p w14:paraId="0D6601E4" w14:textId="77777777" w:rsidR="005B1A2A" w:rsidRPr="000C4785" w:rsidRDefault="005B1A2A" w:rsidP="00F32A39">
            <w:pPr>
              <w:jc w:val="center"/>
              <w:rPr>
                <w:sz w:val="18"/>
                <w:szCs w:val="18"/>
                <w:lang w:eastAsia="lt-LT"/>
              </w:rPr>
            </w:pPr>
            <w:r w:rsidRPr="000C4785">
              <w:rPr>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1D6330E4" w14:textId="77777777" w:rsidR="005B1A2A" w:rsidRPr="000C4785" w:rsidRDefault="005B1A2A" w:rsidP="00F32A39">
            <w:pPr>
              <w:jc w:val="center"/>
              <w:rPr>
                <w:sz w:val="18"/>
                <w:szCs w:val="18"/>
                <w:lang w:eastAsia="lt-LT"/>
              </w:rPr>
            </w:pPr>
            <w:r w:rsidRPr="000C4785">
              <w:rPr>
                <w:sz w:val="18"/>
                <w:szCs w:val="18"/>
                <w:lang w:eastAsia="lt-LT"/>
              </w:rPr>
              <w:t>1</w:t>
            </w:r>
          </w:p>
        </w:tc>
        <w:tc>
          <w:tcPr>
            <w:tcW w:w="2977" w:type="dxa"/>
            <w:tcBorders>
              <w:top w:val="nil"/>
              <w:left w:val="nil"/>
              <w:bottom w:val="single" w:sz="4" w:space="0" w:color="auto"/>
              <w:right w:val="single" w:sz="4" w:space="0" w:color="auto"/>
            </w:tcBorders>
            <w:shd w:val="clear" w:color="auto" w:fill="auto"/>
            <w:vAlign w:val="center"/>
            <w:hideMark/>
          </w:tcPr>
          <w:p w14:paraId="015762FD" w14:textId="77777777" w:rsidR="005B1A2A" w:rsidRPr="000C4785" w:rsidRDefault="005B1A2A" w:rsidP="00F32A39">
            <w:pPr>
              <w:rPr>
                <w:sz w:val="18"/>
                <w:szCs w:val="18"/>
                <w:lang w:eastAsia="lt-LT"/>
              </w:rPr>
            </w:pPr>
            <w:r w:rsidRPr="000C4785">
              <w:rPr>
                <w:sz w:val="18"/>
                <w:szCs w:val="18"/>
                <w:lang w:eastAsia="lt-LT"/>
              </w:rPr>
              <w:t>NVO įgyvendintų socialinių paslaugų teikimo programų  (projektų) skaičius</w:t>
            </w:r>
          </w:p>
        </w:tc>
        <w:tc>
          <w:tcPr>
            <w:tcW w:w="850" w:type="dxa"/>
            <w:tcBorders>
              <w:top w:val="nil"/>
              <w:left w:val="nil"/>
              <w:bottom w:val="single" w:sz="4" w:space="0" w:color="auto"/>
              <w:right w:val="single" w:sz="4" w:space="0" w:color="auto"/>
            </w:tcBorders>
            <w:shd w:val="clear" w:color="auto" w:fill="auto"/>
            <w:vAlign w:val="center"/>
            <w:hideMark/>
          </w:tcPr>
          <w:p w14:paraId="107D3451" w14:textId="77777777" w:rsidR="005B1A2A" w:rsidRPr="000C4785" w:rsidRDefault="005B1A2A" w:rsidP="00F32A39">
            <w:pPr>
              <w:rPr>
                <w:sz w:val="18"/>
                <w:szCs w:val="18"/>
                <w:lang w:eastAsia="lt-LT"/>
              </w:rPr>
            </w:pPr>
            <w:r w:rsidRPr="000C4785">
              <w:rPr>
                <w:sz w:val="18"/>
                <w:szCs w:val="18"/>
                <w:lang w:eastAsia="lt-LT"/>
              </w:rPr>
              <w:t>P-6-2-1-7</w:t>
            </w:r>
          </w:p>
        </w:tc>
        <w:tc>
          <w:tcPr>
            <w:tcW w:w="851" w:type="dxa"/>
            <w:tcBorders>
              <w:top w:val="nil"/>
              <w:left w:val="nil"/>
              <w:bottom w:val="single" w:sz="4" w:space="0" w:color="auto"/>
              <w:right w:val="single" w:sz="4" w:space="0" w:color="auto"/>
            </w:tcBorders>
            <w:shd w:val="clear" w:color="000000" w:fill="FFFFFF"/>
            <w:noWrap/>
            <w:vAlign w:val="center"/>
            <w:hideMark/>
          </w:tcPr>
          <w:p w14:paraId="2E4CC7F1" w14:textId="77777777" w:rsidR="005B1A2A" w:rsidRPr="000C4785" w:rsidRDefault="005B1A2A" w:rsidP="00F32A39">
            <w:pPr>
              <w:jc w:val="center"/>
              <w:rPr>
                <w:sz w:val="18"/>
                <w:szCs w:val="18"/>
                <w:lang w:eastAsia="lt-LT"/>
              </w:rPr>
            </w:pPr>
            <w:r w:rsidRPr="000C4785">
              <w:rPr>
                <w:sz w:val="18"/>
                <w:szCs w:val="18"/>
                <w:lang w:eastAsia="lt-LT"/>
              </w:rPr>
              <w:t>8</w:t>
            </w:r>
          </w:p>
        </w:tc>
        <w:tc>
          <w:tcPr>
            <w:tcW w:w="708" w:type="dxa"/>
            <w:gridSpan w:val="2"/>
            <w:tcBorders>
              <w:top w:val="nil"/>
              <w:left w:val="nil"/>
              <w:bottom w:val="single" w:sz="4" w:space="0" w:color="auto"/>
              <w:right w:val="nil"/>
            </w:tcBorders>
            <w:shd w:val="clear" w:color="000000" w:fill="FFFFFF"/>
            <w:noWrap/>
            <w:vAlign w:val="center"/>
            <w:hideMark/>
          </w:tcPr>
          <w:p w14:paraId="529F3696" w14:textId="77777777" w:rsidR="005B1A2A" w:rsidRPr="000C4785" w:rsidRDefault="005B1A2A" w:rsidP="00F32A39">
            <w:pPr>
              <w:jc w:val="center"/>
              <w:rPr>
                <w:sz w:val="18"/>
                <w:szCs w:val="18"/>
                <w:lang w:eastAsia="lt-LT"/>
              </w:rPr>
            </w:pPr>
            <w:r w:rsidRPr="000C4785">
              <w:rPr>
                <w:sz w:val="18"/>
                <w:szCs w:val="18"/>
                <w:lang w:eastAsia="lt-LT"/>
              </w:rPr>
              <w:t>8</w:t>
            </w:r>
          </w:p>
        </w:tc>
        <w:tc>
          <w:tcPr>
            <w:tcW w:w="851" w:type="dxa"/>
            <w:gridSpan w:val="3"/>
            <w:tcBorders>
              <w:top w:val="nil"/>
              <w:left w:val="single" w:sz="4" w:space="0" w:color="auto"/>
              <w:bottom w:val="single" w:sz="4" w:space="0" w:color="auto"/>
              <w:right w:val="single" w:sz="4" w:space="0" w:color="auto"/>
            </w:tcBorders>
            <w:vAlign w:val="center"/>
          </w:tcPr>
          <w:p w14:paraId="40FE0C5E" w14:textId="77777777" w:rsidR="005B1A2A" w:rsidRPr="000C4785" w:rsidRDefault="005B1A2A" w:rsidP="00F32A39">
            <w:pPr>
              <w:jc w:val="center"/>
              <w:rPr>
                <w:sz w:val="18"/>
                <w:szCs w:val="18"/>
                <w:lang w:eastAsia="lt-LT"/>
              </w:rPr>
            </w:pPr>
            <w:r w:rsidRPr="000C4785">
              <w:rPr>
                <w:sz w:val="18"/>
                <w:szCs w:val="18"/>
                <w:lang w:eastAsia="lt-LT"/>
              </w:rPr>
              <w:t>8</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6D2D5BA5" w14:textId="77777777" w:rsidR="005B1A2A" w:rsidRPr="00700764" w:rsidRDefault="005B1A2A" w:rsidP="00F32A39">
            <w:pPr>
              <w:jc w:val="center"/>
              <w:rPr>
                <w:sz w:val="18"/>
                <w:szCs w:val="18"/>
                <w:lang w:eastAsia="lt-LT"/>
              </w:rPr>
            </w:pPr>
            <w:r w:rsidRPr="000C4785">
              <w:rPr>
                <w:sz w:val="18"/>
                <w:szCs w:val="18"/>
                <w:lang w:eastAsia="lt-LT"/>
              </w:rPr>
              <w:t>2</w:t>
            </w:r>
          </w:p>
        </w:tc>
      </w:tr>
      <w:tr w:rsidR="005B1A2A" w:rsidRPr="000C4785" w14:paraId="0ECB0D05" w14:textId="77777777" w:rsidTr="00F32A39">
        <w:trPr>
          <w:trHeight w:val="636"/>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29BE72BE" w14:textId="77777777" w:rsidR="005B1A2A" w:rsidRPr="000C4785" w:rsidRDefault="005B1A2A" w:rsidP="00F32A39">
            <w:pPr>
              <w:jc w:val="center"/>
              <w:rPr>
                <w:sz w:val="18"/>
                <w:szCs w:val="18"/>
                <w:lang w:eastAsia="lt-LT"/>
              </w:rPr>
            </w:pPr>
            <w:r w:rsidRPr="000C4785">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0A44B9CC" w14:textId="77777777" w:rsidR="005B1A2A" w:rsidRPr="000C4785" w:rsidRDefault="005B1A2A" w:rsidP="00F32A39">
            <w:pPr>
              <w:jc w:val="center"/>
              <w:rPr>
                <w:sz w:val="18"/>
                <w:szCs w:val="18"/>
                <w:lang w:eastAsia="lt-LT"/>
              </w:rPr>
            </w:pPr>
            <w:r w:rsidRPr="000C4785">
              <w:rPr>
                <w:sz w:val="18"/>
                <w:szCs w:val="18"/>
                <w:lang w:eastAsia="lt-LT"/>
              </w:rPr>
              <w:t>6</w:t>
            </w:r>
          </w:p>
        </w:tc>
        <w:tc>
          <w:tcPr>
            <w:tcW w:w="741" w:type="dxa"/>
            <w:tcBorders>
              <w:top w:val="nil"/>
              <w:left w:val="nil"/>
              <w:bottom w:val="single" w:sz="4" w:space="0" w:color="auto"/>
              <w:right w:val="single" w:sz="4" w:space="0" w:color="auto"/>
            </w:tcBorders>
            <w:shd w:val="clear" w:color="auto" w:fill="auto"/>
            <w:vAlign w:val="center"/>
            <w:hideMark/>
          </w:tcPr>
          <w:p w14:paraId="09986FA6" w14:textId="77777777" w:rsidR="005B1A2A" w:rsidRPr="000C4785" w:rsidRDefault="005B1A2A" w:rsidP="00F32A39">
            <w:pPr>
              <w:jc w:val="center"/>
              <w:rPr>
                <w:sz w:val="18"/>
                <w:szCs w:val="18"/>
                <w:lang w:eastAsia="lt-LT"/>
              </w:rPr>
            </w:pPr>
            <w:r w:rsidRPr="000C4785">
              <w:rPr>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37FFF10C" w14:textId="77777777" w:rsidR="005B1A2A" w:rsidRPr="000C4785" w:rsidRDefault="005B1A2A" w:rsidP="00F32A39">
            <w:pPr>
              <w:jc w:val="center"/>
              <w:rPr>
                <w:sz w:val="18"/>
                <w:szCs w:val="18"/>
                <w:lang w:eastAsia="lt-LT"/>
              </w:rPr>
            </w:pPr>
            <w:r w:rsidRPr="000C4785">
              <w:rPr>
                <w:sz w:val="18"/>
                <w:szCs w:val="18"/>
                <w:lang w:eastAsia="lt-LT"/>
              </w:rPr>
              <w:t>1</w:t>
            </w:r>
          </w:p>
        </w:tc>
        <w:tc>
          <w:tcPr>
            <w:tcW w:w="2977" w:type="dxa"/>
            <w:tcBorders>
              <w:top w:val="nil"/>
              <w:left w:val="nil"/>
              <w:bottom w:val="single" w:sz="4" w:space="0" w:color="auto"/>
              <w:right w:val="single" w:sz="4" w:space="0" w:color="auto"/>
            </w:tcBorders>
            <w:shd w:val="clear" w:color="auto" w:fill="auto"/>
            <w:vAlign w:val="center"/>
            <w:hideMark/>
          </w:tcPr>
          <w:p w14:paraId="70CF269C" w14:textId="77777777" w:rsidR="005B1A2A" w:rsidRPr="000C4785" w:rsidRDefault="005B1A2A" w:rsidP="00F32A39">
            <w:pPr>
              <w:rPr>
                <w:color w:val="FF0000"/>
                <w:sz w:val="18"/>
                <w:szCs w:val="18"/>
                <w:lang w:eastAsia="lt-LT"/>
              </w:rPr>
            </w:pPr>
            <w:r w:rsidRPr="000C4785">
              <w:rPr>
                <w:color w:val="FF0000"/>
                <w:sz w:val="18"/>
                <w:szCs w:val="18"/>
                <w:lang w:eastAsia="lt-LT"/>
              </w:rPr>
              <w:t xml:space="preserve"> </w:t>
            </w:r>
            <w:r w:rsidRPr="000C4785">
              <w:rPr>
                <w:sz w:val="18"/>
                <w:szCs w:val="18"/>
                <w:lang w:eastAsia="lt-LT"/>
              </w:rPr>
              <w:t>Įgyvendintų Neįgaliųjų socialinės integracijos programoje numatytų priemonių skaičius</w:t>
            </w:r>
          </w:p>
        </w:tc>
        <w:tc>
          <w:tcPr>
            <w:tcW w:w="850" w:type="dxa"/>
            <w:tcBorders>
              <w:top w:val="nil"/>
              <w:left w:val="nil"/>
              <w:bottom w:val="single" w:sz="4" w:space="0" w:color="auto"/>
              <w:right w:val="single" w:sz="4" w:space="0" w:color="auto"/>
            </w:tcBorders>
            <w:shd w:val="clear" w:color="auto" w:fill="auto"/>
            <w:vAlign w:val="center"/>
            <w:hideMark/>
          </w:tcPr>
          <w:p w14:paraId="560912ED" w14:textId="77777777" w:rsidR="005B1A2A" w:rsidRPr="000C4785" w:rsidRDefault="005B1A2A" w:rsidP="00F32A39">
            <w:pPr>
              <w:rPr>
                <w:sz w:val="18"/>
                <w:szCs w:val="18"/>
                <w:lang w:eastAsia="lt-LT"/>
              </w:rPr>
            </w:pPr>
            <w:r w:rsidRPr="000C4785">
              <w:rPr>
                <w:sz w:val="18"/>
                <w:szCs w:val="18"/>
                <w:lang w:eastAsia="lt-LT"/>
              </w:rPr>
              <w:t>P-6-2-1-8</w:t>
            </w:r>
          </w:p>
        </w:tc>
        <w:tc>
          <w:tcPr>
            <w:tcW w:w="851" w:type="dxa"/>
            <w:tcBorders>
              <w:top w:val="nil"/>
              <w:left w:val="nil"/>
              <w:bottom w:val="single" w:sz="4" w:space="0" w:color="auto"/>
              <w:right w:val="single" w:sz="4" w:space="0" w:color="auto"/>
            </w:tcBorders>
            <w:shd w:val="clear" w:color="auto" w:fill="auto"/>
            <w:noWrap/>
            <w:vAlign w:val="center"/>
            <w:hideMark/>
          </w:tcPr>
          <w:p w14:paraId="3527E970" w14:textId="77777777" w:rsidR="005B1A2A" w:rsidRPr="000C4785" w:rsidRDefault="005B1A2A" w:rsidP="00F32A39">
            <w:pPr>
              <w:jc w:val="center"/>
              <w:rPr>
                <w:sz w:val="18"/>
                <w:szCs w:val="18"/>
                <w:lang w:eastAsia="lt-LT"/>
              </w:rPr>
            </w:pPr>
            <w:r w:rsidRPr="000C4785">
              <w:rPr>
                <w:sz w:val="18"/>
                <w:szCs w:val="18"/>
                <w:lang w:eastAsia="lt-LT"/>
              </w:rPr>
              <w:t>11</w:t>
            </w:r>
          </w:p>
        </w:tc>
        <w:tc>
          <w:tcPr>
            <w:tcW w:w="708" w:type="dxa"/>
            <w:gridSpan w:val="2"/>
            <w:tcBorders>
              <w:top w:val="nil"/>
              <w:left w:val="nil"/>
              <w:bottom w:val="single" w:sz="4" w:space="0" w:color="auto"/>
              <w:right w:val="nil"/>
            </w:tcBorders>
            <w:shd w:val="clear" w:color="auto" w:fill="auto"/>
            <w:noWrap/>
            <w:vAlign w:val="center"/>
            <w:hideMark/>
          </w:tcPr>
          <w:p w14:paraId="57333146" w14:textId="77777777" w:rsidR="005B1A2A" w:rsidRPr="000C4785" w:rsidRDefault="005B1A2A" w:rsidP="00F32A39">
            <w:pPr>
              <w:jc w:val="center"/>
              <w:rPr>
                <w:sz w:val="18"/>
                <w:szCs w:val="18"/>
                <w:lang w:eastAsia="lt-LT"/>
              </w:rPr>
            </w:pPr>
            <w:r w:rsidRPr="000C4785">
              <w:rPr>
                <w:sz w:val="18"/>
                <w:szCs w:val="18"/>
                <w:lang w:eastAsia="lt-LT"/>
              </w:rPr>
              <w:t>10</w:t>
            </w:r>
          </w:p>
        </w:tc>
        <w:tc>
          <w:tcPr>
            <w:tcW w:w="851" w:type="dxa"/>
            <w:gridSpan w:val="3"/>
            <w:tcBorders>
              <w:top w:val="nil"/>
              <w:left w:val="single" w:sz="4" w:space="0" w:color="auto"/>
              <w:bottom w:val="single" w:sz="4" w:space="0" w:color="auto"/>
              <w:right w:val="single" w:sz="4" w:space="0" w:color="auto"/>
            </w:tcBorders>
            <w:shd w:val="clear" w:color="auto" w:fill="auto"/>
            <w:vAlign w:val="center"/>
          </w:tcPr>
          <w:p w14:paraId="61F61E1F" w14:textId="77777777" w:rsidR="005B1A2A" w:rsidRPr="000C4785" w:rsidRDefault="005B1A2A" w:rsidP="00F32A39">
            <w:pPr>
              <w:jc w:val="center"/>
              <w:rPr>
                <w:sz w:val="18"/>
                <w:szCs w:val="18"/>
                <w:lang w:eastAsia="lt-LT"/>
              </w:rPr>
            </w:pPr>
            <w:r w:rsidRPr="000C4785">
              <w:rPr>
                <w:sz w:val="18"/>
                <w:szCs w:val="18"/>
                <w:lang w:eastAsia="lt-LT"/>
              </w:rPr>
              <w:t>11</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39EE8758" w14:textId="77777777" w:rsidR="005B1A2A" w:rsidRPr="000C4785" w:rsidRDefault="005B1A2A" w:rsidP="00F32A39">
            <w:pPr>
              <w:jc w:val="center"/>
              <w:rPr>
                <w:sz w:val="18"/>
                <w:szCs w:val="18"/>
                <w:lang w:eastAsia="lt-LT"/>
              </w:rPr>
            </w:pPr>
            <w:r w:rsidRPr="000C4785">
              <w:rPr>
                <w:sz w:val="18"/>
                <w:szCs w:val="18"/>
                <w:lang w:eastAsia="lt-LT"/>
              </w:rPr>
              <w:t>11</w:t>
            </w:r>
          </w:p>
        </w:tc>
      </w:tr>
      <w:tr w:rsidR="005B1A2A" w:rsidRPr="000C4785" w14:paraId="42A1F096" w14:textId="77777777" w:rsidTr="00F32A39">
        <w:trPr>
          <w:trHeight w:val="636"/>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1EBF2853" w14:textId="77777777" w:rsidR="005B1A2A" w:rsidRPr="000C4785" w:rsidRDefault="005B1A2A" w:rsidP="00F32A39">
            <w:pPr>
              <w:jc w:val="center"/>
              <w:rPr>
                <w:sz w:val="18"/>
                <w:szCs w:val="18"/>
                <w:lang w:eastAsia="lt-LT"/>
              </w:rPr>
            </w:pPr>
            <w:r w:rsidRPr="000C4785">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267AB1C6" w14:textId="77777777" w:rsidR="005B1A2A" w:rsidRPr="000C4785" w:rsidRDefault="005B1A2A" w:rsidP="00F32A39">
            <w:pPr>
              <w:jc w:val="center"/>
              <w:rPr>
                <w:sz w:val="18"/>
                <w:szCs w:val="18"/>
                <w:lang w:eastAsia="lt-LT"/>
              </w:rPr>
            </w:pPr>
            <w:r w:rsidRPr="000C4785">
              <w:rPr>
                <w:sz w:val="18"/>
                <w:szCs w:val="18"/>
                <w:lang w:eastAsia="lt-LT"/>
              </w:rPr>
              <w:t>6</w:t>
            </w:r>
          </w:p>
        </w:tc>
        <w:tc>
          <w:tcPr>
            <w:tcW w:w="741" w:type="dxa"/>
            <w:tcBorders>
              <w:top w:val="nil"/>
              <w:left w:val="nil"/>
              <w:bottom w:val="single" w:sz="4" w:space="0" w:color="auto"/>
              <w:right w:val="single" w:sz="4" w:space="0" w:color="auto"/>
            </w:tcBorders>
            <w:shd w:val="clear" w:color="auto" w:fill="auto"/>
            <w:vAlign w:val="center"/>
            <w:hideMark/>
          </w:tcPr>
          <w:p w14:paraId="4C02C68E" w14:textId="77777777" w:rsidR="005B1A2A" w:rsidRPr="000C4785" w:rsidRDefault="005B1A2A" w:rsidP="00F32A39">
            <w:pPr>
              <w:jc w:val="center"/>
              <w:rPr>
                <w:sz w:val="18"/>
                <w:szCs w:val="18"/>
                <w:lang w:eastAsia="lt-LT"/>
              </w:rPr>
            </w:pPr>
            <w:r w:rsidRPr="000C4785">
              <w:rPr>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21881652" w14:textId="77777777" w:rsidR="005B1A2A" w:rsidRPr="000C4785" w:rsidRDefault="005B1A2A" w:rsidP="00F32A39">
            <w:pPr>
              <w:jc w:val="center"/>
              <w:rPr>
                <w:sz w:val="18"/>
                <w:szCs w:val="18"/>
                <w:lang w:eastAsia="lt-LT"/>
              </w:rPr>
            </w:pPr>
            <w:r w:rsidRPr="000C4785">
              <w:rPr>
                <w:sz w:val="18"/>
                <w:szCs w:val="18"/>
                <w:lang w:eastAsia="lt-LT"/>
              </w:rPr>
              <w:t>1</w:t>
            </w:r>
          </w:p>
        </w:tc>
        <w:tc>
          <w:tcPr>
            <w:tcW w:w="2977" w:type="dxa"/>
            <w:tcBorders>
              <w:top w:val="nil"/>
              <w:left w:val="nil"/>
              <w:bottom w:val="single" w:sz="4" w:space="0" w:color="auto"/>
              <w:right w:val="single" w:sz="4" w:space="0" w:color="auto"/>
            </w:tcBorders>
            <w:shd w:val="clear" w:color="auto" w:fill="auto"/>
            <w:vAlign w:val="center"/>
            <w:hideMark/>
          </w:tcPr>
          <w:p w14:paraId="7CCD0E5E" w14:textId="77777777" w:rsidR="005B1A2A" w:rsidRPr="000C4785" w:rsidRDefault="005B1A2A" w:rsidP="00F32A39">
            <w:pPr>
              <w:rPr>
                <w:sz w:val="18"/>
                <w:szCs w:val="18"/>
                <w:lang w:eastAsia="lt-LT"/>
              </w:rPr>
            </w:pPr>
            <w:r w:rsidRPr="000C4785">
              <w:rPr>
                <w:sz w:val="18"/>
                <w:szCs w:val="18"/>
                <w:lang w:eastAsia="lt-LT"/>
              </w:rPr>
              <w:t xml:space="preserve"> Paramą maisto produktais gavusių asmenų skaičius</w:t>
            </w:r>
          </w:p>
        </w:tc>
        <w:tc>
          <w:tcPr>
            <w:tcW w:w="850" w:type="dxa"/>
            <w:tcBorders>
              <w:top w:val="nil"/>
              <w:left w:val="nil"/>
              <w:bottom w:val="single" w:sz="4" w:space="0" w:color="auto"/>
              <w:right w:val="single" w:sz="4" w:space="0" w:color="auto"/>
            </w:tcBorders>
            <w:shd w:val="clear" w:color="auto" w:fill="auto"/>
            <w:vAlign w:val="center"/>
            <w:hideMark/>
          </w:tcPr>
          <w:p w14:paraId="61AD3065" w14:textId="77777777" w:rsidR="005B1A2A" w:rsidRPr="000C4785" w:rsidRDefault="005B1A2A" w:rsidP="00F32A39">
            <w:pPr>
              <w:rPr>
                <w:sz w:val="18"/>
                <w:szCs w:val="18"/>
                <w:lang w:eastAsia="lt-LT"/>
              </w:rPr>
            </w:pPr>
            <w:r w:rsidRPr="000C4785">
              <w:rPr>
                <w:sz w:val="18"/>
                <w:szCs w:val="18"/>
                <w:lang w:eastAsia="lt-LT"/>
              </w:rPr>
              <w:t>P-6-2-1-9</w:t>
            </w:r>
          </w:p>
        </w:tc>
        <w:tc>
          <w:tcPr>
            <w:tcW w:w="851" w:type="dxa"/>
            <w:tcBorders>
              <w:top w:val="nil"/>
              <w:left w:val="nil"/>
              <w:bottom w:val="single" w:sz="4" w:space="0" w:color="auto"/>
              <w:right w:val="single" w:sz="4" w:space="0" w:color="auto"/>
            </w:tcBorders>
            <w:shd w:val="clear" w:color="auto" w:fill="auto"/>
            <w:noWrap/>
            <w:vAlign w:val="center"/>
            <w:hideMark/>
          </w:tcPr>
          <w:p w14:paraId="4C268375" w14:textId="77777777" w:rsidR="005B1A2A" w:rsidRPr="000C4785" w:rsidRDefault="005B1A2A" w:rsidP="00F32A39">
            <w:pPr>
              <w:jc w:val="center"/>
              <w:rPr>
                <w:sz w:val="18"/>
                <w:szCs w:val="18"/>
                <w:lang w:eastAsia="lt-LT"/>
              </w:rPr>
            </w:pPr>
            <w:r w:rsidRPr="000C4785">
              <w:rPr>
                <w:sz w:val="18"/>
                <w:szCs w:val="18"/>
                <w:lang w:eastAsia="lt-LT"/>
              </w:rPr>
              <w:t>3500</w:t>
            </w:r>
          </w:p>
        </w:tc>
        <w:tc>
          <w:tcPr>
            <w:tcW w:w="708" w:type="dxa"/>
            <w:gridSpan w:val="2"/>
            <w:tcBorders>
              <w:top w:val="nil"/>
              <w:left w:val="nil"/>
              <w:bottom w:val="single" w:sz="4" w:space="0" w:color="auto"/>
              <w:right w:val="nil"/>
            </w:tcBorders>
            <w:shd w:val="clear" w:color="auto" w:fill="auto"/>
            <w:noWrap/>
            <w:vAlign w:val="center"/>
            <w:hideMark/>
          </w:tcPr>
          <w:p w14:paraId="7C8E0780" w14:textId="77777777" w:rsidR="005B1A2A" w:rsidRPr="000C4785" w:rsidRDefault="005B1A2A" w:rsidP="00F32A39">
            <w:pPr>
              <w:jc w:val="center"/>
              <w:rPr>
                <w:sz w:val="18"/>
                <w:szCs w:val="18"/>
                <w:lang w:eastAsia="lt-LT"/>
              </w:rPr>
            </w:pPr>
            <w:r w:rsidRPr="000C4785">
              <w:rPr>
                <w:sz w:val="18"/>
                <w:szCs w:val="18"/>
                <w:lang w:eastAsia="lt-LT"/>
              </w:rPr>
              <w:t>4025</w:t>
            </w:r>
          </w:p>
        </w:tc>
        <w:tc>
          <w:tcPr>
            <w:tcW w:w="851" w:type="dxa"/>
            <w:gridSpan w:val="3"/>
            <w:tcBorders>
              <w:top w:val="nil"/>
              <w:left w:val="single" w:sz="4" w:space="0" w:color="auto"/>
              <w:bottom w:val="single" w:sz="4" w:space="0" w:color="auto"/>
              <w:right w:val="single" w:sz="4" w:space="0" w:color="auto"/>
            </w:tcBorders>
            <w:shd w:val="clear" w:color="auto" w:fill="auto"/>
            <w:vAlign w:val="center"/>
          </w:tcPr>
          <w:p w14:paraId="6FC2BE32" w14:textId="77777777" w:rsidR="005B1A2A" w:rsidRPr="000C4785" w:rsidRDefault="005B1A2A" w:rsidP="00F32A39">
            <w:pPr>
              <w:jc w:val="center"/>
              <w:rPr>
                <w:sz w:val="18"/>
                <w:szCs w:val="18"/>
                <w:lang w:eastAsia="lt-LT"/>
              </w:rPr>
            </w:pPr>
            <w:r w:rsidRPr="000C4785">
              <w:rPr>
                <w:sz w:val="18"/>
                <w:szCs w:val="18"/>
                <w:lang w:eastAsia="lt-LT"/>
              </w:rPr>
              <w:t>4300</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1D077861" w14:textId="77777777" w:rsidR="005B1A2A" w:rsidRPr="000C4785" w:rsidRDefault="005B1A2A" w:rsidP="00F32A39">
            <w:pPr>
              <w:jc w:val="center"/>
              <w:rPr>
                <w:sz w:val="18"/>
                <w:szCs w:val="18"/>
                <w:lang w:eastAsia="lt-LT"/>
              </w:rPr>
            </w:pPr>
            <w:r w:rsidRPr="000C4785">
              <w:rPr>
                <w:sz w:val="18"/>
                <w:szCs w:val="18"/>
                <w:lang w:eastAsia="lt-LT"/>
              </w:rPr>
              <w:t>4300</w:t>
            </w:r>
          </w:p>
        </w:tc>
      </w:tr>
      <w:tr w:rsidR="005B1A2A" w:rsidRPr="000C4785" w14:paraId="37D84AB7" w14:textId="77777777" w:rsidTr="00F32A39">
        <w:trPr>
          <w:trHeight w:val="636"/>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5997920B" w14:textId="77777777" w:rsidR="005B1A2A" w:rsidRPr="000C4785" w:rsidRDefault="005B1A2A" w:rsidP="00F32A39">
            <w:pPr>
              <w:jc w:val="center"/>
              <w:rPr>
                <w:sz w:val="18"/>
                <w:szCs w:val="18"/>
                <w:lang w:eastAsia="lt-LT"/>
              </w:rPr>
            </w:pPr>
            <w:r w:rsidRPr="000C4785">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26CA8AE3" w14:textId="77777777" w:rsidR="005B1A2A" w:rsidRPr="000C4785" w:rsidRDefault="005B1A2A" w:rsidP="00F32A39">
            <w:pPr>
              <w:jc w:val="center"/>
              <w:rPr>
                <w:sz w:val="18"/>
                <w:szCs w:val="18"/>
                <w:lang w:eastAsia="lt-LT"/>
              </w:rPr>
            </w:pPr>
            <w:r w:rsidRPr="000C4785">
              <w:rPr>
                <w:sz w:val="18"/>
                <w:szCs w:val="18"/>
                <w:lang w:eastAsia="lt-LT"/>
              </w:rPr>
              <w:t>6</w:t>
            </w:r>
          </w:p>
        </w:tc>
        <w:tc>
          <w:tcPr>
            <w:tcW w:w="741" w:type="dxa"/>
            <w:tcBorders>
              <w:top w:val="nil"/>
              <w:left w:val="nil"/>
              <w:bottom w:val="single" w:sz="4" w:space="0" w:color="auto"/>
              <w:right w:val="single" w:sz="4" w:space="0" w:color="auto"/>
            </w:tcBorders>
            <w:shd w:val="clear" w:color="auto" w:fill="auto"/>
            <w:vAlign w:val="center"/>
            <w:hideMark/>
          </w:tcPr>
          <w:p w14:paraId="433EE69B" w14:textId="77777777" w:rsidR="005B1A2A" w:rsidRPr="000C4785" w:rsidRDefault="005B1A2A" w:rsidP="00F32A39">
            <w:pPr>
              <w:jc w:val="center"/>
              <w:rPr>
                <w:sz w:val="18"/>
                <w:szCs w:val="18"/>
                <w:lang w:eastAsia="lt-LT"/>
              </w:rPr>
            </w:pPr>
            <w:r w:rsidRPr="000C4785">
              <w:rPr>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5F218E5D" w14:textId="77777777" w:rsidR="005B1A2A" w:rsidRPr="000C4785" w:rsidRDefault="005B1A2A" w:rsidP="00F32A39">
            <w:pPr>
              <w:jc w:val="center"/>
              <w:rPr>
                <w:sz w:val="18"/>
                <w:szCs w:val="18"/>
                <w:lang w:eastAsia="lt-LT"/>
              </w:rPr>
            </w:pPr>
            <w:r w:rsidRPr="000C4785">
              <w:rPr>
                <w:sz w:val="18"/>
                <w:szCs w:val="18"/>
                <w:lang w:eastAsia="lt-LT"/>
              </w:rPr>
              <w:t>1</w:t>
            </w:r>
          </w:p>
        </w:tc>
        <w:tc>
          <w:tcPr>
            <w:tcW w:w="2977" w:type="dxa"/>
            <w:tcBorders>
              <w:top w:val="nil"/>
              <w:left w:val="nil"/>
              <w:bottom w:val="single" w:sz="4" w:space="0" w:color="auto"/>
              <w:right w:val="single" w:sz="4" w:space="0" w:color="auto"/>
            </w:tcBorders>
            <w:shd w:val="clear" w:color="auto" w:fill="auto"/>
            <w:vAlign w:val="center"/>
            <w:hideMark/>
          </w:tcPr>
          <w:p w14:paraId="255F7F9F" w14:textId="77777777" w:rsidR="005B1A2A" w:rsidRPr="000C4785" w:rsidRDefault="005B1A2A" w:rsidP="00F32A39">
            <w:pPr>
              <w:rPr>
                <w:sz w:val="18"/>
                <w:szCs w:val="18"/>
                <w:lang w:eastAsia="lt-LT"/>
              </w:rPr>
            </w:pPr>
            <w:r w:rsidRPr="000C4785">
              <w:rPr>
                <w:sz w:val="18"/>
                <w:szCs w:val="18"/>
                <w:lang w:eastAsia="lt-LT"/>
              </w:rPr>
              <w:t>Socialinės reabilitacijos paslaugas neįgaliesiems bendruomenėje gavusių asmenų skaičius.</w:t>
            </w:r>
          </w:p>
        </w:tc>
        <w:tc>
          <w:tcPr>
            <w:tcW w:w="850" w:type="dxa"/>
            <w:tcBorders>
              <w:top w:val="nil"/>
              <w:left w:val="nil"/>
              <w:bottom w:val="single" w:sz="4" w:space="0" w:color="auto"/>
              <w:right w:val="single" w:sz="4" w:space="0" w:color="auto"/>
            </w:tcBorders>
            <w:shd w:val="clear" w:color="auto" w:fill="auto"/>
            <w:vAlign w:val="center"/>
            <w:hideMark/>
          </w:tcPr>
          <w:p w14:paraId="5BAFB793" w14:textId="77777777" w:rsidR="005B1A2A" w:rsidRPr="000C4785" w:rsidRDefault="005B1A2A" w:rsidP="00F32A39">
            <w:pPr>
              <w:rPr>
                <w:sz w:val="18"/>
                <w:szCs w:val="18"/>
                <w:lang w:eastAsia="lt-LT"/>
              </w:rPr>
            </w:pPr>
            <w:r w:rsidRPr="000C4785">
              <w:rPr>
                <w:sz w:val="18"/>
                <w:szCs w:val="18"/>
                <w:lang w:eastAsia="lt-LT"/>
              </w:rPr>
              <w:t>P-6-2-1-10</w:t>
            </w:r>
          </w:p>
        </w:tc>
        <w:tc>
          <w:tcPr>
            <w:tcW w:w="851" w:type="dxa"/>
            <w:tcBorders>
              <w:top w:val="nil"/>
              <w:left w:val="nil"/>
              <w:bottom w:val="single" w:sz="4" w:space="0" w:color="auto"/>
              <w:right w:val="single" w:sz="4" w:space="0" w:color="auto"/>
            </w:tcBorders>
            <w:shd w:val="clear" w:color="auto" w:fill="auto"/>
            <w:noWrap/>
            <w:vAlign w:val="center"/>
            <w:hideMark/>
          </w:tcPr>
          <w:p w14:paraId="7F2260CF" w14:textId="77777777" w:rsidR="005B1A2A" w:rsidRPr="000C4785" w:rsidRDefault="005B1A2A" w:rsidP="00F32A39">
            <w:pPr>
              <w:jc w:val="center"/>
              <w:rPr>
                <w:sz w:val="18"/>
                <w:szCs w:val="18"/>
                <w:lang w:eastAsia="lt-LT"/>
              </w:rPr>
            </w:pPr>
            <w:r w:rsidRPr="000C4785">
              <w:rPr>
                <w:sz w:val="18"/>
                <w:szCs w:val="18"/>
                <w:lang w:eastAsia="lt-LT"/>
              </w:rPr>
              <w:t>260</w:t>
            </w:r>
          </w:p>
        </w:tc>
        <w:tc>
          <w:tcPr>
            <w:tcW w:w="708" w:type="dxa"/>
            <w:gridSpan w:val="2"/>
            <w:tcBorders>
              <w:top w:val="nil"/>
              <w:left w:val="nil"/>
              <w:bottom w:val="single" w:sz="4" w:space="0" w:color="auto"/>
              <w:right w:val="nil"/>
            </w:tcBorders>
            <w:shd w:val="clear" w:color="auto" w:fill="auto"/>
            <w:noWrap/>
            <w:vAlign w:val="center"/>
            <w:hideMark/>
          </w:tcPr>
          <w:p w14:paraId="64E8E04E" w14:textId="77777777" w:rsidR="005B1A2A" w:rsidRPr="000C4785" w:rsidRDefault="005B1A2A" w:rsidP="00F32A39">
            <w:pPr>
              <w:jc w:val="center"/>
              <w:rPr>
                <w:sz w:val="18"/>
                <w:szCs w:val="18"/>
                <w:lang w:eastAsia="lt-LT"/>
              </w:rPr>
            </w:pPr>
            <w:r w:rsidRPr="000C4785">
              <w:rPr>
                <w:sz w:val="18"/>
                <w:szCs w:val="18"/>
                <w:lang w:eastAsia="lt-LT"/>
              </w:rPr>
              <w:t>270</w:t>
            </w:r>
          </w:p>
        </w:tc>
        <w:tc>
          <w:tcPr>
            <w:tcW w:w="851" w:type="dxa"/>
            <w:gridSpan w:val="3"/>
            <w:tcBorders>
              <w:top w:val="nil"/>
              <w:left w:val="single" w:sz="4" w:space="0" w:color="auto"/>
              <w:bottom w:val="single" w:sz="4" w:space="0" w:color="auto"/>
              <w:right w:val="single" w:sz="4" w:space="0" w:color="auto"/>
            </w:tcBorders>
            <w:shd w:val="clear" w:color="auto" w:fill="auto"/>
            <w:vAlign w:val="center"/>
          </w:tcPr>
          <w:p w14:paraId="54F1FAF5" w14:textId="77777777" w:rsidR="005B1A2A" w:rsidRPr="000C4785" w:rsidRDefault="005B1A2A" w:rsidP="00F32A39">
            <w:pPr>
              <w:jc w:val="center"/>
              <w:rPr>
                <w:sz w:val="18"/>
                <w:szCs w:val="18"/>
                <w:lang w:eastAsia="lt-LT"/>
              </w:rPr>
            </w:pPr>
            <w:r w:rsidRPr="000C4785">
              <w:rPr>
                <w:sz w:val="18"/>
                <w:szCs w:val="18"/>
                <w:lang w:eastAsia="lt-LT"/>
              </w:rPr>
              <w:t>270</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6235750C" w14:textId="77777777" w:rsidR="005B1A2A" w:rsidRPr="000C4785" w:rsidRDefault="005B1A2A" w:rsidP="00F32A39">
            <w:pPr>
              <w:jc w:val="center"/>
              <w:rPr>
                <w:sz w:val="18"/>
                <w:szCs w:val="18"/>
                <w:lang w:eastAsia="lt-LT"/>
              </w:rPr>
            </w:pPr>
            <w:r w:rsidRPr="000C4785">
              <w:rPr>
                <w:sz w:val="18"/>
                <w:szCs w:val="18"/>
                <w:lang w:eastAsia="lt-LT"/>
              </w:rPr>
              <w:t>200</w:t>
            </w:r>
          </w:p>
        </w:tc>
      </w:tr>
      <w:tr w:rsidR="005B1A2A" w:rsidRPr="000C4785" w14:paraId="38400CE8" w14:textId="77777777" w:rsidTr="00F32A39">
        <w:trPr>
          <w:trHeight w:val="636"/>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7FB723E5" w14:textId="77777777" w:rsidR="005B1A2A" w:rsidRPr="000C4785" w:rsidRDefault="005B1A2A" w:rsidP="00F32A39">
            <w:pPr>
              <w:jc w:val="center"/>
              <w:rPr>
                <w:sz w:val="18"/>
                <w:szCs w:val="18"/>
                <w:lang w:eastAsia="lt-LT"/>
              </w:rPr>
            </w:pPr>
            <w:r w:rsidRPr="000C4785">
              <w:rPr>
                <w:sz w:val="18"/>
                <w:szCs w:val="18"/>
                <w:lang w:eastAsia="lt-LT"/>
              </w:rPr>
              <w:lastRenderedPageBreak/>
              <w:t>2</w:t>
            </w:r>
          </w:p>
        </w:tc>
        <w:tc>
          <w:tcPr>
            <w:tcW w:w="728" w:type="dxa"/>
            <w:tcBorders>
              <w:top w:val="nil"/>
              <w:left w:val="nil"/>
              <w:bottom w:val="single" w:sz="4" w:space="0" w:color="auto"/>
              <w:right w:val="single" w:sz="4" w:space="0" w:color="auto"/>
            </w:tcBorders>
            <w:shd w:val="clear" w:color="auto" w:fill="auto"/>
            <w:vAlign w:val="center"/>
            <w:hideMark/>
          </w:tcPr>
          <w:p w14:paraId="2FE90B18" w14:textId="77777777" w:rsidR="005B1A2A" w:rsidRPr="000C4785" w:rsidRDefault="005B1A2A" w:rsidP="00F32A39">
            <w:pPr>
              <w:jc w:val="center"/>
              <w:rPr>
                <w:sz w:val="18"/>
                <w:szCs w:val="18"/>
                <w:lang w:eastAsia="lt-LT"/>
              </w:rPr>
            </w:pPr>
            <w:r w:rsidRPr="000C4785">
              <w:rPr>
                <w:sz w:val="18"/>
                <w:szCs w:val="18"/>
                <w:lang w:eastAsia="lt-LT"/>
              </w:rPr>
              <w:t>6</w:t>
            </w:r>
          </w:p>
        </w:tc>
        <w:tc>
          <w:tcPr>
            <w:tcW w:w="741" w:type="dxa"/>
            <w:tcBorders>
              <w:top w:val="nil"/>
              <w:left w:val="nil"/>
              <w:bottom w:val="single" w:sz="4" w:space="0" w:color="auto"/>
              <w:right w:val="single" w:sz="4" w:space="0" w:color="auto"/>
            </w:tcBorders>
            <w:shd w:val="clear" w:color="auto" w:fill="auto"/>
            <w:vAlign w:val="center"/>
            <w:hideMark/>
          </w:tcPr>
          <w:p w14:paraId="1A5B57C9" w14:textId="77777777" w:rsidR="005B1A2A" w:rsidRPr="000C4785" w:rsidRDefault="005B1A2A" w:rsidP="00F32A39">
            <w:pPr>
              <w:jc w:val="center"/>
              <w:rPr>
                <w:sz w:val="18"/>
                <w:szCs w:val="18"/>
                <w:lang w:eastAsia="lt-LT"/>
              </w:rPr>
            </w:pPr>
            <w:r w:rsidRPr="000C4785">
              <w:rPr>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3D43791C" w14:textId="77777777" w:rsidR="005B1A2A" w:rsidRPr="000C4785" w:rsidRDefault="005B1A2A" w:rsidP="00F32A39">
            <w:pPr>
              <w:jc w:val="center"/>
              <w:rPr>
                <w:sz w:val="18"/>
                <w:szCs w:val="18"/>
                <w:lang w:eastAsia="lt-LT"/>
              </w:rPr>
            </w:pPr>
            <w:r w:rsidRPr="000C4785">
              <w:rPr>
                <w:sz w:val="18"/>
                <w:szCs w:val="18"/>
                <w:lang w:eastAsia="lt-LT"/>
              </w:rPr>
              <w:t>2</w:t>
            </w:r>
          </w:p>
        </w:tc>
        <w:tc>
          <w:tcPr>
            <w:tcW w:w="2977" w:type="dxa"/>
            <w:tcBorders>
              <w:top w:val="nil"/>
              <w:left w:val="nil"/>
              <w:bottom w:val="single" w:sz="4" w:space="0" w:color="auto"/>
              <w:right w:val="single" w:sz="4" w:space="0" w:color="auto"/>
            </w:tcBorders>
            <w:shd w:val="clear" w:color="auto" w:fill="auto"/>
            <w:vAlign w:val="center"/>
            <w:hideMark/>
          </w:tcPr>
          <w:p w14:paraId="6089FEC3" w14:textId="77777777" w:rsidR="005B1A2A" w:rsidRPr="000C4785" w:rsidRDefault="005B1A2A" w:rsidP="00F32A39">
            <w:pPr>
              <w:rPr>
                <w:sz w:val="18"/>
                <w:szCs w:val="18"/>
                <w:lang w:eastAsia="lt-LT"/>
              </w:rPr>
            </w:pPr>
            <w:r w:rsidRPr="000C4785">
              <w:rPr>
                <w:sz w:val="18"/>
                <w:szCs w:val="18"/>
                <w:lang w:eastAsia="lt-LT"/>
              </w:rPr>
              <w:t xml:space="preserve"> Socialinių paslaugų gavėjų skaičius Ukmergės socialinių paslaugų centre, seniūnijose</w:t>
            </w:r>
          </w:p>
        </w:tc>
        <w:tc>
          <w:tcPr>
            <w:tcW w:w="850" w:type="dxa"/>
            <w:tcBorders>
              <w:top w:val="nil"/>
              <w:left w:val="nil"/>
              <w:bottom w:val="single" w:sz="4" w:space="0" w:color="auto"/>
              <w:right w:val="single" w:sz="4" w:space="0" w:color="auto"/>
            </w:tcBorders>
            <w:shd w:val="clear" w:color="auto" w:fill="auto"/>
            <w:vAlign w:val="center"/>
            <w:hideMark/>
          </w:tcPr>
          <w:p w14:paraId="28FF65A5" w14:textId="77777777" w:rsidR="005B1A2A" w:rsidRPr="000C4785" w:rsidRDefault="005B1A2A" w:rsidP="00F32A39">
            <w:pPr>
              <w:rPr>
                <w:sz w:val="18"/>
                <w:szCs w:val="18"/>
                <w:lang w:eastAsia="lt-LT"/>
              </w:rPr>
            </w:pPr>
            <w:r w:rsidRPr="000C4785">
              <w:rPr>
                <w:sz w:val="18"/>
                <w:szCs w:val="18"/>
                <w:lang w:eastAsia="lt-LT"/>
              </w:rPr>
              <w:t>P-6-2-2-1</w:t>
            </w:r>
          </w:p>
        </w:tc>
        <w:tc>
          <w:tcPr>
            <w:tcW w:w="851" w:type="dxa"/>
            <w:tcBorders>
              <w:top w:val="nil"/>
              <w:left w:val="nil"/>
              <w:bottom w:val="single" w:sz="4" w:space="0" w:color="auto"/>
              <w:right w:val="single" w:sz="4" w:space="0" w:color="auto"/>
            </w:tcBorders>
            <w:shd w:val="clear" w:color="auto" w:fill="auto"/>
            <w:noWrap/>
            <w:vAlign w:val="center"/>
            <w:hideMark/>
          </w:tcPr>
          <w:p w14:paraId="68EB2682" w14:textId="77777777" w:rsidR="005B1A2A" w:rsidRPr="000C4785" w:rsidRDefault="005B1A2A" w:rsidP="00F32A39">
            <w:pPr>
              <w:jc w:val="center"/>
              <w:rPr>
                <w:sz w:val="18"/>
                <w:szCs w:val="18"/>
                <w:lang w:eastAsia="lt-LT"/>
              </w:rPr>
            </w:pPr>
            <w:r w:rsidRPr="000C4785">
              <w:rPr>
                <w:sz w:val="18"/>
                <w:szCs w:val="18"/>
                <w:lang w:eastAsia="lt-LT"/>
              </w:rPr>
              <w:t>5000</w:t>
            </w:r>
          </w:p>
        </w:tc>
        <w:tc>
          <w:tcPr>
            <w:tcW w:w="708" w:type="dxa"/>
            <w:gridSpan w:val="2"/>
            <w:tcBorders>
              <w:top w:val="nil"/>
              <w:left w:val="nil"/>
              <w:bottom w:val="single" w:sz="4" w:space="0" w:color="auto"/>
              <w:right w:val="nil"/>
            </w:tcBorders>
            <w:shd w:val="clear" w:color="auto" w:fill="auto"/>
            <w:noWrap/>
            <w:vAlign w:val="center"/>
            <w:hideMark/>
          </w:tcPr>
          <w:p w14:paraId="20313294" w14:textId="77777777" w:rsidR="005B1A2A" w:rsidRPr="000C4785" w:rsidRDefault="005B1A2A" w:rsidP="00F32A39">
            <w:pPr>
              <w:jc w:val="center"/>
              <w:rPr>
                <w:sz w:val="18"/>
                <w:szCs w:val="18"/>
                <w:lang w:eastAsia="lt-LT"/>
              </w:rPr>
            </w:pPr>
            <w:r w:rsidRPr="000C4785">
              <w:rPr>
                <w:sz w:val="18"/>
                <w:szCs w:val="18"/>
                <w:lang w:eastAsia="lt-LT"/>
              </w:rPr>
              <w:t>5500</w:t>
            </w:r>
          </w:p>
        </w:tc>
        <w:tc>
          <w:tcPr>
            <w:tcW w:w="851" w:type="dxa"/>
            <w:gridSpan w:val="3"/>
            <w:tcBorders>
              <w:top w:val="nil"/>
              <w:left w:val="single" w:sz="4" w:space="0" w:color="auto"/>
              <w:bottom w:val="single" w:sz="4" w:space="0" w:color="auto"/>
              <w:right w:val="single" w:sz="4" w:space="0" w:color="auto"/>
            </w:tcBorders>
            <w:shd w:val="clear" w:color="auto" w:fill="auto"/>
            <w:vAlign w:val="center"/>
          </w:tcPr>
          <w:p w14:paraId="1A6E1A14" w14:textId="77777777" w:rsidR="005B1A2A" w:rsidRPr="000C4785" w:rsidRDefault="005B1A2A" w:rsidP="00F32A39">
            <w:pPr>
              <w:jc w:val="center"/>
              <w:rPr>
                <w:sz w:val="18"/>
                <w:szCs w:val="18"/>
                <w:lang w:eastAsia="lt-LT"/>
              </w:rPr>
            </w:pPr>
            <w:r w:rsidRPr="000C4785">
              <w:rPr>
                <w:sz w:val="18"/>
                <w:szCs w:val="18"/>
                <w:lang w:eastAsia="lt-LT"/>
              </w:rPr>
              <w:t>5500</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0CEB4198" w14:textId="77777777" w:rsidR="005B1A2A" w:rsidRPr="000C4785" w:rsidRDefault="005B1A2A" w:rsidP="00F32A39">
            <w:pPr>
              <w:jc w:val="center"/>
              <w:rPr>
                <w:sz w:val="18"/>
                <w:szCs w:val="18"/>
                <w:lang w:eastAsia="lt-LT"/>
              </w:rPr>
            </w:pPr>
            <w:r w:rsidRPr="000C4785">
              <w:rPr>
                <w:sz w:val="18"/>
                <w:szCs w:val="18"/>
                <w:lang w:eastAsia="lt-LT"/>
              </w:rPr>
              <w:t>6000</w:t>
            </w:r>
          </w:p>
        </w:tc>
      </w:tr>
      <w:tr w:rsidR="005B1A2A" w:rsidRPr="000C4785" w14:paraId="0A2D5836" w14:textId="77777777" w:rsidTr="00F32A39">
        <w:trPr>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0C3BEBF6" w14:textId="77777777" w:rsidR="005B1A2A" w:rsidRPr="000C4785" w:rsidRDefault="005B1A2A" w:rsidP="00F32A39">
            <w:pPr>
              <w:jc w:val="center"/>
              <w:rPr>
                <w:sz w:val="18"/>
                <w:szCs w:val="18"/>
                <w:lang w:eastAsia="lt-LT"/>
              </w:rPr>
            </w:pPr>
            <w:r w:rsidRPr="000C4785">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71D80160" w14:textId="77777777" w:rsidR="005B1A2A" w:rsidRPr="000C4785" w:rsidRDefault="005B1A2A" w:rsidP="00F32A39">
            <w:pPr>
              <w:jc w:val="center"/>
              <w:rPr>
                <w:sz w:val="18"/>
                <w:szCs w:val="18"/>
                <w:lang w:eastAsia="lt-LT"/>
              </w:rPr>
            </w:pPr>
            <w:r w:rsidRPr="000C4785">
              <w:rPr>
                <w:sz w:val="18"/>
                <w:szCs w:val="18"/>
                <w:lang w:eastAsia="lt-LT"/>
              </w:rPr>
              <w:t>6</w:t>
            </w:r>
          </w:p>
        </w:tc>
        <w:tc>
          <w:tcPr>
            <w:tcW w:w="741" w:type="dxa"/>
            <w:tcBorders>
              <w:top w:val="nil"/>
              <w:left w:val="nil"/>
              <w:bottom w:val="single" w:sz="4" w:space="0" w:color="auto"/>
              <w:right w:val="single" w:sz="4" w:space="0" w:color="auto"/>
            </w:tcBorders>
            <w:shd w:val="clear" w:color="auto" w:fill="auto"/>
            <w:vAlign w:val="center"/>
            <w:hideMark/>
          </w:tcPr>
          <w:p w14:paraId="06B9A4E2" w14:textId="77777777" w:rsidR="005B1A2A" w:rsidRPr="000C4785" w:rsidRDefault="005B1A2A" w:rsidP="00F32A39">
            <w:pPr>
              <w:jc w:val="center"/>
              <w:rPr>
                <w:sz w:val="18"/>
                <w:szCs w:val="18"/>
                <w:lang w:eastAsia="lt-LT"/>
              </w:rPr>
            </w:pPr>
            <w:r w:rsidRPr="000C4785">
              <w:rPr>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1AF71FE3" w14:textId="77777777" w:rsidR="005B1A2A" w:rsidRPr="000C4785" w:rsidRDefault="005B1A2A" w:rsidP="00F32A39">
            <w:pPr>
              <w:jc w:val="center"/>
              <w:rPr>
                <w:sz w:val="18"/>
                <w:szCs w:val="18"/>
                <w:lang w:eastAsia="lt-LT"/>
              </w:rPr>
            </w:pPr>
            <w:r w:rsidRPr="000C4785">
              <w:rPr>
                <w:sz w:val="18"/>
                <w:szCs w:val="18"/>
                <w:lang w:eastAsia="lt-LT"/>
              </w:rPr>
              <w:t>2</w:t>
            </w:r>
          </w:p>
        </w:tc>
        <w:tc>
          <w:tcPr>
            <w:tcW w:w="2977" w:type="dxa"/>
            <w:tcBorders>
              <w:top w:val="nil"/>
              <w:left w:val="nil"/>
              <w:bottom w:val="single" w:sz="4" w:space="0" w:color="auto"/>
              <w:right w:val="single" w:sz="4" w:space="0" w:color="auto"/>
            </w:tcBorders>
            <w:shd w:val="clear" w:color="auto" w:fill="auto"/>
            <w:vAlign w:val="center"/>
            <w:hideMark/>
          </w:tcPr>
          <w:p w14:paraId="158EFA45" w14:textId="77777777" w:rsidR="005B1A2A" w:rsidRPr="000C4785" w:rsidRDefault="005B1A2A" w:rsidP="00F32A39">
            <w:pPr>
              <w:rPr>
                <w:sz w:val="18"/>
                <w:szCs w:val="18"/>
                <w:lang w:eastAsia="lt-LT"/>
              </w:rPr>
            </w:pPr>
            <w:r w:rsidRPr="000C4785">
              <w:rPr>
                <w:sz w:val="18"/>
                <w:szCs w:val="18"/>
                <w:lang w:eastAsia="lt-LT"/>
              </w:rPr>
              <w:t>Mokinių, gavusių socialinę paramą, skaičius</w:t>
            </w:r>
          </w:p>
        </w:tc>
        <w:tc>
          <w:tcPr>
            <w:tcW w:w="850" w:type="dxa"/>
            <w:tcBorders>
              <w:top w:val="nil"/>
              <w:left w:val="nil"/>
              <w:bottom w:val="single" w:sz="4" w:space="0" w:color="auto"/>
              <w:right w:val="single" w:sz="4" w:space="0" w:color="auto"/>
            </w:tcBorders>
            <w:shd w:val="clear" w:color="auto" w:fill="auto"/>
            <w:vAlign w:val="center"/>
            <w:hideMark/>
          </w:tcPr>
          <w:p w14:paraId="2923E263" w14:textId="77777777" w:rsidR="005B1A2A" w:rsidRPr="000C4785" w:rsidRDefault="005B1A2A" w:rsidP="00F32A39">
            <w:pPr>
              <w:rPr>
                <w:sz w:val="18"/>
                <w:szCs w:val="18"/>
                <w:lang w:eastAsia="lt-LT"/>
              </w:rPr>
            </w:pPr>
            <w:r w:rsidRPr="000C4785">
              <w:rPr>
                <w:sz w:val="18"/>
                <w:szCs w:val="18"/>
                <w:lang w:eastAsia="lt-LT"/>
              </w:rPr>
              <w:t>P-6-2-2-2</w:t>
            </w:r>
          </w:p>
        </w:tc>
        <w:tc>
          <w:tcPr>
            <w:tcW w:w="851" w:type="dxa"/>
            <w:tcBorders>
              <w:top w:val="nil"/>
              <w:left w:val="nil"/>
              <w:bottom w:val="single" w:sz="4" w:space="0" w:color="auto"/>
              <w:right w:val="single" w:sz="4" w:space="0" w:color="auto"/>
            </w:tcBorders>
            <w:shd w:val="clear" w:color="auto" w:fill="auto"/>
            <w:noWrap/>
            <w:vAlign w:val="center"/>
            <w:hideMark/>
          </w:tcPr>
          <w:p w14:paraId="60B0C814" w14:textId="77777777" w:rsidR="005B1A2A" w:rsidRPr="000C4785" w:rsidRDefault="005B1A2A" w:rsidP="00F32A39">
            <w:pPr>
              <w:jc w:val="center"/>
              <w:rPr>
                <w:sz w:val="18"/>
                <w:szCs w:val="18"/>
                <w:lang w:eastAsia="lt-LT"/>
              </w:rPr>
            </w:pPr>
            <w:r w:rsidRPr="000C4785">
              <w:rPr>
                <w:sz w:val="18"/>
                <w:szCs w:val="18"/>
                <w:lang w:eastAsia="lt-LT"/>
              </w:rPr>
              <w:t>1800</w:t>
            </w:r>
          </w:p>
        </w:tc>
        <w:tc>
          <w:tcPr>
            <w:tcW w:w="708" w:type="dxa"/>
            <w:gridSpan w:val="2"/>
            <w:tcBorders>
              <w:top w:val="nil"/>
              <w:left w:val="nil"/>
              <w:bottom w:val="single" w:sz="4" w:space="0" w:color="auto"/>
              <w:right w:val="nil"/>
            </w:tcBorders>
            <w:shd w:val="clear" w:color="auto" w:fill="auto"/>
            <w:noWrap/>
            <w:vAlign w:val="center"/>
            <w:hideMark/>
          </w:tcPr>
          <w:p w14:paraId="78F8987B" w14:textId="77777777" w:rsidR="005B1A2A" w:rsidRPr="000C4785" w:rsidRDefault="005B1A2A" w:rsidP="00F32A39">
            <w:pPr>
              <w:jc w:val="center"/>
              <w:rPr>
                <w:sz w:val="18"/>
                <w:szCs w:val="18"/>
                <w:lang w:eastAsia="lt-LT"/>
              </w:rPr>
            </w:pPr>
            <w:r w:rsidRPr="000C4785">
              <w:rPr>
                <w:sz w:val="18"/>
                <w:szCs w:val="18"/>
                <w:lang w:eastAsia="lt-LT"/>
              </w:rPr>
              <w:t>2000</w:t>
            </w:r>
          </w:p>
        </w:tc>
        <w:tc>
          <w:tcPr>
            <w:tcW w:w="851" w:type="dxa"/>
            <w:gridSpan w:val="3"/>
            <w:tcBorders>
              <w:top w:val="nil"/>
              <w:left w:val="single" w:sz="4" w:space="0" w:color="auto"/>
              <w:bottom w:val="single" w:sz="4" w:space="0" w:color="auto"/>
              <w:right w:val="single" w:sz="4" w:space="0" w:color="auto"/>
            </w:tcBorders>
            <w:shd w:val="clear" w:color="auto" w:fill="auto"/>
            <w:vAlign w:val="center"/>
          </w:tcPr>
          <w:p w14:paraId="73FE9221" w14:textId="77777777" w:rsidR="005B1A2A" w:rsidRPr="000C4785" w:rsidRDefault="005B1A2A" w:rsidP="00F32A39">
            <w:pPr>
              <w:jc w:val="center"/>
              <w:rPr>
                <w:sz w:val="18"/>
                <w:szCs w:val="18"/>
                <w:lang w:eastAsia="lt-LT"/>
              </w:rPr>
            </w:pPr>
            <w:r w:rsidRPr="000C4785">
              <w:rPr>
                <w:sz w:val="18"/>
                <w:szCs w:val="18"/>
                <w:lang w:eastAsia="lt-LT"/>
              </w:rPr>
              <w:t>2000</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0838E81D" w14:textId="77777777" w:rsidR="005B1A2A" w:rsidRPr="000C4785" w:rsidRDefault="005B1A2A" w:rsidP="00F32A39">
            <w:pPr>
              <w:jc w:val="center"/>
              <w:rPr>
                <w:sz w:val="18"/>
                <w:szCs w:val="18"/>
                <w:lang w:eastAsia="lt-LT"/>
              </w:rPr>
            </w:pPr>
            <w:r w:rsidRPr="000C4785">
              <w:rPr>
                <w:sz w:val="18"/>
                <w:szCs w:val="18"/>
                <w:lang w:eastAsia="lt-LT"/>
              </w:rPr>
              <w:t>2000</w:t>
            </w:r>
          </w:p>
        </w:tc>
      </w:tr>
      <w:tr w:rsidR="005B1A2A" w:rsidRPr="000C4785" w14:paraId="6C978A4A" w14:textId="77777777" w:rsidTr="00F32A39">
        <w:trPr>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089DC186" w14:textId="77777777" w:rsidR="005B1A2A" w:rsidRPr="000C4785" w:rsidRDefault="005B1A2A" w:rsidP="00F32A39">
            <w:pPr>
              <w:jc w:val="center"/>
              <w:rPr>
                <w:sz w:val="18"/>
                <w:szCs w:val="18"/>
                <w:lang w:eastAsia="lt-LT"/>
              </w:rPr>
            </w:pPr>
            <w:r w:rsidRPr="000C4785">
              <w:rPr>
                <w:sz w:val="18"/>
                <w:szCs w:val="18"/>
                <w:lang w:eastAsia="lt-LT"/>
              </w:rPr>
              <w:t>2</w:t>
            </w:r>
          </w:p>
        </w:tc>
        <w:tc>
          <w:tcPr>
            <w:tcW w:w="728" w:type="dxa"/>
            <w:tcBorders>
              <w:top w:val="nil"/>
              <w:left w:val="nil"/>
              <w:bottom w:val="nil"/>
              <w:right w:val="single" w:sz="4" w:space="0" w:color="auto"/>
            </w:tcBorders>
            <w:shd w:val="clear" w:color="auto" w:fill="auto"/>
            <w:vAlign w:val="center"/>
            <w:hideMark/>
          </w:tcPr>
          <w:p w14:paraId="2715E41C" w14:textId="77777777" w:rsidR="005B1A2A" w:rsidRPr="000C4785" w:rsidRDefault="005B1A2A" w:rsidP="00F32A39">
            <w:pPr>
              <w:jc w:val="center"/>
              <w:rPr>
                <w:sz w:val="18"/>
                <w:szCs w:val="18"/>
                <w:lang w:eastAsia="lt-LT"/>
              </w:rPr>
            </w:pPr>
            <w:r w:rsidRPr="000C4785">
              <w:rPr>
                <w:sz w:val="18"/>
                <w:szCs w:val="18"/>
                <w:lang w:eastAsia="lt-LT"/>
              </w:rPr>
              <w:t>6</w:t>
            </w:r>
          </w:p>
        </w:tc>
        <w:tc>
          <w:tcPr>
            <w:tcW w:w="741" w:type="dxa"/>
            <w:tcBorders>
              <w:top w:val="nil"/>
              <w:left w:val="nil"/>
              <w:bottom w:val="nil"/>
              <w:right w:val="single" w:sz="4" w:space="0" w:color="auto"/>
            </w:tcBorders>
            <w:shd w:val="clear" w:color="auto" w:fill="auto"/>
            <w:vAlign w:val="center"/>
            <w:hideMark/>
          </w:tcPr>
          <w:p w14:paraId="0DDCC304" w14:textId="77777777" w:rsidR="005B1A2A" w:rsidRPr="000C4785" w:rsidRDefault="005B1A2A" w:rsidP="00F32A39">
            <w:pPr>
              <w:jc w:val="center"/>
              <w:rPr>
                <w:sz w:val="18"/>
                <w:szCs w:val="18"/>
                <w:lang w:eastAsia="lt-LT"/>
              </w:rPr>
            </w:pPr>
            <w:r w:rsidRPr="000C4785">
              <w:rPr>
                <w:sz w:val="18"/>
                <w:szCs w:val="18"/>
                <w:lang w:eastAsia="lt-LT"/>
              </w:rPr>
              <w:t>2</w:t>
            </w:r>
          </w:p>
        </w:tc>
        <w:tc>
          <w:tcPr>
            <w:tcW w:w="657" w:type="dxa"/>
            <w:tcBorders>
              <w:top w:val="nil"/>
              <w:left w:val="nil"/>
              <w:bottom w:val="nil"/>
              <w:right w:val="single" w:sz="4" w:space="0" w:color="auto"/>
            </w:tcBorders>
            <w:shd w:val="clear" w:color="auto" w:fill="auto"/>
            <w:vAlign w:val="center"/>
            <w:hideMark/>
          </w:tcPr>
          <w:p w14:paraId="693236CF" w14:textId="77777777" w:rsidR="005B1A2A" w:rsidRPr="000C4785" w:rsidRDefault="005B1A2A" w:rsidP="00F32A39">
            <w:pPr>
              <w:jc w:val="center"/>
              <w:rPr>
                <w:sz w:val="18"/>
                <w:szCs w:val="18"/>
                <w:lang w:eastAsia="lt-LT"/>
              </w:rPr>
            </w:pPr>
            <w:r w:rsidRPr="000C4785">
              <w:rPr>
                <w:sz w:val="18"/>
                <w:szCs w:val="18"/>
                <w:lang w:eastAsia="lt-LT"/>
              </w:rPr>
              <w:t>2</w:t>
            </w:r>
          </w:p>
        </w:tc>
        <w:tc>
          <w:tcPr>
            <w:tcW w:w="2977" w:type="dxa"/>
            <w:tcBorders>
              <w:top w:val="nil"/>
              <w:left w:val="nil"/>
              <w:bottom w:val="nil"/>
              <w:right w:val="single" w:sz="4" w:space="0" w:color="auto"/>
            </w:tcBorders>
            <w:shd w:val="clear" w:color="auto" w:fill="auto"/>
            <w:vAlign w:val="center"/>
            <w:hideMark/>
          </w:tcPr>
          <w:p w14:paraId="466D928B" w14:textId="77777777" w:rsidR="005B1A2A" w:rsidRPr="000C4785" w:rsidRDefault="005B1A2A" w:rsidP="00F32A39">
            <w:pPr>
              <w:rPr>
                <w:sz w:val="18"/>
                <w:szCs w:val="18"/>
                <w:lang w:eastAsia="lt-LT"/>
              </w:rPr>
            </w:pPr>
            <w:r w:rsidRPr="000C4785">
              <w:rPr>
                <w:sz w:val="18"/>
                <w:szCs w:val="18"/>
                <w:lang w:eastAsia="lt-LT"/>
              </w:rPr>
              <w:t xml:space="preserve"> Socialinių pašalpų ir kompensacijų gavėjų skaičius</w:t>
            </w:r>
          </w:p>
        </w:tc>
        <w:tc>
          <w:tcPr>
            <w:tcW w:w="850" w:type="dxa"/>
            <w:tcBorders>
              <w:top w:val="nil"/>
              <w:left w:val="nil"/>
              <w:bottom w:val="nil"/>
              <w:right w:val="single" w:sz="4" w:space="0" w:color="auto"/>
            </w:tcBorders>
            <w:shd w:val="clear" w:color="auto" w:fill="auto"/>
            <w:vAlign w:val="center"/>
            <w:hideMark/>
          </w:tcPr>
          <w:p w14:paraId="749BB52F" w14:textId="77777777" w:rsidR="005B1A2A" w:rsidRPr="000C4785" w:rsidRDefault="005B1A2A" w:rsidP="00F32A39">
            <w:pPr>
              <w:rPr>
                <w:sz w:val="18"/>
                <w:szCs w:val="18"/>
                <w:lang w:eastAsia="lt-LT"/>
              </w:rPr>
            </w:pPr>
            <w:r w:rsidRPr="000C4785">
              <w:rPr>
                <w:sz w:val="18"/>
                <w:szCs w:val="18"/>
                <w:lang w:eastAsia="lt-LT"/>
              </w:rPr>
              <w:t>P-6-2-2-3</w:t>
            </w:r>
          </w:p>
        </w:tc>
        <w:tc>
          <w:tcPr>
            <w:tcW w:w="851" w:type="dxa"/>
            <w:tcBorders>
              <w:top w:val="nil"/>
              <w:left w:val="nil"/>
              <w:bottom w:val="single" w:sz="4" w:space="0" w:color="auto"/>
              <w:right w:val="single" w:sz="4" w:space="0" w:color="auto"/>
            </w:tcBorders>
            <w:shd w:val="clear" w:color="auto" w:fill="auto"/>
            <w:noWrap/>
            <w:vAlign w:val="center"/>
            <w:hideMark/>
          </w:tcPr>
          <w:p w14:paraId="1482D259" w14:textId="77777777" w:rsidR="005B1A2A" w:rsidRPr="000C4785" w:rsidRDefault="005B1A2A" w:rsidP="00F32A39">
            <w:pPr>
              <w:jc w:val="center"/>
              <w:rPr>
                <w:sz w:val="18"/>
                <w:szCs w:val="18"/>
                <w:lang w:eastAsia="lt-LT"/>
              </w:rPr>
            </w:pPr>
            <w:r w:rsidRPr="000C4785">
              <w:rPr>
                <w:sz w:val="18"/>
                <w:szCs w:val="18"/>
                <w:lang w:eastAsia="lt-LT"/>
              </w:rPr>
              <w:t>4500</w:t>
            </w:r>
          </w:p>
        </w:tc>
        <w:tc>
          <w:tcPr>
            <w:tcW w:w="708" w:type="dxa"/>
            <w:gridSpan w:val="2"/>
            <w:tcBorders>
              <w:top w:val="nil"/>
              <w:left w:val="nil"/>
              <w:bottom w:val="single" w:sz="4" w:space="0" w:color="auto"/>
              <w:right w:val="nil"/>
            </w:tcBorders>
            <w:shd w:val="clear" w:color="auto" w:fill="auto"/>
            <w:noWrap/>
            <w:vAlign w:val="center"/>
            <w:hideMark/>
          </w:tcPr>
          <w:p w14:paraId="79CC66FC" w14:textId="77777777" w:rsidR="005B1A2A" w:rsidRPr="000C4785" w:rsidRDefault="005B1A2A" w:rsidP="00F32A39">
            <w:pPr>
              <w:jc w:val="center"/>
              <w:rPr>
                <w:sz w:val="18"/>
                <w:szCs w:val="18"/>
                <w:lang w:eastAsia="lt-LT"/>
              </w:rPr>
            </w:pPr>
            <w:r w:rsidRPr="000C4785">
              <w:rPr>
                <w:sz w:val="18"/>
                <w:szCs w:val="18"/>
                <w:lang w:eastAsia="lt-LT"/>
              </w:rPr>
              <w:t>6000</w:t>
            </w:r>
          </w:p>
        </w:tc>
        <w:tc>
          <w:tcPr>
            <w:tcW w:w="851" w:type="dxa"/>
            <w:gridSpan w:val="3"/>
            <w:tcBorders>
              <w:top w:val="nil"/>
              <w:left w:val="single" w:sz="4" w:space="0" w:color="auto"/>
              <w:bottom w:val="single" w:sz="4" w:space="0" w:color="auto"/>
              <w:right w:val="single" w:sz="4" w:space="0" w:color="auto"/>
            </w:tcBorders>
            <w:shd w:val="clear" w:color="auto" w:fill="auto"/>
            <w:vAlign w:val="center"/>
          </w:tcPr>
          <w:p w14:paraId="3197DCC4" w14:textId="77777777" w:rsidR="005B1A2A" w:rsidRPr="000C4785" w:rsidRDefault="005B1A2A" w:rsidP="00F32A39">
            <w:pPr>
              <w:jc w:val="center"/>
              <w:rPr>
                <w:sz w:val="18"/>
                <w:szCs w:val="18"/>
                <w:lang w:eastAsia="lt-LT"/>
              </w:rPr>
            </w:pPr>
            <w:r w:rsidRPr="000C4785">
              <w:rPr>
                <w:sz w:val="18"/>
                <w:szCs w:val="18"/>
                <w:lang w:eastAsia="lt-LT"/>
              </w:rPr>
              <w:t>6000</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29FD1190" w14:textId="77777777" w:rsidR="005B1A2A" w:rsidRPr="000C4785" w:rsidRDefault="005B1A2A" w:rsidP="00F32A39">
            <w:pPr>
              <w:jc w:val="center"/>
              <w:rPr>
                <w:sz w:val="18"/>
                <w:szCs w:val="18"/>
                <w:lang w:eastAsia="lt-LT"/>
              </w:rPr>
            </w:pPr>
            <w:r w:rsidRPr="000C4785">
              <w:rPr>
                <w:sz w:val="18"/>
                <w:szCs w:val="18"/>
                <w:lang w:eastAsia="lt-LT"/>
              </w:rPr>
              <w:t>6000</w:t>
            </w:r>
          </w:p>
        </w:tc>
      </w:tr>
      <w:tr w:rsidR="005B1A2A" w:rsidRPr="000C4785" w14:paraId="5EA15FA3" w14:textId="77777777" w:rsidTr="00F32A39">
        <w:trPr>
          <w:trHeight w:val="792"/>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0CA135F1" w14:textId="77777777" w:rsidR="005B1A2A" w:rsidRPr="000C4785" w:rsidRDefault="005B1A2A" w:rsidP="00F32A39">
            <w:pPr>
              <w:jc w:val="center"/>
              <w:rPr>
                <w:sz w:val="18"/>
                <w:szCs w:val="18"/>
                <w:lang w:eastAsia="lt-LT"/>
              </w:rPr>
            </w:pPr>
            <w:r w:rsidRPr="000C4785">
              <w:rPr>
                <w:sz w:val="18"/>
                <w:szCs w:val="18"/>
                <w:lang w:eastAsia="lt-LT"/>
              </w:rPr>
              <w:t>2</w:t>
            </w:r>
          </w:p>
        </w:tc>
        <w:tc>
          <w:tcPr>
            <w:tcW w:w="728" w:type="dxa"/>
            <w:tcBorders>
              <w:top w:val="single" w:sz="4" w:space="0" w:color="auto"/>
              <w:left w:val="nil"/>
              <w:bottom w:val="single" w:sz="4" w:space="0" w:color="auto"/>
              <w:right w:val="single" w:sz="4" w:space="0" w:color="auto"/>
            </w:tcBorders>
            <w:shd w:val="clear" w:color="auto" w:fill="auto"/>
            <w:vAlign w:val="center"/>
            <w:hideMark/>
          </w:tcPr>
          <w:p w14:paraId="1F9F182C" w14:textId="77777777" w:rsidR="005B1A2A" w:rsidRPr="000C4785" w:rsidRDefault="005B1A2A" w:rsidP="00F32A39">
            <w:pPr>
              <w:jc w:val="center"/>
              <w:rPr>
                <w:sz w:val="18"/>
                <w:szCs w:val="18"/>
                <w:lang w:eastAsia="lt-LT"/>
              </w:rPr>
            </w:pPr>
            <w:r w:rsidRPr="000C4785">
              <w:rPr>
                <w:sz w:val="18"/>
                <w:szCs w:val="18"/>
                <w:lang w:eastAsia="lt-LT"/>
              </w:rPr>
              <w:t>6</w:t>
            </w:r>
          </w:p>
        </w:tc>
        <w:tc>
          <w:tcPr>
            <w:tcW w:w="741" w:type="dxa"/>
            <w:tcBorders>
              <w:top w:val="single" w:sz="4" w:space="0" w:color="auto"/>
              <w:left w:val="nil"/>
              <w:bottom w:val="single" w:sz="4" w:space="0" w:color="auto"/>
              <w:right w:val="single" w:sz="4" w:space="0" w:color="auto"/>
            </w:tcBorders>
            <w:shd w:val="clear" w:color="auto" w:fill="auto"/>
            <w:vAlign w:val="center"/>
            <w:hideMark/>
          </w:tcPr>
          <w:p w14:paraId="356F1D9C" w14:textId="77777777" w:rsidR="005B1A2A" w:rsidRPr="000C4785" w:rsidRDefault="005B1A2A" w:rsidP="00F32A39">
            <w:pPr>
              <w:jc w:val="center"/>
              <w:rPr>
                <w:sz w:val="18"/>
                <w:szCs w:val="18"/>
                <w:lang w:eastAsia="lt-LT"/>
              </w:rPr>
            </w:pPr>
            <w:r w:rsidRPr="000C4785">
              <w:rPr>
                <w:sz w:val="18"/>
                <w:szCs w:val="18"/>
                <w:lang w:eastAsia="lt-LT"/>
              </w:rPr>
              <w:t>2</w:t>
            </w:r>
          </w:p>
        </w:tc>
        <w:tc>
          <w:tcPr>
            <w:tcW w:w="657" w:type="dxa"/>
            <w:tcBorders>
              <w:top w:val="single" w:sz="4" w:space="0" w:color="auto"/>
              <w:left w:val="nil"/>
              <w:bottom w:val="single" w:sz="4" w:space="0" w:color="auto"/>
              <w:right w:val="single" w:sz="4" w:space="0" w:color="auto"/>
            </w:tcBorders>
            <w:shd w:val="clear" w:color="auto" w:fill="auto"/>
            <w:vAlign w:val="center"/>
            <w:hideMark/>
          </w:tcPr>
          <w:p w14:paraId="02CFCA69" w14:textId="77777777" w:rsidR="005B1A2A" w:rsidRPr="000C4785" w:rsidRDefault="005B1A2A" w:rsidP="00F32A39">
            <w:pPr>
              <w:jc w:val="center"/>
              <w:rPr>
                <w:sz w:val="18"/>
                <w:szCs w:val="18"/>
                <w:lang w:eastAsia="lt-LT"/>
              </w:rPr>
            </w:pPr>
            <w:r w:rsidRPr="000C4785">
              <w:rPr>
                <w:sz w:val="18"/>
                <w:szCs w:val="18"/>
                <w:lang w:eastAsia="lt-LT"/>
              </w:rPr>
              <w:t>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894BE5C" w14:textId="77777777" w:rsidR="005B1A2A" w:rsidRPr="000C4785" w:rsidRDefault="005B1A2A" w:rsidP="00F32A39">
            <w:pPr>
              <w:rPr>
                <w:sz w:val="18"/>
                <w:szCs w:val="18"/>
                <w:lang w:eastAsia="lt-LT"/>
              </w:rPr>
            </w:pPr>
            <w:r w:rsidRPr="000C4785">
              <w:rPr>
                <w:sz w:val="18"/>
                <w:szCs w:val="18"/>
                <w:lang w:eastAsia="lt-LT"/>
              </w:rPr>
              <w:t>Ilgalaikę (trumpalaikę) socialinę globą institucijoje gavusių senyvo amžiaus, neįgalių asmenų skaičius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D57D3AB" w14:textId="77777777" w:rsidR="005B1A2A" w:rsidRPr="000C4785" w:rsidRDefault="005B1A2A" w:rsidP="00F32A39">
            <w:pPr>
              <w:rPr>
                <w:sz w:val="18"/>
                <w:szCs w:val="18"/>
                <w:lang w:eastAsia="lt-LT"/>
              </w:rPr>
            </w:pPr>
            <w:r w:rsidRPr="000C4785">
              <w:rPr>
                <w:sz w:val="18"/>
                <w:szCs w:val="18"/>
                <w:lang w:eastAsia="lt-LT"/>
              </w:rPr>
              <w:t>P-6-2-2-4</w:t>
            </w:r>
          </w:p>
        </w:tc>
        <w:tc>
          <w:tcPr>
            <w:tcW w:w="851" w:type="dxa"/>
            <w:tcBorders>
              <w:top w:val="nil"/>
              <w:left w:val="nil"/>
              <w:bottom w:val="single" w:sz="4" w:space="0" w:color="auto"/>
              <w:right w:val="single" w:sz="4" w:space="0" w:color="auto"/>
            </w:tcBorders>
            <w:shd w:val="clear" w:color="auto" w:fill="auto"/>
            <w:noWrap/>
            <w:vAlign w:val="center"/>
            <w:hideMark/>
          </w:tcPr>
          <w:p w14:paraId="2D604ED1" w14:textId="77777777" w:rsidR="005B1A2A" w:rsidRPr="000C4785" w:rsidRDefault="005B1A2A" w:rsidP="00F32A39">
            <w:pPr>
              <w:jc w:val="center"/>
              <w:rPr>
                <w:sz w:val="18"/>
                <w:szCs w:val="18"/>
                <w:lang w:eastAsia="lt-LT"/>
              </w:rPr>
            </w:pPr>
            <w:r w:rsidRPr="000C4785">
              <w:rPr>
                <w:sz w:val="18"/>
                <w:szCs w:val="18"/>
                <w:lang w:eastAsia="lt-LT"/>
              </w:rPr>
              <w:t>220</w:t>
            </w:r>
          </w:p>
        </w:tc>
        <w:tc>
          <w:tcPr>
            <w:tcW w:w="708" w:type="dxa"/>
            <w:gridSpan w:val="2"/>
            <w:tcBorders>
              <w:top w:val="nil"/>
              <w:left w:val="nil"/>
              <w:bottom w:val="single" w:sz="4" w:space="0" w:color="auto"/>
              <w:right w:val="nil"/>
            </w:tcBorders>
            <w:shd w:val="clear" w:color="auto" w:fill="auto"/>
            <w:noWrap/>
            <w:vAlign w:val="center"/>
            <w:hideMark/>
          </w:tcPr>
          <w:p w14:paraId="62BC7FF7" w14:textId="77777777" w:rsidR="005B1A2A" w:rsidRPr="000C4785" w:rsidRDefault="005B1A2A" w:rsidP="00F32A39">
            <w:pPr>
              <w:jc w:val="center"/>
              <w:rPr>
                <w:sz w:val="18"/>
                <w:szCs w:val="18"/>
                <w:lang w:eastAsia="lt-LT"/>
              </w:rPr>
            </w:pPr>
            <w:r w:rsidRPr="000C4785">
              <w:rPr>
                <w:sz w:val="18"/>
                <w:szCs w:val="18"/>
                <w:lang w:eastAsia="lt-LT"/>
              </w:rPr>
              <w:t>225</w:t>
            </w:r>
          </w:p>
        </w:tc>
        <w:tc>
          <w:tcPr>
            <w:tcW w:w="851" w:type="dxa"/>
            <w:gridSpan w:val="3"/>
            <w:tcBorders>
              <w:top w:val="nil"/>
              <w:left w:val="single" w:sz="4" w:space="0" w:color="auto"/>
              <w:bottom w:val="single" w:sz="4" w:space="0" w:color="auto"/>
              <w:right w:val="single" w:sz="4" w:space="0" w:color="auto"/>
            </w:tcBorders>
            <w:shd w:val="clear" w:color="auto" w:fill="auto"/>
            <w:vAlign w:val="center"/>
          </w:tcPr>
          <w:p w14:paraId="748610FA" w14:textId="77777777" w:rsidR="005B1A2A" w:rsidRPr="000C4785" w:rsidRDefault="005B1A2A" w:rsidP="00F32A39">
            <w:pPr>
              <w:jc w:val="center"/>
              <w:rPr>
                <w:sz w:val="18"/>
                <w:szCs w:val="18"/>
                <w:lang w:eastAsia="lt-LT"/>
              </w:rPr>
            </w:pPr>
            <w:r w:rsidRPr="000C4785">
              <w:rPr>
                <w:sz w:val="18"/>
                <w:szCs w:val="18"/>
                <w:lang w:eastAsia="lt-LT"/>
              </w:rPr>
              <w:t>230</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56463663" w14:textId="77777777" w:rsidR="005B1A2A" w:rsidRPr="000C4785" w:rsidRDefault="005B1A2A" w:rsidP="00F32A39">
            <w:pPr>
              <w:jc w:val="center"/>
              <w:rPr>
                <w:sz w:val="18"/>
                <w:szCs w:val="18"/>
                <w:lang w:eastAsia="lt-LT"/>
              </w:rPr>
            </w:pPr>
            <w:r w:rsidRPr="000C4785">
              <w:rPr>
                <w:sz w:val="18"/>
                <w:szCs w:val="18"/>
                <w:lang w:eastAsia="lt-LT"/>
              </w:rPr>
              <w:t>220</w:t>
            </w:r>
          </w:p>
        </w:tc>
      </w:tr>
      <w:tr w:rsidR="005B1A2A" w:rsidRPr="00700764" w14:paraId="2F9C8B61" w14:textId="77777777" w:rsidTr="00F32A39">
        <w:trPr>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6FDECABA" w14:textId="77777777" w:rsidR="005B1A2A" w:rsidRPr="000C4785" w:rsidRDefault="005B1A2A" w:rsidP="00F32A39">
            <w:pPr>
              <w:jc w:val="center"/>
              <w:rPr>
                <w:sz w:val="18"/>
                <w:szCs w:val="18"/>
                <w:lang w:eastAsia="lt-LT"/>
              </w:rPr>
            </w:pPr>
            <w:r w:rsidRPr="000C4785">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51142B98" w14:textId="77777777" w:rsidR="005B1A2A" w:rsidRPr="000C4785" w:rsidRDefault="005B1A2A" w:rsidP="00F32A39">
            <w:pPr>
              <w:jc w:val="center"/>
              <w:rPr>
                <w:sz w:val="18"/>
                <w:szCs w:val="18"/>
                <w:lang w:eastAsia="lt-LT"/>
              </w:rPr>
            </w:pPr>
            <w:r w:rsidRPr="000C4785">
              <w:rPr>
                <w:sz w:val="18"/>
                <w:szCs w:val="18"/>
                <w:lang w:eastAsia="lt-LT"/>
              </w:rPr>
              <w:t>6</w:t>
            </w:r>
          </w:p>
        </w:tc>
        <w:tc>
          <w:tcPr>
            <w:tcW w:w="741" w:type="dxa"/>
            <w:tcBorders>
              <w:top w:val="nil"/>
              <w:left w:val="nil"/>
              <w:bottom w:val="single" w:sz="4" w:space="0" w:color="auto"/>
              <w:right w:val="single" w:sz="4" w:space="0" w:color="auto"/>
            </w:tcBorders>
            <w:shd w:val="clear" w:color="auto" w:fill="auto"/>
            <w:vAlign w:val="center"/>
            <w:hideMark/>
          </w:tcPr>
          <w:p w14:paraId="0DD940F6" w14:textId="77777777" w:rsidR="005B1A2A" w:rsidRPr="000C4785" w:rsidRDefault="005B1A2A" w:rsidP="00F32A39">
            <w:pPr>
              <w:jc w:val="center"/>
              <w:rPr>
                <w:sz w:val="18"/>
                <w:szCs w:val="18"/>
                <w:lang w:eastAsia="lt-LT"/>
              </w:rPr>
            </w:pPr>
            <w:r w:rsidRPr="000C4785">
              <w:rPr>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629DCF91" w14:textId="77777777" w:rsidR="005B1A2A" w:rsidRPr="000C4785" w:rsidRDefault="005B1A2A" w:rsidP="00F32A39">
            <w:pPr>
              <w:jc w:val="center"/>
              <w:rPr>
                <w:sz w:val="18"/>
                <w:szCs w:val="18"/>
                <w:lang w:eastAsia="lt-LT"/>
              </w:rPr>
            </w:pPr>
            <w:r w:rsidRPr="000C4785">
              <w:rPr>
                <w:sz w:val="18"/>
                <w:szCs w:val="18"/>
                <w:lang w:eastAsia="lt-LT"/>
              </w:rPr>
              <w:t>2</w:t>
            </w:r>
          </w:p>
        </w:tc>
        <w:tc>
          <w:tcPr>
            <w:tcW w:w="2977" w:type="dxa"/>
            <w:tcBorders>
              <w:top w:val="nil"/>
              <w:left w:val="nil"/>
              <w:bottom w:val="single" w:sz="4" w:space="0" w:color="auto"/>
              <w:right w:val="single" w:sz="4" w:space="0" w:color="auto"/>
            </w:tcBorders>
            <w:shd w:val="clear" w:color="auto" w:fill="auto"/>
            <w:vAlign w:val="center"/>
            <w:hideMark/>
          </w:tcPr>
          <w:p w14:paraId="5B30E256" w14:textId="77777777" w:rsidR="005B1A2A" w:rsidRPr="000C4785" w:rsidRDefault="005B1A2A" w:rsidP="00F32A39">
            <w:pPr>
              <w:rPr>
                <w:sz w:val="18"/>
                <w:szCs w:val="18"/>
                <w:lang w:eastAsia="lt-LT"/>
              </w:rPr>
            </w:pPr>
            <w:r w:rsidRPr="000C4785">
              <w:rPr>
                <w:sz w:val="18"/>
                <w:szCs w:val="18"/>
                <w:lang w:eastAsia="lt-LT"/>
              </w:rPr>
              <w:t>Trumpalaikę socialinę globą institucijoje gavusių vaikų (netekusių tėvų globos) skaičius</w:t>
            </w:r>
          </w:p>
        </w:tc>
        <w:tc>
          <w:tcPr>
            <w:tcW w:w="850" w:type="dxa"/>
            <w:tcBorders>
              <w:top w:val="nil"/>
              <w:left w:val="nil"/>
              <w:bottom w:val="single" w:sz="4" w:space="0" w:color="auto"/>
              <w:right w:val="single" w:sz="4" w:space="0" w:color="auto"/>
            </w:tcBorders>
            <w:shd w:val="clear" w:color="auto" w:fill="auto"/>
            <w:vAlign w:val="center"/>
            <w:hideMark/>
          </w:tcPr>
          <w:p w14:paraId="7D67F653" w14:textId="77777777" w:rsidR="005B1A2A" w:rsidRPr="000C4785" w:rsidRDefault="005B1A2A" w:rsidP="00F32A39">
            <w:pPr>
              <w:rPr>
                <w:sz w:val="18"/>
                <w:szCs w:val="18"/>
                <w:lang w:eastAsia="lt-LT"/>
              </w:rPr>
            </w:pPr>
            <w:r w:rsidRPr="000C4785">
              <w:rPr>
                <w:sz w:val="18"/>
                <w:szCs w:val="18"/>
                <w:lang w:eastAsia="lt-LT"/>
              </w:rPr>
              <w:t>P-6-2-2-5</w:t>
            </w:r>
          </w:p>
        </w:tc>
        <w:tc>
          <w:tcPr>
            <w:tcW w:w="851" w:type="dxa"/>
            <w:tcBorders>
              <w:top w:val="nil"/>
              <w:left w:val="nil"/>
              <w:bottom w:val="single" w:sz="4" w:space="0" w:color="auto"/>
              <w:right w:val="single" w:sz="4" w:space="0" w:color="auto"/>
            </w:tcBorders>
            <w:shd w:val="clear" w:color="auto" w:fill="auto"/>
            <w:noWrap/>
            <w:vAlign w:val="center"/>
            <w:hideMark/>
          </w:tcPr>
          <w:p w14:paraId="1861BC60" w14:textId="77777777" w:rsidR="005B1A2A" w:rsidRPr="000C4785" w:rsidRDefault="005B1A2A" w:rsidP="00F32A39">
            <w:pPr>
              <w:jc w:val="center"/>
              <w:rPr>
                <w:sz w:val="18"/>
                <w:szCs w:val="18"/>
                <w:lang w:eastAsia="lt-LT"/>
              </w:rPr>
            </w:pPr>
            <w:r w:rsidRPr="000C4785">
              <w:rPr>
                <w:sz w:val="18"/>
                <w:szCs w:val="18"/>
                <w:lang w:eastAsia="lt-LT"/>
              </w:rPr>
              <w:t>5</w:t>
            </w:r>
          </w:p>
        </w:tc>
        <w:tc>
          <w:tcPr>
            <w:tcW w:w="708" w:type="dxa"/>
            <w:gridSpan w:val="2"/>
            <w:tcBorders>
              <w:top w:val="nil"/>
              <w:left w:val="nil"/>
              <w:bottom w:val="single" w:sz="4" w:space="0" w:color="auto"/>
              <w:right w:val="nil"/>
            </w:tcBorders>
            <w:shd w:val="clear" w:color="auto" w:fill="auto"/>
            <w:noWrap/>
            <w:vAlign w:val="center"/>
            <w:hideMark/>
          </w:tcPr>
          <w:p w14:paraId="788469D7" w14:textId="77777777" w:rsidR="005B1A2A" w:rsidRPr="000C4785" w:rsidRDefault="005B1A2A" w:rsidP="00F32A39">
            <w:pPr>
              <w:jc w:val="center"/>
              <w:rPr>
                <w:sz w:val="18"/>
                <w:szCs w:val="18"/>
                <w:lang w:eastAsia="lt-LT"/>
              </w:rPr>
            </w:pPr>
            <w:r w:rsidRPr="000C4785">
              <w:rPr>
                <w:sz w:val="18"/>
                <w:szCs w:val="18"/>
                <w:lang w:eastAsia="lt-LT"/>
              </w:rPr>
              <w:t>5</w:t>
            </w:r>
          </w:p>
        </w:tc>
        <w:tc>
          <w:tcPr>
            <w:tcW w:w="851" w:type="dxa"/>
            <w:gridSpan w:val="3"/>
            <w:tcBorders>
              <w:top w:val="nil"/>
              <w:left w:val="single" w:sz="4" w:space="0" w:color="auto"/>
              <w:bottom w:val="single" w:sz="4" w:space="0" w:color="auto"/>
              <w:right w:val="single" w:sz="4" w:space="0" w:color="auto"/>
            </w:tcBorders>
            <w:shd w:val="clear" w:color="auto" w:fill="auto"/>
            <w:vAlign w:val="center"/>
          </w:tcPr>
          <w:p w14:paraId="0ADD5B70" w14:textId="77777777" w:rsidR="005B1A2A" w:rsidRPr="000C4785" w:rsidRDefault="005B1A2A" w:rsidP="00F32A39">
            <w:pPr>
              <w:jc w:val="center"/>
              <w:rPr>
                <w:sz w:val="18"/>
                <w:szCs w:val="18"/>
                <w:lang w:eastAsia="lt-LT"/>
              </w:rPr>
            </w:pPr>
            <w:r w:rsidRPr="000C4785">
              <w:rPr>
                <w:sz w:val="18"/>
                <w:szCs w:val="18"/>
                <w:lang w:eastAsia="lt-LT"/>
              </w:rPr>
              <w:t>5</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690994C0" w14:textId="77777777" w:rsidR="005B1A2A" w:rsidRPr="00700764" w:rsidRDefault="005B1A2A" w:rsidP="00F32A39">
            <w:pPr>
              <w:jc w:val="center"/>
              <w:rPr>
                <w:sz w:val="18"/>
                <w:szCs w:val="18"/>
                <w:lang w:eastAsia="lt-LT"/>
              </w:rPr>
            </w:pPr>
            <w:r w:rsidRPr="000C4785">
              <w:rPr>
                <w:sz w:val="18"/>
                <w:szCs w:val="18"/>
                <w:lang w:eastAsia="lt-LT"/>
              </w:rPr>
              <w:t>5</w:t>
            </w:r>
          </w:p>
        </w:tc>
      </w:tr>
    </w:tbl>
    <w:p w14:paraId="239BC4DB" w14:textId="77777777" w:rsidR="005B1A2A" w:rsidRPr="00700764" w:rsidRDefault="005B1A2A" w:rsidP="005B1A2A">
      <w:pPr>
        <w:rPr>
          <w:sz w:val="18"/>
          <w:szCs w:val="18"/>
        </w:rPr>
      </w:pPr>
    </w:p>
    <w:tbl>
      <w:tblPr>
        <w:tblW w:w="10606" w:type="dxa"/>
        <w:tblInd w:w="-284" w:type="dxa"/>
        <w:tblLayout w:type="fixed"/>
        <w:tblLook w:val="04A0" w:firstRow="1" w:lastRow="0" w:firstColumn="1" w:lastColumn="0" w:noHBand="0" w:noVBand="1"/>
      </w:tblPr>
      <w:tblGrid>
        <w:gridCol w:w="8077"/>
        <w:gridCol w:w="782"/>
        <w:gridCol w:w="682"/>
        <w:gridCol w:w="731"/>
        <w:gridCol w:w="334"/>
      </w:tblGrid>
      <w:tr w:rsidR="005B1A2A" w:rsidRPr="00700764" w14:paraId="0D1073E5" w14:textId="77777777" w:rsidTr="00F32A39">
        <w:trPr>
          <w:trHeight w:val="288"/>
        </w:trPr>
        <w:tc>
          <w:tcPr>
            <w:tcW w:w="7556" w:type="dxa"/>
            <w:tcBorders>
              <w:top w:val="nil"/>
              <w:left w:val="nil"/>
              <w:bottom w:val="single" w:sz="4" w:space="0" w:color="auto"/>
              <w:right w:val="nil"/>
            </w:tcBorders>
            <w:shd w:val="clear" w:color="auto" w:fill="auto"/>
            <w:vAlign w:val="center"/>
            <w:hideMark/>
          </w:tcPr>
          <w:p w14:paraId="29DBDD60" w14:textId="77777777" w:rsidR="005B1A2A" w:rsidRPr="00700764" w:rsidRDefault="005B1A2A" w:rsidP="00F32A39">
            <w:pPr>
              <w:jc w:val="center"/>
              <w:rPr>
                <w:b/>
                <w:bCs/>
                <w:sz w:val="18"/>
                <w:szCs w:val="18"/>
                <w:lang w:eastAsia="lt-LT"/>
              </w:rPr>
            </w:pPr>
            <w:r w:rsidRPr="00700764">
              <w:rPr>
                <w:b/>
                <w:bCs/>
                <w:sz w:val="18"/>
                <w:szCs w:val="18"/>
                <w:lang w:eastAsia="lt-LT"/>
              </w:rPr>
              <w:t>Kultūros paslaugų plėtros programa</w:t>
            </w:r>
          </w:p>
        </w:tc>
        <w:tc>
          <w:tcPr>
            <w:tcW w:w="7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C88137" w14:textId="77777777" w:rsidR="005B1A2A" w:rsidRPr="00700764" w:rsidRDefault="005B1A2A" w:rsidP="00F32A39">
            <w:pPr>
              <w:jc w:val="right"/>
              <w:rPr>
                <w:sz w:val="18"/>
                <w:szCs w:val="18"/>
                <w:lang w:eastAsia="lt-LT"/>
              </w:rPr>
            </w:pPr>
            <w:r w:rsidRPr="00700764">
              <w:rPr>
                <w:sz w:val="18"/>
                <w:szCs w:val="18"/>
                <w:lang w:eastAsia="lt-LT"/>
              </w:rPr>
              <w:t>7</w:t>
            </w:r>
          </w:p>
        </w:tc>
        <w:tc>
          <w:tcPr>
            <w:tcW w:w="638" w:type="dxa"/>
            <w:tcBorders>
              <w:top w:val="nil"/>
              <w:left w:val="nil"/>
              <w:bottom w:val="nil"/>
              <w:right w:val="nil"/>
            </w:tcBorders>
            <w:shd w:val="clear" w:color="000000" w:fill="FFFFFF"/>
            <w:noWrap/>
            <w:vAlign w:val="center"/>
            <w:hideMark/>
          </w:tcPr>
          <w:p w14:paraId="111216EA" w14:textId="77777777" w:rsidR="005B1A2A" w:rsidRPr="00700764" w:rsidRDefault="005B1A2A" w:rsidP="00F32A39">
            <w:pPr>
              <w:rPr>
                <w:sz w:val="18"/>
                <w:szCs w:val="18"/>
                <w:lang w:eastAsia="lt-LT"/>
              </w:rPr>
            </w:pPr>
            <w:r w:rsidRPr="00700764">
              <w:rPr>
                <w:sz w:val="18"/>
                <w:szCs w:val="18"/>
                <w:lang w:eastAsia="lt-LT"/>
              </w:rPr>
              <w:t> </w:t>
            </w:r>
          </w:p>
        </w:tc>
        <w:tc>
          <w:tcPr>
            <w:tcW w:w="684" w:type="dxa"/>
            <w:tcBorders>
              <w:top w:val="nil"/>
              <w:left w:val="nil"/>
              <w:bottom w:val="nil"/>
              <w:right w:val="nil"/>
            </w:tcBorders>
            <w:shd w:val="clear" w:color="auto" w:fill="auto"/>
            <w:noWrap/>
            <w:vAlign w:val="bottom"/>
            <w:hideMark/>
          </w:tcPr>
          <w:p w14:paraId="7E05D344" w14:textId="77777777" w:rsidR="005B1A2A" w:rsidRPr="00700764" w:rsidRDefault="005B1A2A" w:rsidP="00F32A39">
            <w:pPr>
              <w:rPr>
                <w:sz w:val="18"/>
                <w:szCs w:val="18"/>
                <w:lang w:eastAsia="lt-LT"/>
              </w:rPr>
            </w:pPr>
          </w:p>
        </w:tc>
        <w:tc>
          <w:tcPr>
            <w:tcW w:w="312" w:type="dxa"/>
            <w:tcBorders>
              <w:top w:val="nil"/>
              <w:left w:val="nil"/>
              <w:bottom w:val="nil"/>
              <w:right w:val="nil"/>
            </w:tcBorders>
            <w:shd w:val="clear" w:color="auto" w:fill="auto"/>
            <w:noWrap/>
            <w:vAlign w:val="bottom"/>
            <w:hideMark/>
          </w:tcPr>
          <w:p w14:paraId="4086C3C0" w14:textId="77777777" w:rsidR="005B1A2A" w:rsidRPr="00700764" w:rsidRDefault="005B1A2A" w:rsidP="00F32A39">
            <w:pPr>
              <w:rPr>
                <w:sz w:val="18"/>
                <w:szCs w:val="18"/>
                <w:lang w:eastAsia="lt-LT"/>
              </w:rPr>
            </w:pPr>
          </w:p>
        </w:tc>
      </w:tr>
      <w:tr w:rsidR="005B1A2A" w:rsidRPr="00700764" w14:paraId="7451476E" w14:textId="77777777" w:rsidTr="00F32A39">
        <w:trPr>
          <w:trHeight w:val="288"/>
        </w:trPr>
        <w:tc>
          <w:tcPr>
            <w:tcW w:w="7556" w:type="dxa"/>
            <w:tcBorders>
              <w:top w:val="nil"/>
              <w:left w:val="nil"/>
              <w:bottom w:val="nil"/>
              <w:right w:val="nil"/>
            </w:tcBorders>
            <w:shd w:val="clear" w:color="auto" w:fill="auto"/>
            <w:vAlign w:val="center"/>
            <w:hideMark/>
          </w:tcPr>
          <w:p w14:paraId="4B3AD52F" w14:textId="77777777" w:rsidR="005B1A2A" w:rsidRPr="00700764" w:rsidRDefault="005B1A2A" w:rsidP="00F32A39">
            <w:pPr>
              <w:jc w:val="center"/>
              <w:rPr>
                <w:sz w:val="18"/>
                <w:szCs w:val="18"/>
                <w:lang w:eastAsia="lt-LT"/>
              </w:rPr>
            </w:pPr>
            <w:r w:rsidRPr="00700764">
              <w:rPr>
                <w:sz w:val="18"/>
                <w:szCs w:val="18"/>
                <w:lang w:eastAsia="lt-LT"/>
              </w:rPr>
              <w:t>(strateginio tikslo/programos pavadinimas)</w:t>
            </w:r>
          </w:p>
        </w:tc>
        <w:tc>
          <w:tcPr>
            <w:tcW w:w="732" w:type="dxa"/>
            <w:tcBorders>
              <w:top w:val="nil"/>
              <w:left w:val="nil"/>
              <w:bottom w:val="nil"/>
              <w:right w:val="nil"/>
            </w:tcBorders>
            <w:shd w:val="clear" w:color="000000" w:fill="FFFFFF"/>
            <w:noWrap/>
            <w:vAlign w:val="bottom"/>
            <w:hideMark/>
          </w:tcPr>
          <w:p w14:paraId="2B11405F" w14:textId="77777777" w:rsidR="005B1A2A" w:rsidRPr="00700764" w:rsidRDefault="005B1A2A" w:rsidP="00F32A39">
            <w:pPr>
              <w:rPr>
                <w:sz w:val="18"/>
                <w:szCs w:val="18"/>
                <w:lang w:eastAsia="lt-LT"/>
              </w:rPr>
            </w:pPr>
            <w:r w:rsidRPr="00700764">
              <w:rPr>
                <w:sz w:val="18"/>
                <w:szCs w:val="18"/>
                <w:lang w:eastAsia="lt-LT"/>
              </w:rPr>
              <w:t> </w:t>
            </w:r>
          </w:p>
        </w:tc>
        <w:tc>
          <w:tcPr>
            <w:tcW w:w="638" w:type="dxa"/>
            <w:tcBorders>
              <w:top w:val="nil"/>
              <w:left w:val="nil"/>
              <w:bottom w:val="nil"/>
              <w:right w:val="nil"/>
            </w:tcBorders>
            <w:shd w:val="clear" w:color="000000" w:fill="FFFFFF"/>
            <w:noWrap/>
            <w:vAlign w:val="center"/>
            <w:hideMark/>
          </w:tcPr>
          <w:p w14:paraId="4FDF3D40" w14:textId="77777777" w:rsidR="005B1A2A" w:rsidRPr="00700764" w:rsidRDefault="005B1A2A" w:rsidP="00F32A39">
            <w:pPr>
              <w:rPr>
                <w:sz w:val="18"/>
                <w:szCs w:val="18"/>
                <w:lang w:eastAsia="lt-LT"/>
              </w:rPr>
            </w:pPr>
            <w:r w:rsidRPr="00700764">
              <w:rPr>
                <w:sz w:val="18"/>
                <w:szCs w:val="18"/>
                <w:lang w:eastAsia="lt-LT"/>
              </w:rPr>
              <w:t> </w:t>
            </w:r>
          </w:p>
        </w:tc>
        <w:tc>
          <w:tcPr>
            <w:tcW w:w="684" w:type="dxa"/>
            <w:tcBorders>
              <w:top w:val="nil"/>
              <w:left w:val="nil"/>
              <w:bottom w:val="nil"/>
              <w:right w:val="nil"/>
            </w:tcBorders>
            <w:shd w:val="clear" w:color="auto" w:fill="auto"/>
            <w:noWrap/>
            <w:vAlign w:val="bottom"/>
            <w:hideMark/>
          </w:tcPr>
          <w:p w14:paraId="423D97B1" w14:textId="77777777" w:rsidR="005B1A2A" w:rsidRPr="00700764" w:rsidRDefault="005B1A2A" w:rsidP="00F32A39">
            <w:pPr>
              <w:rPr>
                <w:sz w:val="18"/>
                <w:szCs w:val="18"/>
                <w:lang w:eastAsia="lt-LT"/>
              </w:rPr>
            </w:pPr>
          </w:p>
        </w:tc>
        <w:tc>
          <w:tcPr>
            <w:tcW w:w="312" w:type="dxa"/>
            <w:tcBorders>
              <w:top w:val="nil"/>
              <w:left w:val="nil"/>
              <w:bottom w:val="nil"/>
              <w:right w:val="nil"/>
            </w:tcBorders>
            <w:shd w:val="clear" w:color="auto" w:fill="auto"/>
            <w:noWrap/>
            <w:vAlign w:val="bottom"/>
            <w:hideMark/>
          </w:tcPr>
          <w:p w14:paraId="4FF13A2A" w14:textId="77777777" w:rsidR="005B1A2A" w:rsidRPr="00700764" w:rsidRDefault="005B1A2A" w:rsidP="00F32A39">
            <w:pPr>
              <w:rPr>
                <w:sz w:val="18"/>
                <w:szCs w:val="18"/>
                <w:lang w:eastAsia="lt-LT"/>
              </w:rPr>
            </w:pPr>
          </w:p>
        </w:tc>
      </w:tr>
    </w:tbl>
    <w:p w14:paraId="6D2E2F8F" w14:textId="77777777" w:rsidR="005B1A2A" w:rsidRPr="00700764" w:rsidRDefault="005B1A2A" w:rsidP="005B1A2A">
      <w:pPr>
        <w:rPr>
          <w:sz w:val="18"/>
          <w:szCs w:val="18"/>
        </w:rPr>
      </w:pPr>
    </w:p>
    <w:tbl>
      <w:tblPr>
        <w:tblW w:w="9918" w:type="dxa"/>
        <w:tblInd w:w="-289" w:type="dxa"/>
        <w:tblLayout w:type="fixed"/>
        <w:tblLook w:val="04A0" w:firstRow="1" w:lastRow="0" w:firstColumn="1" w:lastColumn="0" w:noHBand="0" w:noVBand="1"/>
      </w:tblPr>
      <w:tblGrid>
        <w:gridCol w:w="705"/>
        <w:gridCol w:w="708"/>
        <w:gridCol w:w="725"/>
        <w:gridCol w:w="665"/>
        <w:gridCol w:w="2863"/>
        <w:gridCol w:w="850"/>
        <w:gridCol w:w="851"/>
        <w:gridCol w:w="850"/>
        <w:gridCol w:w="851"/>
        <w:gridCol w:w="850"/>
      </w:tblGrid>
      <w:tr w:rsidR="005B1A2A" w:rsidRPr="00700764" w14:paraId="7E8DF1E0" w14:textId="77777777" w:rsidTr="00F32A39">
        <w:trPr>
          <w:trHeight w:val="696"/>
        </w:trPr>
        <w:tc>
          <w:tcPr>
            <w:tcW w:w="705" w:type="dxa"/>
            <w:tcBorders>
              <w:top w:val="single" w:sz="8" w:space="0" w:color="auto"/>
              <w:left w:val="single" w:sz="8" w:space="0" w:color="auto"/>
              <w:bottom w:val="nil"/>
              <w:right w:val="single" w:sz="4" w:space="0" w:color="auto"/>
            </w:tcBorders>
            <w:vAlign w:val="center"/>
            <w:hideMark/>
          </w:tcPr>
          <w:p w14:paraId="1FE370AB" w14:textId="77777777" w:rsidR="005B1A2A" w:rsidRPr="00700764" w:rsidRDefault="005B1A2A" w:rsidP="00F32A39">
            <w:pPr>
              <w:spacing w:line="256" w:lineRule="auto"/>
              <w:jc w:val="center"/>
              <w:rPr>
                <w:b/>
                <w:bCs/>
                <w:sz w:val="18"/>
                <w:szCs w:val="18"/>
                <w:lang w:eastAsia="lt-LT"/>
              </w:rPr>
            </w:pPr>
            <w:r w:rsidRPr="00700764">
              <w:rPr>
                <w:b/>
                <w:bCs/>
                <w:sz w:val="18"/>
                <w:szCs w:val="18"/>
                <w:lang w:eastAsia="lt-LT"/>
              </w:rPr>
              <w:t>Strateginio tikslo kodas</w:t>
            </w:r>
          </w:p>
        </w:tc>
        <w:tc>
          <w:tcPr>
            <w:tcW w:w="708" w:type="dxa"/>
            <w:tcBorders>
              <w:top w:val="single" w:sz="8" w:space="0" w:color="auto"/>
              <w:left w:val="nil"/>
              <w:bottom w:val="nil"/>
              <w:right w:val="single" w:sz="4" w:space="0" w:color="auto"/>
            </w:tcBorders>
            <w:vAlign w:val="center"/>
            <w:hideMark/>
          </w:tcPr>
          <w:p w14:paraId="7366235D" w14:textId="77777777" w:rsidR="005B1A2A" w:rsidRPr="00700764" w:rsidRDefault="005B1A2A" w:rsidP="00F32A39">
            <w:pPr>
              <w:spacing w:line="256" w:lineRule="auto"/>
              <w:jc w:val="center"/>
              <w:rPr>
                <w:b/>
                <w:bCs/>
                <w:sz w:val="18"/>
                <w:szCs w:val="18"/>
                <w:lang w:eastAsia="lt-LT"/>
              </w:rPr>
            </w:pPr>
            <w:r w:rsidRPr="00700764">
              <w:rPr>
                <w:b/>
                <w:bCs/>
                <w:sz w:val="18"/>
                <w:szCs w:val="18"/>
                <w:lang w:eastAsia="lt-LT"/>
              </w:rPr>
              <w:t>Programos kodas</w:t>
            </w:r>
          </w:p>
        </w:tc>
        <w:tc>
          <w:tcPr>
            <w:tcW w:w="725" w:type="dxa"/>
            <w:tcBorders>
              <w:top w:val="single" w:sz="8" w:space="0" w:color="auto"/>
              <w:left w:val="nil"/>
              <w:bottom w:val="nil"/>
              <w:right w:val="single" w:sz="4" w:space="0" w:color="auto"/>
            </w:tcBorders>
            <w:vAlign w:val="center"/>
            <w:hideMark/>
          </w:tcPr>
          <w:p w14:paraId="30679F6C" w14:textId="77777777" w:rsidR="005B1A2A" w:rsidRPr="00700764" w:rsidRDefault="005B1A2A" w:rsidP="00F32A39">
            <w:pPr>
              <w:spacing w:line="256" w:lineRule="auto"/>
              <w:jc w:val="center"/>
              <w:rPr>
                <w:b/>
                <w:bCs/>
                <w:sz w:val="18"/>
                <w:szCs w:val="18"/>
                <w:lang w:eastAsia="lt-LT"/>
              </w:rPr>
            </w:pPr>
            <w:r w:rsidRPr="00700764">
              <w:rPr>
                <w:b/>
                <w:bCs/>
                <w:sz w:val="18"/>
                <w:szCs w:val="18"/>
                <w:lang w:eastAsia="lt-LT"/>
              </w:rPr>
              <w:t>Programos tikslo kodas</w:t>
            </w:r>
          </w:p>
        </w:tc>
        <w:tc>
          <w:tcPr>
            <w:tcW w:w="665" w:type="dxa"/>
            <w:tcBorders>
              <w:top w:val="single" w:sz="8" w:space="0" w:color="auto"/>
              <w:left w:val="nil"/>
              <w:bottom w:val="nil"/>
              <w:right w:val="single" w:sz="4" w:space="0" w:color="auto"/>
            </w:tcBorders>
            <w:vAlign w:val="center"/>
            <w:hideMark/>
          </w:tcPr>
          <w:p w14:paraId="125BB6CC" w14:textId="77777777" w:rsidR="005B1A2A" w:rsidRPr="00700764" w:rsidRDefault="005B1A2A" w:rsidP="00F32A39">
            <w:pPr>
              <w:spacing w:line="256" w:lineRule="auto"/>
              <w:jc w:val="center"/>
              <w:rPr>
                <w:b/>
                <w:bCs/>
                <w:sz w:val="18"/>
                <w:szCs w:val="18"/>
                <w:lang w:eastAsia="lt-LT"/>
              </w:rPr>
            </w:pPr>
            <w:r w:rsidRPr="00700764">
              <w:rPr>
                <w:b/>
                <w:bCs/>
                <w:sz w:val="18"/>
                <w:szCs w:val="18"/>
                <w:lang w:eastAsia="lt-LT"/>
              </w:rPr>
              <w:t>Uždavinio kodas</w:t>
            </w:r>
          </w:p>
        </w:tc>
        <w:tc>
          <w:tcPr>
            <w:tcW w:w="2863" w:type="dxa"/>
            <w:tcBorders>
              <w:top w:val="single" w:sz="8" w:space="0" w:color="auto"/>
              <w:left w:val="nil"/>
              <w:bottom w:val="nil"/>
              <w:right w:val="single" w:sz="4" w:space="0" w:color="auto"/>
            </w:tcBorders>
            <w:vAlign w:val="center"/>
            <w:hideMark/>
          </w:tcPr>
          <w:p w14:paraId="63806B4D" w14:textId="77777777" w:rsidR="005B1A2A" w:rsidRPr="00700764" w:rsidRDefault="005B1A2A" w:rsidP="00F32A39">
            <w:pPr>
              <w:spacing w:line="256" w:lineRule="auto"/>
              <w:jc w:val="center"/>
              <w:rPr>
                <w:b/>
                <w:bCs/>
                <w:sz w:val="18"/>
                <w:szCs w:val="18"/>
                <w:lang w:eastAsia="lt-LT"/>
              </w:rPr>
            </w:pPr>
            <w:r w:rsidRPr="00700764">
              <w:rPr>
                <w:b/>
                <w:bCs/>
                <w:sz w:val="18"/>
                <w:szCs w:val="18"/>
                <w:lang w:eastAsia="lt-LT"/>
              </w:rPr>
              <w:t>Vertinimo kriterijus</w:t>
            </w:r>
          </w:p>
        </w:tc>
        <w:tc>
          <w:tcPr>
            <w:tcW w:w="850" w:type="dxa"/>
            <w:tcBorders>
              <w:top w:val="single" w:sz="8" w:space="0" w:color="auto"/>
              <w:left w:val="nil"/>
              <w:bottom w:val="nil"/>
              <w:right w:val="single" w:sz="4" w:space="0" w:color="auto"/>
            </w:tcBorders>
            <w:vAlign w:val="center"/>
            <w:hideMark/>
          </w:tcPr>
          <w:p w14:paraId="50A155D8" w14:textId="77777777" w:rsidR="005B1A2A" w:rsidRPr="00700764" w:rsidRDefault="005B1A2A" w:rsidP="00F32A39">
            <w:pPr>
              <w:spacing w:line="256" w:lineRule="auto"/>
              <w:jc w:val="center"/>
              <w:rPr>
                <w:b/>
                <w:bCs/>
                <w:sz w:val="18"/>
                <w:szCs w:val="18"/>
                <w:lang w:eastAsia="lt-LT"/>
              </w:rPr>
            </w:pPr>
            <w:r w:rsidRPr="00700764">
              <w:rPr>
                <w:b/>
                <w:bCs/>
                <w:sz w:val="18"/>
                <w:szCs w:val="18"/>
                <w:lang w:eastAsia="lt-LT"/>
              </w:rPr>
              <w:t xml:space="preserve">Vertinimo kriterijaus kodas </w:t>
            </w:r>
          </w:p>
        </w:tc>
        <w:tc>
          <w:tcPr>
            <w:tcW w:w="851" w:type="dxa"/>
            <w:tcBorders>
              <w:top w:val="single" w:sz="8" w:space="0" w:color="auto"/>
              <w:left w:val="nil"/>
              <w:bottom w:val="nil"/>
              <w:right w:val="nil"/>
            </w:tcBorders>
            <w:shd w:val="clear" w:color="auto" w:fill="FFFFFF"/>
            <w:vAlign w:val="center"/>
            <w:hideMark/>
          </w:tcPr>
          <w:p w14:paraId="58671662" w14:textId="77777777" w:rsidR="005B1A2A" w:rsidRPr="00700764" w:rsidRDefault="005B1A2A" w:rsidP="00F32A39">
            <w:pPr>
              <w:spacing w:line="256" w:lineRule="auto"/>
              <w:jc w:val="center"/>
              <w:rPr>
                <w:b/>
                <w:bCs/>
                <w:sz w:val="18"/>
                <w:szCs w:val="18"/>
                <w:lang w:eastAsia="lt-LT"/>
              </w:rPr>
            </w:pPr>
            <w:r w:rsidRPr="00700764">
              <w:rPr>
                <w:b/>
                <w:bCs/>
                <w:sz w:val="18"/>
                <w:szCs w:val="18"/>
                <w:lang w:eastAsia="lt-LT"/>
              </w:rPr>
              <w:t>2022 - ųjų metų planas</w:t>
            </w:r>
          </w:p>
        </w:tc>
        <w:tc>
          <w:tcPr>
            <w:tcW w:w="850" w:type="dxa"/>
            <w:tcBorders>
              <w:top w:val="single" w:sz="8" w:space="0" w:color="auto"/>
              <w:left w:val="single" w:sz="8" w:space="0" w:color="auto"/>
              <w:bottom w:val="nil"/>
              <w:right w:val="nil"/>
            </w:tcBorders>
            <w:shd w:val="clear" w:color="auto" w:fill="FFFFFF"/>
            <w:vAlign w:val="center"/>
            <w:hideMark/>
          </w:tcPr>
          <w:p w14:paraId="05D2A26B" w14:textId="77777777" w:rsidR="005B1A2A" w:rsidRPr="00700764" w:rsidRDefault="005B1A2A" w:rsidP="00F32A39">
            <w:pPr>
              <w:spacing w:line="256" w:lineRule="auto"/>
              <w:jc w:val="center"/>
              <w:rPr>
                <w:b/>
                <w:bCs/>
                <w:sz w:val="18"/>
                <w:szCs w:val="18"/>
                <w:lang w:eastAsia="lt-LT"/>
              </w:rPr>
            </w:pPr>
            <w:r w:rsidRPr="00700764">
              <w:rPr>
                <w:b/>
                <w:bCs/>
                <w:sz w:val="18"/>
                <w:szCs w:val="18"/>
                <w:lang w:eastAsia="lt-LT"/>
              </w:rPr>
              <w:t>2023 - ųjų metų planas</w:t>
            </w:r>
          </w:p>
        </w:tc>
        <w:tc>
          <w:tcPr>
            <w:tcW w:w="85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CAD9D29" w14:textId="77777777" w:rsidR="005B1A2A" w:rsidRPr="00700764" w:rsidRDefault="005B1A2A" w:rsidP="00F32A39">
            <w:pPr>
              <w:spacing w:line="256" w:lineRule="auto"/>
              <w:jc w:val="center"/>
              <w:rPr>
                <w:b/>
                <w:bCs/>
                <w:sz w:val="18"/>
                <w:szCs w:val="18"/>
                <w:lang w:eastAsia="lt-LT"/>
              </w:rPr>
            </w:pPr>
            <w:r w:rsidRPr="00700764">
              <w:rPr>
                <w:b/>
                <w:bCs/>
                <w:sz w:val="18"/>
                <w:szCs w:val="18"/>
                <w:lang w:eastAsia="lt-LT"/>
              </w:rPr>
              <w:t>2024 - ųjų metų planas</w:t>
            </w:r>
          </w:p>
        </w:tc>
        <w:tc>
          <w:tcPr>
            <w:tcW w:w="85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B733A3D" w14:textId="77777777" w:rsidR="005B1A2A" w:rsidRPr="00700764" w:rsidRDefault="005B1A2A" w:rsidP="00F32A39">
            <w:pPr>
              <w:spacing w:line="256" w:lineRule="auto"/>
              <w:jc w:val="center"/>
              <w:rPr>
                <w:b/>
                <w:bCs/>
                <w:sz w:val="18"/>
                <w:szCs w:val="18"/>
                <w:lang w:eastAsia="lt-LT"/>
              </w:rPr>
            </w:pPr>
            <w:r w:rsidRPr="00700764">
              <w:rPr>
                <w:b/>
                <w:bCs/>
                <w:sz w:val="18"/>
                <w:szCs w:val="18"/>
                <w:lang w:eastAsia="lt-LT"/>
              </w:rPr>
              <w:t>2025 - ųjų metų planas</w:t>
            </w:r>
          </w:p>
        </w:tc>
      </w:tr>
      <w:tr w:rsidR="005B1A2A" w:rsidRPr="00700764" w14:paraId="46DD9237" w14:textId="77777777" w:rsidTr="00F32A39">
        <w:trPr>
          <w:trHeight w:val="780"/>
        </w:trPr>
        <w:tc>
          <w:tcPr>
            <w:tcW w:w="705" w:type="dxa"/>
            <w:tcBorders>
              <w:top w:val="single" w:sz="8" w:space="0" w:color="auto"/>
              <w:left w:val="single" w:sz="8" w:space="0" w:color="auto"/>
              <w:bottom w:val="nil"/>
              <w:right w:val="single" w:sz="4" w:space="0" w:color="auto"/>
            </w:tcBorders>
            <w:vAlign w:val="center"/>
            <w:hideMark/>
          </w:tcPr>
          <w:p w14:paraId="268515AA" w14:textId="77777777" w:rsidR="005B1A2A" w:rsidRPr="00700764" w:rsidRDefault="005B1A2A" w:rsidP="00F32A39">
            <w:pPr>
              <w:spacing w:line="256" w:lineRule="auto"/>
              <w:jc w:val="center"/>
              <w:rPr>
                <w:sz w:val="18"/>
                <w:szCs w:val="18"/>
                <w:lang w:eastAsia="lt-LT"/>
              </w:rPr>
            </w:pPr>
            <w:r w:rsidRPr="00700764">
              <w:rPr>
                <w:sz w:val="18"/>
                <w:szCs w:val="18"/>
                <w:lang w:eastAsia="lt-LT"/>
              </w:rPr>
              <w:t>2</w:t>
            </w:r>
          </w:p>
        </w:tc>
        <w:tc>
          <w:tcPr>
            <w:tcW w:w="708" w:type="dxa"/>
            <w:tcBorders>
              <w:top w:val="single" w:sz="8" w:space="0" w:color="auto"/>
              <w:left w:val="nil"/>
              <w:bottom w:val="nil"/>
              <w:right w:val="single" w:sz="4" w:space="0" w:color="auto"/>
            </w:tcBorders>
            <w:vAlign w:val="center"/>
            <w:hideMark/>
          </w:tcPr>
          <w:p w14:paraId="5A9CD4D3" w14:textId="77777777" w:rsidR="005B1A2A" w:rsidRPr="00700764" w:rsidRDefault="005B1A2A" w:rsidP="00F32A39">
            <w:pPr>
              <w:spacing w:line="256" w:lineRule="auto"/>
              <w:jc w:val="center"/>
              <w:rPr>
                <w:sz w:val="18"/>
                <w:szCs w:val="18"/>
                <w:lang w:eastAsia="lt-LT"/>
              </w:rPr>
            </w:pPr>
            <w:r w:rsidRPr="00700764">
              <w:rPr>
                <w:sz w:val="18"/>
                <w:szCs w:val="18"/>
                <w:lang w:eastAsia="lt-LT"/>
              </w:rPr>
              <w:t>7</w:t>
            </w:r>
          </w:p>
        </w:tc>
        <w:tc>
          <w:tcPr>
            <w:tcW w:w="725" w:type="dxa"/>
            <w:tcBorders>
              <w:top w:val="single" w:sz="8" w:space="0" w:color="auto"/>
              <w:left w:val="nil"/>
              <w:bottom w:val="nil"/>
              <w:right w:val="single" w:sz="4" w:space="0" w:color="auto"/>
            </w:tcBorders>
            <w:vAlign w:val="center"/>
            <w:hideMark/>
          </w:tcPr>
          <w:p w14:paraId="4D9D9A16" w14:textId="77777777" w:rsidR="005B1A2A" w:rsidRPr="00700764" w:rsidRDefault="005B1A2A" w:rsidP="00F32A39">
            <w:pPr>
              <w:spacing w:line="256" w:lineRule="auto"/>
              <w:jc w:val="center"/>
              <w:rPr>
                <w:sz w:val="18"/>
                <w:szCs w:val="18"/>
                <w:lang w:eastAsia="lt-LT"/>
              </w:rPr>
            </w:pPr>
            <w:r w:rsidRPr="00700764">
              <w:rPr>
                <w:sz w:val="18"/>
                <w:szCs w:val="18"/>
                <w:lang w:eastAsia="lt-LT"/>
              </w:rPr>
              <w:t> </w:t>
            </w:r>
          </w:p>
        </w:tc>
        <w:tc>
          <w:tcPr>
            <w:tcW w:w="665" w:type="dxa"/>
            <w:tcBorders>
              <w:top w:val="single" w:sz="8" w:space="0" w:color="auto"/>
              <w:left w:val="nil"/>
              <w:bottom w:val="nil"/>
              <w:right w:val="single" w:sz="4" w:space="0" w:color="auto"/>
            </w:tcBorders>
            <w:vAlign w:val="center"/>
            <w:hideMark/>
          </w:tcPr>
          <w:p w14:paraId="322D2C5D" w14:textId="77777777" w:rsidR="005B1A2A" w:rsidRPr="00700764" w:rsidRDefault="005B1A2A" w:rsidP="00F32A39">
            <w:pPr>
              <w:spacing w:line="256" w:lineRule="auto"/>
              <w:jc w:val="center"/>
              <w:rPr>
                <w:sz w:val="18"/>
                <w:szCs w:val="18"/>
                <w:lang w:eastAsia="lt-LT"/>
              </w:rPr>
            </w:pPr>
            <w:r w:rsidRPr="00700764">
              <w:rPr>
                <w:sz w:val="18"/>
                <w:szCs w:val="18"/>
                <w:lang w:eastAsia="lt-LT"/>
              </w:rPr>
              <w:t> </w:t>
            </w:r>
          </w:p>
        </w:tc>
        <w:tc>
          <w:tcPr>
            <w:tcW w:w="2863" w:type="dxa"/>
            <w:tcBorders>
              <w:top w:val="single" w:sz="8" w:space="0" w:color="auto"/>
              <w:left w:val="nil"/>
              <w:bottom w:val="nil"/>
              <w:right w:val="single" w:sz="4" w:space="0" w:color="auto"/>
            </w:tcBorders>
            <w:vAlign w:val="center"/>
            <w:hideMark/>
          </w:tcPr>
          <w:p w14:paraId="0A0BB49E" w14:textId="77777777" w:rsidR="005B1A2A" w:rsidRPr="00700764" w:rsidRDefault="005B1A2A" w:rsidP="00F32A39">
            <w:pPr>
              <w:spacing w:line="256" w:lineRule="auto"/>
              <w:rPr>
                <w:sz w:val="18"/>
                <w:szCs w:val="18"/>
                <w:lang w:eastAsia="lt-LT"/>
              </w:rPr>
            </w:pPr>
            <w:r w:rsidRPr="00700764">
              <w:rPr>
                <w:sz w:val="18"/>
                <w:szCs w:val="18"/>
                <w:lang w:eastAsia="lt-LT"/>
              </w:rPr>
              <w:t>Kultūros veikloje dalyvavusių gyventojų dalis nuo visų Ukmergės rajono gyventojų, proc.</w:t>
            </w:r>
          </w:p>
        </w:tc>
        <w:tc>
          <w:tcPr>
            <w:tcW w:w="850" w:type="dxa"/>
            <w:tcBorders>
              <w:top w:val="single" w:sz="8" w:space="0" w:color="auto"/>
              <w:left w:val="nil"/>
              <w:bottom w:val="nil"/>
              <w:right w:val="single" w:sz="4" w:space="0" w:color="auto"/>
            </w:tcBorders>
            <w:shd w:val="clear" w:color="auto" w:fill="FFFFFF"/>
            <w:vAlign w:val="center"/>
            <w:hideMark/>
          </w:tcPr>
          <w:p w14:paraId="7E1CDA26" w14:textId="77777777" w:rsidR="005B1A2A" w:rsidRPr="00700764" w:rsidRDefault="005B1A2A" w:rsidP="00F32A39">
            <w:pPr>
              <w:spacing w:line="256" w:lineRule="auto"/>
              <w:rPr>
                <w:sz w:val="18"/>
                <w:szCs w:val="18"/>
                <w:lang w:eastAsia="lt-LT"/>
              </w:rPr>
            </w:pPr>
            <w:r w:rsidRPr="00700764">
              <w:rPr>
                <w:sz w:val="18"/>
                <w:szCs w:val="18"/>
                <w:lang w:eastAsia="lt-LT"/>
              </w:rPr>
              <w:t>E-2-5</w:t>
            </w:r>
          </w:p>
        </w:tc>
        <w:tc>
          <w:tcPr>
            <w:tcW w:w="851" w:type="dxa"/>
            <w:tcBorders>
              <w:top w:val="single" w:sz="4" w:space="0" w:color="auto"/>
              <w:left w:val="nil"/>
              <w:bottom w:val="single" w:sz="4" w:space="0" w:color="auto"/>
              <w:right w:val="nil"/>
            </w:tcBorders>
            <w:shd w:val="clear" w:color="auto" w:fill="FFFFFF"/>
            <w:noWrap/>
            <w:vAlign w:val="center"/>
            <w:hideMark/>
          </w:tcPr>
          <w:p w14:paraId="33E9F252" w14:textId="77777777" w:rsidR="005B1A2A" w:rsidRPr="00700764" w:rsidRDefault="005B1A2A" w:rsidP="00F32A39">
            <w:pPr>
              <w:spacing w:line="256" w:lineRule="auto"/>
              <w:jc w:val="center"/>
              <w:rPr>
                <w:sz w:val="18"/>
                <w:szCs w:val="18"/>
                <w:lang w:eastAsia="lt-LT"/>
              </w:rPr>
            </w:pPr>
            <w:r w:rsidRPr="00700764">
              <w:rPr>
                <w:sz w:val="18"/>
                <w:szCs w:val="18"/>
                <w:lang w:eastAsia="lt-LT"/>
              </w:rPr>
              <w:t>9</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101F9D9"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9</w:t>
            </w:r>
          </w:p>
        </w:tc>
        <w:tc>
          <w:tcPr>
            <w:tcW w:w="851" w:type="dxa"/>
            <w:tcBorders>
              <w:top w:val="nil"/>
              <w:left w:val="nil"/>
              <w:bottom w:val="single" w:sz="4" w:space="0" w:color="auto"/>
              <w:right w:val="single" w:sz="4" w:space="0" w:color="auto"/>
            </w:tcBorders>
            <w:noWrap/>
            <w:vAlign w:val="center"/>
            <w:hideMark/>
          </w:tcPr>
          <w:p w14:paraId="33DACD4E"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10</w:t>
            </w:r>
          </w:p>
        </w:tc>
        <w:tc>
          <w:tcPr>
            <w:tcW w:w="850" w:type="dxa"/>
            <w:tcBorders>
              <w:top w:val="nil"/>
              <w:left w:val="nil"/>
              <w:bottom w:val="single" w:sz="4" w:space="0" w:color="auto"/>
              <w:right w:val="single" w:sz="4" w:space="0" w:color="auto"/>
            </w:tcBorders>
            <w:vAlign w:val="center"/>
          </w:tcPr>
          <w:p w14:paraId="6C02EA26"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8</w:t>
            </w:r>
          </w:p>
        </w:tc>
      </w:tr>
      <w:tr w:rsidR="005B1A2A" w:rsidRPr="00700764" w14:paraId="50EBA9A6" w14:textId="77777777" w:rsidTr="00F32A39">
        <w:trPr>
          <w:trHeight w:val="612"/>
        </w:trPr>
        <w:tc>
          <w:tcPr>
            <w:tcW w:w="705" w:type="dxa"/>
            <w:tcBorders>
              <w:top w:val="single" w:sz="4" w:space="0" w:color="auto"/>
              <w:left w:val="single" w:sz="8" w:space="0" w:color="auto"/>
              <w:bottom w:val="single" w:sz="4" w:space="0" w:color="auto"/>
              <w:right w:val="single" w:sz="4" w:space="0" w:color="auto"/>
            </w:tcBorders>
            <w:vAlign w:val="center"/>
            <w:hideMark/>
          </w:tcPr>
          <w:p w14:paraId="3D3F1CBA" w14:textId="77777777" w:rsidR="005B1A2A" w:rsidRPr="00700764" w:rsidRDefault="005B1A2A" w:rsidP="00F32A39">
            <w:pPr>
              <w:spacing w:line="256" w:lineRule="auto"/>
              <w:jc w:val="center"/>
              <w:rPr>
                <w:sz w:val="18"/>
                <w:szCs w:val="18"/>
                <w:lang w:eastAsia="lt-LT"/>
              </w:rPr>
            </w:pPr>
            <w:r w:rsidRPr="00700764">
              <w:rPr>
                <w:sz w:val="18"/>
                <w:szCs w:val="18"/>
                <w:lang w:eastAsia="lt-LT"/>
              </w:rPr>
              <w:t>2</w:t>
            </w:r>
          </w:p>
        </w:tc>
        <w:tc>
          <w:tcPr>
            <w:tcW w:w="708" w:type="dxa"/>
            <w:tcBorders>
              <w:top w:val="single" w:sz="4" w:space="0" w:color="auto"/>
              <w:left w:val="nil"/>
              <w:bottom w:val="single" w:sz="4" w:space="0" w:color="auto"/>
              <w:right w:val="single" w:sz="4" w:space="0" w:color="auto"/>
            </w:tcBorders>
            <w:vAlign w:val="center"/>
            <w:hideMark/>
          </w:tcPr>
          <w:p w14:paraId="393DCFC1" w14:textId="77777777" w:rsidR="005B1A2A" w:rsidRPr="00700764" w:rsidRDefault="005B1A2A" w:rsidP="00F32A39">
            <w:pPr>
              <w:spacing w:line="256" w:lineRule="auto"/>
              <w:jc w:val="center"/>
              <w:rPr>
                <w:sz w:val="18"/>
                <w:szCs w:val="18"/>
                <w:lang w:eastAsia="lt-LT"/>
              </w:rPr>
            </w:pPr>
            <w:r w:rsidRPr="00700764">
              <w:rPr>
                <w:sz w:val="18"/>
                <w:szCs w:val="18"/>
                <w:lang w:eastAsia="lt-LT"/>
              </w:rPr>
              <w:t>7</w:t>
            </w:r>
          </w:p>
        </w:tc>
        <w:tc>
          <w:tcPr>
            <w:tcW w:w="725" w:type="dxa"/>
            <w:tcBorders>
              <w:top w:val="single" w:sz="4" w:space="0" w:color="auto"/>
              <w:left w:val="nil"/>
              <w:bottom w:val="single" w:sz="4" w:space="0" w:color="auto"/>
              <w:right w:val="single" w:sz="4" w:space="0" w:color="auto"/>
            </w:tcBorders>
            <w:vAlign w:val="center"/>
            <w:hideMark/>
          </w:tcPr>
          <w:p w14:paraId="13580432" w14:textId="77777777" w:rsidR="005B1A2A" w:rsidRPr="00700764" w:rsidRDefault="005B1A2A" w:rsidP="00F32A39">
            <w:pPr>
              <w:spacing w:line="256" w:lineRule="auto"/>
              <w:jc w:val="center"/>
              <w:rPr>
                <w:sz w:val="18"/>
                <w:szCs w:val="18"/>
                <w:lang w:eastAsia="lt-LT"/>
              </w:rPr>
            </w:pPr>
            <w:r w:rsidRPr="00700764">
              <w:rPr>
                <w:sz w:val="18"/>
                <w:szCs w:val="18"/>
                <w:lang w:eastAsia="lt-LT"/>
              </w:rPr>
              <w:t>1</w:t>
            </w:r>
          </w:p>
        </w:tc>
        <w:tc>
          <w:tcPr>
            <w:tcW w:w="665" w:type="dxa"/>
            <w:tcBorders>
              <w:top w:val="single" w:sz="4" w:space="0" w:color="auto"/>
              <w:left w:val="nil"/>
              <w:bottom w:val="single" w:sz="4" w:space="0" w:color="auto"/>
              <w:right w:val="single" w:sz="4" w:space="0" w:color="auto"/>
            </w:tcBorders>
            <w:vAlign w:val="center"/>
            <w:hideMark/>
          </w:tcPr>
          <w:p w14:paraId="32A5A6EA" w14:textId="77777777" w:rsidR="005B1A2A" w:rsidRPr="00700764" w:rsidRDefault="005B1A2A" w:rsidP="00F32A39">
            <w:pPr>
              <w:spacing w:line="256" w:lineRule="auto"/>
              <w:jc w:val="center"/>
              <w:rPr>
                <w:sz w:val="18"/>
                <w:szCs w:val="18"/>
                <w:lang w:eastAsia="lt-LT"/>
              </w:rPr>
            </w:pPr>
            <w:r w:rsidRPr="00700764">
              <w:rPr>
                <w:sz w:val="18"/>
                <w:szCs w:val="18"/>
                <w:lang w:eastAsia="lt-LT"/>
              </w:rPr>
              <w:t> </w:t>
            </w:r>
          </w:p>
        </w:tc>
        <w:tc>
          <w:tcPr>
            <w:tcW w:w="2863" w:type="dxa"/>
            <w:tcBorders>
              <w:top w:val="single" w:sz="4" w:space="0" w:color="auto"/>
              <w:left w:val="nil"/>
              <w:bottom w:val="single" w:sz="4" w:space="0" w:color="auto"/>
              <w:right w:val="single" w:sz="4" w:space="0" w:color="auto"/>
            </w:tcBorders>
            <w:vAlign w:val="center"/>
            <w:hideMark/>
          </w:tcPr>
          <w:p w14:paraId="1801340E" w14:textId="77777777" w:rsidR="005B1A2A" w:rsidRPr="00700764" w:rsidRDefault="005B1A2A" w:rsidP="00F32A39">
            <w:pPr>
              <w:spacing w:line="256" w:lineRule="auto"/>
              <w:rPr>
                <w:sz w:val="18"/>
                <w:szCs w:val="18"/>
                <w:lang w:eastAsia="lt-LT"/>
              </w:rPr>
            </w:pPr>
            <w:r w:rsidRPr="00700764">
              <w:rPr>
                <w:sz w:val="18"/>
                <w:szCs w:val="18"/>
                <w:lang w:eastAsia="lt-LT"/>
              </w:rPr>
              <w:t xml:space="preserve">Įvykusių kultūros renginių pokytis lyginant su praėjusiais metais, proc. </w:t>
            </w:r>
          </w:p>
        </w:tc>
        <w:tc>
          <w:tcPr>
            <w:tcW w:w="850" w:type="dxa"/>
            <w:tcBorders>
              <w:top w:val="single" w:sz="4" w:space="0" w:color="auto"/>
              <w:left w:val="nil"/>
              <w:bottom w:val="single" w:sz="4" w:space="0" w:color="auto"/>
              <w:right w:val="single" w:sz="4" w:space="0" w:color="auto"/>
            </w:tcBorders>
            <w:vAlign w:val="center"/>
            <w:hideMark/>
          </w:tcPr>
          <w:p w14:paraId="0136B6C9" w14:textId="77777777" w:rsidR="005B1A2A" w:rsidRPr="00700764" w:rsidRDefault="005B1A2A" w:rsidP="00F32A39">
            <w:pPr>
              <w:spacing w:line="256" w:lineRule="auto"/>
              <w:rPr>
                <w:sz w:val="18"/>
                <w:szCs w:val="18"/>
                <w:lang w:eastAsia="lt-LT"/>
              </w:rPr>
            </w:pPr>
            <w:r w:rsidRPr="00700764">
              <w:rPr>
                <w:sz w:val="18"/>
                <w:szCs w:val="18"/>
                <w:lang w:eastAsia="lt-LT"/>
              </w:rPr>
              <w:t>R-7-1-1</w:t>
            </w:r>
          </w:p>
        </w:tc>
        <w:tc>
          <w:tcPr>
            <w:tcW w:w="851" w:type="dxa"/>
            <w:tcBorders>
              <w:top w:val="nil"/>
              <w:left w:val="nil"/>
              <w:bottom w:val="single" w:sz="4" w:space="0" w:color="auto"/>
              <w:right w:val="nil"/>
            </w:tcBorders>
            <w:shd w:val="clear" w:color="auto" w:fill="FFFFFF"/>
            <w:noWrap/>
            <w:vAlign w:val="center"/>
            <w:hideMark/>
          </w:tcPr>
          <w:p w14:paraId="2B0EEB40" w14:textId="77777777" w:rsidR="005B1A2A" w:rsidRPr="00700764" w:rsidRDefault="005B1A2A" w:rsidP="00F32A39">
            <w:pPr>
              <w:spacing w:line="256" w:lineRule="auto"/>
              <w:jc w:val="center"/>
              <w:rPr>
                <w:sz w:val="18"/>
                <w:szCs w:val="18"/>
                <w:lang w:eastAsia="lt-LT"/>
              </w:rPr>
            </w:pPr>
            <w:r w:rsidRPr="00700764">
              <w:rPr>
                <w:sz w:val="18"/>
                <w:szCs w:val="18"/>
                <w:lang w:eastAsia="lt-LT"/>
              </w:rPr>
              <w:t>10</w:t>
            </w:r>
          </w:p>
        </w:tc>
        <w:tc>
          <w:tcPr>
            <w:tcW w:w="850" w:type="dxa"/>
            <w:tcBorders>
              <w:top w:val="nil"/>
              <w:left w:val="single" w:sz="4" w:space="0" w:color="auto"/>
              <w:bottom w:val="single" w:sz="4" w:space="0" w:color="auto"/>
              <w:right w:val="single" w:sz="4" w:space="0" w:color="auto"/>
            </w:tcBorders>
            <w:noWrap/>
            <w:vAlign w:val="center"/>
            <w:hideMark/>
          </w:tcPr>
          <w:p w14:paraId="7663D2DC"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11</w:t>
            </w:r>
          </w:p>
        </w:tc>
        <w:tc>
          <w:tcPr>
            <w:tcW w:w="851" w:type="dxa"/>
            <w:tcBorders>
              <w:top w:val="nil"/>
              <w:left w:val="nil"/>
              <w:bottom w:val="single" w:sz="4" w:space="0" w:color="auto"/>
              <w:right w:val="single" w:sz="4" w:space="0" w:color="auto"/>
            </w:tcBorders>
            <w:noWrap/>
            <w:vAlign w:val="center"/>
            <w:hideMark/>
          </w:tcPr>
          <w:p w14:paraId="6E9D3ABE"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4</w:t>
            </w:r>
          </w:p>
        </w:tc>
        <w:tc>
          <w:tcPr>
            <w:tcW w:w="850" w:type="dxa"/>
            <w:tcBorders>
              <w:top w:val="nil"/>
              <w:left w:val="nil"/>
              <w:bottom w:val="single" w:sz="4" w:space="0" w:color="auto"/>
              <w:right w:val="single" w:sz="4" w:space="0" w:color="auto"/>
            </w:tcBorders>
            <w:vAlign w:val="center"/>
          </w:tcPr>
          <w:p w14:paraId="20E37426"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3</w:t>
            </w:r>
          </w:p>
        </w:tc>
      </w:tr>
      <w:tr w:rsidR="005B1A2A" w:rsidRPr="00700764" w14:paraId="73B5505A" w14:textId="77777777" w:rsidTr="00F32A39">
        <w:trPr>
          <w:trHeight w:val="480"/>
        </w:trPr>
        <w:tc>
          <w:tcPr>
            <w:tcW w:w="705" w:type="dxa"/>
            <w:tcBorders>
              <w:top w:val="nil"/>
              <w:left w:val="single" w:sz="8" w:space="0" w:color="auto"/>
              <w:bottom w:val="single" w:sz="4" w:space="0" w:color="auto"/>
              <w:right w:val="single" w:sz="4" w:space="0" w:color="auto"/>
            </w:tcBorders>
            <w:vAlign w:val="center"/>
            <w:hideMark/>
          </w:tcPr>
          <w:p w14:paraId="7BD828F5" w14:textId="77777777" w:rsidR="005B1A2A" w:rsidRPr="00700764" w:rsidRDefault="005B1A2A" w:rsidP="00F32A39">
            <w:pPr>
              <w:spacing w:line="256" w:lineRule="auto"/>
              <w:jc w:val="center"/>
              <w:rPr>
                <w:sz w:val="18"/>
                <w:szCs w:val="18"/>
                <w:lang w:eastAsia="lt-LT"/>
              </w:rPr>
            </w:pPr>
            <w:r w:rsidRPr="00700764">
              <w:rPr>
                <w:sz w:val="18"/>
                <w:szCs w:val="18"/>
                <w:lang w:eastAsia="lt-LT"/>
              </w:rPr>
              <w:t>2</w:t>
            </w:r>
          </w:p>
        </w:tc>
        <w:tc>
          <w:tcPr>
            <w:tcW w:w="708" w:type="dxa"/>
            <w:tcBorders>
              <w:top w:val="nil"/>
              <w:left w:val="nil"/>
              <w:bottom w:val="single" w:sz="4" w:space="0" w:color="auto"/>
              <w:right w:val="single" w:sz="4" w:space="0" w:color="auto"/>
            </w:tcBorders>
            <w:vAlign w:val="center"/>
            <w:hideMark/>
          </w:tcPr>
          <w:p w14:paraId="2EA82F2C" w14:textId="77777777" w:rsidR="005B1A2A" w:rsidRPr="00700764" w:rsidRDefault="005B1A2A" w:rsidP="00F32A39">
            <w:pPr>
              <w:spacing w:line="256" w:lineRule="auto"/>
              <w:jc w:val="center"/>
              <w:rPr>
                <w:sz w:val="18"/>
                <w:szCs w:val="18"/>
                <w:lang w:eastAsia="lt-LT"/>
              </w:rPr>
            </w:pPr>
            <w:r w:rsidRPr="00700764">
              <w:rPr>
                <w:sz w:val="18"/>
                <w:szCs w:val="18"/>
                <w:lang w:eastAsia="lt-LT"/>
              </w:rPr>
              <w:t>7</w:t>
            </w:r>
          </w:p>
        </w:tc>
        <w:tc>
          <w:tcPr>
            <w:tcW w:w="725" w:type="dxa"/>
            <w:tcBorders>
              <w:top w:val="nil"/>
              <w:left w:val="nil"/>
              <w:bottom w:val="single" w:sz="4" w:space="0" w:color="auto"/>
              <w:right w:val="single" w:sz="4" w:space="0" w:color="auto"/>
            </w:tcBorders>
            <w:vAlign w:val="center"/>
            <w:hideMark/>
          </w:tcPr>
          <w:p w14:paraId="052681AE" w14:textId="77777777" w:rsidR="005B1A2A" w:rsidRPr="00700764" w:rsidRDefault="005B1A2A" w:rsidP="00F32A39">
            <w:pPr>
              <w:spacing w:line="256" w:lineRule="auto"/>
              <w:jc w:val="center"/>
              <w:rPr>
                <w:sz w:val="18"/>
                <w:szCs w:val="18"/>
                <w:lang w:eastAsia="lt-LT"/>
              </w:rPr>
            </w:pPr>
            <w:r w:rsidRPr="00700764">
              <w:rPr>
                <w:sz w:val="18"/>
                <w:szCs w:val="18"/>
                <w:lang w:eastAsia="lt-LT"/>
              </w:rPr>
              <w:t>1</w:t>
            </w:r>
          </w:p>
        </w:tc>
        <w:tc>
          <w:tcPr>
            <w:tcW w:w="665" w:type="dxa"/>
            <w:tcBorders>
              <w:top w:val="nil"/>
              <w:left w:val="nil"/>
              <w:bottom w:val="single" w:sz="4" w:space="0" w:color="auto"/>
              <w:right w:val="single" w:sz="4" w:space="0" w:color="auto"/>
            </w:tcBorders>
            <w:vAlign w:val="center"/>
            <w:hideMark/>
          </w:tcPr>
          <w:p w14:paraId="3149A9C2" w14:textId="77777777" w:rsidR="005B1A2A" w:rsidRPr="00700764" w:rsidRDefault="005B1A2A" w:rsidP="00F32A39">
            <w:pPr>
              <w:spacing w:line="256" w:lineRule="auto"/>
              <w:jc w:val="center"/>
              <w:rPr>
                <w:sz w:val="18"/>
                <w:szCs w:val="18"/>
                <w:lang w:eastAsia="lt-LT"/>
              </w:rPr>
            </w:pPr>
            <w:r w:rsidRPr="00700764">
              <w:rPr>
                <w:sz w:val="18"/>
                <w:szCs w:val="18"/>
                <w:lang w:eastAsia="lt-LT"/>
              </w:rPr>
              <w:t>1</w:t>
            </w:r>
          </w:p>
        </w:tc>
        <w:tc>
          <w:tcPr>
            <w:tcW w:w="2863" w:type="dxa"/>
            <w:tcBorders>
              <w:top w:val="nil"/>
              <w:left w:val="nil"/>
              <w:bottom w:val="single" w:sz="4" w:space="0" w:color="auto"/>
              <w:right w:val="single" w:sz="4" w:space="0" w:color="auto"/>
            </w:tcBorders>
            <w:vAlign w:val="center"/>
            <w:hideMark/>
          </w:tcPr>
          <w:p w14:paraId="72023E22" w14:textId="77777777" w:rsidR="005B1A2A" w:rsidRPr="00700764" w:rsidRDefault="005B1A2A" w:rsidP="00F32A39">
            <w:pPr>
              <w:spacing w:line="256" w:lineRule="auto"/>
              <w:rPr>
                <w:sz w:val="18"/>
                <w:szCs w:val="18"/>
                <w:lang w:eastAsia="lt-LT"/>
              </w:rPr>
            </w:pPr>
            <w:r w:rsidRPr="008D2061">
              <w:rPr>
                <w:sz w:val="18"/>
                <w:szCs w:val="18"/>
                <w:lang w:eastAsia="lt-LT"/>
              </w:rPr>
              <w:t>Publikuotų</w:t>
            </w:r>
            <w:r w:rsidRPr="00700764">
              <w:rPr>
                <w:color w:val="FF0000"/>
                <w:sz w:val="18"/>
                <w:szCs w:val="18"/>
                <w:lang w:eastAsia="lt-LT"/>
              </w:rPr>
              <w:t xml:space="preserve"> </w:t>
            </w:r>
            <w:r w:rsidRPr="00700764">
              <w:rPr>
                <w:sz w:val="18"/>
                <w:szCs w:val="18"/>
                <w:lang w:eastAsia="lt-LT"/>
              </w:rPr>
              <w:t xml:space="preserve">kultūrinių ir istorinių leidinių skaičius </w:t>
            </w:r>
          </w:p>
        </w:tc>
        <w:tc>
          <w:tcPr>
            <w:tcW w:w="850" w:type="dxa"/>
            <w:tcBorders>
              <w:top w:val="nil"/>
              <w:left w:val="nil"/>
              <w:bottom w:val="single" w:sz="4" w:space="0" w:color="auto"/>
              <w:right w:val="single" w:sz="4" w:space="0" w:color="auto"/>
            </w:tcBorders>
            <w:vAlign w:val="center"/>
            <w:hideMark/>
          </w:tcPr>
          <w:p w14:paraId="5B168334" w14:textId="77777777" w:rsidR="005B1A2A" w:rsidRPr="00700764" w:rsidRDefault="005B1A2A" w:rsidP="00F32A39">
            <w:pPr>
              <w:spacing w:line="256" w:lineRule="auto"/>
              <w:rPr>
                <w:sz w:val="18"/>
                <w:szCs w:val="18"/>
                <w:lang w:eastAsia="lt-LT"/>
              </w:rPr>
            </w:pPr>
            <w:r w:rsidRPr="00700764">
              <w:rPr>
                <w:sz w:val="18"/>
                <w:szCs w:val="18"/>
                <w:lang w:eastAsia="lt-LT"/>
              </w:rPr>
              <w:t>P-7-1-1-1</w:t>
            </w:r>
          </w:p>
        </w:tc>
        <w:tc>
          <w:tcPr>
            <w:tcW w:w="851" w:type="dxa"/>
            <w:tcBorders>
              <w:top w:val="nil"/>
              <w:left w:val="nil"/>
              <w:bottom w:val="single" w:sz="4" w:space="0" w:color="auto"/>
              <w:right w:val="nil"/>
            </w:tcBorders>
            <w:shd w:val="clear" w:color="auto" w:fill="FFFFFF"/>
            <w:noWrap/>
            <w:vAlign w:val="center"/>
            <w:hideMark/>
          </w:tcPr>
          <w:p w14:paraId="09B44E9D" w14:textId="77777777" w:rsidR="005B1A2A" w:rsidRPr="00700764" w:rsidRDefault="005B1A2A" w:rsidP="00F32A39">
            <w:pPr>
              <w:spacing w:line="256" w:lineRule="auto"/>
              <w:jc w:val="center"/>
              <w:rPr>
                <w:sz w:val="18"/>
                <w:szCs w:val="18"/>
                <w:lang w:eastAsia="lt-LT"/>
              </w:rPr>
            </w:pPr>
            <w:r w:rsidRPr="00700764">
              <w:rPr>
                <w:sz w:val="18"/>
                <w:szCs w:val="18"/>
                <w:lang w:eastAsia="lt-LT"/>
              </w:rPr>
              <w:t>3</w:t>
            </w:r>
          </w:p>
        </w:tc>
        <w:tc>
          <w:tcPr>
            <w:tcW w:w="850" w:type="dxa"/>
            <w:tcBorders>
              <w:top w:val="nil"/>
              <w:left w:val="single" w:sz="4" w:space="0" w:color="auto"/>
              <w:bottom w:val="single" w:sz="4" w:space="0" w:color="auto"/>
              <w:right w:val="single" w:sz="4" w:space="0" w:color="auto"/>
            </w:tcBorders>
            <w:noWrap/>
            <w:vAlign w:val="center"/>
            <w:hideMark/>
          </w:tcPr>
          <w:p w14:paraId="6538A603"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3</w:t>
            </w:r>
          </w:p>
        </w:tc>
        <w:tc>
          <w:tcPr>
            <w:tcW w:w="851" w:type="dxa"/>
            <w:tcBorders>
              <w:top w:val="nil"/>
              <w:left w:val="nil"/>
              <w:bottom w:val="single" w:sz="4" w:space="0" w:color="auto"/>
              <w:right w:val="single" w:sz="4" w:space="0" w:color="auto"/>
            </w:tcBorders>
            <w:noWrap/>
            <w:vAlign w:val="center"/>
            <w:hideMark/>
          </w:tcPr>
          <w:p w14:paraId="4945BE25"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2</w:t>
            </w:r>
          </w:p>
        </w:tc>
        <w:tc>
          <w:tcPr>
            <w:tcW w:w="850" w:type="dxa"/>
            <w:tcBorders>
              <w:top w:val="nil"/>
              <w:left w:val="nil"/>
              <w:bottom w:val="single" w:sz="4" w:space="0" w:color="auto"/>
              <w:right w:val="single" w:sz="4" w:space="0" w:color="auto"/>
            </w:tcBorders>
            <w:vAlign w:val="center"/>
          </w:tcPr>
          <w:p w14:paraId="139C715A"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2</w:t>
            </w:r>
          </w:p>
        </w:tc>
      </w:tr>
      <w:tr w:rsidR="005B1A2A" w:rsidRPr="00700764" w14:paraId="65E6ACD1" w14:textId="77777777" w:rsidTr="00F32A39">
        <w:trPr>
          <w:trHeight w:val="288"/>
        </w:trPr>
        <w:tc>
          <w:tcPr>
            <w:tcW w:w="705" w:type="dxa"/>
            <w:tcBorders>
              <w:top w:val="nil"/>
              <w:left w:val="single" w:sz="8" w:space="0" w:color="auto"/>
              <w:bottom w:val="single" w:sz="4" w:space="0" w:color="auto"/>
              <w:right w:val="single" w:sz="4" w:space="0" w:color="auto"/>
            </w:tcBorders>
            <w:vAlign w:val="center"/>
            <w:hideMark/>
          </w:tcPr>
          <w:p w14:paraId="0DD8718D" w14:textId="77777777" w:rsidR="005B1A2A" w:rsidRPr="00700764" w:rsidRDefault="005B1A2A" w:rsidP="00F32A39">
            <w:pPr>
              <w:spacing w:line="256" w:lineRule="auto"/>
              <w:jc w:val="center"/>
              <w:rPr>
                <w:sz w:val="18"/>
                <w:szCs w:val="18"/>
                <w:lang w:eastAsia="lt-LT"/>
              </w:rPr>
            </w:pPr>
            <w:r w:rsidRPr="00700764">
              <w:rPr>
                <w:sz w:val="18"/>
                <w:szCs w:val="18"/>
                <w:lang w:eastAsia="lt-LT"/>
              </w:rPr>
              <w:t>2</w:t>
            </w:r>
          </w:p>
        </w:tc>
        <w:tc>
          <w:tcPr>
            <w:tcW w:w="708" w:type="dxa"/>
            <w:tcBorders>
              <w:top w:val="nil"/>
              <w:left w:val="nil"/>
              <w:bottom w:val="single" w:sz="4" w:space="0" w:color="auto"/>
              <w:right w:val="single" w:sz="4" w:space="0" w:color="auto"/>
            </w:tcBorders>
            <w:vAlign w:val="center"/>
            <w:hideMark/>
          </w:tcPr>
          <w:p w14:paraId="4388F495" w14:textId="77777777" w:rsidR="005B1A2A" w:rsidRPr="00700764" w:rsidRDefault="005B1A2A" w:rsidP="00F32A39">
            <w:pPr>
              <w:spacing w:line="256" w:lineRule="auto"/>
              <w:jc w:val="center"/>
              <w:rPr>
                <w:sz w:val="18"/>
                <w:szCs w:val="18"/>
                <w:lang w:eastAsia="lt-LT"/>
              </w:rPr>
            </w:pPr>
            <w:r w:rsidRPr="00700764">
              <w:rPr>
                <w:sz w:val="18"/>
                <w:szCs w:val="18"/>
                <w:lang w:eastAsia="lt-LT"/>
              </w:rPr>
              <w:t>7</w:t>
            </w:r>
          </w:p>
        </w:tc>
        <w:tc>
          <w:tcPr>
            <w:tcW w:w="725" w:type="dxa"/>
            <w:tcBorders>
              <w:top w:val="nil"/>
              <w:left w:val="nil"/>
              <w:bottom w:val="single" w:sz="4" w:space="0" w:color="auto"/>
              <w:right w:val="single" w:sz="4" w:space="0" w:color="auto"/>
            </w:tcBorders>
            <w:vAlign w:val="center"/>
            <w:hideMark/>
          </w:tcPr>
          <w:p w14:paraId="781BC11B" w14:textId="77777777" w:rsidR="005B1A2A" w:rsidRPr="00700764" w:rsidRDefault="005B1A2A" w:rsidP="00F32A39">
            <w:pPr>
              <w:spacing w:line="256" w:lineRule="auto"/>
              <w:jc w:val="center"/>
              <w:rPr>
                <w:sz w:val="18"/>
                <w:szCs w:val="18"/>
                <w:lang w:eastAsia="lt-LT"/>
              </w:rPr>
            </w:pPr>
            <w:r w:rsidRPr="00700764">
              <w:rPr>
                <w:sz w:val="18"/>
                <w:szCs w:val="18"/>
                <w:lang w:eastAsia="lt-LT"/>
              </w:rPr>
              <w:t>1</w:t>
            </w:r>
          </w:p>
        </w:tc>
        <w:tc>
          <w:tcPr>
            <w:tcW w:w="665" w:type="dxa"/>
            <w:tcBorders>
              <w:top w:val="nil"/>
              <w:left w:val="nil"/>
              <w:bottom w:val="single" w:sz="4" w:space="0" w:color="auto"/>
              <w:right w:val="single" w:sz="4" w:space="0" w:color="auto"/>
            </w:tcBorders>
            <w:vAlign w:val="center"/>
            <w:hideMark/>
          </w:tcPr>
          <w:p w14:paraId="5BCC25DD" w14:textId="77777777" w:rsidR="005B1A2A" w:rsidRPr="00700764" w:rsidRDefault="005B1A2A" w:rsidP="00F32A39">
            <w:pPr>
              <w:spacing w:line="256" w:lineRule="auto"/>
              <w:jc w:val="center"/>
              <w:rPr>
                <w:sz w:val="18"/>
                <w:szCs w:val="18"/>
                <w:lang w:eastAsia="lt-LT"/>
              </w:rPr>
            </w:pPr>
            <w:r w:rsidRPr="00700764">
              <w:rPr>
                <w:sz w:val="18"/>
                <w:szCs w:val="18"/>
                <w:lang w:eastAsia="lt-LT"/>
              </w:rPr>
              <w:t>1</w:t>
            </w:r>
          </w:p>
        </w:tc>
        <w:tc>
          <w:tcPr>
            <w:tcW w:w="2863" w:type="dxa"/>
            <w:tcBorders>
              <w:top w:val="nil"/>
              <w:left w:val="nil"/>
              <w:bottom w:val="single" w:sz="4" w:space="0" w:color="auto"/>
              <w:right w:val="single" w:sz="4" w:space="0" w:color="auto"/>
            </w:tcBorders>
            <w:vAlign w:val="center"/>
            <w:hideMark/>
          </w:tcPr>
          <w:p w14:paraId="41D56F45" w14:textId="77777777" w:rsidR="005B1A2A" w:rsidRPr="00700764" w:rsidRDefault="005B1A2A" w:rsidP="00F32A39">
            <w:pPr>
              <w:spacing w:line="256" w:lineRule="auto"/>
              <w:rPr>
                <w:sz w:val="18"/>
                <w:szCs w:val="18"/>
                <w:lang w:eastAsia="lt-LT"/>
              </w:rPr>
            </w:pPr>
            <w:r w:rsidRPr="00700764">
              <w:rPr>
                <w:sz w:val="18"/>
                <w:szCs w:val="18"/>
                <w:lang w:eastAsia="lt-LT"/>
              </w:rPr>
              <w:t xml:space="preserve">Įrengtų žymų (ženklų) skaičius </w:t>
            </w:r>
          </w:p>
        </w:tc>
        <w:tc>
          <w:tcPr>
            <w:tcW w:w="850" w:type="dxa"/>
            <w:tcBorders>
              <w:top w:val="nil"/>
              <w:left w:val="nil"/>
              <w:bottom w:val="single" w:sz="4" w:space="0" w:color="auto"/>
              <w:right w:val="single" w:sz="4" w:space="0" w:color="auto"/>
            </w:tcBorders>
            <w:vAlign w:val="center"/>
            <w:hideMark/>
          </w:tcPr>
          <w:p w14:paraId="341A77B1" w14:textId="77777777" w:rsidR="005B1A2A" w:rsidRPr="00700764" w:rsidRDefault="005B1A2A" w:rsidP="00F32A39">
            <w:pPr>
              <w:spacing w:line="256" w:lineRule="auto"/>
              <w:rPr>
                <w:sz w:val="18"/>
                <w:szCs w:val="18"/>
                <w:lang w:eastAsia="lt-LT"/>
              </w:rPr>
            </w:pPr>
            <w:r w:rsidRPr="00700764">
              <w:rPr>
                <w:sz w:val="18"/>
                <w:szCs w:val="18"/>
                <w:lang w:eastAsia="lt-LT"/>
              </w:rPr>
              <w:t>P-7-1-1-2</w:t>
            </w:r>
          </w:p>
        </w:tc>
        <w:tc>
          <w:tcPr>
            <w:tcW w:w="851" w:type="dxa"/>
            <w:tcBorders>
              <w:top w:val="nil"/>
              <w:left w:val="nil"/>
              <w:bottom w:val="single" w:sz="4" w:space="0" w:color="auto"/>
              <w:right w:val="nil"/>
            </w:tcBorders>
            <w:shd w:val="clear" w:color="auto" w:fill="FFFFFF"/>
            <w:noWrap/>
            <w:vAlign w:val="center"/>
            <w:hideMark/>
          </w:tcPr>
          <w:p w14:paraId="766EA208" w14:textId="77777777" w:rsidR="005B1A2A" w:rsidRPr="00700764" w:rsidRDefault="005B1A2A" w:rsidP="00F32A39">
            <w:pPr>
              <w:spacing w:line="256" w:lineRule="auto"/>
              <w:jc w:val="center"/>
              <w:rPr>
                <w:sz w:val="18"/>
                <w:szCs w:val="18"/>
                <w:lang w:eastAsia="lt-LT"/>
              </w:rPr>
            </w:pPr>
            <w:r w:rsidRPr="00700764">
              <w:rPr>
                <w:sz w:val="18"/>
                <w:szCs w:val="18"/>
                <w:lang w:eastAsia="lt-LT"/>
              </w:rPr>
              <w:t>2</w:t>
            </w:r>
          </w:p>
        </w:tc>
        <w:tc>
          <w:tcPr>
            <w:tcW w:w="850" w:type="dxa"/>
            <w:tcBorders>
              <w:top w:val="nil"/>
              <w:left w:val="single" w:sz="4" w:space="0" w:color="auto"/>
              <w:bottom w:val="single" w:sz="4" w:space="0" w:color="auto"/>
              <w:right w:val="single" w:sz="4" w:space="0" w:color="auto"/>
            </w:tcBorders>
            <w:noWrap/>
            <w:vAlign w:val="center"/>
            <w:hideMark/>
          </w:tcPr>
          <w:p w14:paraId="0D4AF9DB"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3</w:t>
            </w:r>
          </w:p>
        </w:tc>
        <w:tc>
          <w:tcPr>
            <w:tcW w:w="851" w:type="dxa"/>
            <w:tcBorders>
              <w:top w:val="nil"/>
              <w:left w:val="nil"/>
              <w:bottom w:val="single" w:sz="4" w:space="0" w:color="auto"/>
              <w:right w:val="single" w:sz="4" w:space="0" w:color="auto"/>
            </w:tcBorders>
            <w:noWrap/>
            <w:vAlign w:val="center"/>
            <w:hideMark/>
          </w:tcPr>
          <w:p w14:paraId="105FFE3C"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2</w:t>
            </w:r>
          </w:p>
        </w:tc>
        <w:tc>
          <w:tcPr>
            <w:tcW w:w="850" w:type="dxa"/>
            <w:tcBorders>
              <w:top w:val="nil"/>
              <w:left w:val="nil"/>
              <w:bottom w:val="single" w:sz="4" w:space="0" w:color="auto"/>
              <w:right w:val="single" w:sz="4" w:space="0" w:color="auto"/>
            </w:tcBorders>
            <w:vAlign w:val="center"/>
          </w:tcPr>
          <w:p w14:paraId="4DA8F5B3"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3</w:t>
            </w:r>
          </w:p>
        </w:tc>
      </w:tr>
      <w:tr w:rsidR="005B1A2A" w:rsidRPr="00700764" w14:paraId="32199BFF" w14:textId="77777777" w:rsidTr="00F32A39">
        <w:trPr>
          <w:trHeight w:val="720"/>
        </w:trPr>
        <w:tc>
          <w:tcPr>
            <w:tcW w:w="705" w:type="dxa"/>
            <w:tcBorders>
              <w:top w:val="nil"/>
              <w:left w:val="single" w:sz="4" w:space="0" w:color="auto"/>
              <w:bottom w:val="single" w:sz="4" w:space="0" w:color="auto"/>
              <w:right w:val="single" w:sz="4" w:space="0" w:color="auto"/>
            </w:tcBorders>
            <w:noWrap/>
            <w:vAlign w:val="bottom"/>
            <w:hideMark/>
          </w:tcPr>
          <w:p w14:paraId="5D80B121"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2</w:t>
            </w:r>
          </w:p>
        </w:tc>
        <w:tc>
          <w:tcPr>
            <w:tcW w:w="708" w:type="dxa"/>
            <w:tcBorders>
              <w:top w:val="nil"/>
              <w:left w:val="nil"/>
              <w:bottom w:val="single" w:sz="4" w:space="0" w:color="auto"/>
              <w:right w:val="single" w:sz="4" w:space="0" w:color="auto"/>
            </w:tcBorders>
            <w:noWrap/>
            <w:vAlign w:val="bottom"/>
            <w:hideMark/>
          </w:tcPr>
          <w:p w14:paraId="2D182BB6"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7</w:t>
            </w:r>
          </w:p>
        </w:tc>
        <w:tc>
          <w:tcPr>
            <w:tcW w:w="725" w:type="dxa"/>
            <w:tcBorders>
              <w:top w:val="nil"/>
              <w:left w:val="nil"/>
              <w:bottom w:val="single" w:sz="4" w:space="0" w:color="auto"/>
              <w:right w:val="single" w:sz="4" w:space="0" w:color="auto"/>
            </w:tcBorders>
            <w:noWrap/>
            <w:vAlign w:val="bottom"/>
            <w:hideMark/>
          </w:tcPr>
          <w:p w14:paraId="1351AE1A"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1</w:t>
            </w:r>
          </w:p>
        </w:tc>
        <w:tc>
          <w:tcPr>
            <w:tcW w:w="665" w:type="dxa"/>
            <w:tcBorders>
              <w:top w:val="nil"/>
              <w:left w:val="nil"/>
              <w:bottom w:val="single" w:sz="4" w:space="0" w:color="auto"/>
              <w:right w:val="single" w:sz="4" w:space="0" w:color="auto"/>
            </w:tcBorders>
            <w:noWrap/>
            <w:vAlign w:val="bottom"/>
            <w:hideMark/>
          </w:tcPr>
          <w:p w14:paraId="3F90CBC6"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1</w:t>
            </w:r>
          </w:p>
        </w:tc>
        <w:tc>
          <w:tcPr>
            <w:tcW w:w="2863" w:type="dxa"/>
            <w:tcBorders>
              <w:top w:val="nil"/>
              <w:left w:val="nil"/>
              <w:bottom w:val="single" w:sz="4" w:space="0" w:color="auto"/>
              <w:right w:val="single" w:sz="4" w:space="0" w:color="auto"/>
            </w:tcBorders>
            <w:vAlign w:val="center"/>
            <w:hideMark/>
          </w:tcPr>
          <w:p w14:paraId="30E64AD7" w14:textId="77777777" w:rsidR="005B1A2A" w:rsidRPr="00700764" w:rsidRDefault="005B1A2A" w:rsidP="00F32A39">
            <w:pPr>
              <w:spacing w:line="256" w:lineRule="auto"/>
              <w:rPr>
                <w:sz w:val="18"/>
                <w:szCs w:val="18"/>
                <w:lang w:eastAsia="lt-LT"/>
              </w:rPr>
            </w:pPr>
            <w:r w:rsidRPr="00700764">
              <w:rPr>
                <w:sz w:val="18"/>
                <w:szCs w:val="18"/>
                <w:lang w:eastAsia="lt-LT"/>
              </w:rPr>
              <w:t>Suskaitmenintas ir suarchyvuotas Ukmergės rajono fotografinis palikimas, proc.</w:t>
            </w:r>
          </w:p>
        </w:tc>
        <w:tc>
          <w:tcPr>
            <w:tcW w:w="850" w:type="dxa"/>
            <w:tcBorders>
              <w:top w:val="nil"/>
              <w:left w:val="nil"/>
              <w:bottom w:val="single" w:sz="4" w:space="0" w:color="auto"/>
              <w:right w:val="single" w:sz="4" w:space="0" w:color="auto"/>
            </w:tcBorders>
            <w:noWrap/>
            <w:vAlign w:val="bottom"/>
            <w:hideMark/>
          </w:tcPr>
          <w:p w14:paraId="0DD1E0C4" w14:textId="77777777" w:rsidR="005B1A2A" w:rsidRPr="00700764" w:rsidRDefault="005B1A2A" w:rsidP="00F32A39">
            <w:pPr>
              <w:spacing w:line="256" w:lineRule="auto"/>
              <w:rPr>
                <w:color w:val="000000"/>
                <w:sz w:val="18"/>
                <w:szCs w:val="18"/>
                <w:lang w:eastAsia="lt-LT"/>
              </w:rPr>
            </w:pPr>
            <w:r w:rsidRPr="00700764">
              <w:rPr>
                <w:color w:val="000000"/>
                <w:sz w:val="18"/>
                <w:szCs w:val="18"/>
                <w:lang w:eastAsia="lt-LT"/>
              </w:rPr>
              <w:t>P-7-1-1-3</w:t>
            </w:r>
          </w:p>
        </w:tc>
        <w:tc>
          <w:tcPr>
            <w:tcW w:w="851" w:type="dxa"/>
            <w:tcBorders>
              <w:top w:val="nil"/>
              <w:left w:val="nil"/>
              <w:bottom w:val="single" w:sz="4" w:space="0" w:color="auto"/>
              <w:right w:val="nil"/>
            </w:tcBorders>
            <w:noWrap/>
            <w:vAlign w:val="center"/>
            <w:hideMark/>
          </w:tcPr>
          <w:p w14:paraId="47A87DB1"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3</w:t>
            </w:r>
          </w:p>
        </w:tc>
        <w:tc>
          <w:tcPr>
            <w:tcW w:w="850" w:type="dxa"/>
            <w:tcBorders>
              <w:top w:val="nil"/>
              <w:left w:val="single" w:sz="4" w:space="0" w:color="auto"/>
              <w:bottom w:val="single" w:sz="4" w:space="0" w:color="auto"/>
              <w:right w:val="single" w:sz="4" w:space="0" w:color="auto"/>
            </w:tcBorders>
            <w:noWrap/>
            <w:vAlign w:val="center"/>
            <w:hideMark/>
          </w:tcPr>
          <w:p w14:paraId="25EADBE0"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5</w:t>
            </w:r>
          </w:p>
        </w:tc>
        <w:tc>
          <w:tcPr>
            <w:tcW w:w="851" w:type="dxa"/>
            <w:tcBorders>
              <w:top w:val="nil"/>
              <w:left w:val="nil"/>
              <w:bottom w:val="single" w:sz="4" w:space="0" w:color="auto"/>
              <w:right w:val="single" w:sz="4" w:space="0" w:color="auto"/>
            </w:tcBorders>
            <w:noWrap/>
            <w:vAlign w:val="center"/>
            <w:hideMark/>
          </w:tcPr>
          <w:p w14:paraId="3E01DB6B"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6</w:t>
            </w:r>
          </w:p>
        </w:tc>
        <w:tc>
          <w:tcPr>
            <w:tcW w:w="850" w:type="dxa"/>
            <w:tcBorders>
              <w:top w:val="nil"/>
              <w:left w:val="nil"/>
              <w:bottom w:val="single" w:sz="4" w:space="0" w:color="auto"/>
              <w:right w:val="single" w:sz="4" w:space="0" w:color="auto"/>
            </w:tcBorders>
            <w:vAlign w:val="center"/>
          </w:tcPr>
          <w:p w14:paraId="684B76CE"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9</w:t>
            </w:r>
          </w:p>
        </w:tc>
      </w:tr>
      <w:tr w:rsidR="005B1A2A" w:rsidRPr="00700764" w14:paraId="4F5F7352" w14:textId="77777777" w:rsidTr="00F32A39">
        <w:trPr>
          <w:trHeight w:val="480"/>
        </w:trPr>
        <w:tc>
          <w:tcPr>
            <w:tcW w:w="705" w:type="dxa"/>
            <w:tcBorders>
              <w:top w:val="nil"/>
              <w:left w:val="single" w:sz="4" w:space="0" w:color="auto"/>
              <w:bottom w:val="single" w:sz="4" w:space="0" w:color="auto"/>
              <w:right w:val="single" w:sz="4" w:space="0" w:color="auto"/>
            </w:tcBorders>
            <w:noWrap/>
            <w:vAlign w:val="bottom"/>
            <w:hideMark/>
          </w:tcPr>
          <w:p w14:paraId="1B825357"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2</w:t>
            </w:r>
          </w:p>
        </w:tc>
        <w:tc>
          <w:tcPr>
            <w:tcW w:w="708" w:type="dxa"/>
            <w:tcBorders>
              <w:top w:val="nil"/>
              <w:left w:val="nil"/>
              <w:bottom w:val="single" w:sz="4" w:space="0" w:color="auto"/>
              <w:right w:val="single" w:sz="4" w:space="0" w:color="auto"/>
            </w:tcBorders>
            <w:noWrap/>
            <w:vAlign w:val="bottom"/>
            <w:hideMark/>
          </w:tcPr>
          <w:p w14:paraId="71C3F1F1"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7</w:t>
            </w:r>
          </w:p>
        </w:tc>
        <w:tc>
          <w:tcPr>
            <w:tcW w:w="725" w:type="dxa"/>
            <w:tcBorders>
              <w:top w:val="nil"/>
              <w:left w:val="nil"/>
              <w:bottom w:val="single" w:sz="4" w:space="0" w:color="auto"/>
              <w:right w:val="single" w:sz="4" w:space="0" w:color="auto"/>
            </w:tcBorders>
            <w:noWrap/>
            <w:vAlign w:val="bottom"/>
            <w:hideMark/>
          </w:tcPr>
          <w:p w14:paraId="05259361"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1</w:t>
            </w:r>
          </w:p>
        </w:tc>
        <w:tc>
          <w:tcPr>
            <w:tcW w:w="665" w:type="dxa"/>
            <w:tcBorders>
              <w:top w:val="nil"/>
              <w:left w:val="nil"/>
              <w:bottom w:val="single" w:sz="4" w:space="0" w:color="auto"/>
              <w:right w:val="single" w:sz="4" w:space="0" w:color="auto"/>
            </w:tcBorders>
            <w:noWrap/>
            <w:vAlign w:val="bottom"/>
            <w:hideMark/>
          </w:tcPr>
          <w:p w14:paraId="0D93A837"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1</w:t>
            </w:r>
          </w:p>
        </w:tc>
        <w:tc>
          <w:tcPr>
            <w:tcW w:w="2863" w:type="dxa"/>
            <w:tcBorders>
              <w:top w:val="nil"/>
              <w:left w:val="nil"/>
              <w:bottom w:val="single" w:sz="4" w:space="0" w:color="auto"/>
              <w:right w:val="single" w:sz="4" w:space="0" w:color="auto"/>
            </w:tcBorders>
            <w:vAlign w:val="center"/>
            <w:hideMark/>
          </w:tcPr>
          <w:p w14:paraId="74A8ED64" w14:textId="77777777" w:rsidR="005B1A2A" w:rsidRPr="00A74524" w:rsidRDefault="005B1A2A" w:rsidP="00F32A39">
            <w:pPr>
              <w:spacing w:line="256" w:lineRule="auto"/>
              <w:rPr>
                <w:sz w:val="18"/>
                <w:szCs w:val="18"/>
                <w:lang w:eastAsia="lt-LT"/>
              </w:rPr>
            </w:pPr>
            <w:r w:rsidRPr="00A74524">
              <w:rPr>
                <w:sz w:val="18"/>
                <w:szCs w:val="18"/>
                <w:lang w:eastAsia="lt-LT"/>
              </w:rPr>
              <w:t>Sukurtų, sutvarkytų ir pritaikytų viešųjų erdvių skaičius</w:t>
            </w:r>
          </w:p>
        </w:tc>
        <w:tc>
          <w:tcPr>
            <w:tcW w:w="850" w:type="dxa"/>
            <w:tcBorders>
              <w:top w:val="nil"/>
              <w:left w:val="nil"/>
              <w:bottom w:val="single" w:sz="4" w:space="0" w:color="auto"/>
              <w:right w:val="single" w:sz="4" w:space="0" w:color="auto"/>
            </w:tcBorders>
            <w:noWrap/>
            <w:vAlign w:val="bottom"/>
            <w:hideMark/>
          </w:tcPr>
          <w:p w14:paraId="0FA80400" w14:textId="77777777" w:rsidR="005B1A2A" w:rsidRPr="00700764" w:rsidRDefault="005B1A2A" w:rsidP="00F32A39">
            <w:pPr>
              <w:spacing w:line="256" w:lineRule="auto"/>
              <w:rPr>
                <w:color w:val="000000"/>
                <w:sz w:val="18"/>
                <w:szCs w:val="18"/>
                <w:lang w:eastAsia="lt-LT"/>
              </w:rPr>
            </w:pPr>
            <w:r w:rsidRPr="00700764">
              <w:rPr>
                <w:color w:val="000000"/>
                <w:sz w:val="18"/>
                <w:szCs w:val="18"/>
                <w:lang w:eastAsia="lt-LT"/>
              </w:rPr>
              <w:t>P-7-1-1-4</w:t>
            </w:r>
          </w:p>
        </w:tc>
        <w:tc>
          <w:tcPr>
            <w:tcW w:w="851" w:type="dxa"/>
            <w:tcBorders>
              <w:top w:val="nil"/>
              <w:left w:val="nil"/>
              <w:bottom w:val="single" w:sz="4" w:space="0" w:color="auto"/>
              <w:right w:val="nil"/>
            </w:tcBorders>
            <w:noWrap/>
            <w:vAlign w:val="center"/>
            <w:hideMark/>
          </w:tcPr>
          <w:p w14:paraId="3BAE326A"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2</w:t>
            </w:r>
          </w:p>
        </w:tc>
        <w:tc>
          <w:tcPr>
            <w:tcW w:w="850" w:type="dxa"/>
            <w:tcBorders>
              <w:top w:val="nil"/>
              <w:left w:val="single" w:sz="4" w:space="0" w:color="auto"/>
              <w:bottom w:val="single" w:sz="4" w:space="0" w:color="auto"/>
              <w:right w:val="single" w:sz="4" w:space="0" w:color="auto"/>
            </w:tcBorders>
            <w:noWrap/>
            <w:vAlign w:val="center"/>
            <w:hideMark/>
          </w:tcPr>
          <w:p w14:paraId="24D0F21D"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2</w:t>
            </w:r>
          </w:p>
        </w:tc>
        <w:tc>
          <w:tcPr>
            <w:tcW w:w="851" w:type="dxa"/>
            <w:tcBorders>
              <w:top w:val="nil"/>
              <w:left w:val="nil"/>
              <w:bottom w:val="single" w:sz="4" w:space="0" w:color="auto"/>
              <w:right w:val="single" w:sz="4" w:space="0" w:color="auto"/>
            </w:tcBorders>
            <w:noWrap/>
            <w:vAlign w:val="center"/>
            <w:hideMark/>
          </w:tcPr>
          <w:p w14:paraId="7EE501B2"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2</w:t>
            </w:r>
          </w:p>
        </w:tc>
        <w:tc>
          <w:tcPr>
            <w:tcW w:w="850" w:type="dxa"/>
            <w:tcBorders>
              <w:top w:val="nil"/>
              <w:left w:val="nil"/>
              <w:bottom w:val="single" w:sz="4" w:space="0" w:color="auto"/>
              <w:right w:val="single" w:sz="4" w:space="0" w:color="auto"/>
            </w:tcBorders>
            <w:vAlign w:val="center"/>
          </w:tcPr>
          <w:p w14:paraId="327F0E97" w14:textId="77777777" w:rsidR="005B1A2A" w:rsidRPr="00700764" w:rsidRDefault="005B1A2A" w:rsidP="00F32A39">
            <w:pPr>
              <w:spacing w:line="256" w:lineRule="auto"/>
              <w:jc w:val="center"/>
              <w:rPr>
                <w:color w:val="000000"/>
                <w:sz w:val="18"/>
                <w:szCs w:val="18"/>
                <w:lang w:eastAsia="lt-LT"/>
              </w:rPr>
            </w:pPr>
            <w:r>
              <w:rPr>
                <w:color w:val="000000"/>
                <w:sz w:val="18"/>
                <w:szCs w:val="18"/>
                <w:lang w:eastAsia="lt-LT"/>
              </w:rPr>
              <w:t>2</w:t>
            </w:r>
          </w:p>
        </w:tc>
      </w:tr>
      <w:tr w:rsidR="005B1A2A" w:rsidRPr="00700764" w14:paraId="6B7A4EB5" w14:textId="77777777" w:rsidTr="00F32A39">
        <w:trPr>
          <w:trHeight w:val="480"/>
        </w:trPr>
        <w:tc>
          <w:tcPr>
            <w:tcW w:w="705" w:type="dxa"/>
            <w:tcBorders>
              <w:top w:val="nil"/>
              <w:left w:val="single" w:sz="4" w:space="0" w:color="auto"/>
              <w:bottom w:val="single" w:sz="4" w:space="0" w:color="auto"/>
              <w:right w:val="single" w:sz="4" w:space="0" w:color="auto"/>
            </w:tcBorders>
            <w:noWrap/>
            <w:vAlign w:val="bottom"/>
            <w:hideMark/>
          </w:tcPr>
          <w:p w14:paraId="1BD80109"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2</w:t>
            </w:r>
          </w:p>
        </w:tc>
        <w:tc>
          <w:tcPr>
            <w:tcW w:w="708" w:type="dxa"/>
            <w:tcBorders>
              <w:top w:val="nil"/>
              <w:left w:val="nil"/>
              <w:bottom w:val="single" w:sz="4" w:space="0" w:color="auto"/>
              <w:right w:val="single" w:sz="4" w:space="0" w:color="auto"/>
            </w:tcBorders>
            <w:noWrap/>
            <w:vAlign w:val="bottom"/>
            <w:hideMark/>
          </w:tcPr>
          <w:p w14:paraId="48AC6D7E"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7</w:t>
            </w:r>
          </w:p>
        </w:tc>
        <w:tc>
          <w:tcPr>
            <w:tcW w:w="725" w:type="dxa"/>
            <w:tcBorders>
              <w:top w:val="nil"/>
              <w:left w:val="nil"/>
              <w:bottom w:val="single" w:sz="4" w:space="0" w:color="auto"/>
              <w:right w:val="single" w:sz="4" w:space="0" w:color="auto"/>
            </w:tcBorders>
            <w:noWrap/>
            <w:vAlign w:val="bottom"/>
            <w:hideMark/>
          </w:tcPr>
          <w:p w14:paraId="19F14F98"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1</w:t>
            </w:r>
          </w:p>
        </w:tc>
        <w:tc>
          <w:tcPr>
            <w:tcW w:w="665" w:type="dxa"/>
            <w:tcBorders>
              <w:top w:val="nil"/>
              <w:left w:val="nil"/>
              <w:bottom w:val="single" w:sz="4" w:space="0" w:color="auto"/>
              <w:right w:val="single" w:sz="4" w:space="0" w:color="auto"/>
            </w:tcBorders>
            <w:noWrap/>
            <w:vAlign w:val="bottom"/>
            <w:hideMark/>
          </w:tcPr>
          <w:p w14:paraId="5987455F"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1</w:t>
            </w:r>
          </w:p>
        </w:tc>
        <w:tc>
          <w:tcPr>
            <w:tcW w:w="2863" w:type="dxa"/>
            <w:tcBorders>
              <w:top w:val="nil"/>
              <w:left w:val="nil"/>
              <w:bottom w:val="single" w:sz="4" w:space="0" w:color="auto"/>
              <w:right w:val="single" w:sz="4" w:space="0" w:color="auto"/>
            </w:tcBorders>
            <w:vAlign w:val="center"/>
            <w:hideMark/>
          </w:tcPr>
          <w:p w14:paraId="357D2E78" w14:textId="77777777" w:rsidR="005B1A2A" w:rsidRPr="00A74524" w:rsidRDefault="005B1A2A" w:rsidP="00F32A39">
            <w:pPr>
              <w:pStyle w:val="Pagrindinistekstas"/>
              <w:spacing w:line="254" w:lineRule="auto"/>
              <w:rPr>
                <w:rFonts w:ascii="Times New Roman" w:hAnsi="Times New Roman"/>
                <w:sz w:val="18"/>
                <w:szCs w:val="18"/>
              </w:rPr>
            </w:pPr>
            <w:r w:rsidRPr="00A74524">
              <w:rPr>
                <w:rFonts w:ascii="Times New Roman" w:hAnsi="Times New Roman"/>
                <w:sz w:val="18"/>
                <w:szCs w:val="18"/>
              </w:rPr>
              <w:t>Įrengtų plokštuminių ir turinių meno kūrinių viešojoje erdvėje, mažosios architektūros elementų skaičius;</w:t>
            </w:r>
          </w:p>
        </w:tc>
        <w:tc>
          <w:tcPr>
            <w:tcW w:w="850" w:type="dxa"/>
            <w:tcBorders>
              <w:top w:val="nil"/>
              <w:left w:val="nil"/>
              <w:bottom w:val="single" w:sz="4" w:space="0" w:color="auto"/>
              <w:right w:val="single" w:sz="4" w:space="0" w:color="auto"/>
            </w:tcBorders>
            <w:noWrap/>
            <w:vAlign w:val="bottom"/>
            <w:hideMark/>
          </w:tcPr>
          <w:p w14:paraId="1E6C8D15" w14:textId="77777777" w:rsidR="005B1A2A" w:rsidRPr="00700764" w:rsidRDefault="005B1A2A" w:rsidP="00F32A39">
            <w:pPr>
              <w:spacing w:line="256" w:lineRule="auto"/>
              <w:rPr>
                <w:color w:val="000000"/>
                <w:sz w:val="18"/>
                <w:szCs w:val="18"/>
                <w:lang w:eastAsia="lt-LT"/>
              </w:rPr>
            </w:pPr>
            <w:r w:rsidRPr="00700764">
              <w:rPr>
                <w:color w:val="000000"/>
                <w:sz w:val="18"/>
                <w:szCs w:val="18"/>
                <w:lang w:eastAsia="lt-LT"/>
              </w:rPr>
              <w:t>P-7-1-1-5</w:t>
            </w:r>
          </w:p>
        </w:tc>
        <w:tc>
          <w:tcPr>
            <w:tcW w:w="851" w:type="dxa"/>
            <w:tcBorders>
              <w:top w:val="nil"/>
              <w:left w:val="nil"/>
              <w:bottom w:val="single" w:sz="4" w:space="0" w:color="auto"/>
              <w:right w:val="nil"/>
            </w:tcBorders>
            <w:noWrap/>
            <w:vAlign w:val="center"/>
            <w:hideMark/>
          </w:tcPr>
          <w:p w14:paraId="456D3027"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2</w:t>
            </w:r>
          </w:p>
        </w:tc>
        <w:tc>
          <w:tcPr>
            <w:tcW w:w="850" w:type="dxa"/>
            <w:tcBorders>
              <w:top w:val="nil"/>
              <w:left w:val="single" w:sz="4" w:space="0" w:color="auto"/>
              <w:bottom w:val="single" w:sz="4" w:space="0" w:color="auto"/>
              <w:right w:val="single" w:sz="4" w:space="0" w:color="auto"/>
            </w:tcBorders>
            <w:noWrap/>
            <w:vAlign w:val="center"/>
            <w:hideMark/>
          </w:tcPr>
          <w:p w14:paraId="08DD13A0"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3</w:t>
            </w:r>
          </w:p>
        </w:tc>
        <w:tc>
          <w:tcPr>
            <w:tcW w:w="851" w:type="dxa"/>
            <w:tcBorders>
              <w:top w:val="nil"/>
              <w:left w:val="nil"/>
              <w:bottom w:val="single" w:sz="4" w:space="0" w:color="auto"/>
              <w:right w:val="single" w:sz="4" w:space="0" w:color="auto"/>
            </w:tcBorders>
            <w:noWrap/>
            <w:vAlign w:val="center"/>
            <w:hideMark/>
          </w:tcPr>
          <w:p w14:paraId="2446913B"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2</w:t>
            </w:r>
          </w:p>
        </w:tc>
        <w:tc>
          <w:tcPr>
            <w:tcW w:w="850" w:type="dxa"/>
            <w:tcBorders>
              <w:top w:val="nil"/>
              <w:left w:val="nil"/>
              <w:bottom w:val="single" w:sz="4" w:space="0" w:color="auto"/>
              <w:right w:val="single" w:sz="4" w:space="0" w:color="auto"/>
            </w:tcBorders>
            <w:vAlign w:val="center"/>
          </w:tcPr>
          <w:p w14:paraId="423E4F70"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3</w:t>
            </w:r>
          </w:p>
        </w:tc>
      </w:tr>
      <w:tr w:rsidR="005B1A2A" w:rsidRPr="00700764" w14:paraId="5A20E977" w14:textId="77777777" w:rsidTr="00F32A39">
        <w:trPr>
          <w:trHeight w:val="558"/>
        </w:trPr>
        <w:tc>
          <w:tcPr>
            <w:tcW w:w="705" w:type="dxa"/>
            <w:tcBorders>
              <w:top w:val="nil"/>
              <w:left w:val="single" w:sz="4" w:space="0" w:color="auto"/>
              <w:bottom w:val="single" w:sz="4" w:space="0" w:color="auto"/>
              <w:right w:val="single" w:sz="4" w:space="0" w:color="auto"/>
            </w:tcBorders>
            <w:noWrap/>
            <w:vAlign w:val="bottom"/>
            <w:hideMark/>
          </w:tcPr>
          <w:p w14:paraId="4E2A597C"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2</w:t>
            </w:r>
          </w:p>
        </w:tc>
        <w:tc>
          <w:tcPr>
            <w:tcW w:w="708" w:type="dxa"/>
            <w:tcBorders>
              <w:top w:val="nil"/>
              <w:left w:val="nil"/>
              <w:bottom w:val="single" w:sz="4" w:space="0" w:color="auto"/>
              <w:right w:val="single" w:sz="4" w:space="0" w:color="auto"/>
            </w:tcBorders>
            <w:noWrap/>
            <w:vAlign w:val="bottom"/>
            <w:hideMark/>
          </w:tcPr>
          <w:p w14:paraId="49B7BAE5"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7</w:t>
            </w:r>
          </w:p>
        </w:tc>
        <w:tc>
          <w:tcPr>
            <w:tcW w:w="725" w:type="dxa"/>
            <w:tcBorders>
              <w:top w:val="nil"/>
              <w:left w:val="nil"/>
              <w:bottom w:val="single" w:sz="4" w:space="0" w:color="auto"/>
              <w:right w:val="single" w:sz="4" w:space="0" w:color="auto"/>
            </w:tcBorders>
            <w:noWrap/>
            <w:vAlign w:val="bottom"/>
            <w:hideMark/>
          </w:tcPr>
          <w:p w14:paraId="2889BCA8"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1</w:t>
            </w:r>
          </w:p>
        </w:tc>
        <w:tc>
          <w:tcPr>
            <w:tcW w:w="665" w:type="dxa"/>
            <w:tcBorders>
              <w:top w:val="nil"/>
              <w:left w:val="nil"/>
              <w:bottom w:val="single" w:sz="4" w:space="0" w:color="auto"/>
              <w:right w:val="single" w:sz="4" w:space="0" w:color="auto"/>
            </w:tcBorders>
            <w:noWrap/>
            <w:vAlign w:val="bottom"/>
            <w:hideMark/>
          </w:tcPr>
          <w:p w14:paraId="47174E3A"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1</w:t>
            </w:r>
          </w:p>
        </w:tc>
        <w:tc>
          <w:tcPr>
            <w:tcW w:w="2863" w:type="dxa"/>
            <w:tcBorders>
              <w:top w:val="nil"/>
              <w:left w:val="nil"/>
              <w:bottom w:val="single" w:sz="4" w:space="0" w:color="auto"/>
              <w:right w:val="single" w:sz="4" w:space="0" w:color="auto"/>
            </w:tcBorders>
            <w:vAlign w:val="center"/>
            <w:hideMark/>
          </w:tcPr>
          <w:p w14:paraId="6420CEB3" w14:textId="77777777" w:rsidR="005B1A2A" w:rsidRPr="00A74524" w:rsidRDefault="005B1A2A" w:rsidP="00F32A39">
            <w:pPr>
              <w:spacing w:line="256" w:lineRule="auto"/>
              <w:rPr>
                <w:sz w:val="18"/>
                <w:szCs w:val="18"/>
                <w:lang w:eastAsia="lt-LT"/>
              </w:rPr>
            </w:pPr>
            <w:r w:rsidRPr="00A74524">
              <w:rPr>
                <w:sz w:val="18"/>
                <w:szCs w:val="18"/>
                <w:lang w:eastAsia="lt-LT"/>
              </w:rPr>
              <w:t>Kofinansuotų kultūros ir laisvalaikio infrastruktūros objektų skaičius</w:t>
            </w:r>
          </w:p>
        </w:tc>
        <w:tc>
          <w:tcPr>
            <w:tcW w:w="850" w:type="dxa"/>
            <w:tcBorders>
              <w:top w:val="nil"/>
              <w:left w:val="nil"/>
              <w:bottom w:val="single" w:sz="4" w:space="0" w:color="auto"/>
              <w:right w:val="single" w:sz="4" w:space="0" w:color="auto"/>
            </w:tcBorders>
            <w:noWrap/>
            <w:vAlign w:val="bottom"/>
            <w:hideMark/>
          </w:tcPr>
          <w:p w14:paraId="59A69BBE" w14:textId="77777777" w:rsidR="005B1A2A" w:rsidRPr="00700764" w:rsidRDefault="005B1A2A" w:rsidP="00F32A39">
            <w:pPr>
              <w:spacing w:line="256" w:lineRule="auto"/>
              <w:rPr>
                <w:color w:val="000000"/>
                <w:sz w:val="18"/>
                <w:szCs w:val="18"/>
                <w:lang w:eastAsia="lt-LT"/>
              </w:rPr>
            </w:pPr>
            <w:r w:rsidRPr="00700764">
              <w:rPr>
                <w:color w:val="000000"/>
                <w:sz w:val="18"/>
                <w:szCs w:val="18"/>
                <w:lang w:eastAsia="lt-LT"/>
              </w:rPr>
              <w:t>P-7-1-1-6</w:t>
            </w:r>
          </w:p>
        </w:tc>
        <w:tc>
          <w:tcPr>
            <w:tcW w:w="851" w:type="dxa"/>
            <w:tcBorders>
              <w:top w:val="nil"/>
              <w:left w:val="nil"/>
              <w:bottom w:val="single" w:sz="4" w:space="0" w:color="auto"/>
              <w:right w:val="nil"/>
            </w:tcBorders>
            <w:noWrap/>
            <w:vAlign w:val="center"/>
            <w:hideMark/>
          </w:tcPr>
          <w:p w14:paraId="67B1A562"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2</w:t>
            </w:r>
          </w:p>
        </w:tc>
        <w:tc>
          <w:tcPr>
            <w:tcW w:w="850" w:type="dxa"/>
            <w:tcBorders>
              <w:top w:val="nil"/>
              <w:left w:val="single" w:sz="4" w:space="0" w:color="auto"/>
              <w:bottom w:val="single" w:sz="4" w:space="0" w:color="auto"/>
              <w:right w:val="single" w:sz="4" w:space="0" w:color="auto"/>
            </w:tcBorders>
            <w:noWrap/>
            <w:vAlign w:val="center"/>
            <w:hideMark/>
          </w:tcPr>
          <w:p w14:paraId="252286E1"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2</w:t>
            </w:r>
          </w:p>
        </w:tc>
        <w:tc>
          <w:tcPr>
            <w:tcW w:w="851" w:type="dxa"/>
            <w:tcBorders>
              <w:top w:val="nil"/>
              <w:left w:val="nil"/>
              <w:bottom w:val="single" w:sz="4" w:space="0" w:color="auto"/>
              <w:right w:val="single" w:sz="4" w:space="0" w:color="auto"/>
            </w:tcBorders>
            <w:noWrap/>
            <w:vAlign w:val="center"/>
            <w:hideMark/>
          </w:tcPr>
          <w:p w14:paraId="389D3D41"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1</w:t>
            </w:r>
          </w:p>
        </w:tc>
        <w:tc>
          <w:tcPr>
            <w:tcW w:w="850" w:type="dxa"/>
            <w:tcBorders>
              <w:top w:val="nil"/>
              <w:left w:val="nil"/>
              <w:bottom w:val="single" w:sz="4" w:space="0" w:color="auto"/>
              <w:right w:val="single" w:sz="4" w:space="0" w:color="auto"/>
            </w:tcBorders>
            <w:vAlign w:val="center"/>
          </w:tcPr>
          <w:p w14:paraId="0343C673"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1</w:t>
            </w:r>
          </w:p>
        </w:tc>
      </w:tr>
      <w:tr w:rsidR="005B1A2A" w:rsidRPr="00700764" w14:paraId="5DCDA741" w14:textId="77777777" w:rsidTr="00F32A39">
        <w:trPr>
          <w:trHeight w:val="480"/>
        </w:trPr>
        <w:tc>
          <w:tcPr>
            <w:tcW w:w="705" w:type="dxa"/>
            <w:tcBorders>
              <w:top w:val="nil"/>
              <w:left w:val="single" w:sz="4" w:space="0" w:color="auto"/>
              <w:bottom w:val="single" w:sz="4" w:space="0" w:color="auto"/>
              <w:right w:val="single" w:sz="4" w:space="0" w:color="auto"/>
            </w:tcBorders>
            <w:noWrap/>
            <w:vAlign w:val="bottom"/>
            <w:hideMark/>
          </w:tcPr>
          <w:p w14:paraId="3BA96335"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2</w:t>
            </w:r>
          </w:p>
        </w:tc>
        <w:tc>
          <w:tcPr>
            <w:tcW w:w="708" w:type="dxa"/>
            <w:tcBorders>
              <w:top w:val="nil"/>
              <w:left w:val="nil"/>
              <w:bottom w:val="single" w:sz="4" w:space="0" w:color="auto"/>
              <w:right w:val="single" w:sz="4" w:space="0" w:color="auto"/>
            </w:tcBorders>
            <w:noWrap/>
            <w:vAlign w:val="bottom"/>
            <w:hideMark/>
          </w:tcPr>
          <w:p w14:paraId="6C4FC516"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7</w:t>
            </w:r>
          </w:p>
        </w:tc>
        <w:tc>
          <w:tcPr>
            <w:tcW w:w="725" w:type="dxa"/>
            <w:tcBorders>
              <w:top w:val="nil"/>
              <w:left w:val="nil"/>
              <w:bottom w:val="single" w:sz="4" w:space="0" w:color="auto"/>
              <w:right w:val="single" w:sz="4" w:space="0" w:color="auto"/>
            </w:tcBorders>
            <w:noWrap/>
            <w:vAlign w:val="bottom"/>
            <w:hideMark/>
          </w:tcPr>
          <w:p w14:paraId="4B48DF38"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1</w:t>
            </w:r>
          </w:p>
        </w:tc>
        <w:tc>
          <w:tcPr>
            <w:tcW w:w="665" w:type="dxa"/>
            <w:tcBorders>
              <w:top w:val="nil"/>
              <w:left w:val="nil"/>
              <w:bottom w:val="single" w:sz="4" w:space="0" w:color="auto"/>
              <w:right w:val="single" w:sz="4" w:space="0" w:color="auto"/>
            </w:tcBorders>
            <w:noWrap/>
            <w:vAlign w:val="bottom"/>
            <w:hideMark/>
          </w:tcPr>
          <w:p w14:paraId="45A8357E"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1</w:t>
            </w:r>
          </w:p>
        </w:tc>
        <w:tc>
          <w:tcPr>
            <w:tcW w:w="2863" w:type="dxa"/>
            <w:tcBorders>
              <w:top w:val="nil"/>
              <w:left w:val="nil"/>
              <w:bottom w:val="single" w:sz="4" w:space="0" w:color="auto"/>
              <w:right w:val="single" w:sz="4" w:space="0" w:color="auto"/>
            </w:tcBorders>
            <w:vAlign w:val="center"/>
            <w:hideMark/>
          </w:tcPr>
          <w:p w14:paraId="61190DEB" w14:textId="77777777" w:rsidR="005B1A2A" w:rsidRPr="00BC7A4F" w:rsidRDefault="005B1A2A" w:rsidP="00F32A39">
            <w:pPr>
              <w:spacing w:line="256" w:lineRule="auto"/>
              <w:rPr>
                <w:sz w:val="18"/>
                <w:szCs w:val="18"/>
                <w:lang w:eastAsia="lt-LT"/>
              </w:rPr>
            </w:pPr>
            <w:r w:rsidRPr="00BC7A4F">
              <w:rPr>
                <w:sz w:val="18"/>
                <w:szCs w:val="18"/>
                <w:lang w:eastAsia="lt-LT"/>
              </w:rPr>
              <w:t>Kultūros įstaigų, kuriose atnaujinta materialinė bazė, skaičius</w:t>
            </w:r>
          </w:p>
        </w:tc>
        <w:tc>
          <w:tcPr>
            <w:tcW w:w="850" w:type="dxa"/>
            <w:tcBorders>
              <w:top w:val="nil"/>
              <w:left w:val="nil"/>
              <w:bottom w:val="single" w:sz="4" w:space="0" w:color="auto"/>
              <w:right w:val="single" w:sz="4" w:space="0" w:color="auto"/>
            </w:tcBorders>
            <w:noWrap/>
            <w:vAlign w:val="bottom"/>
            <w:hideMark/>
          </w:tcPr>
          <w:p w14:paraId="1937E6D6" w14:textId="77777777" w:rsidR="005B1A2A" w:rsidRPr="00700764" w:rsidRDefault="005B1A2A" w:rsidP="00F32A39">
            <w:pPr>
              <w:spacing w:line="256" w:lineRule="auto"/>
              <w:rPr>
                <w:color w:val="000000"/>
                <w:sz w:val="18"/>
                <w:szCs w:val="18"/>
                <w:lang w:eastAsia="lt-LT"/>
              </w:rPr>
            </w:pPr>
            <w:r w:rsidRPr="00700764">
              <w:rPr>
                <w:color w:val="000000"/>
                <w:sz w:val="18"/>
                <w:szCs w:val="18"/>
                <w:lang w:eastAsia="lt-LT"/>
              </w:rPr>
              <w:t>P-7-1-1-7</w:t>
            </w:r>
          </w:p>
        </w:tc>
        <w:tc>
          <w:tcPr>
            <w:tcW w:w="851" w:type="dxa"/>
            <w:tcBorders>
              <w:top w:val="nil"/>
              <w:left w:val="nil"/>
              <w:bottom w:val="single" w:sz="4" w:space="0" w:color="auto"/>
              <w:right w:val="nil"/>
            </w:tcBorders>
            <w:noWrap/>
            <w:vAlign w:val="center"/>
            <w:hideMark/>
          </w:tcPr>
          <w:p w14:paraId="109F59E4"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3</w:t>
            </w:r>
          </w:p>
        </w:tc>
        <w:tc>
          <w:tcPr>
            <w:tcW w:w="850" w:type="dxa"/>
            <w:tcBorders>
              <w:top w:val="nil"/>
              <w:left w:val="single" w:sz="4" w:space="0" w:color="auto"/>
              <w:bottom w:val="single" w:sz="4" w:space="0" w:color="auto"/>
              <w:right w:val="single" w:sz="4" w:space="0" w:color="auto"/>
            </w:tcBorders>
            <w:noWrap/>
            <w:vAlign w:val="center"/>
            <w:hideMark/>
          </w:tcPr>
          <w:p w14:paraId="4C483181"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3</w:t>
            </w:r>
          </w:p>
        </w:tc>
        <w:tc>
          <w:tcPr>
            <w:tcW w:w="851" w:type="dxa"/>
            <w:tcBorders>
              <w:top w:val="nil"/>
              <w:left w:val="nil"/>
              <w:bottom w:val="single" w:sz="4" w:space="0" w:color="auto"/>
              <w:right w:val="single" w:sz="4" w:space="0" w:color="auto"/>
            </w:tcBorders>
            <w:noWrap/>
            <w:vAlign w:val="center"/>
            <w:hideMark/>
          </w:tcPr>
          <w:p w14:paraId="08A00C1E"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3</w:t>
            </w:r>
          </w:p>
        </w:tc>
        <w:tc>
          <w:tcPr>
            <w:tcW w:w="850" w:type="dxa"/>
            <w:tcBorders>
              <w:top w:val="nil"/>
              <w:left w:val="nil"/>
              <w:bottom w:val="single" w:sz="4" w:space="0" w:color="auto"/>
              <w:right w:val="single" w:sz="4" w:space="0" w:color="auto"/>
            </w:tcBorders>
            <w:vAlign w:val="center"/>
          </w:tcPr>
          <w:p w14:paraId="7EFD7DBD" w14:textId="77777777" w:rsidR="005B1A2A" w:rsidRPr="00700764" w:rsidRDefault="005B1A2A" w:rsidP="00F32A39">
            <w:pPr>
              <w:spacing w:line="256" w:lineRule="auto"/>
              <w:jc w:val="center"/>
              <w:rPr>
                <w:color w:val="000000"/>
                <w:sz w:val="18"/>
                <w:szCs w:val="18"/>
                <w:lang w:eastAsia="lt-LT"/>
              </w:rPr>
            </w:pPr>
            <w:r>
              <w:rPr>
                <w:color w:val="000000"/>
                <w:sz w:val="18"/>
                <w:szCs w:val="18"/>
                <w:lang w:eastAsia="lt-LT"/>
              </w:rPr>
              <w:t>3</w:t>
            </w:r>
          </w:p>
        </w:tc>
      </w:tr>
      <w:tr w:rsidR="005B1A2A" w:rsidRPr="00700764" w14:paraId="32105A5B" w14:textId="77777777" w:rsidTr="00F32A39">
        <w:trPr>
          <w:trHeight w:val="480"/>
        </w:trPr>
        <w:tc>
          <w:tcPr>
            <w:tcW w:w="705" w:type="dxa"/>
            <w:tcBorders>
              <w:top w:val="nil"/>
              <w:left w:val="single" w:sz="8" w:space="0" w:color="auto"/>
              <w:bottom w:val="single" w:sz="4" w:space="0" w:color="auto"/>
              <w:right w:val="single" w:sz="4" w:space="0" w:color="auto"/>
            </w:tcBorders>
            <w:vAlign w:val="center"/>
            <w:hideMark/>
          </w:tcPr>
          <w:p w14:paraId="35966286" w14:textId="77777777" w:rsidR="005B1A2A" w:rsidRPr="00700764" w:rsidRDefault="005B1A2A" w:rsidP="00F32A39">
            <w:pPr>
              <w:spacing w:line="256" w:lineRule="auto"/>
              <w:jc w:val="center"/>
              <w:rPr>
                <w:sz w:val="18"/>
                <w:szCs w:val="18"/>
                <w:lang w:eastAsia="lt-LT"/>
              </w:rPr>
            </w:pPr>
            <w:r w:rsidRPr="00700764">
              <w:rPr>
                <w:sz w:val="18"/>
                <w:szCs w:val="18"/>
                <w:lang w:eastAsia="lt-LT"/>
              </w:rPr>
              <w:t>2</w:t>
            </w:r>
          </w:p>
        </w:tc>
        <w:tc>
          <w:tcPr>
            <w:tcW w:w="708" w:type="dxa"/>
            <w:tcBorders>
              <w:top w:val="nil"/>
              <w:left w:val="nil"/>
              <w:bottom w:val="single" w:sz="4" w:space="0" w:color="auto"/>
              <w:right w:val="single" w:sz="4" w:space="0" w:color="auto"/>
            </w:tcBorders>
            <w:vAlign w:val="center"/>
            <w:hideMark/>
          </w:tcPr>
          <w:p w14:paraId="654E7676" w14:textId="77777777" w:rsidR="005B1A2A" w:rsidRPr="00700764" w:rsidRDefault="005B1A2A" w:rsidP="00F32A39">
            <w:pPr>
              <w:spacing w:line="256" w:lineRule="auto"/>
              <w:jc w:val="center"/>
              <w:rPr>
                <w:sz w:val="18"/>
                <w:szCs w:val="18"/>
                <w:lang w:eastAsia="lt-LT"/>
              </w:rPr>
            </w:pPr>
            <w:r w:rsidRPr="00700764">
              <w:rPr>
                <w:sz w:val="18"/>
                <w:szCs w:val="18"/>
                <w:lang w:eastAsia="lt-LT"/>
              </w:rPr>
              <w:t>7</w:t>
            </w:r>
          </w:p>
        </w:tc>
        <w:tc>
          <w:tcPr>
            <w:tcW w:w="725" w:type="dxa"/>
            <w:tcBorders>
              <w:top w:val="nil"/>
              <w:left w:val="nil"/>
              <w:bottom w:val="single" w:sz="4" w:space="0" w:color="auto"/>
              <w:right w:val="single" w:sz="4" w:space="0" w:color="auto"/>
            </w:tcBorders>
            <w:vAlign w:val="center"/>
            <w:hideMark/>
          </w:tcPr>
          <w:p w14:paraId="0E236729" w14:textId="77777777" w:rsidR="005B1A2A" w:rsidRPr="00700764" w:rsidRDefault="005B1A2A" w:rsidP="00F32A39">
            <w:pPr>
              <w:spacing w:line="256" w:lineRule="auto"/>
              <w:jc w:val="center"/>
              <w:rPr>
                <w:sz w:val="18"/>
                <w:szCs w:val="18"/>
                <w:lang w:eastAsia="lt-LT"/>
              </w:rPr>
            </w:pPr>
            <w:r w:rsidRPr="00700764">
              <w:rPr>
                <w:sz w:val="18"/>
                <w:szCs w:val="18"/>
                <w:lang w:eastAsia="lt-LT"/>
              </w:rPr>
              <w:t>1</w:t>
            </w:r>
          </w:p>
        </w:tc>
        <w:tc>
          <w:tcPr>
            <w:tcW w:w="665" w:type="dxa"/>
            <w:tcBorders>
              <w:top w:val="nil"/>
              <w:left w:val="nil"/>
              <w:bottom w:val="single" w:sz="4" w:space="0" w:color="auto"/>
              <w:right w:val="single" w:sz="4" w:space="0" w:color="auto"/>
            </w:tcBorders>
            <w:vAlign w:val="center"/>
            <w:hideMark/>
          </w:tcPr>
          <w:p w14:paraId="7F393EA5" w14:textId="77777777" w:rsidR="005B1A2A" w:rsidRPr="00700764" w:rsidRDefault="005B1A2A" w:rsidP="00F32A39">
            <w:pPr>
              <w:spacing w:line="256" w:lineRule="auto"/>
              <w:jc w:val="center"/>
              <w:rPr>
                <w:sz w:val="18"/>
                <w:szCs w:val="18"/>
                <w:lang w:eastAsia="lt-LT"/>
              </w:rPr>
            </w:pPr>
            <w:r w:rsidRPr="00700764">
              <w:rPr>
                <w:sz w:val="18"/>
                <w:szCs w:val="18"/>
                <w:lang w:eastAsia="lt-LT"/>
              </w:rPr>
              <w:t>2</w:t>
            </w:r>
          </w:p>
        </w:tc>
        <w:tc>
          <w:tcPr>
            <w:tcW w:w="2863" w:type="dxa"/>
            <w:tcBorders>
              <w:top w:val="nil"/>
              <w:left w:val="nil"/>
              <w:bottom w:val="single" w:sz="4" w:space="0" w:color="auto"/>
              <w:right w:val="single" w:sz="4" w:space="0" w:color="auto"/>
            </w:tcBorders>
            <w:vAlign w:val="center"/>
            <w:hideMark/>
          </w:tcPr>
          <w:p w14:paraId="52254D55" w14:textId="77777777" w:rsidR="005B1A2A" w:rsidRPr="00700764" w:rsidRDefault="005B1A2A" w:rsidP="00F32A39">
            <w:pPr>
              <w:spacing w:line="256" w:lineRule="auto"/>
              <w:rPr>
                <w:sz w:val="18"/>
                <w:szCs w:val="18"/>
                <w:lang w:eastAsia="lt-LT"/>
              </w:rPr>
            </w:pPr>
            <w:r w:rsidRPr="00700764">
              <w:rPr>
                <w:sz w:val="18"/>
                <w:szCs w:val="18"/>
                <w:lang w:eastAsia="lt-LT"/>
              </w:rPr>
              <w:t>Įvykusių kultūros renginių rajone skaičius</w:t>
            </w:r>
          </w:p>
        </w:tc>
        <w:tc>
          <w:tcPr>
            <w:tcW w:w="850" w:type="dxa"/>
            <w:tcBorders>
              <w:top w:val="nil"/>
              <w:left w:val="nil"/>
              <w:bottom w:val="single" w:sz="4" w:space="0" w:color="auto"/>
              <w:right w:val="single" w:sz="4" w:space="0" w:color="auto"/>
            </w:tcBorders>
            <w:vAlign w:val="center"/>
            <w:hideMark/>
          </w:tcPr>
          <w:p w14:paraId="7C14866C" w14:textId="77777777" w:rsidR="005B1A2A" w:rsidRPr="00700764" w:rsidRDefault="005B1A2A" w:rsidP="00F32A39">
            <w:pPr>
              <w:spacing w:line="256" w:lineRule="auto"/>
              <w:rPr>
                <w:sz w:val="18"/>
                <w:szCs w:val="18"/>
                <w:lang w:eastAsia="lt-LT"/>
              </w:rPr>
            </w:pPr>
            <w:r w:rsidRPr="00700764">
              <w:rPr>
                <w:sz w:val="18"/>
                <w:szCs w:val="18"/>
                <w:lang w:eastAsia="lt-LT"/>
              </w:rPr>
              <w:t>P-7-1-2-1</w:t>
            </w:r>
          </w:p>
        </w:tc>
        <w:tc>
          <w:tcPr>
            <w:tcW w:w="851" w:type="dxa"/>
            <w:tcBorders>
              <w:top w:val="nil"/>
              <w:left w:val="nil"/>
              <w:bottom w:val="single" w:sz="4" w:space="0" w:color="auto"/>
              <w:right w:val="nil"/>
            </w:tcBorders>
            <w:shd w:val="clear" w:color="auto" w:fill="FFFFFF"/>
            <w:noWrap/>
            <w:vAlign w:val="center"/>
            <w:hideMark/>
          </w:tcPr>
          <w:p w14:paraId="3A75E78D" w14:textId="77777777" w:rsidR="005B1A2A" w:rsidRPr="00700764" w:rsidRDefault="005B1A2A" w:rsidP="00F32A39">
            <w:pPr>
              <w:spacing w:line="256" w:lineRule="auto"/>
              <w:jc w:val="center"/>
              <w:rPr>
                <w:sz w:val="18"/>
                <w:szCs w:val="18"/>
                <w:lang w:eastAsia="lt-LT"/>
              </w:rPr>
            </w:pPr>
            <w:r w:rsidRPr="00700764">
              <w:rPr>
                <w:sz w:val="18"/>
                <w:szCs w:val="18"/>
                <w:lang w:eastAsia="lt-LT"/>
              </w:rPr>
              <w:t>60</w:t>
            </w:r>
          </w:p>
        </w:tc>
        <w:tc>
          <w:tcPr>
            <w:tcW w:w="850" w:type="dxa"/>
            <w:tcBorders>
              <w:top w:val="nil"/>
              <w:left w:val="single" w:sz="4" w:space="0" w:color="auto"/>
              <w:bottom w:val="single" w:sz="4" w:space="0" w:color="auto"/>
              <w:right w:val="single" w:sz="4" w:space="0" w:color="auto"/>
            </w:tcBorders>
            <w:noWrap/>
            <w:vAlign w:val="center"/>
            <w:hideMark/>
          </w:tcPr>
          <w:p w14:paraId="5840F20D"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68</w:t>
            </w:r>
          </w:p>
        </w:tc>
        <w:tc>
          <w:tcPr>
            <w:tcW w:w="851" w:type="dxa"/>
            <w:tcBorders>
              <w:top w:val="nil"/>
              <w:left w:val="nil"/>
              <w:bottom w:val="single" w:sz="4" w:space="0" w:color="auto"/>
              <w:right w:val="single" w:sz="4" w:space="0" w:color="auto"/>
            </w:tcBorders>
            <w:noWrap/>
            <w:vAlign w:val="center"/>
            <w:hideMark/>
          </w:tcPr>
          <w:p w14:paraId="4E92B0CB"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71</w:t>
            </w:r>
          </w:p>
        </w:tc>
        <w:tc>
          <w:tcPr>
            <w:tcW w:w="850" w:type="dxa"/>
            <w:tcBorders>
              <w:top w:val="nil"/>
              <w:left w:val="nil"/>
              <w:bottom w:val="single" w:sz="4" w:space="0" w:color="auto"/>
              <w:right w:val="single" w:sz="4" w:space="0" w:color="auto"/>
            </w:tcBorders>
            <w:vAlign w:val="center"/>
          </w:tcPr>
          <w:p w14:paraId="6C952DF1"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60</w:t>
            </w:r>
          </w:p>
        </w:tc>
      </w:tr>
      <w:tr w:rsidR="005B1A2A" w:rsidRPr="00700764" w14:paraId="696C1D26" w14:textId="77777777" w:rsidTr="00F32A39">
        <w:trPr>
          <w:trHeight w:val="972"/>
        </w:trPr>
        <w:tc>
          <w:tcPr>
            <w:tcW w:w="705" w:type="dxa"/>
            <w:tcBorders>
              <w:top w:val="nil"/>
              <w:left w:val="single" w:sz="8" w:space="0" w:color="auto"/>
              <w:bottom w:val="single" w:sz="4" w:space="0" w:color="auto"/>
              <w:right w:val="single" w:sz="4" w:space="0" w:color="auto"/>
            </w:tcBorders>
            <w:vAlign w:val="center"/>
            <w:hideMark/>
          </w:tcPr>
          <w:p w14:paraId="38672CCD" w14:textId="77777777" w:rsidR="005B1A2A" w:rsidRPr="00700764" w:rsidRDefault="005B1A2A" w:rsidP="00F32A39">
            <w:pPr>
              <w:spacing w:line="256" w:lineRule="auto"/>
              <w:jc w:val="center"/>
              <w:rPr>
                <w:sz w:val="18"/>
                <w:szCs w:val="18"/>
                <w:lang w:eastAsia="lt-LT"/>
              </w:rPr>
            </w:pPr>
            <w:r w:rsidRPr="00700764">
              <w:rPr>
                <w:sz w:val="18"/>
                <w:szCs w:val="18"/>
                <w:lang w:eastAsia="lt-LT"/>
              </w:rPr>
              <w:t>2</w:t>
            </w:r>
          </w:p>
        </w:tc>
        <w:tc>
          <w:tcPr>
            <w:tcW w:w="708" w:type="dxa"/>
            <w:tcBorders>
              <w:top w:val="nil"/>
              <w:left w:val="nil"/>
              <w:bottom w:val="single" w:sz="4" w:space="0" w:color="auto"/>
              <w:right w:val="single" w:sz="4" w:space="0" w:color="auto"/>
            </w:tcBorders>
            <w:vAlign w:val="center"/>
            <w:hideMark/>
          </w:tcPr>
          <w:p w14:paraId="692E82D8" w14:textId="77777777" w:rsidR="005B1A2A" w:rsidRPr="00700764" w:rsidRDefault="005B1A2A" w:rsidP="00F32A39">
            <w:pPr>
              <w:spacing w:line="256" w:lineRule="auto"/>
              <w:jc w:val="center"/>
              <w:rPr>
                <w:sz w:val="18"/>
                <w:szCs w:val="18"/>
                <w:lang w:eastAsia="lt-LT"/>
              </w:rPr>
            </w:pPr>
            <w:r w:rsidRPr="00700764">
              <w:rPr>
                <w:sz w:val="18"/>
                <w:szCs w:val="18"/>
                <w:lang w:eastAsia="lt-LT"/>
              </w:rPr>
              <w:t>7</w:t>
            </w:r>
          </w:p>
        </w:tc>
        <w:tc>
          <w:tcPr>
            <w:tcW w:w="725" w:type="dxa"/>
            <w:tcBorders>
              <w:top w:val="nil"/>
              <w:left w:val="nil"/>
              <w:bottom w:val="single" w:sz="4" w:space="0" w:color="auto"/>
              <w:right w:val="single" w:sz="4" w:space="0" w:color="auto"/>
            </w:tcBorders>
            <w:vAlign w:val="center"/>
            <w:hideMark/>
          </w:tcPr>
          <w:p w14:paraId="385E9886" w14:textId="77777777" w:rsidR="005B1A2A" w:rsidRPr="00700764" w:rsidRDefault="005B1A2A" w:rsidP="00F32A39">
            <w:pPr>
              <w:spacing w:line="256" w:lineRule="auto"/>
              <w:jc w:val="center"/>
              <w:rPr>
                <w:sz w:val="18"/>
                <w:szCs w:val="18"/>
                <w:lang w:eastAsia="lt-LT"/>
              </w:rPr>
            </w:pPr>
            <w:r w:rsidRPr="00700764">
              <w:rPr>
                <w:sz w:val="18"/>
                <w:szCs w:val="18"/>
                <w:lang w:eastAsia="lt-LT"/>
              </w:rPr>
              <w:t>1</w:t>
            </w:r>
          </w:p>
        </w:tc>
        <w:tc>
          <w:tcPr>
            <w:tcW w:w="665" w:type="dxa"/>
            <w:tcBorders>
              <w:top w:val="nil"/>
              <w:left w:val="nil"/>
              <w:bottom w:val="single" w:sz="4" w:space="0" w:color="auto"/>
              <w:right w:val="single" w:sz="4" w:space="0" w:color="auto"/>
            </w:tcBorders>
            <w:vAlign w:val="center"/>
            <w:hideMark/>
          </w:tcPr>
          <w:p w14:paraId="200E106B" w14:textId="77777777" w:rsidR="005B1A2A" w:rsidRPr="00700764" w:rsidRDefault="005B1A2A" w:rsidP="00F32A39">
            <w:pPr>
              <w:spacing w:line="256" w:lineRule="auto"/>
              <w:jc w:val="center"/>
              <w:rPr>
                <w:sz w:val="18"/>
                <w:szCs w:val="18"/>
                <w:lang w:eastAsia="lt-LT"/>
              </w:rPr>
            </w:pPr>
            <w:r w:rsidRPr="00700764">
              <w:rPr>
                <w:sz w:val="18"/>
                <w:szCs w:val="18"/>
                <w:lang w:eastAsia="lt-LT"/>
              </w:rPr>
              <w:t>2</w:t>
            </w:r>
          </w:p>
        </w:tc>
        <w:tc>
          <w:tcPr>
            <w:tcW w:w="2863" w:type="dxa"/>
            <w:tcBorders>
              <w:top w:val="nil"/>
              <w:left w:val="nil"/>
              <w:bottom w:val="single" w:sz="4" w:space="0" w:color="auto"/>
              <w:right w:val="single" w:sz="4" w:space="0" w:color="auto"/>
            </w:tcBorders>
            <w:vAlign w:val="center"/>
            <w:hideMark/>
          </w:tcPr>
          <w:p w14:paraId="56989423" w14:textId="77777777" w:rsidR="005B1A2A" w:rsidRPr="00700764" w:rsidRDefault="005B1A2A" w:rsidP="00F32A39">
            <w:pPr>
              <w:spacing w:line="256" w:lineRule="auto"/>
              <w:rPr>
                <w:color w:val="000000"/>
                <w:sz w:val="18"/>
                <w:szCs w:val="18"/>
                <w:lang w:eastAsia="lt-LT"/>
              </w:rPr>
            </w:pPr>
            <w:r w:rsidRPr="00700764">
              <w:rPr>
                <w:color w:val="000000"/>
                <w:sz w:val="18"/>
                <w:szCs w:val="18"/>
                <w:lang w:eastAsia="lt-LT"/>
              </w:rPr>
              <w:t xml:space="preserve">Internetiniame tinklapyje, fiksuojančiame ir analizuojančiame rajono kultūros reiškinius, paskelbtų naujienų skaičius </w:t>
            </w:r>
          </w:p>
        </w:tc>
        <w:tc>
          <w:tcPr>
            <w:tcW w:w="850" w:type="dxa"/>
            <w:tcBorders>
              <w:top w:val="nil"/>
              <w:left w:val="nil"/>
              <w:bottom w:val="single" w:sz="4" w:space="0" w:color="auto"/>
              <w:right w:val="single" w:sz="4" w:space="0" w:color="auto"/>
            </w:tcBorders>
            <w:vAlign w:val="center"/>
            <w:hideMark/>
          </w:tcPr>
          <w:p w14:paraId="3677F68E" w14:textId="77777777" w:rsidR="005B1A2A" w:rsidRPr="00700764" w:rsidRDefault="005B1A2A" w:rsidP="00F32A39">
            <w:pPr>
              <w:spacing w:line="256" w:lineRule="auto"/>
              <w:rPr>
                <w:sz w:val="18"/>
                <w:szCs w:val="18"/>
                <w:lang w:eastAsia="lt-LT"/>
              </w:rPr>
            </w:pPr>
            <w:r w:rsidRPr="00700764">
              <w:rPr>
                <w:sz w:val="18"/>
                <w:szCs w:val="18"/>
                <w:lang w:eastAsia="lt-LT"/>
              </w:rPr>
              <w:t>P-7-1-2-2</w:t>
            </w:r>
          </w:p>
        </w:tc>
        <w:tc>
          <w:tcPr>
            <w:tcW w:w="851" w:type="dxa"/>
            <w:tcBorders>
              <w:top w:val="nil"/>
              <w:left w:val="nil"/>
              <w:bottom w:val="single" w:sz="4" w:space="0" w:color="auto"/>
              <w:right w:val="nil"/>
            </w:tcBorders>
            <w:shd w:val="clear" w:color="auto" w:fill="FFFFFF"/>
            <w:noWrap/>
            <w:vAlign w:val="center"/>
            <w:hideMark/>
          </w:tcPr>
          <w:p w14:paraId="333A7862" w14:textId="77777777" w:rsidR="005B1A2A" w:rsidRPr="00700764" w:rsidRDefault="005B1A2A" w:rsidP="00F32A39">
            <w:pPr>
              <w:spacing w:line="256" w:lineRule="auto"/>
              <w:jc w:val="center"/>
              <w:rPr>
                <w:sz w:val="18"/>
                <w:szCs w:val="18"/>
                <w:lang w:eastAsia="lt-LT"/>
              </w:rPr>
            </w:pPr>
            <w:r w:rsidRPr="00700764">
              <w:rPr>
                <w:sz w:val="18"/>
                <w:szCs w:val="18"/>
                <w:lang w:eastAsia="lt-LT"/>
              </w:rPr>
              <w:t>100</w:t>
            </w:r>
          </w:p>
        </w:tc>
        <w:tc>
          <w:tcPr>
            <w:tcW w:w="850" w:type="dxa"/>
            <w:tcBorders>
              <w:top w:val="nil"/>
              <w:left w:val="single" w:sz="4" w:space="0" w:color="auto"/>
              <w:bottom w:val="single" w:sz="4" w:space="0" w:color="auto"/>
              <w:right w:val="single" w:sz="4" w:space="0" w:color="auto"/>
            </w:tcBorders>
            <w:noWrap/>
            <w:vAlign w:val="center"/>
            <w:hideMark/>
          </w:tcPr>
          <w:p w14:paraId="6529166D"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80</w:t>
            </w:r>
          </w:p>
        </w:tc>
        <w:tc>
          <w:tcPr>
            <w:tcW w:w="851" w:type="dxa"/>
            <w:tcBorders>
              <w:top w:val="nil"/>
              <w:left w:val="nil"/>
              <w:bottom w:val="single" w:sz="4" w:space="0" w:color="auto"/>
              <w:right w:val="single" w:sz="4" w:space="0" w:color="auto"/>
            </w:tcBorders>
            <w:noWrap/>
            <w:vAlign w:val="center"/>
            <w:hideMark/>
          </w:tcPr>
          <w:p w14:paraId="744E30BB"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82</w:t>
            </w:r>
          </w:p>
        </w:tc>
        <w:tc>
          <w:tcPr>
            <w:tcW w:w="850" w:type="dxa"/>
            <w:tcBorders>
              <w:top w:val="nil"/>
              <w:left w:val="nil"/>
              <w:bottom w:val="single" w:sz="4" w:space="0" w:color="auto"/>
              <w:right w:val="single" w:sz="4" w:space="0" w:color="auto"/>
            </w:tcBorders>
            <w:vAlign w:val="center"/>
          </w:tcPr>
          <w:p w14:paraId="76B06DAA"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75</w:t>
            </w:r>
          </w:p>
        </w:tc>
      </w:tr>
      <w:tr w:rsidR="005B1A2A" w:rsidRPr="00700764" w14:paraId="2C107795" w14:textId="77777777" w:rsidTr="00F32A39">
        <w:trPr>
          <w:trHeight w:val="288"/>
        </w:trPr>
        <w:tc>
          <w:tcPr>
            <w:tcW w:w="705" w:type="dxa"/>
            <w:tcBorders>
              <w:top w:val="nil"/>
              <w:left w:val="single" w:sz="4" w:space="0" w:color="auto"/>
              <w:bottom w:val="single" w:sz="4" w:space="0" w:color="auto"/>
              <w:right w:val="single" w:sz="4" w:space="0" w:color="auto"/>
            </w:tcBorders>
            <w:noWrap/>
            <w:vAlign w:val="bottom"/>
            <w:hideMark/>
          </w:tcPr>
          <w:p w14:paraId="73A72786"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2</w:t>
            </w:r>
          </w:p>
        </w:tc>
        <w:tc>
          <w:tcPr>
            <w:tcW w:w="708" w:type="dxa"/>
            <w:tcBorders>
              <w:top w:val="nil"/>
              <w:left w:val="nil"/>
              <w:bottom w:val="single" w:sz="4" w:space="0" w:color="auto"/>
              <w:right w:val="single" w:sz="4" w:space="0" w:color="auto"/>
            </w:tcBorders>
            <w:noWrap/>
            <w:vAlign w:val="bottom"/>
            <w:hideMark/>
          </w:tcPr>
          <w:p w14:paraId="6EA42F05"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7</w:t>
            </w:r>
          </w:p>
        </w:tc>
        <w:tc>
          <w:tcPr>
            <w:tcW w:w="725" w:type="dxa"/>
            <w:tcBorders>
              <w:top w:val="nil"/>
              <w:left w:val="nil"/>
              <w:bottom w:val="single" w:sz="4" w:space="0" w:color="auto"/>
              <w:right w:val="single" w:sz="4" w:space="0" w:color="auto"/>
            </w:tcBorders>
            <w:noWrap/>
            <w:vAlign w:val="bottom"/>
            <w:hideMark/>
          </w:tcPr>
          <w:p w14:paraId="2BACD006"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1</w:t>
            </w:r>
          </w:p>
        </w:tc>
        <w:tc>
          <w:tcPr>
            <w:tcW w:w="665" w:type="dxa"/>
            <w:tcBorders>
              <w:top w:val="nil"/>
              <w:left w:val="nil"/>
              <w:bottom w:val="single" w:sz="4" w:space="0" w:color="auto"/>
              <w:right w:val="single" w:sz="4" w:space="0" w:color="auto"/>
            </w:tcBorders>
            <w:noWrap/>
            <w:vAlign w:val="bottom"/>
            <w:hideMark/>
          </w:tcPr>
          <w:p w14:paraId="1FB53DBD"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2</w:t>
            </w:r>
          </w:p>
        </w:tc>
        <w:tc>
          <w:tcPr>
            <w:tcW w:w="2863" w:type="dxa"/>
            <w:tcBorders>
              <w:top w:val="nil"/>
              <w:left w:val="nil"/>
              <w:bottom w:val="single" w:sz="4" w:space="0" w:color="auto"/>
              <w:right w:val="single" w:sz="4" w:space="0" w:color="auto"/>
            </w:tcBorders>
            <w:vAlign w:val="center"/>
            <w:hideMark/>
          </w:tcPr>
          <w:p w14:paraId="070E410C" w14:textId="77777777" w:rsidR="005B1A2A" w:rsidRPr="00700764" w:rsidRDefault="005B1A2A" w:rsidP="00F32A39">
            <w:pPr>
              <w:spacing w:line="256" w:lineRule="auto"/>
              <w:rPr>
                <w:sz w:val="18"/>
                <w:szCs w:val="18"/>
                <w:lang w:eastAsia="lt-LT"/>
              </w:rPr>
            </w:pPr>
            <w:r w:rsidRPr="00700764">
              <w:rPr>
                <w:sz w:val="18"/>
                <w:szCs w:val="18"/>
                <w:lang w:eastAsia="lt-LT"/>
              </w:rPr>
              <w:t>Meno mėgėjų kolektyvų skaičius</w:t>
            </w:r>
          </w:p>
        </w:tc>
        <w:tc>
          <w:tcPr>
            <w:tcW w:w="850" w:type="dxa"/>
            <w:tcBorders>
              <w:top w:val="nil"/>
              <w:left w:val="nil"/>
              <w:bottom w:val="single" w:sz="4" w:space="0" w:color="auto"/>
              <w:right w:val="single" w:sz="4" w:space="0" w:color="auto"/>
            </w:tcBorders>
            <w:noWrap/>
            <w:vAlign w:val="bottom"/>
            <w:hideMark/>
          </w:tcPr>
          <w:p w14:paraId="48E2247A" w14:textId="77777777" w:rsidR="005B1A2A" w:rsidRPr="00700764" w:rsidRDefault="005B1A2A" w:rsidP="00F32A39">
            <w:pPr>
              <w:spacing w:line="256" w:lineRule="auto"/>
              <w:rPr>
                <w:color w:val="000000"/>
                <w:sz w:val="18"/>
                <w:szCs w:val="18"/>
                <w:lang w:eastAsia="lt-LT"/>
              </w:rPr>
            </w:pPr>
            <w:r w:rsidRPr="00700764">
              <w:rPr>
                <w:color w:val="000000"/>
                <w:sz w:val="18"/>
                <w:szCs w:val="18"/>
                <w:lang w:eastAsia="lt-LT"/>
              </w:rPr>
              <w:t>P-7-1-2-3</w:t>
            </w:r>
          </w:p>
        </w:tc>
        <w:tc>
          <w:tcPr>
            <w:tcW w:w="851" w:type="dxa"/>
            <w:tcBorders>
              <w:top w:val="nil"/>
              <w:left w:val="nil"/>
              <w:bottom w:val="single" w:sz="4" w:space="0" w:color="auto"/>
              <w:right w:val="nil"/>
            </w:tcBorders>
            <w:noWrap/>
            <w:vAlign w:val="center"/>
            <w:hideMark/>
          </w:tcPr>
          <w:p w14:paraId="269E423A" w14:textId="77777777" w:rsidR="005B1A2A" w:rsidRPr="00700764" w:rsidRDefault="005B1A2A" w:rsidP="00F32A39">
            <w:pPr>
              <w:spacing w:line="256" w:lineRule="auto"/>
              <w:jc w:val="center"/>
              <w:rPr>
                <w:sz w:val="18"/>
                <w:szCs w:val="18"/>
                <w:lang w:eastAsia="lt-LT"/>
              </w:rPr>
            </w:pPr>
            <w:r w:rsidRPr="00700764">
              <w:rPr>
                <w:sz w:val="18"/>
                <w:szCs w:val="18"/>
                <w:lang w:eastAsia="lt-LT"/>
              </w:rPr>
              <w:t>88</w:t>
            </w:r>
          </w:p>
        </w:tc>
        <w:tc>
          <w:tcPr>
            <w:tcW w:w="850" w:type="dxa"/>
            <w:tcBorders>
              <w:top w:val="nil"/>
              <w:left w:val="single" w:sz="4" w:space="0" w:color="auto"/>
              <w:bottom w:val="single" w:sz="4" w:space="0" w:color="auto"/>
              <w:right w:val="single" w:sz="4" w:space="0" w:color="auto"/>
            </w:tcBorders>
            <w:noWrap/>
            <w:vAlign w:val="center"/>
            <w:hideMark/>
          </w:tcPr>
          <w:p w14:paraId="205F5FBF"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90</w:t>
            </w:r>
          </w:p>
        </w:tc>
        <w:tc>
          <w:tcPr>
            <w:tcW w:w="851" w:type="dxa"/>
            <w:tcBorders>
              <w:top w:val="nil"/>
              <w:left w:val="nil"/>
              <w:bottom w:val="single" w:sz="4" w:space="0" w:color="auto"/>
              <w:right w:val="single" w:sz="4" w:space="0" w:color="auto"/>
            </w:tcBorders>
            <w:noWrap/>
            <w:vAlign w:val="center"/>
            <w:hideMark/>
          </w:tcPr>
          <w:p w14:paraId="05E8F077"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94</w:t>
            </w:r>
          </w:p>
        </w:tc>
        <w:tc>
          <w:tcPr>
            <w:tcW w:w="850" w:type="dxa"/>
            <w:tcBorders>
              <w:top w:val="nil"/>
              <w:left w:val="nil"/>
              <w:bottom w:val="single" w:sz="4" w:space="0" w:color="auto"/>
              <w:right w:val="single" w:sz="4" w:space="0" w:color="auto"/>
            </w:tcBorders>
            <w:vAlign w:val="center"/>
          </w:tcPr>
          <w:p w14:paraId="545DC30C"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90</w:t>
            </w:r>
          </w:p>
        </w:tc>
      </w:tr>
      <w:tr w:rsidR="005B1A2A" w:rsidRPr="00700764" w14:paraId="3D2D4221" w14:textId="77777777" w:rsidTr="00F32A39">
        <w:trPr>
          <w:trHeight w:val="480"/>
        </w:trPr>
        <w:tc>
          <w:tcPr>
            <w:tcW w:w="705" w:type="dxa"/>
            <w:tcBorders>
              <w:top w:val="nil"/>
              <w:left w:val="single" w:sz="4" w:space="0" w:color="auto"/>
              <w:bottom w:val="single" w:sz="4" w:space="0" w:color="auto"/>
              <w:right w:val="single" w:sz="4" w:space="0" w:color="auto"/>
            </w:tcBorders>
            <w:noWrap/>
            <w:vAlign w:val="bottom"/>
            <w:hideMark/>
          </w:tcPr>
          <w:p w14:paraId="0EC848E7"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2</w:t>
            </w:r>
          </w:p>
        </w:tc>
        <w:tc>
          <w:tcPr>
            <w:tcW w:w="708" w:type="dxa"/>
            <w:tcBorders>
              <w:top w:val="nil"/>
              <w:left w:val="nil"/>
              <w:bottom w:val="single" w:sz="4" w:space="0" w:color="auto"/>
              <w:right w:val="single" w:sz="4" w:space="0" w:color="auto"/>
            </w:tcBorders>
            <w:noWrap/>
            <w:vAlign w:val="bottom"/>
            <w:hideMark/>
          </w:tcPr>
          <w:p w14:paraId="34A17B1E"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7</w:t>
            </w:r>
          </w:p>
        </w:tc>
        <w:tc>
          <w:tcPr>
            <w:tcW w:w="725" w:type="dxa"/>
            <w:tcBorders>
              <w:top w:val="nil"/>
              <w:left w:val="nil"/>
              <w:bottom w:val="single" w:sz="4" w:space="0" w:color="auto"/>
              <w:right w:val="single" w:sz="4" w:space="0" w:color="auto"/>
            </w:tcBorders>
            <w:noWrap/>
            <w:vAlign w:val="bottom"/>
            <w:hideMark/>
          </w:tcPr>
          <w:p w14:paraId="31FD0664"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1</w:t>
            </w:r>
          </w:p>
        </w:tc>
        <w:tc>
          <w:tcPr>
            <w:tcW w:w="665" w:type="dxa"/>
            <w:tcBorders>
              <w:top w:val="nil"/>
              <w:left w:val="nil"/>
              <w:bottom w:val="single" w:sz="4" w:space="0" w:color="auto"/>
              <w:right w:val="single" w:sz="4" w:space="0" w:color="auto"/>
            </w:tcBorders>
            <w:noWrap/>
            <w:vAlign w:val="bottom"/>
            <w:hideMark/>
          </w:tcPr>
          <w:p w14:paraId="52EAF1A9"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2</w:t>
            </w:r>
          </w:p>
        </w:tc>
        <w:tc>
          <w:tcPr>
            <w:tcW w:w="2863" w:type="dxa"/>
            <w:tcBorders>
              <w:top w:val="nil"/>
              <w:left w:val="nil"/>
              <w:bottom w:val="single" w:sz="4" w:space="0" w:color="auto"/>
              <w:right w:val="single" w:sz="4" w:space="0" w:color="auto"/>
            </w:tcBorders>
            <w:vAlign w:val="center"/>
            <w:hideMark/>
          </w:tcPr>
          <w:p w14:paraId="1A45B73D" w14:textId="77777777" w:rsidR="005B1A2A" w:rsidRPr="00700764" w:rsidRDefault="005B1A2A" w:rsidP="00F32A39">
            <w:pPr>
              <w:spacing w:line="256" w:lineRule="auto"/>
              <w:rPr>
                <w:sz w:val="18"/>
                <w:szCs w:val="18"/>
                <w:lang w:eastAsia="lt-LT"/>
              </w:rPr>
            </w:pPr>
            <w:r w:rsidRPr="00700764">
              <w:rPr>
                <w:sz w:val="18"/>
                <w:szCs w:val="18"/>
                <w:lang w:eastAsia="lt-LT"/>
              </w:rPr>
              <w:t>Mobilių kultūrinių paslaugų programų skaičius</w:t>
            </w:r>
          </w:p>
        </w:tc>
        <w:tc>
          <w:tcPr>
            <w:tcW w:w="850" w:type="dxa"/>
            <w:tcBorders>
              <w:top w:val="nil"/>
              <w:left w:val="nil"/>
              <w:bottom w:val="single" w:sz="4" w:space="0" w:color="auto"/>
              <w:right w:val="single" w:sz="4" w:space="0" w:color="auto"/>
            </w:tcBorders>
            <w:noWrap/>
            <w:vAlign w:val="bottom"/>
            <w:hideMark/>
          </w:tcPr>
          <w:p w14:paraId="7F9366A3" w14:textId="77777777" w:rsidR="005B1A2A" w:rsidRPr="00700764" w:rsidRDefault="005B1A2A" w:rsidP="00F32A39">
            <w:pPr>
              <w:spacing w:line="256" w:lineRule="auto"/>
              <w:rPr>
                <w:color w:val="000000"/>
                <w:sz w:val="18"/>
                <w:szCs w:val="18"/>
                <w:lang w:eastAsia="lt-LT"/>
              </w:rPr>
            </w:pPr>
            <w:r w:rsidRPr="00700764">
              <w:rPr>
                <w:color w:val="000000"/>
                <w:sz w:val="18"/>
                <w:szCs w:val="18"/>
                <w:lang w:eastAsia="lt-LT"/>
              </w:rPr>
              <w:t>P-7-1-2-4</w:t>
            </w:r>
          </w:p>
        </w:tc>
        <w:tc>
          <w:tcPr>
            <w:tcW w:w="851" w:type="dxa"/>
            <w:tcBorders>
              <w:top w:val="nil"/>
              <w:left w:val="nil"/>
              <w:bottom w:val="single" w:sz="4" w:space="0" w:color="auto"/>
              <w:right w:val="nil"/>
            </w:tcBorders>
            <w:noWrap/>
            <w:vAlign w:val="center"/>
            <w:hideMark/>
          </w:tcPr>
          <w:p w14:paraId="54D5865B"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7</w:t>
            </w:r>
          </w:p>
        </w:tc>
        <w:tc>
          <w:tcPr>
            <w:tcW w:w="850" w:type="dxa"/>
            <w:tcBorders>
              <w:top w:val="nil"/>
              <w:left w:val="single" w:sz="4" w:space="0" w:color="auto"/>
              <w:bottom w:val="single" w:sz="4" w:space="0" w:color="auto"/>
              <w:right w:val="single" w:sz="4" w:space="0" w:color="auto"/>
            </w:tcBorders>
            <w:noWrap/>
            <w:vAlign w:val="center"/>
            <w:hideMark/>
          </w:tcPr>
          <w:p w14:paraId="1E9036BD"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8</w:t>
            </w:r>
          </w:p>
        </w:tc>
        <w:tc>
          <w:tcPr>
            <w:tcW w:w="851" w:type="dxa"/>
            <w:tcBorders>
              <w:top w:val="nil"/>
              <w:left w:val="nil"/>
              <w:bottom w:val="single" w:sz="4" w:space="0" w:color="auto"/>
              <w:right w:val="single" w:sz="4" w:space="0" w:color="auto"/>
            </w:tcBorders>
            <w:noWrap/>
            <w:vAlign w:val="center"/>
            <w:hideMark/>
          </w:tcPr>
          <w:p w14:paraId="1D90B6CC"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10</w:t>
            </w:r>
          </w:p>
        </w:tc>
        <w:tc>
          <w:tcPr>
            <w:tcW w:w="850" w:type="dxa"/>
            <w:tcBorders>
              <w:top w:val="nil"/>
              <w:left w:val="nil"/>
              <w:bottom w:val="single" w:sz="4" w:space="0" w:color="auto"/>
              <w:right w:val="single" w:sz="4" w:space="0" w:color="auto"/>
            </w:tcBorders>
            <w:vAlign w:val="center"/>
          </w:tcPr>
          <w:p w14:paraId="53C1642F"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9</w:t>
            </w:r>
          </w:p>
        </w:tc>
      </w:tr>
      <w:tr w:rsidR="005B1A2A" w:rsidRPr="00700764" w14:paraId="143DE01B" w14:textId="77777777" w:rsidTr="00F32A39">
        <w:trPr>
          <w:trHeight w:val="720"/>
        </w:trPr>
        <w:tc>
          <w:tcPr>
            <w:tcW w:w="705" w:type="dxa"/>
            <w:tcBorders>
              <w:top w:val="nil"/>
              <w:left w:val="single" w:sz="4" w:space="0" w:color="auto"/>
              <w:bottom w:val="single" w:sz="4" w:space="0" w:color="auto"/>
              <w:right w:val="single" w:sz="4" w:space="0" w:color="auto"/>
            </w:tcBorders>
            <w:noWrap/>
            <w:vAlign w:val="bottom"/>
            <w:hideMark/>
          </w:tcPr>
          <w:p w14:paraId="0C4ECAC7"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2</w:t>
            </w:r>
          </w:p>
        </w:tc>
        <w:tc>
          <w:tcPr>
            <w:tcW w:w="708" w:type="dxa"/>
            <w:tcBorders>
              <w:top w:val="nil"/>
              <w:left w:val="nil"/>
              <w:bottom w:val="single" w:sz="4" w:space="0" w:color="auto"/>
              <w:right w:val="single" w:sz="4" w:space="0" w:color="auto"/>
            </w:tcBorders>
            <w:noWrap/>
            <w:vAlign w:val="bottom"/>
            <w:hideMark/>
          </w:tcPr>
          <w:p w14:paraId="45C5DF27"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7</w:t>
            </w:r>
          </w:p>
        </w:tc>
        <w:tc>
          <w:tcPr>
            <w:tcW w:w="725" w:type="dxa"/>
            <w:tcBorders>
              <w:top w:val="nil"/>
              <w:left w:val="nil"/>
              <w:bottom w:val="single" w:sz="4" w:space="0" w:color="auto"/>
              <w:right w:val="single" w:sz="4" w:space="0" w:color="auto"/>
            </w:tcBorders>
            <w:noWrap/>
            <w:vAlign w:val="bottom"/>
            <w:hideMark/>
          </w:tcPr>
          <w:p w14:paraId="530EB11C"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1</w:t>
            </w:r>
          </w:p>
        </w:tc>
        <w:tc>
          <w:tcPr>
            <w:tcW w:w="665" w:type="dxa"/>
            <w:tcBorders>
              <w:top w:val="nil"/>
              <w:left w:val="nil"/>
              <w:bottom w:val="single" w:sz="4" w:space="0" w:color="auto"/>
              <w:right w:val="single" w:sz="4" w:space="0" w:color="auto"/>
            </w:tcBorders>
            <w:noWrap/>
            <w:vAlign w:val="bottom"/>
            <w:hideMark/>
          </w:tcPr>
          <w:p w14:paraId="75AD661F"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2</w:t>
            </w:r>
          </w:p>
        </w:tc>
        <w:tc>
          <w:tcPr>
            <w:tcW w:w="2863" w:type="dxa"/>
            <w:tcBorders>
              <w:top w:val="nil"/>
              <w:left w:val="nil"/>
              <w:bottom w:val="single" w:sz="4" w:space="0" w:color="auto"/>
              <w:right w:val="single" w:sz="4" w:space="0" w:color="auto"/>
            </w:tcBorders>
            <w:vAlign w:val="center"/>
            <w:hideMark/>
          </w:tcPr>
          <w:p w14:paraId="1833A322" w14:textId="77777777" w:rsidR="005B1A2A" w:rsidRPr="00700764" w:rsidRDefault="005B1A2A" w:rsidP="00F32A39">
            <w:pPr>
              <w:spacing w:line="256" w:lineRule="auto"/>
              <w:rPr>
                <w:sz w:val="18"/>
                <w:szCs w:val="18"/>
                <w:lang w:eastAsia="lt-LT"/>
              </w:rPr>
            </w:pPr>
            <w:r w:rsidRPr="00700764">
              <w:rPr>
                <w:sz w:val="18"/>
                <w:szCs w:val="18"/>
                <w:lang w:eastAsia="lt-LT"/>
              </w:rPr>
              <w:t>Istorinės atminties išsaugojimo iniciatyvas įgyvendinančių projektų skaičius</w:t>
            </w:r>
          </w:p>
        </w:tc>
        <w:tc>
          <w:tcPr>
            <w:tcW w:w="850" w:type="dxa"/>
            <w:tcBorders>
              <w:top w:val="nil"/>
              <w:left w:val="nil"/>
              <w:bottom w:val="single" w:sz="4" w:space="0" w:color="auto"/>
              <w:right w:val="single" w:sz="4" w:space="0" w:color="auto"/>
            </w:tcBorders>
            <w:noWrap/>
            <w:vAlign w:val="bottom"/>
            <w:hideMark/>
          </w:tcPr>
          <w:p w14:paraId="10060A2C" w14:textId="77777777" w:rsidR="005B1A2A" w:rsidRPr="00700764" w:rsidRDefault="005B1A2A" w:rsidP="00F32A39">
            <w:pPr>
              <w:spacing w:line="256" w:lineRule="auto"/>
              <w:rPr>
                <w:color w:val="000000"/>
                <w:sz w:val="18"/>
                <w:szCs w:val="18"/>
                <w:lang w:eastAsia="lt-LT"/>
              </w:rPr>
            </w:pPr>
            <w:r w:rsidRPr="00700764">
              <w:rPr>
                <w:color w:val="000000"/>
                <w:sz w:val="18"/>
                <w:szCs w:val="18"/>
                <w:lang w:eastAsia="lt-LT"/>
              </w:rPr>
              <w:t>P-7-1-2-5</w:t>
            </w:r>
          </w:p>
        </w:tc>
        <w:tc>
          <w:tcPr>
            <w:tcW w:w="851" w:type="dxa"/>
            <w:tcBorders>
              <w:top w:val="nil"/>
              <w:left w:val="nil"/>
              <w:bottom w:val="single" w:sz="4" w:space="0" w:color="auto"/>
              <w:right w:val="nil"/>
            </w:tcBorders>
            <w:noWrap/>
            <w:vAlign w:val="center"/>
            <w:hideMark/>
          </w:tcPr>
          <w:p w14:paraId="52C10403"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3</w:t>
            </w:r>
          </w:p>
        </w:tc>
        <w:tc>
          <w:tcPr>
            <w:tcW w:w="850" w:type="dxa"/>
            <w:tcBorders>
              <w:top w:val="nil"/>
              <w:left w:val="single" w:sz="4" w:space="0" w:color="auto"/>
              <w:bottom w:val="single" w:sz="4" w:space="0" w:color="auto"/>
              <w:right w:val="single" w:sz="4" w:space="0" w:color="auto"/>
            </w:tcBorders>
            <w:noWrap/>
            <w:vAlign w:val="center"/>
            <w:hideMark/>
          </w:tcPr>
          <w:p w14:paraId="51C3D29C"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5</w:t>
            </w:r>
          </w:p>
        </w:tc>
        <w:tc>
          <w:tcPr>
            <w:tcW w:w="851" w:type="dxa"/>
            <w:tcBorders>
              <w:top w:val="nil"/>
              <w:left w:val="nil"/>
              <w:bottom w:val="single" w:sz="4" w:space="0" w:color="auto"/>
              <w:right w:val="single" w:sz="4" w:space="0" w:color="auto"/>
            </w:tcBorders>
            <w:noWrap/>
            <w:vAlign w:val="center"/>
            <w:hideMark/>
          </w:tcPr>
          <w:p w14:paraId="60739D9C"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5</w:t>
            </w:r>
          </w:p>
        </w:tc>
        <w:tc>
          <w:tcPr>
            <w:tcW w:w="850" w:type="dxa"/>
            <w:tcBorders>
              <w:top w:val="nil"/>
              <w:left w:val="nil"/>
              <w:bottom w:val="single" w:sz="4" w:space="0" w:color="auto"/>
              <w:right w:val="single" w:sz="4" w:space="0" w:color="auto"/>
            </w:tcBorders>
            <w:vAlign w:val="center"/>
          </w:tcPr>
          <w:p w14:paraId="4E725BF0"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6</w:t>
            </w:r>
          </w:p>
        </w:tc>
      </w:tr>
      <w:tr w:rsidR="005B1A2A" w:rsidRPr="00700764" w14:paraId="11C7DAAF" w14:textId="77777777" w:rsidTr="00F32A39">
        <w:trPr>
          <w:trHeight w:val="288"/>
        </w:trPr>
        <w:tc>
          <w:tcPr>
            <w:tcW w:w="705" w:type="dxa"/>
            <w:tcBorders>
              <w:top w:val="nil"/>
              <w:left w:val="single" w:sz="4" w:space="0" w:color="auto"/>
              <w:bottom w:val="single" w:sz="4" w:space="0" w:color="auto"/>
              <w:right w:val="single" w:sz="4" w:space="0" w:color="auto"/>
            </w:tcBorders>
            <w:noWrap/>
            <w:vAlign w:val="bottom"/>
            <w:hideMark/>
          </w:tcPr>
          <w:p w14:paraId="24CB1E16"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2</w:t>
            </w:r>
          </w:p>
        </w:tc>
        <w:tc>
          <w:tcPr>
            <w:tcW w:w="708" w:type="dxa"/>
            <w:tcBorders>
              <w:top w:val="nil"/>
              <w:left w:val="nil"/>
              <w:bottom w:val="single" w:sz="4" w:space="0" w:color="auto"/>
              <w:right w:val="single" w:sz="4" w:space="0" w:color="auto"/>
            </w:tcBorders>
            <w:noWrap/>
            <w:vAlign w:val="bottom"/>
            <w:hideMark/>
          </w:tcPr>
          <w:p w14:paraId="1F4E0743"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7</w:t>
            </w:r>
          </w:p>
        </w:tc>
        <w:tc>
          <w:tcPr>
            <w:tcW w:w="725" w:type="dxa"/>
            <w:tcBorders>
              <w:top w:val="nil"/>
              <w:left w:val="nil"/>
              <w:bottom w:val="single" w:sz="4" w:space="0" w:color="auto"/>
              <w:right w:val="single" w:sz="4" w:space="0" w:color="auto"/>
            </w:tcBorders>
            <w:noWrap/>
            <w:vAlign w:val="bottom"/>
            <w:hideMark/>
          </w:tcPr>
          <w:p w14:paraId="0F7963F1"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1</w:t>
            </w:r>
          </w:p>
        </w:tc>
        <w:tc>
          <w:tcPr>
            <w:tcW w:w="665" w:type="dxa"/>
            <w:tcBorders>
              <w:top w:val="nil"/>
              <w:left w:val="nil"/>
              <w:bottom w:val="single" w:sz="4" w:space="0" w:color="auto"/>
              <w:right w:val="single" w:sz="4" w:space="0" w:color="auto"/>
            </w:tcBorders>
            <w:noWrap/>
            <w:vAlign w:val="bottom"/>
            <w:hideMark/>
          </w:tcPr>
          <w:p w14:paraId="3EFBDCC8"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2</w:t>
            </w:r>
          </w:p>
        </w:tc>
        <w:tc>
          <w:tcPr>
            <w:tcW w:w="2863" w:type="dxa"/>
            <w:tcBorders>
              <w:top w:val="nil"/>
              <w:left w:val="nil"/>
              <w:bottom w:val="single" w:sz="4" w:space="0" w:color="auto"/>
              <w:right w:val="single" w:sz="4" w:space="0" w:color="auto"/>
            </w:tcBorders>
            <w:vAlign w:val="center"/>
            <w:hideMark/>
          </w:tcPr>
          <w:p w14:paraId="5F51C264" w14:textId="77777777" w:rsidR="005B1A2A" w:rsidRPr="00700764" w:rsidRDefault="005B1A2A" w:rsidP="00F32A39">
            <w:pPr>
              <w:spacing w:line="256" w:lineRule="auto"/>
              <w:rPr>
                <w:sz w:val="18"/>
                <w:szCs w:val="18"/>
                <w:lang w:eastAsia="lt-LT"/>
              </w:rPr>
            </w:pPr>
            <w:r w:rsidRPr="00700764">
              <w:rPr>
                <w:sz w:val="18"/>
                <w:szCs w:val="18"/>
                <w:lang w:eastAsia="lt-LT"/>
              </w:rPr>
              <w:t>Įsteigtų parodų erdvių skaičius</w:t>
            </w:r>
          </w:p>
        </w:tc>
        <w:tc>
          <w:tcPr>
            <w:tcW w:w="850" w:type="dxa"/>
            <w:tcBorders>
              <w:top w:val="nil"/>
              <w:left w:val="nil"/>
              <w:bottom w:val="single" w:sz="4" w:space="0" w:color="auto"/>
              <w:right w:val="single" w:sz="4" w:space="0" w:color="auto"/>
            </w:tcBorders>
            <w:noWrap/>
            <w:vAlign w:val="bottom"/>
            <w:hideMark/>
          </w:tcPr>
          <w:p w14:paraId="5E9B5915" w14:textId="77777777" w:rsidR="005B1A2A" w:rsidRPr="00700764" w:rsidRDefault="005B1A2A" w:rsidP="00F32A39">
            <w:pPr>
              <w:spacing w:line="256" w:lineRule="auto"/>
              <w:rPr>
                <w:color w:val="000000"/>
                <w:sz w:val="18"/>
                <w:szCs w:val="18"/>
                <w:lang w:eastAsia="lt-LT"/>
              </w:rPr>
            </w:pPr>
            <w:r w:rsidRPr="00700764">
              <w:rPr>
                <w:color w:val="000000"/>
                <w:sz w:val="18"/>
                <w:szCs w:val="18"/>
                <w:lang w:eastAsia="lt-LT"/>
              </w:rPr>
              <w:t>P-7-1-2-6</w:t>
            </w:r>
          </w:p>
        </w:tc>
        <w:tc>
          <w:tcPr>
            <w:tcW w:w="851" w:type="dxa"/>
            <w:tcBorders>
              <w:top w:val="nil"/>
              <w:left w:val="nil"/>
              <w:bottom w:val="single" w:sz="4" w:space="0" w:color="auto"/>
              <w:right w:val="nil"/>
            </w:tcBorders>
            <w:noWrap/>
            <w:vAlign w:val="center"/>
            <w:hideMark/>
          </w:tcPr>
          <w:p w14:paraId="08B563E8"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1</w:t>
            </w:r>
          </w:p>
        </w:tc>
        <w:tc>
          <w:tcPr>
            <w:tcW w:w="850" w:type="dxa"/>
            <w:tcBorders>
              <w:top w:val="nil"/>
              <w:left w:val="single" w:sz="4" w:space="0" w:color="auto"/>
              <w:bottom w:val="single" w:sz="4" w:space="0" w:color="auto"/>
              <w:right w:val="single" w:sz="4" w:space="0" w:color="auto"/>
            </w:tcBorders>
            <w:noWrap/>
            <w:vAlign w:val="center"/>
            <w:hideMark/>
          </w:tcPr>
          <w:p w14:paraId="31C676A0"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1</w:t>
            </w:r>
          </w:p>
        </w:tc>
        <w:tc>
          <w:tcPr>
            <w:tcW w:w="851" w:type="dxa"/>
            <w:tcBorders>
              <w:top w:val="nil"/>
              <w:left w:val="nil"/>
              <w:bottom w:val="single" w:sz="4" w:space="0" w:color="auto"/>
              <w:right w:val="single" w:sz="4" w:space="0" w:color="auto"/>
            </w:tcBorders>
            <w:noWrap/>
            <w:vAlign w:val="center"/>
            <w:hideMark/>
          </w:tcPr>
          <w:p w14:paraId="25C1AC92"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1</w:t>
            </w:r>
          </w:p>
        </w:tc>
        <w:tc>
          <w:tcPr>
            <w:tcW w:w="850" w:type="dxa"/>
            <w:tcBorders>
              <w:top w:val="nil"/>
              <w:left w:val="nil"/>
              <w:bottom w:val="single" w:sz="4" w:space="0" w:color="auto"/>
              <w:right w:val="single" w:sz="4" w:space="0" w:color="auto"/>
            </w:tcBorders>
            <w:vAlign w:val="center"/>
          </w:tcPr>
          <w:p w14:paraId="12062BB8"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1</w:t>
            </w:r>
          </w:p>
        </w:tc>
      </w:tr>
      <w:tr w:rsidR="005B1A2A" w:rsidRPr="00700764" w14:paraId="052C5327" w14:textId="77777777" w:rsidTr="00F32A39">
        <w:trPr>
          <w:trHeight w:val="480"/>
        </w:trPr>
        <w:tc>
          <w:tcPr>
            <w:tcW w:w="705" w:type="dxa"/>
            <w:tcBorders>
              <w:top w:val="nil"/>
              <w:left w:val="single" w:sz="4" w:space="0" w:color="auto"/>
              <w:bottom w:val="single" w:sz="4" w:space="0" w:color="auto"/>
              <w:right w:val="single" w:sz="4" w:space="0" w:color="auto"/>
            </w:tcBorders>
            <w:noWrap/>
            <w:vAlign w:val="bottom"/>
            <w:hideMark/>
          </w:tcPr>
          <w:p w14:paraId="3B1D1ED3"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lastRenderedPageBreak/>
              <w:t>2</w:t>
            </w:r>
          </w:p>
        </w:tc>
        <w:tc>
          <w:tcPr>
            <w:tcW w:w="708" w:type="dxa"/>
            <w:tcBorders>
              <w:top w:val="nil"/>
              <w:left w:val="nil"/>
              <w:bottom w:val="single" w:sz="4" w:space="0" w:color="auto"/>
              <w:right w:val="single" w:sz="4" w:space="0" w:color="auto"/>
            </w:tcBorders>
            <w:noWrap/>
            <w:vAlign w:val="bottom"/>
            <w:hideMark/>
          </w:tcPr>
          <w:p w14:paraId="673467C8"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7</w:t>
            </w:r>
          </w:p>
        </w:tc>
        <w:tc>
          <w:tcPr>
            <w:tcW w:w="725" w:type="dxa"/>
            <w:tcBorders>
              <w:top w:val="nil"/>
              <w:left w:val="nil"/>
              <w:bottom w:val="single" w:sz="4" w:space="0" w:color="auto"/>
              <w:right w:val="single" w:sz="4" w:space="0" w:color="auto"/>
            </w:tcBorders>
            <w:noWrap/>
            <w:vAlign w:val="bottom"/>
            <w:hideMark/>
          </w:tcPr>
          <w:p w14:paraId="607E4968"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1</w:t>
            </w:r>
          </w:p>
        </w:tc>
        <w:tc>
          <w:tcPr>
            <w:tcW w:w="665" w:type="dxa"/>
            <w:tcBorders>
              <w:top w:val="nil"/>
              <w:left w:val="nil"/>
              <w:bottom w:val="single" w:sz="4" w:space="0" w:color="auto"/>
              <w:right w:val="single" w:sz="4" w:space="0" w:color="auto"/>
            </w:tcBorders>
            <w:noWrap/>
            <w:vAlign w:val="bottom"/>
            <w:hideMark/>
          </w:tcPr>
          <w:p w14:paraId="67D30E3E"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2</w:t>
            </w:r>
          </w:p>
        </w:tc>
        <w:tc>
          <w:tcPr>
            <w:tcW w:w="2863" w:type="dxa"/>
            <w:tcBorders>
              <w:top w:val="nil"/>
              <w:left w:val="nil"/>
              <w:bottom w:val="single" w:sz="4" w:space="0" w:color="auto"/>
              <w:right w:val="single" w:sz="4" w:space="0" w:color="auto"/>
            </w:tcBorders>
            <w:vAlign w:val="center"/>
            <w:hideMark/>
          </w:tcPr>
          <w:p w14:paraId="26D65D35" w14:textId="77777777" w:rsidR="005B1A2A" w:rsidRPr="00700764" w:rsidRDefault="005B1A2A" w:rsidP="00F32A39">
            <w:pPr>
              <w:spacing w:line="256" w:lineRule="auto"/>
              <w:rPr>
                <w:sz w:val="18"/>
                <w:szCs w:val="18"/>
                <w:lang w:eastAsia="lt-LT"/>
              </w:rPr>
            </w:pPr>
            <w:r w:rsidRPr="00700764">
              <w:rPr>
                <w:sz w:val="18"/>
                <w:szCs w:val="18"/>
                <w:lang w:eastAsia="lt-LT"/>
              </w:rPr>
              <w:t>Senamiesčio atgaivinimo  įgyvendintų projektų skaičius</w:t>
            </w:r>
          </w:p>
        </w:tc>
        <w:tc>
          <w:tcPr>
            <w:tcW w:w="850" w:type="dxa"/>
            <w:tcBorders>
              <w:top w:val="nil"/>
              <w:left w:val="nil"/>
              <w:bottom w:val="single" w:sz="4" w:space="0" w:color="auto"/>
              <w:right w:val="single" w:sz="4" w:space="0" w:color="auto"/>
            </w:tcBorders>
            <w:noWrap/>
            <w:vAlign w:val="bottom"/>
            <w:hideMark/>
          </w:tcPr>
          <w:p w14:paraId="08C27753" w14:textId="77777777" w:rsidR="005B1A2A" w:rsidRPr="00700764" w:rsidRDefault="005B1A2A" w:rsidP="00F32A39">
            <w:pPr>
              <w:spacing w:line="256" w:lineRule="auto"/>
              <w:rPr>
                <w:color w:val="000000"/>
                <w:sz w:val="18"/>
                <w:szCs w:val="18"/>
                <w:lang w:eastAsia="lt-LT"/>
              </w:rPr>
            </w:pPr>
            <w:r w:rsidRPr="00700764">
              <w:rPr>
                <w:color w:val="000000"/>
                <w:sz w:val="18"/>
                <w:szCs w:val="18"/>
                <w:lang w:eastAsia="lt-LT"/>
              </w:rPr>
              <w:t>P-7-1-2-7</w:t>
            </w:r>
          </w:p>
        </w:tc>
        <w:tc>
          <w:tcPr>
            <w:tcW w:w="851" w:type="dxa"/>
            <w:tcBorders>
              <w:top w:val="nil"/>
              <w:left w:val="nil"/>
              <w:bottom w:val="single" w:sz="4" w:space="0" w:color="auto"/>
              <w:right w:val="nil"/>
            </w:tcBorders>
            <w:noWrap/>
            <w:vAlign w:val="center"/>
            <w:hideMark/>
          </w:tcPr>
          <w:p w14:paraId="2768600E"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1</w:t>
            </w:r>
          </w:p>
        </w:tc>
        <w:tc>
          <w:tcPr>
            <w:tcW w:w="850" w:type="dxa"/>
            <w:tcBorders>
              <w:top w:val="nil"/>
              <w:left w:val="single" w:sz="4" w:space="0" w:color="auto"/>
              <w:bottom w:val="single" w:sz="4" w:space="0" w:color="auto"/>
              <w:right w:val="single" w:sz="4" w:space="0" w:color="auto"/>
            </w:tcBorders>
            <w:noWrap/>
            <w:vAlign w:val="center"/>
            <w:hideMark/>
          </w:tcPr>
          <w:p w14:paraId="6A39B5B3"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2</w:t>
            </w:r>
          </w:p>
        </w:tc>
        <w:tc>
          <w:tcPr>
            <w:tcW w:w="851" w:type="dxa"/>
            <w:tcBorders>
              <w:top w:val="nil"/>
              <w:left w:val="nil"/>
              <w:bottom w:val="single" w:sz="4" w:space="0" w:color="auto"/>
              <w:right w:val="single" w:sz="4" w:space="0" w:color="auto"/>
            </w:tcBorders>
            <w:noWrap/>
            <w:vAlign w:val="center"/>
            <w:hideMark/>
          </w:tcPr>
          <w:p w14:paraId="42FC9235"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1</w:t>
            </w:r>
          </w:p>
        </w:tc>
        <w:tc>
          <w:tcPr>
            <w:tcW w:w="850" w:type="dxa"/>
            <w:tcBorders>
              <w:top w:val="nil"/>
              <w:left w:val="nil"/>
              <w:bottom w:val="single" w:sz="4" w:space="0" w:color="auto"/>
              <w:right w:val="single" w:sz="4" w:space="0" w:color="auto"/>
            </w:tcBorders>
            <w:vAlign w:val="center"/>
          </w:tcPr>
          <w:p w14:paraId="6E81D098" w14:textId="77777777" w:rsidR="005B1A2A" w:rsidRPr="00700764" w:rsidRDefault="005B1A2A" w:rsidP="00F32A39">
            <w:pPr>
              <w:spacing w:line="256" w:lineRule="auto"/>
              <w:jc w:val="center"/>
              <w:rPr>
                <w:color w:val="000000"/>
                <w:sz w:val="18"/>
                <w:szCs w:val="18"/>
                <w:lang w:eastAsia="lt-LT"/>
              </w:rPr>
            </w:pPr>
            <w:r w:rsidRPr="00700764">
              <w:rPr>
                <w:color w:val="000000"/>
                <w:sz w:val="18"/>
                <w:szCs w:val="18"/>
                <w:lang w:eastAsia="lt-LT"/>
              </w:rPr>
              <w:t>1</w:t>
            </w:r>
          </w:p>
        </w:tc>
      </w:tr>
    </w:tbl>
    <w:p w14:paraId="107EC36E" w14:textId="77777777" w:rsidR="005B1A2A" w:rsidRPr="00700764" w:rsidRDefault="005B1A2A" w:rsidP="005B1A2A">
      <w:pPr>
        <w:rPr>
          <w:sz w:val="18"/>
          <w:szCs w:val="18"/>
        </w:rPr>
      </w:pPr>
    </w:p>
    <w:tbl>
      <w:tblPr>
        <w:tblW w:w="10606" w:type="dxa"/>
        <w:tblInd w:w="-284" w:type="dxa"/>
        <w:tblLayout w:type="fixed"/>
        <w:tblLook w:val="04A0" w:firstRow="1" w:lastRow="0" w:firstColumn="1" w:lastColumn="0" w:noHBand="0" w:noVBand="1"/>
      </w:tblPr>
      <w:tblGrid>
        <w:gridCol w:w="8077"/>
        <w:gridCol w:w="782"/>
        <w:gridCol w:w="682"/>
        <w:gridCol w:w="731"/>
        <w:gridCol w:w="334"/>
      </w:tblGrid>
      <w:tr w:rsidR="005B1A2A" w:rsidRPr="00700764" w14:paraId="3739B87F" w14:textId="77777777" w:rsidTr="00F32A39">
        <w:trPr>
          <w:trHeight w:val="288"/>
        </w:trPr>
        <w:tc>
          <w:tcPr>
            <w:tcW w:w="7556" w:type="dxa"/>
            <w:tcBorders>
              <w:top w:val="nil"/>
              <w:left w:val="nil"/>
              <w:bottom w:val="single" w:sz="4" w:space="0" w:color="auto"/>
              <w:right w:val="nil"/>
            </w:tcBorders>
            <w:shd w:val="clear" w:color="auto" w:fill="auto"/>
            <w:vAlign w:val="center"/>
            <w:hideMark/>
          </w:tcPr>
          <w:p w14:paraId="6A1C18A4" w14:textId="77777777" w:rsidR="005B1A2A" w:rsidRPr="00700764" w:rsidRDefault="005B1A2A" w:rsidP="00F32A39">
            <w:pPr>
              <w:jc w:val="center"/>
              <w:rPr>
                <w:b/>
                <w:bCs/>
                <w:sz w:val="18"/>
                <w:szCs w:val="18"/>
                <w:lang w:eastAsia="lt-LT"/>
              </w:rPr>
            </w:pPr>
            <w:r w:rsidRPr="00700764">
              <w:rPr>
                <w:b/>
                <w:bCs/>
                <w:sz w:val="18"/>
                <w:szCs w:val="18"/>
                <w:lang w:eastAsia="lt-LT"/>
              </w:rPr>
              <w:t>Kūno kultūros ir sporto plėtros programa</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A48EF" w14:textId="77777777" w:rsidR="005B1A2A" w:rsidRPr="00700764" w:rsidRDefault="005B1A2A" w:rsidP="00F32A39">
            <w:pPr>
              <w:jc w:val="center"/>
              <w:rPr>
                <w:sz w:val="18"/>
                <w:szCs w:val="18"/>
                <w:lang w:eastAsia="lt-LT"/>
              </w:rPr>
            </w:pPr>
            <w:r w:rsidRPr="00700764">
              <w:rPr>
                <w:sz w:val="18"/>
                <w:szCs w:val="18"/>
                <w:lang w:eastAsia="lt-LT"/>
              </w:rPr>
              <w:t>8</w:t>
            </w:r>
          </w:p>
        </w:tc>
        <w:tc>
          <w:tcPr>
            <w:tcW w:w="638" w:type="dxa"/>
            <w:tcBorders>
              <w:top w:val="nil"/>
              <w:left w:val="nil"/>
              <w:bottom w:val="nil"/>
              <w:right w:val="nil"/>
            </w:tcBorders>
            <w:shd w:val="clear" w:color="000000" w:fill="FFFFFF"/>
            <w:noWrap/>
            <w:vAlign w:val="bottom"/>
            <w:hideMark/>
          </w:tcPr>
          <w:p w14:paraId="00FCCE3F" w14:textId="77777777" w:rsidR="005B1A2A" w:rsidRPr="00700764" w:rsidRDefault="005B1A2A" w:rsidP="00F32A39">
            <w:pPr>
              <w:rPr>
                <w:sz w:val="18"/>
                <w:szCs w:val="18"/>
                <w:lang w:eastAsia="lt-LT"/>
              </w:rPr>
            </w:pPr>
            <w:r w:rsidRPr="00700764">
              <w:rPr>
                <w:sz w:val="18"/>
                <w:szCs w:val="18"/>
                <w:lang w:eastAsia="lt-LT"/>
              </w:rPr>
              <w:t> </w:t>
            </w:r>
          </w:p>
        </w:tc>
        <w:tc>
          <w:tcPr>
            <w:tcW w:w="684" w:type="dxa"/>
            <w:tcBorders>
              <w:top w:val="nil"/>
              <w:left w:val="nil"/>
              <w:bottom w:val="nil"/>
              <w:right w:val="nil"/>
            </w:tcBorders>
            <w:shd w:val="clear" w:color="000000" w:fill="FFFFFF"/>
            <w:noWrap/>
            <w:vAlign w:val="bottom"/>
            <w:hideMark/>
          </w:tcPr>
          <w:p w14:paraId="7D80FD0E" w14:textId="77777777" w:rsidR="005B1A2A" w:rsidRPr="00700764" w:rsidRDefault="005B1A2A" w:rsidP="00F32A39">
            <w:pPr>
              <w:rPr>
                <w:sz w:val="18"/>
                <w:szCs w:val="18"/>
                <w:lang w:eastAsia="lt-LT"/>
              </w:rPr>
            </w:pPr>
            <w:r w:rsidRPr="00700764">
              <w:rPr>
                <w:sz w:val="18"/>
                <w:szCs w:val="18"/>
                <w:lang w:eastAsia="lt-LT"/>
              </w:rPr>
              <w:t> </w:t>
            </w:r>
          </w:p>
        </w:tc>
        <w:tc>
          <w:tcPr>
            <w:tcW w:w="312" w:type="dxa"/>
            <w:tcBorders>
              <w:top w:val="nil"/>
              <w:left w:val="nil"/>
              <w:bottom w:val="nil"/>
              <w:right w:val="nil"/>
            </w:tcBorders>
            <w:shd w:val="clear" w:color="auto" w:fill="auto"/>
            <w:noWrap/>
            <w:vAlign w:val="bottom"/>
            <w:hideMark/>
          </w:tcPr>
          <w:p w14:paraId="58790ECD" w14:textId="77777777" w:rsidR="005B1A2A" w:rsidRPr="00700764" w:rsidRDefault="005B1A2A" w:rsidP="00F32A39">
            <w:pPr>
              <w:rPr>
                <w:sz w:val="18"/>
                <w:szCs w:val="18"/>
                <w:lang w:eastAsia="lt-LT"/>
              </w:rPr>
            </w:pPr>
          </w:p>
        </w:tc>
      </w:tr>
      <w:tr w:rsidR="005B1A2A" w:rsidRPr="00700764" w14:paraId="7447996B" w14:textId="77777777" w:rsidTr="00F32A39">
        <w:trPr>
          <w:trHeight w:val="288"/>
        </w:trPr>
        <w:tc>
          <w:tcPr>
            <w:tcW w:w="7556" w:type="dxa"/>
            <w:tcBorders>
              <w:top w:val="nil"/>
              <w:left w:val="nil"/>
              <w:bottom w:val="nil"/>
              <w:right w:val="nil"/>
            </w:tcBorders>
            <w:shd w:val="clear" w:color="auto" w:fill="auto"/>
            <w:vAlign w:val="center"/>
            <w:hideMark/>
          </w:tcPr>
          <w:p w14:paraId="3C67BACD" w14:textId="77777777" w:rsidR="005B1A2A" w:rsidRPr="00700764" w:rsidRDefault="005B1A2A" w:rsidP="00F32A39">
            <w:pPr>
              <w:jc w:val="center"/>
              <w:rPr>
                <w:sz w:val="18"/>
                <w:szCs w:val="18"/>
                <w:lang w:eastAsia="lt-LT"/>
              </w:rPr>
            </w:pPr>
            <w:r w:rsidRPr="00700764">
              <w:rPr>
                <w:sz w:val="18"/>
                <w:szCs w:val="18"/>
                <w:lang w:eastAsia="lt-LT"/>
              </w:rPr>
              <w:t>(strateginio tikslo/programos pavadinimas)</w:t>
            </w:r>
          </w:p>
        </w:tc>
        <w:tc>
          <w:tcPr>
            <w:tcW w:w="732" w:type="dxa"/>
            <w:tcBorders>
              <w:top w:val="nil"/>
              <w:left w:val="nil"/>
              <w:bottom w:val="nil"/>
              <w:right w:val="nil"/>
            </w:tcBorders>
            <w:shd w:val="clear" w:color="auto" w:fill="auto"/>
            <w:vAlign w:val="bottom"/>
            <w:hideMark/>
          </w:tcPr>
          <w:p w14:paraId="72761C11" w14:textId="77777777" w:rsidR="005B1A2A" w:rsidRPr="00700764" w:rsidRDefault="005B1A2A" w:rsidP="00F32A39">
            <w:pPr>
              <w:jc w:val="center"/>
              <w:rPr>
                <w:sz w:val="18"/>
                <w:szCs w:val="18"/>
                <w:lang w:eastAsia="lt-LT"/>
              </w:rPr>
            </w:pPr>
          </w:p>
        </w:tc>
        <w:tc>
          <w:tcPr>
            <w:tcW w:w="638" w:type="dxa"/>
            <w:tcBorders>
              <w:top w:val="nil"/>
              <w:left w:val="nil"/>
              <w:bottom w:val="nil"/>
              <w:right w:val="nil"/>
            </w:tcBorders>
            <w:shd w:val="clear" w:color="000000" w:fill="FFFFFF"/>
            <w:noWrap/>
            <w:vAlign w:val="bottom"/>
            <w:hideMark/>
          </w:tcPr>
          <w:p w14:paraId="381FB0F6" w14:textId="77777777" w:rsidR="005B1A2A" w:rsidRPr="00700764" w:rsidRDefault="005B1A2A" w:rsidP="00F32A39">
            <w:pPr>
              <w:rPr>
                <w:sz w:val="18"/>
                <w:szCs w:val="18"/>
                <w:lang w:eastAsia="lt-LT"/>
              </w:rPr>
            </w:pPr>
            <w:r w:rsidRPr="00700764">
              <w:rPr>
                <w:sz w:val="18"/>
                <w:szCs w:val="18"/>
                <w:lang w:eastAsia="lt-LT"/>
              </w:rPr>
              <w:t> </w:t>
            </w:r>
          </w:p>
        </w:tc>
        <w:tc>
          <w:tcPr>
            <w:tcW w:w="684" w:type="dxa"/>
            <w:tcBorders>
              <w:top w:val="nil"/>
              <w:left w:val="nil"/>
              <w:bottom w:val="nil"/>
              <w:right w:val="nil"/>
            </w:tcBorders>
            <w:shd w:val="clear" w:color="000000" w:fill="FFFFFF"/>
            <w:noWrap/>
            <w:vAlign w:val="bottom"/>
            <w:hideMark/>
          </w:tcPr>
          <w:p w14:paraId="32D49FB7" w14:textId="77777777" w:rsidR="005B1A2A" w:rsidRPr="00700764" w:rsidRDefault="005B1A2A" w:rsidP="00F32A39">
            <w:pPr>
              <w:rPr>
                <w:sz w:val="18"/>
                <w:szCs w:val="18"/>
                <w:lang w:eastAsia="lt-LT"/>
              </w:rPr>
            </w:pPr>
            <w:r w:rsidRPr="00700764">
              <w:rPr>
                <w:sz w:val="18"/>
                <w:szCs w:val="18"/>
                <w:lang w:eastAsia="lt-LT"/>
              </w:rPr>
              <w:t> </w:t>
            </w:r>
          </w:p>
        </w:tc>
        <w:tc>
          <w:tcPr>
            <w:tcW w:w="312" w:type="dxa"/>
            <w:tcBorders>
              <w:top w:val="nil"/>
              <w:left w:val="nil"/>
              <w:bottom w:val="nil"/>
              <w:right w:val="nil"/>
            </w:tcBorders>
            <w:shd w:val="clear" w:color="auto" w:fill="auto"/>
            <w:noWrap/>
            <w:vAlign w:val="bottom"/>
            <w:hideMark/>
          </w:tcPr>
          <w:p w14:paraId="21FFFADC" w14:textId="77777777" w:rsidR="005B1A2A" w:rsidRPr="00700764" w:rsidRDefault="005B1A2A" w:rsidP="00F32A39">
            <w:pPr>
              <w:rPr>
                <w:sz w:val="18"/>
                <w:szCs w:val="18"/>
                <w:lang w:eastAsia="lt-LT"/>
              </w:rPr>
            </w:pPr>
          </w:p>
        </w:tc>
      </w:tr>
    </w:tbl>
    <w:p w14:paraId="79D5935B" w14:textId="77777777" w:rsidR="005B1A2A" w:rsidRPr="00700764" w:rsidRDefault="005B1A2A" w:rsidP="005B1A2A">
      <w:pPr>
        <w:rPr>
          <w:sz w:val="18"/>
          <w:szCs w:val="18"/>
        </w:rPr>
      </w:pPr>
    </w:p>
    <w:tbl>
      <w:tblPr>
        <w:tblW w:w="9913" w:type="dxa"/>
        <w:tblInd w:w="-284" w:type="dxa"/>
        <w:tblLayout w:type="fixed"/>
        <w:tblLook w:val="04A0" w:firstRow="1" w:lastRow="0" w:firstColumn="1" w:lastColumn="0" w:noHBand="0" w:noVBand="1"/>
      </w:tblPr>
      <w:tblGrid>
        <w:gridCol w:w="710"/>
        <w:gridCol w:w="728"/>
        <w:gridCol w:w="741"/>
        <w:gridCol w:w="657"/>
        <w:gridCol w:w="2541"/>
        <w:gridCol w:w="1134"/>
        <w:gridCol w:w="851"/>
        <w:gridCol w:w="850"/>
        <w:gridCol w:w="851"/>
        <w:gridCol w:w="850"/>
      </w:tblGrid>
      <w:tr w:rsidR="005B1A2A" w:rsidRPr="00700764" w14:paraId="569A253A" w14:textId="77777777" w:rsidTr="00F32A39">
        <w:trPr>
          <w:trHeight w:val="696"/>
        </w:trPr>
        <w:tc>
          <w:tcPr>
            <w:tcW w:w="71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1830312" w14:textId="77777777" w:rsidR="005B1A2A" w:rsidRPr="00700764" w:rsidRDefault="005B1A2A" w:rsidP="00F32A39">
            <w:pPr>
              <w:jc w:val="center"/>
              <w:rPr>
                <w:b/>
                <w:bCs/>
                <w:sz w:val="18"/>
                <w:szCs w:val="18"/>
                <w:lang w:eastAsia="lt-LT"/>
              </w:rPr>
            </w:pPr>
            <w:r w:rsidRPr="00700764">
              <w:rPr>
                <w:b/>
                <w:bCs/>
                <w:sz w:val="18"/>
                <w:szCs w:val="18"/>
                <w:lang w:eastAsia="lt-LT"/>
              </w:rPr>
              <w:t>Strateginio tikslo kodas</w:t>
            </w:r>
          </w:p>
        </w:tc>
        <w:tc>
          <w:tcPr>
            <w:tcW w:w="728" w:type="dxa"/>
            <w:tcBorders>
              <w:top w:val="single" w:sz="8" w:space="0" w:color="auto"/>
              <w:left w:val="nil"/>
              <w:bottom w:val="single" w:sz="4" w:space="0" w:color="auto"/>
              <w:right w:val="single" w:sz="4" w:space="0" w:color="auto"/>
            </w:tcBorders>
            <w:shd w:val="clear" w:color="auto" w:fill="auto"/>
            <w:vAlign w:val="center"/>
            <w:hideMark/>
          </w:tcPr>
          <w:p w14:paraId="6A198A80" w14:textId="77777777" w:rsidR="005B1A2A" w:rsidRPr="00700764" w:rsidRDefault="005B1A2A" w:rsidP="00F32A39">
            <w:pPr>
              <w:jc w:val="center"/>
              <w:rPr>
                <w:b/>
                <w:bCs/>
                <w:sz w:val="18"/>
                <w:szCs w:val="18"/>
                <w:lang w:eastAsia="lt-LT"/>
              </w:rPr>
            </w:pPr>
            <w:r w:rsidRPr="00700764">
              <w:rPr>
                <w:b/>
                <w:bCs/>
                <w:sz w:val="18"/>
                <w:szCs w:val="18"/>
                <w:lang w:eastAsia="lt-LT"/>
              </w:rPr>
              <w:t>Programos kodas</w:t>
            </w:r>
          </w:p>
        </w:tc>
        <w:tc>
          <w:tcPr>
            <w:tcW w:w="741" w:type="dxa"/>
            <w:tcBorders>
              <w:top w:val="single" w:sz="8" w:space="0" w:color="auto"/>
              <w:left w:val="nil"/>
              <w:bottom w:val="single" w:sz="4" w:space="0" w:color="auto"/>
              <w:right w:val="single" w:sz="4" w:space="0" w:color="auto"/>
            </w:tcBorders>
            <w:shd w:val="clear" w:color="auto" w:fill="auto"/>
            <w:vAlign w:val="center"/>
            <w:hideMark/>
          </w:tcPr>
          <w:p w14:paraId="70E33CD8" w14:textId="77777777" w:rsidR="005B1A2A" w:rsidRPr="00700764" w:rsidRDefault="005B1A2A" w:rsidP="00F32A39">
            <w:pPr>
              <w:jc w:val="center"/>
              <w:rPr>
                <w:b/>
                <w:bCs/>
                <w:sz w:val="18"/>
                <w:szCs w:val="18"/>
                <w:lang w:eastAsia="lt-LT"/>
              </w:rPr>
            </w:pPr>
            <w:r w:rsidRPr="00700764">
              <w:rPr>
                <w:b/>
                <w:bCs/>
                <w:sz w:val="18"/>
                <w:szCs w:val="18"/>
                <w:lang w:eastAsia="lt-LT"/>
              </w:rPr>
              <w:t>Programos tikslo kodas</w:t>
            </w:r>
          </w:p>
        </w:tc>
        <w:tc>
          <w:tcPr>
            <w:tcW w:w="657" w:type="dxa"/>
            <w:tcBorders>
              <w:top w:val="single" w:sz="8" w:space="0" w:color="auto"/>
              <w:left w:val="nil"/>
              <w:bottom w:val="single" w:sz="4" w:space="0" w:color="auto"/>
              <w:right w:val="single" w:sz="4" w:space="0" w:color="auto"/>
            </w:tcBorders>
            <w:shd w:val="clear" w:color="auto" w:fill="auto"/>
            <w:vAlign w:val="center"/>
            <w:hideMark/>
          </w:tcPr>
          <w:p w14:paraId="58A21D55" w14:textId="77777777" w:rsidR="005B1A2A" w:rsidRPr="00700764" w:rsidRDefault="005B1A2A" w:rsidP="00F32A39">
            <w:pPr>
              <w:jc w:val="center"/>
              <w:rPr>
                <w:b/>
                <w:bCs/>
                <w:sz w:val="18"/>
                <w:szCs w:val="18"/>
                <w:lang w:eastAsia="lt-LT"/>
              </w:rPr>
            </w:pPr>
            <w:r w:rsidRPr="00700764">
              <w:rPr>
                <w:b/>
                <w:bCs/>
                <w:sz w:val="18"/>
                <w:szCs w:val="18"/>
                <w:lang w:eastAsia="lt-LT"/>
              </w:rPr>
              <w:t>Uždavinio kodas</w:t>
            </w:r>
          </w:p>
        </w:tc>
        <w:tc>
          <w:tcPr>
            <w:tcW w:w="2541" w:type="dxa"/>
            <w:tcBorders>
              <w:top w:val="single" w:sz="8" w:space="0" w:color="auto"/>
              <w:left w:val="nil"/>
              <w:bottom w:val="single" w:sz="4" w:space="0" w:color="auto"/>
              <w:right w:val="single" w:sz="4" w:space="0" w:color="auto"/>
            </w:tcBorders>
            <w:shd w:val="clear" w:color="auto" w:fill="auto"/>
            <w:vAlign w:val="center"/>
            <w:hideMark/>
          </w:tcPr>
          <w:p w14:paraId="5E4C3140" w14:textId="77777777" w:rsidR="005B1A2A" w:rsidRPr="00700764" w:rsidRDefault="005B1A2A" w:rsidP="00F32A39">
            <w:pPr>
              <w:jc w:val="center"/>
              <w:rPr>
                <w:b/>
                <w:bCs/>
                <w:sz w:val="18"/>
                <w:szCs w:val="18"/>
                <w:lang w:eastAsia="lt-LT"/>
              </w:rPr>
            </w:pPr>
            <w:r w:rsidRPr="00700764">
              <w:rPr>
                <w:b/>
                <w:bCs/>
                <w:sz w:val="18"/>
                <w:szCs w:val="18"/>
                <w:lang w:eastAsia="lt-LT"/>
              </w:rPr>
              <w:t>Vertinimo kriterijus</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2C0A4941" w14:textId="77777777" w:rsidR="005B1A2A" w:rsidRPr="00700764" w:rsidRDefault="005B1A2A" w:rsidP="00F32A39">
            <w:pPr>
              <w:jc w:val="center"/>
              <w:rPr>
                <w:b/>
                <w:bCs/>
                <w:sz w:val="18"/>
                <w:szCs w:val="18"/>
                <w:lang w:eastAsia="lt-LT"/>
              </w:rPr>
            </w:pPr>
            <w:r w:rsidRPr="00700764">
              <w:rPr>
                <w:b/>
                <w:bCs/>
                <w:sz w:val="18"/>
                <w:szCs w:val="18"/>
                <w:lang w:eastAsia="lt-LT"/>
              </w:rPr>
              <w:t xml:space="preserve">Vertinimo kriterijaus kodas </w:t>
            </w:r>
          </w:p>
        </w:tc>
        <w:tc>
          <w:tcPr>
            <w:tcW w:w="851" w:type="dxa"/>
            <w:tcBorders>
              <w:top w:val="single" w:sz="8" w:space="0" w:color="auto"/>
              <w:left w:val="nil"/>
              <w:bottom w:val="single" w:sz="4" w:space="0" w:color="auto"/>
              <w:right w:val="single" w:sz="8" w:space="0" w:color="auto"/>
            </w:tcBorders>
            <w:shd w:val="clear" w:color="000000" w:fill="FFFFFF"/>
            <w:vAlign w:val="center"/>
            <w:hideMark/>
          </w:tcPr>
          <w:p w14:paraId="21A916C3" w14:textId="77777777" w:rsidR="005B1A2A" w:rsidRPr="00700764" w:rsidRDefault="005B1A2A" w:rsidP="00F32A39">
            <w:pPr>
              <w:jc w:val="center"/>
              <w:rPr>
                <w:b/>
                <w:bCs/>
                <w:sz w:val="18"/>
                <w:szCs w:val="18"/>
                <w:lang w:eastAsia="lt-LT"/>
              </w:rPr>
            </w:pPr>
            <w:r w:rsidRPr="00700764">
              <w:rPr>
                <w:b/>
                <w:bCs/>
                <w:sz w:val="18"/>
                <w:szCs w:val="18"/>
                <w:lang w:eastAsia="lt-LT"/>
              </w:rPr>
              <w:t>2022 - ųjų metų planas</w:t>
            </w:r>
          </w:p>
        </w:tc>
        <w:tc>
          <w:tcPr>
            <w:tcW w:w="850" w:type="dxa"/>
            <w:tcBorders>
              <w:top w:val="single" w:sz="8" w:space="0" w:color="auto"/>
              <w:left w:val="nil"/>
              <w:bottom w:val="single" w:sz="4" w:space="0" w:color="auto"/>
              <w:right w:val="nil"/>
            </w:tcBorders>
            <w:shd w:val="clear" w:color="000000" w:fill="FFFFFF"/>
            <w:vAlign w:val="center"/>
            <w:hideMark/>
          </w:tcPr>
          <w:p w14:paraId="6EDAE9A4" w14:textId="77777777" w:rsidR="005B1A2A" w:rsidRPr="00700764" w:rsidRDefault="005B1A2A" w:rsidP="00F32A39">
            <w:pPr>
              <w:jc w:val="center"/>
              <w:rPr>
                <w:b/>
                <w:bCs/>
                <w:sz w:val="18"/>
                <w:szCs w:val="18"/>
                <w:lang w:eastAsia="lt-LT"/>
              </w:rPr>
            </w:pPr>
            <w:r w:rsidRPr="00700764">
              <w:rPr>
                <w:b/>
                <w:bCs/>
                <w:sz w:val="18"/>
                <w:szCs w:val="18"/>
                <w:lang w:eastAsia="lt-LT"/>
              </w:rPr>
              <w:t>2023 - ųjų metų planas</w:t>
            </w:r>
          </w:p>
        </w:tc>
        <w:tc>
          <w:tcPr>
            <w:tcW w:w="851"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5F421843" w14:textId="77777777" w:rsidR="005B1A2A" w:rsidRPr="00700764" w:rsidRDefault="005B1A2A" w:rsidP="00F32A39">
            <w:pPr>
              <w:jc w:val="center"/>
              <w:rPr>
                <w:b/>
                <w:bCs/>
                <w:sz w:val="18"/>
                <w:szCs w:val="18"/>
                <w:lang w:eastAsia="lt-LT"/>
              </w:rPr>
            </w:pPr>
            <w:r w:rsidRPr="00700764">
              <w:rPr>
                <w:b/>
                <w:bCs/>
                <w:sz w:val="18"/>
                <w:szCs w:val="18"/>
                <w:lang w:eastAsia="lt-LT"/>
              </w:rPr>
              <w:t>2024 - ųjų metų planas</w:t>
            </w:r>
          </w:p>
        </w:tc>
        <w:tc>
          <w:tcPr>
            <w:tcW w:w="850" w:type="dxa"/>
            <w:tcBorders>
              <w:top w:val="single" w:sz="8" w:space="0" w:color="auto"/>
              <w:left w:val="single" w:sz="8" w:space="0" w:color="auto"/>
              <w:bottom w:val="single" w:sz="4" w:space="0" w:color="auto"/>
              <w:right w:val="single" w:sz="8" w:space="0" w:color="auto"/>
            </w:tcBorders>
            <w:shd w:val="clear" w:color="000000" w:fill="FFFFFF"/>
            <w:vAlign w:val="center"/>
          </w:tcPr>
          <w:p w14:paraId="05A99A89" w14:textId="77777777" w:rsidR="005B1A2A" w:rsidRPr="00700764" w:rsidRDefault="005B1A2A" w:rsidP="00F32A39">
            <w:pPr>
              <w:jc w:val="center"/>
              <w:rPr>
                <w:b/>
                <w:bCs/>
                <w:sz w:val="18"/>
                <w:szCs w:val="18"/>
                <w:lang w:eastAsia="lt-LT"/>
              </w:rPr>
            </w:pPr>
            <w:r w:rsidRPr="00700764">
              <w:rPr>
                <w:b/>
                <w:bCs/>
                <w:sz w:val="18"/>
                <w:szCs w:val="18"/>
                <w:lang w:eastAsia="lt-LT"/>
              </w:rPr>
              <w:t>2025 - ųjų metų planas</w:t>
            </w:r>
          </w:p>
        </w:tc>
      </w:tr>
      <w:tr w:rsidR="005B1A2A" w:rsidRPr="00700764" w14:paraId="1EC3FCE3" w14:textId="77777777" w:rsidTr="00F32A39">
        <w:trPr>
          <w:trHeight w:val="7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30965"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single" w:sz="4" w:space="0" w:color="auto"/>
              <w:left w:val="nil"/>
              <w:bottom w:val="single" w:sz="4" w:space="0" w:color="auto"/>
              <w:right w:val="single" w:sz="4" w:space="0" w:color="auto"/>
            </w:tcBorders>
            <w:shd w:val="clear" w:color="auto" w:fill="auto"/>
            <w:vAlign w:val="center"/>
            <w:hideMark/>
          </w:tcPr>
          <w:p w14:paraId="0DDC540B" w14:textId="77777777" w:rsidR="005B1A2A" w:rsidRPr="00700764" w:rsidRDefault="005B1A2A" w:rsidP="00F32A39">
            <w:pPr>
              <w:jc w:val="center"/>
              <w:rPr>
                <w:sz w:val="18"/>
                <w:szCs w:val="18"/>
                <w:lang w:eastAsia="lt-LT"/>
              </w:rPr>
            </w:pPr>
            <w:r w:rsidRPr="00700764">
              <w:rPr>
                <w:sz w:val="18"/>
                <w:szCs w:val="18"/>
                <w:lang w:eastAsia="lt-LT"/>
              </w:rPr>
              <w:t>8</w:t>
            </w:r>
          </w:p>
        </w:tc>
        <w:tc>
          <w:tcPr>
            <w:tcW w:w="741" w:type="dxa"/>
            <w:tcBorders>
              <w:top w:val="single" w:sz="4" w:space="0" w:color="auto"/>
              <w:left w:val="nil"/>
              <w:bottom w:val="single" w:sz="4" w:space="0" w:color="auto"/>
              <w:right w:val="single" w:sz="4" w:space="0" w:color="auto"/>
            </w:tcBorders>
            <w:shd w:val="clear" w:color="auto" w:fill="auto"/>
            <w:vAlign w:val="center"/>
            <w:hideMark/>
          </w:tcPr>
          <w:p w14:paraId="5890D049" w14:textId="77777777" w:rsidR="005B1A2A" w:rsidRPr="00700764" w:rsidRDefault="005B1A2A" w:rsidP="00F32A39">
            <w:pPr>
              <w:jc w:val="center"/>
              <w:rPr>
                <w:sz w:val="18"/>
                <w:szCs w:val="18"/>
                <w:lang w:eastAsia="lt-LT"/>
              </w:rPr>
            </w:pPr>
            <w:r w:rsidRPr="00700764">
              <w:rPr>
                <w:sz w:val="18"/>
                <w:szCs w:val="18"/>
                <w:lang w:eastAsia="lt-LT"/>
              </w:rPr>
              <w:t> </w:t>
            </w:r>
          </w:p>
        </w:tc>
        <w:tc>
          <w:tcPr>
            <w:tcW w:w="657" w:type="dxa"/>
            <w:tcBorders>
              <w:top w:val="single" w:sz="4" w:space="0" w:color="auto"/>
              <w:left w:val="nil"/>
              <w:bottom w:val="single" w:sz="4" w:space="0" w:color="auto"/>
              <w:right w:val="single" w:sz="4" w:space="0" w:color="auto"/>
            </w:tcBorders>
            <w:shd w:val="clear" w:color="auto" w:fill="auto"/>
            <w:vAlign w:val="center"/>
            <w:hideMark/>
          </w:tcPr>
          <w:p w14:paraId="46935364" w14:textId="77777777" w:rsidR="005B1A2A" w:rsidRPr="00700764" w:rsidRDefault="005B1A2A" w:rsidP="00F32A39">
            <w:pPr>
              <w:jc w:val="center"/>
              <w:rPr>
                <w:sz w:val="18"/>
                <w:szCs w:val="18"/>
                <w:lang w:eastAsia="lt-LT"/>
              </w:rPr>
            </w:pPr>
            <w:r w:rsidRPr="00700764">
              <w:rPr>
                <w:sz w:val="18"/>
                <w:szCs w:val="18"/>
                <w:lang w:eastAsia="lt-LT"/>
              </w:rPr>
              <w:t> </w:t>
            </w:r>
          </w:p>
        </w:tc>
        <w:tc>
          <w:tcPr>
            <w:tcW w:w="2541" w:type="dxa"/>
            <w:tcBorders>
              <w:top w:val="single" w:sz="4" w:space="0" w:color="auto"/>
              <w:left w:val="nil"/>
              <w:bottom w:val="single" w:sz="4" w:space="0" w:color="auto"/>
              <w:right w:val="single" w:sz="4" w:space="0" w:color="auto"/>
            </w:tcBorders>
            <w:shd w:val="clear" w:color="auto" w:fill="auto"/>
            <w:vAlign w:val="center"/>
            <w:hideMark/>
          </w:tcPr>
          <w:p w14:paraId="1CF2F920" w14:textId="77777777" w:rsidR="005B1A2A" w:rsidRPr="00700764" w:rsidRDefault="005B1A2A" w:rsidP="00F32A39">
            <w:pPr>
              <w:rPr>
                <w:sz w:val="18"/>
                <w:szCs w:val="18"/>
                <w:lang w:eastAsia="lt-LT"/>
              </w:rPr>
            </w:pPr>
            <w:r w:rsidRPr="00700764">
              <w:rPr>
                <w:sz w:val="18"/>
                <w:szCs w:val="18"/>
                <w:lang w:eastAsia="lt-LT"/>
              </w:rPr>
              <w:t xml:space="preserve">Sportinėje veikloje dalyvavusių gyventojų dalis nuo visų gyvenančių savivaldybėje, proc.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04BF347" w14:textId="77777777" w:rsidR="005B1A2A" w:rsidRPr="00700764" w:rsidRDefault="005B1A2A" w:rsidP="00F32A39">
            <w:pPr>
              <w:rPr>
                <w:sz w:val="18"/>
                <w:szCs w:val="18"/>
                <w:lang w:eastAsia="lt-LT"/>
              </w:rPr>
            </w:pPr>
            <w:r w:rsidRPr="00700764">
              <w:rPr>
                <w:sz w:val="18"/>
                <w:szCs w:val="18"/>
                <w:lang w:eastAsia="lt-LT"/>
              </w:rPr>
              <w:t>E-2-6</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6CC0BC8A" w14:textId="77777777" w:rsidR="005B1A2A" w:rsidRPr="00700764" w:rsidRDefault="005B1A2A" w:rsidP="00F32A39">
            <w:pPr>
              <w:jc w:val="center"/>
              <w:rPr>
                <w:sz w:val="18"/>
                <w:szCs w:val="18"/>
                <w:lang w:eastAsia="lt-LT"/>
              </w:rPr>
            </w:pPr>
            <w:r w:rsidRPr="00700764">
              <w:rPr>
                <w:sz w:val="18"/>
                <w:szCs w:val="18"/>
                <w:lang w:eastAsia="lt-LT"/>
              </w:rPr>
              <w:t>6</w:t>
            </w:r>
          </w:p>
        </w:tc>
        <w:tc>
          <w:tcPr>
            <w:tcW w:w="850" w:type="dxa"/>
            <w:tcBorders>
              <w:top w:val="single" w:sz="4" w:space="0" w:color="auto"/>
              <w:left w:val="nil"/>
              <w:bottom w:val="single" w:sz="4" w:space="0" w:color="auto"/>
              <w:right w:val="nil"/>
            </w:tcBorders>
            <w:shd w:val="clear" w:color="000000" w:fill="FFFFFF"/>
            <w:noWrap/>
            <w:vAlign w:val="center"/>
            <w:hideMark/>
          </w:tcPr>
          <w:p w14:paraId="390DDA7E" w14:textId="77777777" w:rsidR="005B1A2A" w:rsidRPr="00700764" w:rsidRDefault="005B1A2A" w:rsidP="00F32A39">
            <w:pPr>
              <w:jc w:val="center"/>
              <w:rPr>
                <w:sz w:val="18"/>
                <w:szCs w:val="18"/>
                <w:lang w:eastAsia="lt-LT"/>
              </w:rPr>
            </w:pPr>
            <w:r w:rsidRPr="00700764">
              <w:rPr>
                <w:sz w:val="18"/>
                <w:szCs w:val="18"/>
                <w:lang w:eastAsia="lt-LT"/>
              </w:rPr>
              <w:t>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3DE07" w14:textId="77777777" w:rsidR="005B1A2A" w:rsidRPr="00700764" w:rsidRDefault="005B1A2A" w:rsidP="00F32A39">
            <w:pPr>
              <w:jc w:val="center"/>
              <w:rPr>
                <w:color w:val="000000"/>
                <w:sz w:val="18"/>
                <w:szCs w:val="18"/>
                <w:lang w:eastAsia="lt-LT"/>
              </w:rPr>
            </w:pPr>
            <w:r w:rsidRPr="00700764">
              <w:rPr>
                <w:color w:val="000000"/>
                <w:sz w:val="18"/>
                <w:szCs w:val="18"/>
                <w:lang w:eastAsia="lt-LT"/>
              </w:rPr>
              <w:t> 6</w:t>
            </w:r>
          </w:p>
        </w:tc>
        <w:tc>
          <w:tcPr>
            <w:tcW w:w="850" w:type="dxa"/>
            <w:tcBorders>
              <w:top w:val="single" w:sz="4" w:space="0" w:color="auto"/>
              <w:left w:val="single" w:sz="4" w:space="0" w:color="auto"/>
              <w:bottom w:val="single" w:sz="4" w:space="0" w:color="auto"/>
              <w:right w:val="single" w:sz="4" w:space="0" w:color="auto"/>
            </w:tcBorders>
            <w:vAlign w:val="center"/>
          </w:tcPr>
          <w:p w14:paraId="54E98C9B" w14:textId="77777777" w:rsidR="005B1A2A" w:rsidRPr="00700764" w:rsidRDefault="005B1A2A" w:rsidP="00F32A39">
            <w:pPr>
              <w:jc w:val="center"/>
              <w:rPr>
                <w:color w:val="000000"/>
                <w:sz w:val="18"/>
                <w:szCs w:val="18"/>
                <w:lang w:eastAsia="lt-LT"/>
              </w:rPr>
            </w:pPr>
            <w:r w:rsidRPr="00700764">
              <w:rPr>
                <w:color w:val="000000"/>
                <w:sz w:val="18"/>
                <w:szCs w:val="18"/>
                <w:lang w:eastAsia="lt-LT"/>
              </w:rPr>
              <w:t>6</w:t>
            </w:r>
          </w:p>
        </w:tc>
      </w:tr>
      <w:tr w:rsidR="005B1A2A" w:rsidRPr="00700764" w14:paraId="02403AF0" w14:textId="77777777" w:rsidTr="00F32A39">
        <w:trPr>
          <w:trHeight w:val="720"/>
        </w:trPr>
        <w:tc>
          <w:tcPr>
            <w:tcW w:w="7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FC95D7D"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single" w:sz="4" w:space="0" w:color="auto"/>
              <w:left w:val="nil"/>
              <w:bottom w:val="single" w:sz="4" w:space="0" w:color="auto"/>
              <w:right w:val="single" w:sz="4" w:space="0" w:color="auto"/>
            </w:tcBorders>
            <w:shd w:val="clear" w:color="auto" w:fill="auto"/>
            <w:vAlign w:val="center"/>
            <w:hideMark/>
          </w:tcPr>
          <w:p w14:paraId="4B147A1F" w14:textId="77777777" w:rsidR="005B1A2A" w:rsidRPr="00700764" w:rsidRDefault="005B1A2A" w:rsidP="00F32A39">
            <w:pPr>
              <w:jc w:val="center"/>
              <w:rPr>
                <w:sz w:val="18"/>
                <w:szCs w:val="18"/>
                <w:lang w:eastAsia="lt-LT"/>
              </w:rPr>
            </w:pPr>
            <w:r w:rsidRPr="00700764">
              <w:rPr>
                <w:sz w:val="18"/>
                <w:szCs w:val="18"/>
                <w:lang w:eastAsia="lt-LT"/>
              </w:rPr>
              <w:t>8</w:t>
            </w:r>
          </w:p>
        </w:tc>
        <w:tc>
          <w:tcPr>
            <w:tcW w:w="741" w:type="dxa"/>
            <w:tcBorders>
              <w:top w:val="single" w:sz="4" w:space="0" w:color="auto"/>
              <w:left w:val="nil"/>
              <w:bottom w:val="single" w:sz="4" w:space="0" w:color="auto"/>
              <w:right w:val="single" w:sz="4" w:space="0" w:color="auto"/>
            </w:tcBorders>
            <w:shd w:val="clear" w:color="auto" w:fill="auto"/>
            <w:vAlign w:val="center"/>
            <w:hideMark/>
          </w:tcPr>
          <w:p w14:paraId="6B9DDECF"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single" w:sz="4" w:space="0" w:color="auto"/>
              <w:left w:val="nil"/>
              <w:bottom w:val="single" w:sz="4" w:space="0" w:color="auto"/>
              <w:right w:val="single" w:sz="4" w:space="0" w:color="auto"/>
            </w:tcBorders>
            <w:shd w:val="clear" w:color="auto" w:fill="auto"/>
            <w:vAlign w:val="center"/>
            <w:hideMark/>
          </w:tcPr>
          <w:p w14:paraId="2279AC74" w14:textId="77777777" w:rsidR="005B1A2A" w:rsidRPr="00700764" w:rsidRDefault="005B1A2A" w:rsidP="00F32A39">
            <w:pPr>
              <w:jc w:val="center"/>
              <w:rPr>
                <w:sz w:val="18"/>
                <w:szCs w:val="18"/>
                <w:lang w:eastAsia="lt-LT"/>
              </w:rPr>
            </w:pPr>
            <w:r w:rsidRPr="00700764">
              <w:rPr>
                <w:sz w:val="18"/>
                <w:szCs w:val="18"/>
                <w:lang w:eastAsia="lt-LT"/>
              </w:rPr>
              <w:t> </w:t>
            </w:r>
          </w:p>
        </w:tc>
        <w:tc>
          <w:tcPr>
            <w:tcW w:w="2541" w:type="dxa"/>
            <w:tcBorders>
              <w:top w:val="single" w:sz="4" w:space="0" w:color="auto"/>
              <w:left w:val="nil"/>
              <w:bottom w:val="single" w:sz="4" w:space="0" w:color="auto"/>
              <w:right w:val="single" w:sz="4" w:space="0" w:color="auto"/>
            </w:tcBorders>
            <w:shd w:val="clear" w:color="auto" w:fill="auto"/>
            <w:vAlign w:val="center"/>
            <w:hideMark/>
          </w:tcPr>
          <w:p w14:paraId="30D99E5B" w14:textId="77777777" w:rsidR="005B1A2A" w:rsidRPr="00700764" w:rsidRDefault="005B1A2A" w:rsidP="00F32A39">
            <w:pPr>
              <w:rPr>
                <w:sz w:val="18"/>
                <w:szCs w:val="18"/>
                <w:lang w:eastAsia="lt-LT"/>
              </w:rPr>
            </w:pPr>
            <w:r w:rsidRPr="00700764">
              <w:rPr>
                <w:sz w:val="18"/>
                <w:szCs w:val="18"/>
                <w:lang w:eastAsia="lt-LT"/>
              </w:rPr>
              <w:t xml:space="preserve">Sporto renginių skaičiaus pokytis (lyginant su praėjusiais metais), proc.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79CD616" w14:textId="77777777" w:rsidR="005B1A2A" w:rsidRPr="00700764" w:rsidRDefault="005B1A2A" w:rsidP="00F32A39">
            <w:pPr>
              <w:rPr>
                <w:sz w:val="18"/>
                <w:szCs w:val="18"/>
                <w:lang w:eastAsia="lt-LT"/>
              </w:rPr>
            </w:pPr>
            <w:r w:rsidRPr="00700764">
              <w:rPr>
                <w:sz w:val="18"/>
                <w:szCs w:val="18"/>
                <w:lang w:eastAsia="lt-LT"/>
              </w:rPr>
              <w:t>R-8-1-1</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46CDD957" w14:textId="77777777" w:rsidR="005B1A2A" w:rsidRPr="00700764" w:rsidRDefault="005B1A2A" w:rsidP="00F32A39">
            <w:pPr>
              <w:jc w:val="center"/>
              <w:rPr>
                <w:sz w:val="18"/>
                <w:szCs w:val="18"/>
                <w:lang w:eastAsia="lt-LT"/>
              </w:rPr>
            </w:pPr>
            <w:r w:rsidRPr="00700764">
              <w:rPr>
                <w:sz w:val="18"/>
                <w:szCs w:val="18"/>
                <w:lang w:eastAsia="lt-LT"/>
              </w:rPr>
              <w:t>1</w:t>
            </w:r>
          </w:p>
        </w:tc>
        <w:tc>
          <w:tcPr>
            <w:tcW w:w="850" w:type="dxa"/>
            <w:tcBorders>
              <w:top w:val="single" w:sz="4" w:space="0" w:color="auto"/>
              <w:left w:val="nil"/>
              <w:bottom w:val="single" w:sz="4" w:space="0" w:color="auto"/>
              <w:right w:val="nil"/>
            </w:tcBorders>
            <w:shd w:val="clear" w:color="000000" w:fill="FFFFFF"/>
            <w:noWrap/>
            <w:vAlign w:val="center"/>
            <w:hideMark/>
          </w:tcPr>
          <w:p w14:paraId="6217C628" w14:textId="77777777" w:rsidR="005B1A2A" w:rsidRPr="00700764" w:rsidRDefault="005B1A2A" w:rsidP="00F32A39">
            <w:pPr>
              <w:jc w:val="center"/>
              <w:rPr>
                <w:sz w:val="18"/>
                <w:szCs w:val="18"/>
                <w:lang w:eastAsia="lt-LT"/>
              </w:rPr>
            </w:pPr>
            <w:r w:rsidRPr="00700764">
              <w:rPr>
                <w:sz w:val="18"/>
                <w:szCs w:val="18"/>
                <w:lang w:eastAsia="lt-LT"/>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9C76B"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1 </w:t>
            </w:r>
          </w:p>
        </w:tc>
        <w:tc>
          <w:tcPr>
            <w:tcW w:w="850" w:type="dxa"/>
            <w:tcBorders>
              <w:top w:val="single" w:sz="4" w:space="0" w:color="auto"/>
              <w:left w:val="single" w:sz="4" w:space="0" w:color="auto"/>
              <w:bottom w:val="single" w:sz="4" w:space="0" w:color="auto"/>
              <w:right w:val="single" w:sz="4" w:space="0" w:color="auto"/>
            </w:tcBorders>
            <w:vAlign w:val="center"/>
          </w:tcPr>
          <w:p w14:paraId="09043A60" w14:textId="77777777" w:rsidR="005B1A2A" w:rsidRPr="00700764" w:rsidRDefault="005B1A2A" w:rsidP="00F32A39">
            <w:pPr>
              <w:jc w:val="center"/>
              <w:rPr>
                <w:color w:val="000000"/>
                <w:sz w:val="18"/>
                <w:szCs w:val="18"/>
                <w:lang w:eastAsia="lt-LT"/>
              </w:rPr>
            </w:pPr>
            <w:r w:rsidRPr="00700764">
              <w:rPr>
                <w:color w:val="000000"/>
                <w:sz w:val="18"/>
                <w:szCs w:val="18"/>
                <w:lang w:eastAsia="lt-LT"/>
              </w:rPr>
              <w:t>0</w:t>
            </w:r>
          </w:p>
        </w:tc>
      </w:tr>
      <w:tr w:rsidR="005B1A2A" w:rsidRPr="00700764" w14:paraId="2BDA10FA" w14:textId="77777777" w:rsidTr="00F32A39">
        <w:trPr>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7521B64B"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295B426D" w14:textId="77777777" w:rsidR="005B1A2A" w:rsidRPr="00700764" w:rsidRDefault="005B1A2A" w:rsidP="00F32A39">
            <w:pPr>
              <w:jc w:val="center"/>
              <w:rPr>
                <w:sz w:val="18"/>
                <w:szCs w:val="18"/>
                <w:lang w:eastAsia="lt-LT"/>
              </w:rPr>
            </w:pPr>
            <w:r w:rsidRPr="00700764">
              <w:rPr>
                <w:sz w:val="18"/>
                <w:szCs w:val="18"/>
                <w:lang w:eastAsia="lt-LT"/>
              </w:rPr>
              <w:t>8</w:t>
            </w:r>
          </w:p>
        </w:tc>
        <w:tc>
          <w:tcPr>
            <w:tcW w:w="741" w:type="dxa"/>
            <w:tcBorders>
              <w:top w:val="nil"/>
              <w:left w:val="nil"/>
              <w:bottom w:val="single" w:sz="4" w:space="0" w:color="auto"/>
              <w:right w:val="single" w:sz="4" w:space="0" w:color="auto"/>
            </w:tcBorders>
            <w:shd w:val="clear" w:color="auto" w:fill="auto"/>
            <w:vAlign w:val="center"/>
            <w:hideMark/>
          </w:tcPr>
          <w:p w14:paraId="2D101EA6"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5E7491FB" w14:textId="77777777" w:rsidR="005B1A2A" w:rsidRPr="00700764" w:rsidRDefault="005B1A2A" w:rsidP="00F32A39">
            <w:pPr>
              <w:jc w:val="center"/>
              <w:rPr>
                <w:sz w:val="18"/>
                <w:szCs w:val="18"/>
                <w:lang w:eastAsia="lt-LT"/>
              </w:rPr>
            </w:pPr>
            <w:r w:rsidRPr="00700764">
              <w:rPr>
                <w:sz w:val="18"/>
                <w:szCs w:val="18"/>
                <w:lang w:eastAsia="lt-LT"/>
              </w:rPr>
              <w:t>1</w:t>
            </w:r>
          </w:p>
        </w:tc>
        <w:tc>
          <w:tcPr>
            <w:tcW w:w="2541" w:type="dxa"/>
            <w:tcBorders>
              <w:top w:val="nil"/>
              <w:left w:val="nil"/>
              <w:bottom w:val="single" w:sz="4" w:space="0" w:color="auto"/>
              <w:right w:val="single" w:sz="4" w:space="0" w:color="auto"/>
            </w:tcBorders>
            <w:shd w:val="clear" w:color="auto" w:fill="auto"/>
            <w:vAlign w:val="center"/>
            <w:hideMark/>
          </w:tcPr>
          <w:p w14:paraId="3911358E" w14:textId="77777777" w:rsidR="005B1A2A" w:rsidRPr="00700764" w:rsidRDefault="005B1A2A" w:rsidP="00F32A39">
            <w:pPr>
              <w:rPr>
                <w:sz w:val="18"/>
                <w:szCs w:val="18"/>
                <w:lang w:eastAsia="lt-LT"/>
              </w:rPr>
            </w:pPr>
            <w:r w:rsidRPr="00700764">
              <w:rPr>
                <w:sz w:val="18"/>
                <w:szCs w:val="18"/>
                <w:lang w:eastAsia="lt-LT"/>
              </w:rPr>
              <w:t xml:space="preserve">Sporto ir sveikatingumo renginių skaičius </w:t>
            </w:r>
          </w:p>
        </w:tc>
        <w:tc>
          <w:tcPr>
            <w:tcW w:w="1134" w:type="dxa"/>
            <w:tcBorders>
              <w:top w:val="nil"/>
              <w:left w:val="nil"/>
              <w:bottom w:val="single" w:sz="4" w:space="0" w:color="auto"/>
              <w:right w:val="single" w:sz="4" w:space="0" w:color="auto"/>
            </w:tcBorders>
            <w:shd w:val="clear" w:color="auto" w:fill="auto"/>
            <w:vAlign w:val="center"/>
            <w:hideMark/>
          </w:tcPr>
          <w:p w14:paraId="64406D96" w14:textId="77777777" w:rsidR="005B1A2A" w:rsidRPr="00700764" w:rsidRDefault="005B1A2A" w:rsidP="00F32A39">
            <w:pPr>
              <w:rPr>
                <w:sz w:val="18"/>
                <w:szCs w:val="18"/>
                <w:lang w:eastAsia="lt-LT"/>
              </w:rPr>
            </w:pPr>
            <w:r w:rsidRPr="00700764">
              <w:rPr>
                <w:sz w:val="18"/>
                <w:szCs w:val="18"/>
                <w:lang w:eastAsia="lt-LT"/>
              </w:rPr>
              <w:t>P-8-1-1-1</w:t>
            </w:r>
          </w:p>
        </w:tc>
        <w:tc>
          <w:tcPr>
            <w:tcW w:w="851" w:type="dxa"/>
            <w:tcBorders>
              <w:top w:val="nil"/>
              <w:left w:val="nil"/>
              <w:bottom w:val="single" w:sz="4" w:space="0" w:color="auto"/>
              <w:right w:val="single" w:sz="4" w:space="0" w:color="auto"/>
            </w:tcBorders>
            <w:shd w:val="clear" w:color="000000" w:fill="FFFFFF"/>
            <w:noWrap/>
            <w:vAlign w:val="center"/>
            <w:hideMark/>
          </w:tcPr>
          <w:p w14:paraId="16B90E01" w14:textId="77777777" w:rsidR="005B1A2A" w:rsidRPr="00700764" w:rsidRDefault="005B1A2A" w:rsidP="00F32A39">
            <w:pPr>
              <w:jc w:val="center"/>
              <w:rPr>
                <w:sz w:val="18"/>
                <w:szCs w:val="18"/>
                <w:lang w:eastAsia="lt-LT"/>
              </w:rPr>
            </w:pPr>
            <w:r w:rsidRPr="00700764">
              <w:rPr>
                <w:sz w:val="18"/>
                <w:szCs w:val="18"/>
                <w:lang w:eastAsia="lt-LT"/>
              </w:rPr>
              <w:t>225</w:t>
            </w:r>
          </w:p>
        </w:tc>
        <w:tc>
          <w:tcPr>
            <w:tcW w:w="850" w:type="dxa"/>
            <w:tcBorders>
              <w:top w:val="nil"/>
              <w:left w:val="nil"/>
              <w:bottom w:val="single" w:sz="4" w:space="0" w:color="auto"/>
              <w:right w:val="nil"/>
            </w:tcBorders>
            <w:shd w:val="clear" w:color="000000" w:fill="FFFFFF"/>
            <w:noWrap/>
            <w:vAlign w:val="center"/>
            <w:hideMark/>
          </w:tcPr>
          <w:p w14:paraId="545AEF2A" w14:textId="77777777" w:rsidR="005B1A2A" w:rsidRPr="00700764" w:rsidRDefault="005B1A2A" w:rsidP="00F32A39">
            <w:pPr>
              <w:jc w:val="center"/>
              <w:rPr>
                <w:sz w:val="18"/>
                <w:szCs w:val="18"/>
                <w:lang w:eastAsia="lt-LT"/>
              </w:rPr>
            </w:pPr>
            <w:r w:rsidRPr="00700764">
              <w:rPr>
                <w:sz w:val="18"/>
                <w:szCs w:val="18"/>
                <w:lang w:eastAsia="lt-LT"/>
              </w:rPr>
              <w:t>225</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F95FDF1" w14:textId="77777777" w:rsidR="005B1A2A" w:rsidRPr="00700764" w:rsidRDefault="005B1A2A" w:rsidP="00F32A39">
            <w:pPr>
              <w:jc w:val="center"/>
              <w:rPr>
                <w:color w:val="000000"/>
                <w:sz w:val="18"/>
                <w:szCs w:val="18"/>
                <w:lang w:eastAsia="lt-LT"/>
              </w:rPr>
            </w:pPr>
            <w:r w:rsidRPr="00700764">
              <w:rPr>
                <w:color w:val="000000"/>
                <w:sz w:val="18"/>
                <w:szCs w:val="18"/>
                <w:lang w:eastAsia="lt-LT"/>
              </w:rPr>
              <w:t>225</w:t>
            </w:r>
          </w:p>
        </w:tc>
        <w:tc>
          <w:tcPr>
            <w:tcW w:w="850" w:type="dxa"/>
            <w:tcBorders>
              <w:top w:val="nil"/>
              <w:left w:val="single" w:sz="4" w:space="0" w:color="auto"/>
              <w:bottom w:val="single" w:sz="4" w:space="0" w:color="auto"/>
              <w:right w:val="single" w:sz="4" w:space="0" w:color="auto"/>
            </w:tcBorders>
            <w:vAlign w:val="center"/>
          </w:tcPr>
          <w:p w14:paraId="783BDEAA" w14:textId="77777777" w:rsidR="005B1A2A" w:rsidRPr="00700764" w:rsidRDefault="005B1A2A" w:rsidP="00F32A39">
            <w:pPr>
              <w:jc w:val="center"/>
              <w:rPr>
                <w:color w:val="000000"/>
                <w:sz w:val="18"/>
                <w:szCs w:val="18"/>
                <w:lang w:eastAsia="lt-LT"/>
              </w:rPr>
            </w:pPr>
            <w:r w:rsidRPr="00700764">
              <w:rPr>
                <w:color w:val="000000"/>
                <w:sz w:val="18"/>
                <w:szCs w:val="18"/>
                <w:lang w:eastAsia="lt-LT"/>
              </w:rPr>
              <w:t>225</w:t>
            </w:r>
          </w:p>
        </w:tc>
      </w:tr>
      <w:tr w:rsidR="005B1A2A" w:rsidRPr="00700764" w14:paraId="2D19DF8E" w14:textId="77777777" w:rsidTr="00F32A39">
        <w:trPr>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67CA0BFA"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4D3A68C3" w14:textId="77777777" w:rsidR="005B1A2A" w:rsidRPr="00700764" w:rsidRDefault="005B1A2A" w:rsidP="00F32A39">
            <w:pPr>
              <w:jc w:val="center"/>
              <w:rPr>
                <w:sz w:val="18"/>
                <w:szCs w:val="18"/>
                <w:lang w:eastAsia="lt-LT"/>
              </w:rPr>
            </w:pPr>
            <w:r w:rsidRPr="00700764">
              <w:rPr>
                <w:sz w:val="18"/>
                <w:szCs w:val="18"/>
                <w:lang w:eastAsia="lt-LT"/>
              </w:rPr>
              <w:t>8</w:t>
            </w:r>
          </w:p>
        </w:tc>
        <w:tc>
          <w:tcPr>
            <w:tcW w:w="741" w:type="dxa"/>
            <w:tcBorders>
              <w:top w:val="nil"/>
              <w:left w:val="nil"/>
              <w:bottom w:val="single" w:sz="4" w:space="0" w:color="auto"/>
              <w:right w:val="single" w:sz="4" w:space="0" w:color="auto"/>
            </w:tcBorders>
            <w:shd w:val="clear" w:color="auto" w:fill="auto"/>
            <w:vAlign w:val="center"/>
            <w:hideMark/>
          </w:tcPr>
          <w:p w14:paraId="54D1CCBE"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0FA86EF1" w14:textId="77777777" w:rsidR="005B1A2A" w:rsidRPr="00700764" w:rsidRDefault="005B1A2A" w:rsidP="00F32A39">
            <w:pPr>
              <w:jc w:val="center"/>
              <w:rPr>
                <w:sz w:val="18"/>
                <w:szCs w:val="18"/>
                <w:lang w:eastAsia="lt-LT"/>
              </w:rPr>
            </w:pPr>
            <w:r w:rsidRPr="00700764">
              <w:rPr>
                <w:sz w:val="18"/>
                <w:szCs w:val="18"/>
                <w:lang w:eastAsia="lt-LT"/>
              </w:rPr>
              <w:t>1</w:t>
            </w:r>
          </w:p>
        </w:tc>
        <w:tc>
          <w:tcPr>
            <w:tcW w:w="2541" w:type="dxa"/>
            <w:tcBorders>
              <w:top w:val="nil"/>
              <w:left w:val="nil"/>
              <w:bottom w:val="single" w:sz="4" w:space="0" w:color="auto"/>
              <w:right w:val="single" w:sz="4" w:space="0" w:color="auto"/>
            </w:tcBorders>
            <w:shd w:val="clear" w:color="auto" w:fill="auto"/>
            <w:vAlign w:val="center"/>
            <w:hideMark/>
          </w:tcPr>
          <w:p w14:paraId="4BB4C5D4" w14:textId="77777777" w:rsidR="005B1A2A" w:rsidRPr="00700764" w:rsidRDefault="005B1A2A" w:rsidP="00F32A39">
            <w:pPr>
              <w:rPr>
                <w:sz w:val="18"/>
                <w:szCs w:val="18"/>
                <w:lang w:eastAsia="lt-LT"/>
              </w:rPr>
            </w:pPr>
            <w:r w:rsidRPr="00700764">
              <w:rPr>
                <w:sz w:val="18"/>
                <w:szCs w:val="18"/>
                <w:lang w:eastAsia="lt-LT"/>
              </w:rPr>
              <w:t>Sporto ir sveikatingumo renginių dalyvių skaičius</w:t>
            </w:r>
          </w:p>
        </w:tc>
        <w:tc>
          <w:tcPr>
            <w:tcW w:w="1134" w:type="dxa"/>
            <w:tcBorders>
              <w:top w:val="nil"/>
              <w:left w:val="nil"/>
              <w:bottom w:val="single" w:sz="4" w:space="0" w:color="auto"/>
              <w:right w:val="single" w:sz="4" w:space="0" w:color="auto"/>
            </w:tcBorders>
            <w:shd w:val="clear" w:color="auto" w:fill="auto"/>
            <w:vAlign w:val="center"/>
            <w:hideMark/>
          </w:tcPr>
          <w:p w14:paraId="71162B48" w14:textId="77777777" w:rsidR="005B1A2A" w:rsidRPr="00700764" w:rsidRDefault="005B1A2A" w:rsidP="00F32A39">
            <w:pPr>
              <w:rPr>
                <w:sz w:val="18"/>
                <w:szCs w:val="18"/>
                <w:lang w:eastAsia="lt-LT"/>
              </w:rPr>
            </w:pPr>
            <w:r w:rsidRPr="00700764">
              <w:rPr>
                <w:sz w:val="18"/>
                <w:szCs w:val="18"/>
                <w:lang w:eastAsia="lt-LT"/>
              </w:rPr>
              <w:t>P-8-1-1-2</w:t>
            </w:r>
          </w:p>
        </w:tc>
        <w:tc>
          <w:tcPr>
            <w:tcW w:w="851" w:type="dxa"/>
            <w:tcBorders>
              <w:top w:val="nil"/>
              <w:left w:val="nil"/>
              <w:bottom w:val="single" w:sz="4" w:space="0" w:color="auto"/>
              <w:right w:val="single" w:sz="4" w:space="0" w:color="auto"/>
            </w:tcBorders>
            <w:shd w:val="clear" w:color="000000" w:fill="FFFFFF"/>
            <w:noWrap/>
            <w:vAlign w:val="center"/>
            <w:hideMark/>
          </w:tcPr>
          <w:p w14:paraId="7A875E1E" w14:textId="77777777" w:rsidR="005B1A2A" w:rsidRPr="00700764" w:rsidRDefault="005B1A2A" w:rsidP="00F32A39">
            <w:pPr>
              <w:jc w:val="center"/>
              <w:rPr>
                <w:sz w:val="18"/>
                <w:szCs w:val="18"/>
                <w:lang w:eastAsia="lt-LT"/>
              </w:rPr>
            </w:pPr>
            <w:r w:rsidRPr="00700764">
              <w:rPr>
                <w:sz w:val="18"/>
                <w:szCs w:val="18"/>
                <w:lang w:eastAsia="lt-LT"/>
              </w:rPr>
              <w:t>9000</w:t>
            </w:r>
          </w:p>
        </w:tc>
        <w:tc>
          <w:tcPr>
            <w:tcW w:w="850" w:type="dxa"/>
            <w:tcBorders>
              <w:top w:val="nil"/>
              <w:left w:val="nil"/>
              <w:bottom w:val="single" w:sz="4" w:space="0" w:color="auto"/>
              <w:right w:val="nil"/>
            </w:tcBorders>
            <w:shd w:val="clear" w:color="000000" w:fill="FFFFFF"/>
            <w:noWrap/>
            <w:vAlign w:val="center"/>
            <w:hideMark/>
          </w:tcPr>
          <w:p w14:paraId="36329392" w14:textId="77777777" w:rsidR="005B1A2A" w:rsidRPr="00700764" w:rsidRDefault="005B1A2A" w:rsidP="00F32A39">
            <w:pPr>
              <w:jc w:val="center"/>
              <w:rPr>
                <w:sz w:val="18"/>
                <w:szCs w:val="18"/>
                <w:lang w:eastAsia="lt-LT"/>
              </w:rPr>
            </w:pPr>
            <w:r w:rsidRPr="00700764">
              <w:rPr>
                <w:sz w:val="18"/>
                <w:szCs w:val="18"/>
                <w:lang w:eastAsia="lt-LT"/>
              </w:rPr>
              <w:t>9000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D540674" w14:textId="77777777" w:rsidR="005B1A2A" w:rsidRPr="00700764" w:rsidRDefault="005B1A2A" w:rsidP="00F32A39">
            <w:pPr>
              <w:jc w:val="center"/>
              <w:rPr>
                <w:color w:val="000000"/>
                <w:sz w:val="18"/>
                <w:szCs w:val="18"/>
                <w:lang w:eastAsia="lt-LT"/>
              </w:rPr>
            </w:pPr>
            <w:r w:rsidRPr="00700764">
              <w:rPr>
                <w:color w:val="000000"/>
                <w:sz w:val="18"/>
                <w:szCs w:val="18"/>
                <w:lang w:eastAsia="lt-LT"/>
              </w:rPr>
              <w:t>9000</w:t>
            </w:r>
          </w:p>
        </w:tc>
        <w:tc>
          <w:tcPr>
            <w:tcW w:w="850" w:type="dxa"/>
            <w:tcBorders>
              <w:top w:val="nil"/>
              <w:left w:val="single" w:sz="4" w:space="0" w:color="auto"/>
              <w:bottom w:val="single" w:sz="4" w:space="0" w:color="auto"/>
              <w:right w:val="single" w:sz="4" w:space="0" w:color="auto"/>
            </w:tcBorders>
            <w:vAlign w:val="center"/>
          </w:tcPr>
          <w:p w14:paraId="2B8875BF" w14:textId="77777777" w:rsidR="005B1A2A" w:rsidRPr="00700764" w:rsidRDefault="005B1A2A" w:rsidP="00F32A39">
            <w:pPr>
              <w:jc w:val="center"/>
              <w:rPr>
                <w:color w:val="000000"/>
                <w:sz w:val="18"/>
                <w:szCs w:val="18"/>
                <w:lang w:eastAsia="lt-LT"/>
              </w:rPr>
            </w:pPr>
            <w:r w:rsidRPr="00700764">
              <w:rPr>
                <w:color w:val="000000"/>
                <w:sz w:val="18"/>
                <w:szCs w:val="18"/>
                <w:lang w:eastAsia="lt-LT"/>
              </w:rPr>
              <w:t>9000</w:t>
            </w:r>
          </w:p>
        </w:tc>
      </w:tr>
      <w:tr w:rsidR="005B1A2A" w:rsidRPr="00700764" w14:paraId="3942DD12" w14:textId="77777777" w:rsidTr="00F32A39">
        <w:trPr>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54A202C8"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66519556" w14:textId="77777777" w:rsidR="005B1A2A" w:rsidRPr="00700764" w:rsidRDefault="005B1A2A" w:rsidP="00F32A39">
            <w:pPr>
              <w:jc w:val="center"/>
              <w:rPr>
                <w:sz w:val="18"/>
                <w:szCs w:val="18"/>
                <w:lang w:eastAsia="lt-LT"/>
              </w:rPr>
            </w:pPr>
            <w:r w:rsidRPr="00700764">
              <w:rPr>
                <w:sz w:val="18"/>
                <w:szCs w:val="18"/>
                <w:lang w:eastAsia="lt-LT"/>
              </w:rPr>
              <w:t>8</w:t>
            </w:r>
          </w:p>
        </w:tc>
        <w:tc>
          <w:tcPr>
            <w:tcW w:w="741" w:type="dxa"/>
            <w:tcBorders>
              <w:top w:val="nil"/>
              <w:left w:val="nil"/>
              <w:bottom w:val="single" w:sz="4" w:space="0" w:color="auto"/>
              <w:right w:val="single" w:sz="4" w:space="0" w:color="auto"/>
            </w:tcBorders>
            <w:shd w:val="clear" w:color="auto" w:fill="auto"/>
            <w:vAlign w:val="center"/>
            <w:hideMark/>
          </w:tcPr>
          <w:p w14:paraId="62DAE68C"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02CB6EB1" w14:textId="77777777" w:rsidR="005B1A2A" w:rsidRPr="00700764" w:rsidRDefault="005B1A2A" w:rsidP="00F32A39">
            <w:pPr>
              <w:jc w:val="center"/>
              <w:rPr>
                <w:sz w:val="18"/>
                <w:szCs w:val="18"/>
                <w:lang w:eastAsia="lt-LT"/>
              </w:rPr>
            </w:pPr>
            <w:r w:rsidRPr="00700764">
              <w:rPr>
                <w:sz w:val="18"/>
                <w:szCs w:val="18"/>
                <w:lang w:eastAsia="lt-LT"/>
              </w:rPr>
              <w:t>1</w:t>
            </w:r>
          </w:p>
        </w:tc>
        <w:tc>
          <w:tcPr>
            <w:tcW w:w="2541" w:type="dxa"/>
            <w:tcBorders>
              <w:top w:val="nil"/>
              <w:left w:val="nil"/>
              <w:bottom w:val="single" w:sz="4" w:space="0" w:color="auto"/>
              <w:right w:val="single" w:sz="4" w:space="0" w:color="auto"/>
            </w:tcBorders>
            <w:shd w:val="clear" w:color="auto" w:fill="auto"/>
            <w:vAlign w:val="center"/>
            <w:hideMark/>
          </w:tcPr>
          <w:p w14:paraId="51622A02" w14:textId="77777777" w:rsidR="005B1A2A" w:rsidRPr="00700764" w:rsidRDefault="005B1A2A" w:rsidP="00F32A39">
            <w:pPr>
              <w:rPr>
                <w:sz w:val="18"/>
                <w:szCs w:val="18"/>
                <w:lang w:eastAsia="lt-LT"/>
              </w:rPr>
            </w:pPr>
            <w:r w:rsidRPr="00700764">
              <w:rPr>
                <w:sz w:val="18"/>
                <w:szCs w:val="18"/>
                <w:lang w:eastAsia="lt-LT"/>
              </w:rPr>
              <w:t xml:space="preserve">Rekonstruotų ir modernizuotų sporto objektų skaičius </w:t>
            </w:r>
          </w:p>
        </w:tc>
        <w:tc>
          <w:tcPr>
            <w:tcW w:w="1134" w:type="dxa"/>
            <w:tcBorders>
              <w:top w:val="nil"/>
              <w:left w:val="nil"/>
              <w:bottom w:val="single" w:sz="4" w:space="0" w:color="auto"/>
              <w:right w:val="single" w:sz="4" w:space="0" w:color="auto"/>
            </w:tcBorders>
            <w:shd w:val="clear" w:color="auto" w:fill="auto"/>
            <w:vAlign w:val="center"/>
            <w:hideMark/>
          </w:tcPr>
          <w:p w14:paraId="3DF260ED" w14:textId="77777777" w:rsidR="005B1A2A" w:rsidRPr="00700764" w:rsidRDefault="005B1A2A" w:rsidP="00F32A39">
            <w:pPr>
              <w:rPr>
                <w:sz w:val="18"/>
                <w:szCs w:val="18"/>
                <w:lang w:eastAsia="lt-LT"/>
              </w:rPr>
            </w:pPr>
            <w:r w:rsidRPr="00700764">
              <w:rPr>
                <w:sz w:val="18"/>
                <w:szCs w:val="18"/>
                <w:lang w:eastAsia="lt-LT"/>
              </w:rPr>
              <w:t>P-8-1-1-3</w:t>
            </w:r>
          </w:p>
        </w:tc>
        <w:tc>
          <w:tcPr>
            <w:tcW w:w="851" w:type="dxa"/>
            <w:tcBorders>
              <w:top w:val="nil"/>
              <w:left w:val="nil"/>
              <w:bottom w:val="single" w:sz="4" w:space="0" w:color="auto"/>
              <w:right w:val="single" w:sz="4" w:space="0" w:color="auto"/>
            </w:tcBorders>
            <w:shd w:val="clear" w:color="000000" w:fill="FFFFFF"/>
            <w:noWrap/>
            <w:vAlign w:val="center"/>
            <w:hideMark/>
          </w:tcPr>
          <w:p w14:paraId="167D388B" w14:textId="77777777" w:rsidR="005B1A2A" w:rsidRPr="00700764" w:rsidRDefault="005B1A2A" w:rsidP="00F32A39">
            <w:pPr>
              <w:jc w:val="center"/>
              <w:rPr>
                <w:sz w:val="18"/>
                <w:szCs w:val="18"/>
                <w:lang w:eastAsia="lt-LT"/>
              </w:rPr>
            </w:pPr>
            <w:r w:rsidRPr="00700764">
              <w:rPr>
                <w:sz w:val="18"/>
                <w:szCs w:val="18"/>
                <w:lang w:eastAsia="lt-LT"/>
              </w:rPr>
              <w:t>1</w:t>
            </w:r>
          </w:p>
        </w:tc>
        <w:tc>
          <w:tcPr>
            <w:tcW w:w="850" w:type="dxa"/>
            <w:tcBorders>
              <w:top w:val="nil"/>
              <w:left w:val="nil"/>
              <w:bottom w:val="single" w:sz="4" w:space="0" w:color="auto"/>
              <w:right w:val="nil"/>
            </w:tcBorders>
            <w:shd w:val="clear" w:color="000000" w:fill="FFFFFF"/>
            <w:noWrap/>
            <w:vAlign w:val="center"/>
            <w:hideMark/>
          </w:tcPr>
          <w:p w14:paraId="5CEEFB2B" w14:textId="77777777" w:rsidR="005B1A2A" w:rsidRPr="00700764" w:rsidRDefault="005B1A2A" w:rsidP="00F32A39">
            <w:pPr>
              <w:jc w:val="center"/>
              <w:rPr>
                <w:sz w:val="18"/>
                <w:szCs w:val="18"/>
                <w:lang w:eastAsia="lt-LT"/>
              </w:rPr>
            </w:pPr>
            <w:r w:rsidRPr="00700764">
              <w:rPr>
                <w:sz w:val="18"/>
                <w:szCs w:val="18"/>
                <w:lang w:eastAsia="lt-LT"/>
              </w:rPr>
              <w:t>1</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726962F"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w:t>
            </w:r>
          </w:p>
        </w:tc>
        <w:tc>
          <w:tcPr>
            <w:tcW w:w="850" w:type="dxa"/>
            <w:tcBorders>
              <w:top w:val="nil"/>
              <w:left w:val="single" w:sz="4" w:space="0" w:color="auto"/>
              <w:bottom w:val="single" w:sz="4" w:space="0" w:color="auto"/>
              <w:right w:val="single" w:sz="4" w:space="0" w:color="auto"/>
            </w:tcBorders>
            <w:vAlign w:val="center"/>
          </w:tcPr>
          <w:p w14:paraId="7E5C62AF"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w:t>
            </w:r>
          </w:p>
        </w:tc>
      </w:tr>
      <w:tr w:rsidR="005B1A2A" w:rsidRPr="00700764" w14:paraId="58A11C20" w14:textId="77777777" w:rsidTr="00F32A39">
        <w:trPr>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5527BB01" w14:textId="77777777" w:rsidR="005B1A2A" w:rsidRPr="00700764" w:rsidRDefault="005B1A2A" w:rsidP="00F32A39">
            <w:pPr>
              <w:jc w:val="center"/>
              <w:rPr>
                <w:sz w:val="18"/>
                <w:szCs w:val="18"/>
                <w:lang w:eastAsia="lt-LT"/>
              </w:rPr>
            </w:pPr>
            <w:r w:rsidRPr="00700764">
              <w:rPr>
                <w:sz w:val="18"/>
                <w:szCs w:val="18"/>
                <w:lang w:eastAsia="lt-LT"/>
              </w:rPr>
              <w:t>1</w:t>
            </w:r>
          </w:p>
        </w:tc>
        <w:tc>
          <w:tcPr>
            <w:tcW w:w="728" w:type="dxa"/>
            <w:tcBorders>
              <w:top w:val="nil"/>
              <w:left w:val="nil"/>
              <w:bottom w:val="single" w:sz="4" w:space="0" w:color="auto"/>
              <w:right w:val="single" w:sz="4" w:space="0" w:color="auto"/>
            </w:tcBorders>
            <w:shd w:val="clear" w:color="auto" w:fill="auto"/>
            <w:vAlign w:val="center"/>
            <w:hideMark/>
          </w:tcPr>
          <w:p w14:paraId="703DE96E" w14:textId="77777777" w:rsidR="005B1A2A" w:rsidRPr="00700764" w:rsidRDefault="005B1A2A" w:rsidP="00F32A39">
            <w:pPr>
              <w:jc w:val="center"/>
              <w:rPr>
                <w:sz w:val="18"/>
                <w:szCs w:val="18"/>
                <w:lang w:eastAsia="lt-LT"/>
              </w:rPr>
            </w:pPr>
            <w:r w:rsidRPr="00700764">
              <w:rPr>
                <w:sz w:val="18"/>
                <w:szCs w:val="18"/>
                <w:lang w:eastAsia="lt-LT"/>
              </w:rPr>
              <w:t>8</w:t>
            </w:r>
          </w:p>
        </w:tc>
        <w:tc>
          <w:tcPr>
            <w:tcW w:w="741" w:type="dxa"/>
            <w:tcBorders>
              <w:top w:val="nil"/>
              <w:left w:val="nil"/>
              <w:bottom w:val="single" w:sz="4" w:space="0" w:color="auto"/>
              <w:right w:val="single" w:sz="4" w:space="0" w:color="auto"/>
            </w:tcBorders>
            <w:shd w:val="clear" w:color="auto" w:fill="auto"/>
            <w:vAlign w:val="center"/>
            <w:hideMark/>
          </w:tcPr>
          <w:p w14:paraId="12311986"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00ACE733" w14:textId="77777777" w:rsidR="005B1A2A" w:rsidRPr="00700764" w:rsidRDefault="005B1A2A" w:rsidP="00F32A39">
            <w:pPr>
              <w:jc w:val="center"/>
              <w:rPr>
                <w:sz w:val="18"/>
                <w:szCs w:val="18"/>
                <w:lang w:eastAsia="lt-LT"/>
              </w:rPr>
            </w:pPr>
            <w:r w:rsidRPr="00700764">
              <w:rPr>
                <w:sz w:val="18"/>
                <w:szCs w:val="18"/>
                <w:lang w:eastAsia="lt-LT"/>
              </w:rPr>
              <w:t>1</w:t>
            </w:r>
          </w:p>
        </w:tc>
        <w:tc>
          <w:tcPr>
            <w:tcW w:w="2541" w:type="dxa"/>
            <w:tcBorders>
              <w:top w:val="nil"/>
              <w:left w:val="nil"/>
              <w:bottom w:val="single" w:sz="4" w:space="0" w:color="auto"/>
              <w:right w:val="single" w:sz="4" w:space="0" w:color="auto"/>
            </w:tcBorders>
            <w:shd w:val="clear" w:color="auto" w:fill="auto"/>
            <w:vAlign w:val="center"/>
            <w:hideMark/>
          </w:tcPr>
          <w:p w14:paraId="042E47E1" w14:textId="77777777" w:rsidR="005B1A2A" w:rsidRPr="00700764" w:rsidRDefault="005B1A2A" w:rsidP="00F32A39">
            <w:pPr>
              <w:rPr>
                <w:sz w:val="18"/>
                <w:szCs w:val="18"/>
                <w:lang w:eastAsia="lt-LT"/>
              </w:rPr>
            </w:pPr>
            <w:r w:rsidRPr="00700764">
              <w:rPr>
                <w:sz w:val="18"/>
                <w:szCs w:val="18"/>
                <w:lang w:eastAsia="lt-LT"/>
              </w:rPr>
              <w:t xml:space="preserve">Įrengtų sporto aikštelių prie mokyklų skaičius </w:t>
            </w:r>
          </w:p>
        </w:tc>
        <w:tc>
          <w:tcPr>
            <w:tcW w:w="1134" w:type="dxa"/>
            <w:tcBorders>
              <w:top w:val="nil"/>
              <w:left w:val="nil"/>
              <w:bottom w:val="single" w:sz="4" w:space="0" w:color="auto"/>
              <w:right w:val="single" w:sz="4" w:space="0" w:color="auto"/>
            </w:tcBorders>
            <w:shd w:val="clear" w:color="auto" w:fill="auto"/>
            <w:vAlign w:val="center"/>
            <w:hideMark/>
          </w:tcPr>
          <w:p w14:paraId="7E8826A0" w14:textId="77777777" w:rsidR="005B1A2A" w:rsidRPr="00700764" w:rsidRDefault="005B1A2A" w:rsidP="00F32A39">
            <w:pPr>
              <w:rPr>
                <w:sz w:val="18"/>
                <w:szCs w:val="18"/>
                <w:lang w:eastAsia="lt-LT"/>
              </w:rPr>
            </w:pPr>
            <w:r w:rsidRPr="00700764">
              <w:rPr>
                <w:sz w:val="18"/>
                <w:szCs w:val="18"/>
                <w:lang w:eastAsia="lt-LT"/>
              </w:rPr>
              <w:t>P-8-1-1-4</w:t>
            </w:r>
          </w:p>
        </w:tc>
        <w:tc>
          <w:tcPr>
            <w:tcW w:w="851" w:type="dxa"/>
            <w:tcBorders>
              <w:top w:val="nil"/>
              <w:left w:val="nil"/>
              <w:bottom w:val="single" w:sz="4" w:space="0" w:color="auto"/>
              <w:right w:val="single" w:sz="4" w:space="0" w:color="auto"/>
            </w:tcBorders>
            <w:shd w:val="clear" w:color="000000" w:fill="FFFFFF"/>
            <w:noWrap/>
            <w:vAlign w:val="center"/>
            <w:hideMark/>
          </w:tcPr>
          <w:p w14:paraId="483ED40C" w14:textId="77777777" w:rsidR="005B1A2A" w:rsidRPr="00700764" w:rsidRDefault="005B1A2A" w:rsidP="00F32A39">
            <w:pPr>
              <w:jc w:val="center"/>
              <w:rPr>
                <w:sz w:val="18"/>
                <w:szCs w:val="18"/>
                <w:lang w:eastAsia="lt-LT"/>
              </w:rPr>
            </w:pPr>
            <w:r w:rsidRPr="00700764">
              <w:rPr>
                <w:sz w:val="18"/>
                <w:szCs w:val="18"/>
                <w:lang w:eastAsia="lt-LT"/>
              </w:rPr>
              <w:t>1</w:t>
            </w:r>
          </w:p>
        </w:tc>
        <w:tc>
          <w:tcPr>
            <w:tcW w:w="850" w:type="dxa"/>
            <w:tcBorders>
              <w:top w:val="nil"/>
              <w:left w:val="nil"/>
              <w:bottom w:val="single" w:sz="4" w:space="0" w:color="auto"/>
              <w:right w:val="nil"/>
            </w:tcBorders>
            <w:shd w:val="clear" w:color="000000" w:fill="FFFFFF"/>
            <w:noWrap/>
            <w:vAlign w:val="center"/>
            <w:hideMark/>
          </w:tcPr>
          <w:p w14:paraId="2D59BDFB" w14:textId="77777777" w:rsidR="005B1A2A" w:rsidRPr="00700764" w:rsidRDefault="005B1A2A" w:rsidP="00F32A39">
            <w:pPr>
              <w:jc w:val="center"/>
              <w:rPr>
                <w:sz w:val="18"/>
                <w:szCs w:val="18"/>
                <w:lang w:eastAsia="lt-LT"/>
              </w:rPr>
            </w:pPr>
            <w:r w:rsidRPr="00700764">
              <w:rPr>
                <w:sz w:val="18"/>
                <w:szCs w:val="18"/>
                <w:lang w:eastAsia="lt-LT"/>
              </w:rPr>
              <w:t>1</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6DA160E"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w:t>
            </w:r>
          </w:p>
        </w:tc>
        <w:tc>
          <w:tcPr>
            <w:tcW w:w="850" w:type="dxa"/>
            <w:tcBorders>
              <w:top w:val="nil"/>
              <w:left w:val="single" w:sz="4" w:space="0" w:color="auto"/>
              <w:bottom w:val="single" w:sz="4" w:space="0" w:color="auto"/>
              <w:right w:val="single" w:sz="4" w:space="0" w:color="auto"/>
            </w:tcBorders>
            <w:vAlign w:val="center"/>
          </w:tcPr>
          <w:p w14:paraId="578D090D" w14:textId="77777777" w:rsidR="005B1A2A" w:rsidRPr="00700764" w:rsidRDefault="005B1A2A" w:rsidP="00F32A39">
            <w:pPr>
              <w:jc w:val="center"/>
              <w:rPr>
                <w:color w:val="000000"/>
                <w:sz w:val="18"/>
                <w:szCs w:val="18"/>
                <w:lang w:eastAsia="lt-LT"/>
              </w:rPr>
            </w:pPr>
            <w:r w:rsidRPr="00700764">
              <w:rPr>
                <w:color w:val="000000"/>
                <w:sz w:val="18"/>
                <w:szCs w:val="18"/>
                <w:lang w:eastAsia="lt-LT"/>
              </w:rPr>
              <w:t>0</w:t>
            </w:r>
          </w:p>
        </w:tc>
      </w:tr>
      <w:tr w:rsidR="005B1A2A" w:rsidRPr="00700764" w14:paraId="10D157C3" w14:textId="77777777" w:rsidTr="00F32A39">
        <w:trPr>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37C0E0C0" w14:textId="77777777" w:rsidR="005B1A2A" w:rsidRPr="00700764" w:rsidRDefault="005B1A2A" w:rsidP="00F32A39">
            <w:pPr>
              <w:jc w:val="center"/>
              <w:rPr>
                <w:color w:val="000000"/>
                <w:sz w:val="18"/>
                <w:szCs w:val="18"/>
                <w:lang w:eastAsia="lt-LT"/>
              </w:rPr>
            </w:pPr>
            <w:r w:rsidRPr="00700764">
              <w:rPr>
                <w:color w:val="000000"/>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7D7AF984" w14:textId="77777777" w:rsidR="005B1A2A" w:rsidRPr="00700764" w:rsidRDefault="005B1A2A" w:rsidP="00F32A39">
            <w:pPr>
              <w:jc w:val="center"/>
              <w:rPr>
                <w:color w:val="000000"/>
                <w:sz w:val="18"/>
                <w:szCs w:val="18"/>
                <w:lang w:eastAsia="lt-LT"/>
              </w:rPr>
            </w:pPr>
            <w:r w:rsidRPr="00700764">
              <w:rPr>
                <w:color w:val="000000"/>
                <w:sz w:val="18"/>
                <w:szCs w:val="18"/>
                <w:lang w:eastAsia="lt-LT"/>
              </w:rPr>
              <w:t>8</w:t>
            </w:r>
          </w:p>
        </w:tc>
        <w:tc>
          <w:tcPr>
            <w:tcW w:w="741" w:type="dxa"/>
            <w:tcBorders>
              <w:top w:val="nil"/>
              <w:left w:val="nil"/>
              <w:bottom w:val="single" w:sz="4" w:space="0" w:color="auto"/>
              <w:right w:val="single" w:sz="4" w:space="0" w:color="auto"/>
            </w:tcBorders>
            <w:shd w:val="clear" w:color="auto" w:fill="auto"/>
            <w:vAlign w:val="center"/>
            <w:hideMark/>
          </w:tcPr>
          <w:p w14:paraId="71C34000"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6A7B345D"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w:t>
            </w:r>
          </w:p>
        </w:tc>
        <w:tc>
          <w:tcPr>
            <w:tcW w:w="2541" w:type="dxa"/>
            <w:tcBorders>
              <w:top w:val="nil"/>
              <w:left w:val="nil"/>
              <w:bottom w:val="single" w:sz="4" w:space="0" w:color="auto"/>
              <w:right w:val="single" w:sz="4" w:space="0" w:color="auto"/>
            </w:tcBorders>
            <w:shd w:val="clear" w:color="auto" w:fill="auto"/>
            <w:vAlign w:val="center"/>
            <w:hideMark/>
          </w:tcPr>
          <w:p w14:paraId="1394B113" w14:textId="77777777" w:rsidR="005B1A2A" w:rsidRPr="00700764" w:rsidRDefault="005B1A2A" w:rsidP="00F32A39">
            <w:pPr>
              <w:rPr>
                <w:color w:val="000000"/>
                <w:sz w:val="18"/>
                <w:szCs w:val="18"/>
                <w:lang w:eastAsia="lt-LT"/>
              </w:rPr>
            </w:pPr>
            <w:r w:rsidRPr="00700764">
              <w:rPr>
                <w:color w:val="000000"/>
                <w:sz w:val="18"/>
                <w:szCs w:val="18"/>
                <w:lang w:eastAsia="lt-LT"/>
              </w:rPr>
              <w:t>Sportuojančių vyrų ir moterų santykis</w:t>
            </w:r>
          </w:p>
        </w:tc>
        <w:tc>
          <w:tcPr>
            <w:tcW w:w="1134" w:type="dxa"/>
            <w:tcBorders>
              <w:top w:val="nil"/>
              <w:left w:val="nil"/>
              <w:bottom w:val="single" w:sz="4" w:space="0" w:color="auto"/>
              <w:right w:val="single" w:sz="4" w:space="0" w:color="auto"/>
            </w:tcBorders>
            <w:shd w:val="clear" w:color="auto" w:fill="auto"/>
            <w:vAlign w:val="center"/>
            <w:hideMark/>
          </w:tcPr>
          <w:p w14:paraId="4A59DED9" w14:textId="77777777" w:rsidR="005B1A2A" w:rsidRPr="00700764" w:rsidRDefault="005B1A2A" w:rsidP="00F32A39">
            <w:pPr>
              <w:rPr>
                <w:color w:val="000000"/>
                <w:sz w:val="18"/>
                <w:szCs w:val="18"/>
                <w:lang w:eastAsia="lt-LT"/>
              </w:rPr>
            </w:pPr>
            <w:r w:rsidRPr="00700764">
              <w:rPr>
                <w:color w:val="000000"/>
                <w:sz w:val="18"/>
                <w:szCs w:val="18"/>
                <w:lang w:eastAsia="lt-LT"/>
              </w:rPr>
              <w:t>P-8-1-1-5</w:t>
            </w:r>
          </w:p>
        </w:tc>
        <w:tc>
          <w:tcPr>
            <w:tcW w:w="851" w:type="dxa"/>
            <w:tcBorders>
              <w:top w:val="nil"/>
              <w:left w:val="nil"/>
              <w:bottom w:val="single" w:sz="4" w:space="0" w:color="auto"/>
              <w:right w:val="single" w:sz="4" w:space="0" w:color="auto"/>
            </w:tcBorders>
            <w:shd w:val="clear" w:color="000000" w:fill="FFFFFF"/>
            <w:noWrap/>
            <w:vAlign w:val="center"/>
            <w:hideMark/>
          </w:tcPr>
          <w:p w14:paraId="74C70677" w14:textId="77777777" w:rsidR="005B1A2A" w:rsidRPr="00700764" w:rsidRDefault="005B1A2A" w:rsidP="00F32A39">
            <w:pPr>
              <w:jc w:val="center"/>
              <w:rPr>
                <w:sz w:val="18"/>
                <w:szCs w:val="18"/>
                <w:lang w:eastAsia="lt-LT"/>
              </w:rPr>
            </w:pPr>
            <w:r w:rsidRPr="00700764">
              <w:rPr>
                <w:sz w:val="18"/>
                <w:szCs w:val="18"/>
                <w:lang w:eastAsia="lt-LT"/>
              </w:rPr>
              <w:t>60/40</w:t>
            </w:r>
          </w:p>
        </w:tc>
        <w:tc>
          <w:tcPr>
            <w:tcW w:w="850" w:type="dxa"/>
            <w:tcBorders>
              <w:top w:val="nil"/>
              <w:left w:val="nil"/>
              <w:bottom w:val="single" w:sz="4" w:space="0" w:color="auto"/>
              <w:right w:val="nil"/>
            </w:tcBorders>
            <w:shd w:val="clear" w:color="000000" w:fill="FFFFFF"/>
            <w:noWrap/>
            <w:vAlign w:val="center"/>
            <w:hideMark/>
          </w:tcPr>
          <w:p w14:paraId="1250090E" w14:textId="77777777" w:rsidR="005B1A2A" w:rsidRPr="00700764" w:rsidRDefault="005B1A2A" w:rsidP="00F32A39">
            <w:pPr>
              <w:jc w:val="center"/>
              <w:rPr>
                <w:sz w:val="18"/>
                <w:szCs w:val="18"/>
                <w:lang w:eastAsia="lt-LT"/>
              </w:rPr>
            </w:pPr>
            <w:r w:rsidRPr="00700764">
              <w:rPr>
                <w:sz w:val="18"/>
                <w:szCs w:val="18"/>
                <w:lang w:eastAsia="lt-LT"/>
              </w:rPr>
              <w:t>60/40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3782173" w14:textId="77777777" w:rsidR="005B1A2A" w:rsidRPr="00700764" w:rsidRDefault="005B1A2A" w:rsidP="00F32A39">
            <w:pPr>
              <w:jc w:val="center"/>
              <w:rPr>
                <w:color w:val="000000"/>
                <w:sz w:val="18"/>
                <w:szCs w:val="18"/>
                <w:lang w:eastAsia="lt-LT"/>
              </w:rPr>
            </w:pPr>
            <w:r w:rsidRPr="00700764">
              <w:rPr>
                <w:color w:val="000000"/>
                <w:sz w:val="18"/>
                <w:szCs w:val="18"/>
                <w:lang w:eastAsia="lt-LT"/>
              </w:rPr>
              <w:t>60/40</w:t>
            </w:r>
          </w:p>
        </w:tc>
        <w:tc>
          <w:tcPr>
            <w:tcW w:w="850" w:type="dxa"/>
            <w:tcBorders>
              <w:top w:val="nil"/>
              <w:left w:val="single" w:sz="4" w:space="0" w:color="auto"/>
              <w:bottom w:val="single" w:sz="4" w:space="0" w:color="auto"/>
              <w:right w:val="single" w:sz="4" w:space="0" w:color="auto"/>
            </w:tcBorders>
            <w:vAlign w:val="center"/>
          </w:tcPr>
          <w:p w14:paraId="52A7F791" w14:textId="77777777" w:rsidR="005B1A2A" w:rsidRPr="00700764" w:rsidRDefault="005B1A2A" w:rsidP="00F32A39">
            <w:pPr>
              <w:jc w:val="center"/>
              <w:rPr>
                <w:color w:val="000000"/>
                <w:sz w:val="18"/>
                <w:szCs w:val="18"/>
                <w:lang w:eastAsia="lt-LT"/>
              </w:rPr>
            </w:pPr>
            <w:r w:rsidRPr="00700764">
              <w:rPr>
                <w:color w:val="000000"/>
                <w:sz w:val="18"/>
                <w:szCs w:val="18"/>
                <w:lang w:eastAsia="lt-LT"/>
              </w:rPr>
              <w:t>60/40</w:t>
            </w:r>
          </w:p>
        </w:tc>
      </w:tr>
      <w:tr w:rsidR="005B1A2A" w:rsidRPr="00700764" w14:paraId="18ECB839" w14:textId="77777777" w:rsidTr="00F32A39">
        <w:trPr>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4A207E66"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5B9DEF7C" w14:textId="77777777" w:rsidR="005B1A2A" w:rsidRPr="00700764" w:rsidRDefault="005B1A2A" w:rsidP="00F32A39">
            <w:pPr>
              <w:jc w:val="center"/>
              <w:rPr>
                <w:sz w:val="18"/>
                <w:szCs w:val="18"/>
                <w:lang w:eastAsia="lt-LT"/>
              </w:rPr>
            </w:pPr>
            <w:r w:rsidRPr="00700764">
              <w:rPr>
                <w:sz w:val="18"/>
                <w:szCs w:val="18"/>
                <w:lang w:eastAsia="lt-LT"/>
              </w:rPr>
              <w:t>8</w:t>
            </w:r>
          </w:p>
        </w:tc>
        <w:tc>
          <w:tcPr>
            <w:tcW w:w="741" w:type="dxa"/>
            <w:tcBorders>
              <w:top w:val="nil"/>
              <w:left w:val="nil"/>
              <w:bottom w:val="single" w:sz="4" w:space="0" w:color="auto"/>
              <w:right w:val="single" w:sz="4" w:space="0" w:color="auto"/>
            </w:tcBorders>
            <w:shd w:val="clear" w:color="auto" w:fill="auto"/>
            <w:vAlign w:val="center"/>
            <w:hideMark/>
          </w:tcPr>
          <w:p w14:paraId="54F95F7B"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7DD0E00D" w14:textId="77777777" w:rsidR="005B1A2A" w:rsidRPr="00700764" w:rsidRDefault="005B1A2A" w:rsidP="00F32A39">
            <w:pPr>
              <w:jc w:val="center"/>
              <w:rPr>
                <w:sz w:val="18"/>
                <w:szCs w:val="18"/>
                <w:lang w:eastAsia="lt-LT"/>
              </w:rPr>
            </w:pPr>
            <w:r w:rsidRPr="00700764">
              <w:rPr>
                <w:sz w:val="18"/>
                <w:szCs w:val="18"/>
                <w:lang w:eastAsia="lt-LT"/>
              </w:rPr>
              <w:t>1</w:t>
            </w:r>
          </w:p>
        </w:tc>
        <w:tc>
          <w:tcPr>
            <w:tcW w:w="2541" w:type="dxa"/>
            <w:tcBorders>
              <w:top w:val="nil"/>
              <w:left w:val="nil"/>
              <w:bottom w:val="single" w:sz="4" w:space="0" w:color="auto"/>
              <w:right w:val="single" w:sz="4" w:space="0" w:color="auto"/>
            </w:tcBorders>
            <w:shd w:val="clear" w:color="auto" w:fill="auto"/>
            <w:vAlign w:val="center"/>
            <w:hideMark/>
          </w:tcPr>
          <w:p w14:paraId="513041EA" w14:textId="77777777" w:rsidR="005B1A2A" w:rsidRPr="00700764" w:rsidRDefault="005B1A2A" w:rsidP="00F32A39">
            <w:pPr>
              <w:rPr>
                <w:sz w:val="18"/>
                <w:szCs w:val="18"/>
                <w:lang w:eastAsia="lt-LT"/>
              </w:rPr>
            </w:pPr>
            <w:r w:rsidRPr="00700764">
              <w:rPr>
                <w:sz w:val="18"/>
                <w:szCs w:val="18"/>
                <w:lang w:eastAsia="lt-LT"/>
              </w:rPr>
              <w:t xml:space="preserve">Rajono internetiniuose tinklapiuose paskelbtų naujienų skaičius </w:t>
            </w:r>
          </w:p>
        </w:tc>
        <w:tc>
          <w:tcPr>
            <w:tcW w:w="1134" w:type="dxa"/>
            <w:tcBorders>
              <w:top w:val="nil"/>
              <w:left w:val="nil"/>
              <w:bottom w:val="single" w:sz="4" w:space="0" w:color="auto"/>
              <w:right w:val="single" w:sz="4" w:space="0" w:color="auto"/>
            </w:tcBorders>
            <w:shd w:val="clear" w:color="auto" w:fill="auto"/>
            <w:vAlign w:val="center"/>
            <w:hideMark/>
          </w:tcPr>
          <w:p w14:paraId="435D9D20" w14:textId="77777777" w:rsidR="005B1A2A" w:rsidRPr="00700764" w:rsidRDefault="005B1A2A" w:rsidP="00F32A39">
            <w:pPr>
              <w:rPr>
                <w:sz w:val="18"/>
                <w:szCs w:val="18"/>
                <w:lang w:eastAsia="lt-LT"/>
              </w:rPr>
            </w:pPr>
            <w:r w:rsidRPr="00700764">
              <w:rPr>
                <w:sz w:val="18"/>
                <w:szCs w:val="18"/>
                <w:lang w:eastAsia="lt-LT"/>
              </w:rPr>
              <w:t>P-8-1-1-6</w:t>
            </w:r>
          </w:p>
        </w:tc>
        <w:tc>
          <w:tcPr>
            <w:tcW w:w="851" w:type="dxa"/>
            <w:tcBorders>
              <w:top w:val="nil"/>
              <w:left w:val="nil"/>
              <w:bottom w:val="single" w:sz="4" w:space="0" w:color="auto"/>
              <w:right w:val="single" w:sz="4" w:space="0" w:color="auto"/>
            </w:tcBorders>
            <w:shd w:val="clear" w:color="000000" w:fill="FFFFFF"/>
            <w:noWrap/>
            <w:vAlign w:val="center"/>
            <w:hideMark/>
          </w:tcPr>
          <w:p w14:paraId="7961BCC6" w14:textId="77777777" w:rsidR="005B1A2A" w:rsidRPr="00700764" w:rsidRDefault="005B1A2A" w:rsidP="00F32A39">
            <w:pPr>
              <w:jc w:val="center"/>
              <w:rPr>
                <w:sz w:val="18"/>
                <w:szCs w:val="18"/>
                <w:lang w:eastAsia="lt-LT"/>
              </w:rPr>
            </w:pPr>
            <w:r w:rsidRPr="00700764">
              <w:rPr>
                <w:sz w:val="18"/>
                <w:szCs w:val="18"/>
                <w:lang w:eastAsia="lt-LT"/>
              </w:rPr>
              <w:t>200</w:t>
            </w:r>
          </w:p>
        </w:tc>
        <w:tc>
          <w:tcPr>
            <w:tcW w:w="850" w:type="dxa"/>
            <w:tcBorders>
              <w:top w:val="nil"/>
              <w:left w:val="nil"/>
              <w:bottom w:val="single" w:sz="4" w:space="0" w:color="auto"/>
              <w:right w:val="nil"/>
            </w:tcBorders>
            <w:shd w:val="clear" w:color="000000" w:fill="FFFFFF"/>
            <w:noWrap/>
            <w:vAlign w:val="center"/>
            <w:hideMark/>
          </w:tcPr>
          <w:p w14:paraId="3593E434" w14:textId="77777777" w:rsidR="005B1A2A" w:rsidRPr="00700764" w:rsidRDefault="005B1A2A" w:rsidP="00F32A39">
            <w:pPr>
              <w:jc w:val="center"/>
              <w:rPr>
                <w:sz w:val="18"/>
                <w:szCs w:val="18"/>
                <w:lang w:eastAsia="lt-LT"/>
              </w:rPr>
            </w:pPr>
            <w:r w:rsidRPr="00700764">
              <w:rPr>
                <w:sz w:val="18"/>
                <w:szCs w:val="18"/>
                <w:lang w:eastAsia="lt-LT"/>
              </w:rPr>
              <w:t>200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5A66481" w14:textId="77777777" w:rsidR="005B1A2A" w:rsidRPr="00700764" w:rsidRDefault="005B1A2A" w:rsidP="00F32A39">
            <w:pPr>
              <w:jc w:val="center"/>
              <w:rPr>
                <w:color w:val="000000"/>
                <w:sz w:val="18"/>
                <w:szCs w:val="18"/>
                <w:lang w:eastAsia="lt-LT"/>
              </w:rPr>
            </w:pPr>
            <w:r w:rsidRPr="00700764">
              <w:rPr>
                <w:color w:val="000000"/>
                <w:sz w:val="18"/>
                <w:szCs w:val="18"/>
                <w:lang w:eastAsia="lt-LT"/>
              </w:rPr>
              <w:t>200</w:t>
            </w:r>
          </w:p>
        </w:tc>
        <w:tc>
          <w:tcPr>
            <w:tcW w:w="850" w:type="dxa"/>
            <w:tcBorders>
              <w:top w:val="nil"/>
              <w:left w:val="single" w:sz="4" w:space="0" w:color="auto"/>
              <w:bottom w:val="single" w:sz="4" w:space="0" w:color="auto"/>
              <w:right w:val="single" w:sz="4" w:space="0" w:color="auto"/>
            </w:tcBorders>
            <w:vAlign w:val="center"/>
          </w:tcPr>
          <w:p w14:paraId="5B6A5286" w14:textId="77777777" w:rsidR="005B1A2A" w:rsidRPr="00700764" w:rsidRDefault="005B1A2A" w:rsidP="00F32A39">
            <w:pPr>
              <w:jc w:val="center"/>
              <w:rPr>
                <w:color w:val="000000"/>
                <w:sz w:val="18"/>
                <w:szCs w:val="18"/>
                <w:lang w:eastAsia="lt-LT"/>
              </w:rPr>
            </w:pPr>
            <w:r w:rsidRPr="00700764">
              <w:rPr>
                <w:color w:val="000000"/>
                <w:sz w:val="18"/>
                <w:szCs w:val="18"/>
                <w:lang w:eastAsia="lt-LT"/>
              </w:rPr>
              <w:t>200</w:t>
            </w:r>
          </w:p>
        </w:tc>
      </w:tr>
      <w:tr w:rsidR="005B1A2A" w:rsidRPr="00700764" w14:paraId="36DEC84E" w14:textId="77777777" w:rsidTr="00F32A39">
        <w:trPr>
          <w:trHeight w:val="288"/>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C641881" w14:textId="77777777" w:rsidR="005B1A2A" w:rsidRPr="00700764" w:rsidRDefault="005B1A2A" w:rsidP="00F32A39">
            <w:pPr>
              <w:jc w:val="center"/>
              <w:rPr>
                <w:color w:val="000000"/>
                <w:sz w:val="18"/>
                <w:szCs w:val="18"/>
                <w:lang w:eastAsia="lt-LT"/>
              </w:rPr>
            </w:pPr>
            <w:r w:rsidRPr="00700764">
              <w:rPr>
                <w:color w:val="000000"/>
                <w:sz w:val="18"/>
                <w:szCs w:val="18"/>
                <w:lang w:eastAsia="lt-LT"/>
              </w:rPr>
              <w:t>2</w:t>
            </w:r>
          </w:p>
        </w:tc>
        <w:tc>
          <w:tcPr>
            <w:tcW w:w="728" w:type="dxa"/>
            <w:tcBorders>
              <w:top w:val="nil"/>
              <w:left w:val="nil"/>
              <w:bottom w:val="single" w:sz="4" w:space="0" w:color="auto"/>
              <w:right w:val="single" w:sz="4" w:space="0" w:color="auto"/>
            </w:tcBorders>
            <w:shd w:val="clear" w:color="auto" w:fill="auto"/>
            <w:noWrap/>
            <w:vAlign w:val="bottom"/>
            <w:hideMark/>
          </w:tcPr>
          <w:p w14:paraId="370CF6BD" w14:textId="77777777" w:rsidR="005B1A2A" w:rsidRPr="00700764" w:rsidRDefault="005B1A2A" w:rsidP="00F32A39">
            <w:pPr>
              <w:jc w:val="center"/>
              <w:rPr>
                <w:color w:val="000000"/>
                <w:sz w:val="18"/>
                <w:szCs w:val="18"/>
                <w:lang w:eastAsia="lt-LT"/>
              </w:rPr>
            </w:pPr>
            <w:r w:rsidRPr="00700764">
              <w:rPr>
                <w:color w:val="000000"/>
                <w:sz w:val="18"/>
                <w:szCs w:val="18"/>
                <w:lang w:eastAsia="lt-LT"/>
              </w:rPr>
              <w:t>8</w:t>
            </w:r>
          </w:p>
        </w:tc>
        <w:tc>
          <w:tcPr>
            <w:tcW w:w="741" w:type="dxa"/>
            <w:tcBorders>
              <w:top w:val="nil"/>
              <w:left w:val="nil"/>
              <w:bottom w:val="single" w:sz="4" w:space="0" w:color="auto"/>
              <w:right w:val="single" w:sz="4" w:space="0" w:color="auto"/>
            </w:tcBorders>
            <w:shd w:val="clear" w:color="auto" w:fill="auto"/>
            <w:noWrap/>
            <w:vAlign w:val="bottom"/>
            <w:hideMark/>
          </w:tcPr>
          <w:p w14:paraId="07627D64"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w:t>
            </w:r>
          </w:p>
        </w:tc>
        <w:tc>
          <w:tcPr>
            <w:tcW w:w="657" w:type="dxa"/>
            <w:tcBorders>
              <w:top w:val="nil"/>
              <w:left w:val="nil"/>
              <w:bottom w:val="single" w:sz="4" w:space="0" w:color="auto"/>
              <w:right w:val="single" w:sz="4" w:space="0" w:color="auto"/>
            </w:tcBorders>
            <w:shd w:val="clear" w:color="auto" w:fill="auto"/>
            <w:noWrap/>
            <w:vAlign w:val="bottom"/>
            <w:hideMark/>
          </w:tcPr>
          <w:p w14:paraId="687118CD"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w:t>
            </w:r>
          </w:p>
        </w:tc>
        <w:tc>
          <w:tcPr>
            <w:tcW w:w="2541" w:type="dxa"/>
            <w:tcBorders>
              <w:top w:val="nil"/>
              <w:left w:val="nil"/>
              <w:bottom w:val="single" w:sz="4" w:space="0" w:color="auto"/>
              <w:right w:val="single" w:sz="4" w:space="0" w:color="auto"/>
            </w:tcBorders>
            <w:shd w:val="clear" w:color="auto" w:fill="auto"/>
            <w:vAlign w:val="center"/>
            <w:hideMark/>
          </w:tcPr>
          <w:p w14:paraId="55D16882" w14:textId="77777777" w:rsidR="005B1A2A" w:rsidRPr="00700764" w:rsidRDefault="005B1A2A" w:rsidP="00F32A39">
            <w:pPr>
              <w:rPr>
                <w:sz w:val="18"/>
                <w:szCs w:val="18"/>
                <w:lang w:eastAsia="lt-LT"/>
              </w:rPr>
            </w:pPr>
            <w:r w:rsidRPr="00700764">
              <w:rPr>
                <w:sz w:val="18"/>
                <w:szCs w:val="18"/>
                <w:lang w:eastAsia="lt-LT"/>
              </w:rPr>
              <w:t>Sporto organizacijų skaičius</w:t>
            </w:r>
          </w:p>
        </w:tc>
        <w:tc>
          <w:tcPr>
            <w:tcW w:w="1134" w:type="dxa"/>
            <w:tcBorders>
              <w:top w:val="nil"/>
              <w:left w:val="nil"/>
              <w:bottom w:val="single" w:sz="4" w:space="0" w:color="auto"/>
              <w:right w:val="single" w:sz="4" w:space="0" w:color="auto"/>
            </w:tcBorders>
            <w:shd w:val="clear" w:color="auto" w:fill="auto"/>
            <w:vAlign w:val="center"/>
            <w:hideMark/>
          </w:tcPr>
          <w:p w14:paraId="5DA31C9D" w14:textId="77777777" w:rsidR="005B1A2A" w:rsidRPr="00700764" w:rsidRDefault="005B1A2A" w:rsidP="00F32A39">
            <w:pPr>
              <w:rPr>
                <w:sz w:val="18"/>
                <w:szCs w:val="18"/>
                <w:lang w:eastAsia="lt-LT"/>
              </w:rPr>
            </w:pPr>
            <w:r w:rsidRPr="00700764">
              <w:rPr>
                <w:sz w:val="18"/>
                <w:szCs w:val="18"/>
                <w:lang w:eastAsia="lt-LT"/>
              </w:rPr>
              <w:t>P-8-1-1-7</w:t>
            </w:r>
          </w:p>
        </w:tc>
        <w:tc>
          <w:tcPr>
            <w:tcW w:w="851" w:type="dxa"/>
            <w:tcBorders>
              <w:top w:val="nil"/>
              <w:left w:val="nil"/>
              <w:bottom w:val="single" w:sz="4" w:space="0" w:color="auto"/>
              <w:right w:val="single" w:sz="4" w:space="0" w:color="auto"/>
            </w:tcBorders>
            <w:shd w:val="clear" w:color="auto" w:fill="auto"/>
            <w:noWrap/>
            <w:vAlign w:val="center"/>
            <w:hideMark/>
          </w:tcPr>
          <w:p w14:paraId="558DA79F" w14:textId="77777777" w:rsidR="005B1A2A" w:rsidRPr="00700764" w:rsidRDefault="005B1A2A" w:rsidP="00F32A39">
            <w:pPr>
              <w:jc w:val="center"/>
              <w:rPr>
                <w:color w:val="000000"/>
                <w:sz w:val="18"/>
                <w:szCs w:val="18"/>
                <w:lang w:eastAsia="lt-LT"/>
              </w:rPr>
            </w:pPr>
            <w:r w:rsidRPr="00700764">
              <w:rPr>
                <w:color w:val="000000"/>
                <w:sz w:val="18"/>
                <w:szCs w:val="18"/>
                <w:lang w:eastAsia="lt-LT"/>
              </w:rPr>
              <w:t>21</w:t>
            </w:r>
          </w:p>
        </w:tc>
        <w:tc>
          <w:tcPr>
            <w:tcW w:w="850" w:type="dxa"/>
            <w:tcBorders>
              <w:top w:val="nil"/>
              <w:left w:val="nil"/>
              <w:bottom w:val="single" w:sz="4" w:space="0" w:color="auto"/>
              <w:right w:val="nil"/>
            </w:tcBorders>
            <w:shd w:val="clear" w:color="auto" w:fill="auto"/>
            <w:noWrap/>
            <w:vAlign w:val="center"/>
            <w:hideMark/>
          </w:tcPr>
          <w:p w14:paraId="366470E1" w14:textId="77777777" w:rsidR="005B1A2A" w:rsidRPr="00700764" w:rsidRDefault="005B1A2A" w:rsidP="00F32A39">
            <w:pPr>
              <w:jc w:val="center"/>
              <w:rPr>
                <w:color w:val="000000"/>
                <w:sz w:val="18"/>
                <w:szCs w:val="18"/>
                <w:lang w:eastAsia="lt-LT"/>
              </w:rPr>
            </w:pPr>
            <w:r w:rsidRPr="00700764">
              <w:rPr>
                <w:color w:val="000000"/>
                <w:sz w:val="18"/>
                <w:szCs w:val="18"/>
                <w:lang w:eastAsia="lt-LT"/>
              </w:rPr>
              <w:t>22</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64B33B7" w14:textId="77777777" w:rsidR="005B1A2A" w:rsidRPr="00700764" w:rsidRDefault="005B1A2A" w:rsidP="00F32A39">
            <w:pPr>
              <w:jc w:val="center"/>
              <w:rPr>
                <w:color w:val="000000"/>
                <w:sz w:val="18"/>
                <w:szCs w:val="18"/>
                <w:lang w:eastAsia="lt-LT"/>
              </w:rPr>
            </w:pPr>
            <w:r w:rsidRPr="00700764">
              <w:rPr>
                <w:color w:val="000000"/>
                <w:sz w:val="18"/>
                <w:szCs w:val="18"/>
                <w:lang w:eastAsia="lt-LT"/>
              </w:rPr>
              <w:t>22</w:t>
            </w:r>
          </w:p>
        </w:tc>
        <w:tc>
          <w:tcPr>
            <w:tcW w:w="850" w:type="dxa"/>
            <w:tcBorders>
              <w:top w:val="nil"/>
              <w:left w:val="single" w:sz="4" w:space="0" w:color="auto"/>
              <w:bottom w:val="single" w:sz="4" w:space="0" w:color="auto"/>
              <w:right w:val="single" w:sz="4" w:space="0" w:color="auto"/>
            </w:tcBorders>
            <w:vAlign w:val="center"/>
          </w:tcPr>
          <w:p w14:paraId="4E0BD45D" w14:textId="77777777" w:rsidR="005B1A2A" w:rsidRPr="00700764" w:rsidRDefault="005B1A2A" w:rsidP="00F32A39">
            <w:pPr>
              <w:jc w:val="center"/>
              <w:rPr>
                <w:color w:val="000000"/>
                <w:sz w:val="18"/>
                <w:szCs w:val="18"/>
                <w:lang w:eastAsia="lt-LT"/>
              </w:rPr>
            </w:pPr>
            <w:r w:rsidRPr="00700764">
              <w:rPr>
                <w:color w:val="000000"/>
                <w:sz w:val="18"/>
                <w:szCs w:val="18"/>
                <w:lang w:eastAsia="lt-LT"/>
              </w:rPr>
              <w:t>22</w:t>
            </w:r>
          </w:p>
        </w:tc>
      </w:tr>
      <w:tr w:rsidR="005B1A2A" w:rsidRPr="00700764" w14:paraId="01E41E1B" w14:textId="77777777" w:rsidTr="00F32A39">
        <w:trPr>
          <w:trHeight w:val="288"/>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BB72DFB" w14:textId="77777777" w:rsidR="005B1A2A" w:rsidRPr="00700764" w:rsidRDefault="005B1A2A" w:rsidP="00F32A39">
            <w:pPr>
              <w:jc w:val="center"/>
              <w:rPr>
                <w:color w:val="000000"/>
                <w:sz w:val="18"/>
                <w:szCs w:val="18"/>
                <w:lang w:eastAsia="lt-LT"/>
              </w:rPr>
            </w:pPr>
            <w:r w:rsidRPr="00700764">
              <w:rPr>
                <w:color w:val="000000"/>
                <w:sz w:val="18"/>
                <w:szCs w:val="18"/>
                <w:lang w:eastAsia="lt-LT"/>
              </w:rPr>
              <w:t>2</w:t>
            </w:r>
          </w:p>
        </w:tc>
        <w:tc>
          <w:tcPr>
            <w:tcW w:w="728" w:type="dxa"/>
            <w:tcBorders>
              <w:top w:val="nil"/>
              <w:left w:val="nil"/>
              <w:bottom w:val="single" w:sz="4" w:space="0" w:color="auto"/>
              <w:right w:val="single" w:sz="4" w:space="0" w:color="auto"/>
            </w:tcBorders>
            <w:shd w:val="clear" w:color="auto" w:fill="auto"/>
            <w:noWrap/>
            <w:vAlign w:val="bottom"/>
            <w:hideMark/>
          </w:tcPr>
          <w:p w14:paraId="5D6BC143" w14:textId="77777777" w:rsidR="005B1A2A" w:rsidRPr="00700764" w:rsidRDefault="005B1A2A" w:rsidP="00F32A39">
            <w:pPr>
              <w:jc w:val="center"/>
              <w:rPr>
                <w:color w:val="000000"/>
                <w:sz w:val="18"/>
                <w:szCs w:val="18"/>
                <w:lang w:eastAsia="lt-LT"/>
              </w:rPr>
            </w:pPr>
            <w:r w:rsidRPr="00700764">
              <w:rPr>
                <w:color w:val="000000"/>
                <w:sz w:val="18"/>
                <w:szCs w:val="18"/>
                <w:lang w:eastAsia="lt-LT"/>
              </w:rPr>
              <w:t>8</w:t>
            </w:r>
          </w:p>
        </w:tc>
        <w:tc>
          <w:tcPr>
            <w:tcW w:w="741" w:type="dxa"/>
            <w:tcBorders>
              <w:top w:val="nil"/>
              <w:left w:val="nil"/>
              <w:bottom w:val="single" w:sz="4" w:space="0" w:color="auto"/>
              <w:right w:val="single" w:sz="4" w:space="0" w:color="auto"/>
            </w:tcBorders>
            <w:shd w:val="clear" w:color="auto" w:fill="auto"/>
            <w:noWrap/>
            <w:vAlign w:val="bottom"/>
            <w:hideMark/>
          </w:tcPr>
          <w:p w14:paraId="09E20155"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w:t>
            </w:r>
          </w:p>
        </w:tc>
        <w:tc>
          <w:tcPr>
            <w:tcW w:w="657" w:type="dxa"/>
            <w:tcBorders>
              <w:top w:val="nil"/>
              <w:left w:val="nil"/>
              <w:bottom w:val="single" w:sz="4" w:space="0" w:color="auto"/>
              <w:right w:val="single" w:sz="4" w:space="0" w:color="auto"/>
            </w:tcBorders>
            <w:shd w:val="clear" w:color="auto" w:fill="auto"/>
            <w:noWrap/>
            <w:vAlign w:val="bottom"/>
            <w:hideMark/>
          </w:tcPr>
          <w:p w14:paraId="3E59D320"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w:t>
            </w:r>
          </w:p>
        </w:tc>
        <w:tc>
          <w:tcPr>
            <w:tcW w:w="2541" w:type="dxa"/>
            <w:tcBorders>
              <w:top w:val="nil"/>
              <w:left w:val="nil"/>
              <w:bottom w:val="single" w:sz="4" w:space="0" w:color="auto"/>
              <w:right w:val="single" w:sz="4" w:space="0" w:color="auto"/>
            </w:tcBorders>
            <w:shd w:val="clear" w:color="auto" w:fill="auto"/>
            <w:vAlign w:val="center"/>
            <w:hideMark/>
          </w:tcPr>
          <w:p w14:paraId="170543C6" w14:textId="77777777" w:rsidR="005B1A2A" w:rsidRPr="00700764" w:rsidRDefault="005B1A2A" w:rsidP="00F32A39">
            <w:pPr>
              <w:rPr>
                <w:sz w:val="18"/>
                <w:szCs w:val="18"/>
                <w:lang w:eastAsia="lt-LT"/>
              </w:rPr>
            </w:pPr>
            <w:r w:rsidRPr="00700764">
              <w:rPr>
                <w:sz w:val="18"/>
                <w:szCs w:val="18"/>
                <w:lang w:eastAsia="lt-LT"/>
              </w:rPr>
              <w:t>Sportinių klasių skaičius</w:t>
            </w:r>
          </w:p>
        </w:tc>
        <w:tc>
          <w:tcPr>
            <w:tcW w:w="1134" w:type="dxa"/>
            <w:tcBorders>
              <w:top w:val="nil"/>
              <w:left w:val="nil"/>
              <w:bottom w:val="single" w:sz="4" w:space="0" w:color="auto"/>
              <w:right w:val="single" w:sz="4" w:space="0" w:color="auto"/>
            </w:tcBorders>
            <w:shd w:val="clear" w:color="auto" w:fill="auto"/>
            <w:vAlign w:val="center"/>
            <w:hideMark/>
          </w:tcPr>
          <w:p w14:paraId="4005D1E8" w14:textId="77777777" w:rsidR="005B1A2A" w:rsidRPr="00700764" w:rsidRDefault="005B1A2A" w:rsidP="00F32A39">
            <w:pPr>
              <w:rPr>
                <w:sz w:val="18"/>
                <w:szCs w:val="18"/>
                <w:lang w:eastAsia="lt-LT"/>
              </w:rPr>
            </w:pPr>
            <w:r w:rsidRPr="00700764">
              <w:rPr>
                <w:sz w:val="18"/>
                <w:szCs w:val="18"/>
                <w:lang w:eastAsia="lt-LT"/>
              </w:rPr>
              <w:t>P-8-1-1-8</w:t>
            </w:r>
          </w:p>
        </w:tc>
        <w:tc>
          <w:tcPr>
            <w:tcW w:w="851" w:type="dxa"/>
            <w:tcBorders>
              <w:top w:val="nil"/>
              <w:left w:val="nil"/>
              <w:bottom w:val="single" w:sz="4" w:space="0" w:color="auto"/>
              <w:right w:val="single" w:sz="4" w:space="0" w:color="auto"/>
            </w:tcBorders>
            <w:shd w:val="clear" w:color="auto" w:fill="auto"/>
            <w:noWrap/>
            <w:vAlign w:val="center"/>
            <w:hideMark/>
          </w:tcPr>
          <w:p w14:paraId="3A5275FE" w14:textId="77777777" w:rsidR="005B1A2A" w:rsidRPr="00700764" w:rsidRDefault="005B1A2A" w:rsidP="00F32A39">
            <w:pPr>
              <w:jc w:val="center"/>
              <w:rPr>
                <w:color w:val="000000"/>
                <w:sz w:val="18"/>
                <w:szCs w:val="18"/>
                <w:lang w:eastAsia="lt-LT"/>
              </w:rPr>
            </w:pPr>
            <w:r w:rsidRPr="00700764">
              <w:rPr>
                <w:color w:val="000000"/>
                <w:sz w:val="18"/>
                <w:szCs w:val="18"/>
                <w:lang w:eastAsia="lt-LT"/>
              </w:rPr>
              <w:t>0</w:t>
            </w:r>
          </w:p>
        </w:tc>
        <w:tc>
          <w:tcPr>
            <w:tcW w:w="850" w:type="dxa"/>
            <w:tcBorders>
              <w:top w:val="nil"/>
              <w:left w:val="nil"/>
              <w:bottom w:val="single" w:sz="4" w:space="0" w:color="auto"/>
              <w:right w:val="nil"/>
            </w:tcBorders>
            <w:shd w:val="clear" w:color="auto" w:fill="auto"/>
            <w:noWrap/>
            <w:vAlign w:val="center"/>
            <w:hideMark/>
          </w:tcPr>
          <w:p w14:paraId="08855A68" w14:textId="77777777" w:rsidR="005B1A2A" w:rsidRPr="00700764" w:rsidRDefault="005B1A2A" w:rsidP="00F32A39">
            <w:pPr>
              <w:jc w:val="center"/>
              <w:rPr>
                <w:color w:val="000000"/>
                <w:sz w:val="18"/>
                <w:szCs w:val="18"/>
                <w:lang w:eastAsia="lt-LT"/>
              </w:rPr>
            </w:pPr>
            <w:r w:rsidRPr="00700764">
              <w:rPr>
                <w:color w:val="000000"/>
                <w:sz w:val="18"/>
                <w:szCs w:val="18"/>
                <w:lang w:eastAsia="lt-LT"/>
              </w:rPr>
              <w:t>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EEA060B"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w:t>
            </w:r>
          </w:p>
        </w:tc>
        <w:tc>
          <w:tcPr>
            <w:tcW w:w="850" w:type="dxa"/>
            <w:tcBorders>
              <w:top w:val="nil"/>
              <w:left w:val="single" w:sz="4" w:space="0" w:color="auto"/>
              <w:bottom w:val="single" w:sz="4" w:space="0" w:color="auto"/>
              <w:right w:val="single" w:sz="4" w:space="0" w:color="auto"/>
            </w:tcBorders>
            <w:vAlign w:val="center"/>
          </w:tcPr>
          <w:p w14:paraId="72F6D206"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w:t>
            </w:r>
          </w:p>
        </w:tc>
      </w:tr>
      <w:tr w:rsidR="005B1A2A" w:rsidRPr="00700764" w14:paraId="7D97630A" w14:textId="77777777" w:rsidTr="00F32A39">
        <w:trPr>
          <w:trHeight w:val="72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76390E8" w14:textId="77777777" w:rsidR="005B1A2A" w:rsidRPr="00700764" w:rsidRDefault="005B1A2A" w:rsidP="00F32A39">
            <w:pPr>
              <w:jc w:val="center"/>
              <w:rPr>
                <w:color w:val="000000"/>
                <w:sz w:val="18"/>
                <w:szCs w:val="18"/>
                <w:lang w:eastAsia="lt-LT"/>
              </w:rPr>
            </w:pPr>
            <w:r w:rsidRPr="00700764">
              <w:rPr>
                <w:color w:val="000000"/>
                <w:sz w:val="18"/>
                <w:szCs w:val="18"/>
                <w:lang w:eastAsia="lt-LT"/>
              </w:rPr>
              <w:t>2</w:t>
            </w:r>
          </w:p>
        </w:tc>
        <w:tc>
          <w:tcPr>
            <w:tcW w:w="728" w:type="dxa"/>
            <w:tcBorders>
              <w:top w:val="nil"/>
              <w:left w:val="nil"/>
              <w:bottom w:val="single" w:sz="4" w:space="0" w:color="auto"/>
              <w:right w:val="single" w:sz="4" w:space="0" w:color="auto"/>
            </w:tcBorders>
            <w:shd w:val="clear" w:color="auto" w:fill="auto"/>
            <w:noWrap/>
            <w:vAlign w:val="bottom"/>
            <w:hideMark/>
          </w:tcPr>
          <w:p w14:paraId="31BAD65F" w14:textId="77777777" w:rsidR="005B1A2A" w:rsidRPr="00700764" w:rsidRDefault="005B1A2A" w:rsidP="00F32A39">
            <w:pPr>
              <w:jc w:val="center"/>
              <w:rPr>
                <w:color w:val="000000"/>
                <w:sz w:val="18"/>
                <w:szCs w:val="18"/>
                <w:lang w:eastAsia="lt-LT"/>
              </w:rPr>
            </w:pPr>
            <w:r w:rsidRPr="00700764">
              <w:rPr>
                <w:color w:val="000000"/>
                <w:sz w:val="18"/>
                <w:szCs w:val="18"/>
                <w:lang w:eastAsia="lt-LT"/>
              </w:rPr>
              <w:t>8</w:t>
            </w:r>
          </w:p>
        </w:tc>
        <w:tc>
          <w:tcPr>
            <w:tcW w:w="741" w:type="dxa"/>
            <w:tcBorders>
              <w:top w:val="nil"/>
              <w:left w:val="nil"/>
              <w:bottom w:val="single" w:sz="4" w:space="0" w:color="auto"/>
              <w:right w:val="single" w:sz="4" w:space="0" w:color="auto"/>
            </w:tcBorders>
            <w:shd w:val="clear" w:color="auto" w:fill="auto"/>
            <w:noWrap/>
            <w:vAlign w:val="bottom"/>
            <w:hideMark/>
          </w:tcPr>
          <w:p w14:paraId="67BECCEE"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w:t>
            </w:r>
          </w:p>
        </w:tc>
        <w:tc>
          <w:tcPr>
            <w:tcW w:w="657" w:type="dxa"/>
            <w:tcBorders>
              <w:top w:val="nil"/>
              <w:left w:val="nil"/>
              <w:bottom w:val="single" w:sz="4" w:space="0" w:color="auto"/>
              <w:right w:val="single" w:sz="4" w:space="0" w:color="auto"/>
            </w:tcBorders>
            <w:shd w:val="clear" w:color="auto" w:fill="auto"/>
            <w:noWrap/>
            <w:vAlign w:val="bottom"/>
            <w:hideMark/>
          </w:tcPr>
          <w:p w14:paraId="1DC8BF2C"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w:t>
            </w:r>
          </w:p>
        </w:tc>
        <w:tc>
          <w:tcPr>
            <w:tcW w:w="2541" w:type="dxa"/>
            <w:tcBorders>
              <w:top w:val="nil"/>
              <w:left w:val="nil"/>
              <w:bottom w:val="single" w:sz="4" w:space="0" w:color="auto"/>
              <w:right w:val="single" w:sz="4" w:space="0" w:color="auto"/>
            </w:tcBorders>
            <w:shd w:val="clear" w:color="auto" w:fill="auto"/>
            <w:vAlign w:val="center"/>
            <w:hideMark/>
          </w:tcPr>
          <w:p w14:paraId="395AC65D" w14:textId="77777777" w:rsidR="005B1A2A" w:rsidRPr="00700764" w:rsidRDefault="005B1A2A" w:rsidP="00F32A39">
            <w:pPr>
              <w:rPr>
                <w:sz w:val="18"/>
                <w:szCs w:val="18"/>
                <w:lang w:eastAsia="lt-LT"/>
              </w:rPr>
            </w:pPr>
            <w:r w:rsidRPr="00700764">
              <w:rPr>
                <w:sz w:val="18"/>
                <w:szCs w:val="18"/>
                <w:lang w:eastAsia="lt-LT"/>
              </w:rPr>
              <w:t>Įgyvendintų projektų, skirtų reprezentuoti rajoną sporto renginiuose, skaičius</w:t>
            </w:r>
          </w:p>
        </w:tc>
        <w:tc>
          <w:tcPr>
            <w:tcW w:w="1134" w:type="dxa"/>
            <w:tcBorders>
              <w:top w:val="nil"/>
              <w:left w:val="nil"/>
              <w:bottom w:val="single" w:sz="4" w:space="0" w:color="auto"/>
              <w:right w:val="single" w:sz="4" w:space="0" w:color="auto"/>
            </w:tcBorders>
            <w:shd w:val="clear" w:color="auto" w:fill="auto"/>
            <w:vAlign w:val="center"/>
            <w:hideMark/>
          </w:tcPr>
          <w:p w14:paraId="6A78AD48" w14:textId="77777777" w:rsidR="005B1A2A" w:rsidRPr="00700764" w:rsidRDefault="005B1A2A" w:rsidP="00F32A39">
            <w:pPr>
              <w:rPr>
                <w:sz w:val="18"/>
                <w:szCs w:val="18"/>
                <w:lang w:eastAsia="lt-LT"/>
              </w:rPr>
            </w:pPr>
            <w:r w:rsidRPr="00700764">
              <w:rPr>
                <w:sz w:val="18"/>
                <w:szCs w:val="18"/>
                <w:lang w:eastAsia="lt-LT"/>
              </w:rPr>
              <w:t>P-8-1-1-9</w:t>
            </w:r>
          </w:p>
        </w:tc>
        <w:tc>
          <w:tcPr>
            <w:tcW w:w="851" w:type="dxa"/>
            <w:tcBorders>
              <w:top w:val="nil"/>
              <w:left w:val="nil"/>
              <w:bottom w:val="single" w:sz="4" w:space="0" w:color="auto"/>
              <w:right w:val="single" w:sz="4" w:space="0" w:color="auto"/>
            </w:tcBorders>
            <w:shd w:val="clear" w:color="auto" w:fill="auto"/>
            <w:noWrap/>
            <w:vAlign w:val="center"/>
            <w:hideMark/>
          </w:tcPr>
          <w:p w14:paraId="329C98A5"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16</w:t>
            </w:r>
          </w:p>
        </w:tc>
        <w:tc>
          <w:tcPr>
            <w:tcW w:w="850" w:type="dxa"/>
            <w:tcBorders>
              <w:top w:val="nil"/>
              <w:left w:val="nil"/>
              <w:bottom w:val="single" w:sz="4" w:space="0" w:color="auto"/>
              <w:right w:val="nil"/>
            </w:tcBorders>
            <w:shd w:val="clear" w:color="auto" w:fill="auto"/>
            <w:noWrap/>
            <w:vAlign w:val="center"/>
            <w:hideMark/>
          </w:tcPr>
          <w:p w14:paraId="3C98C496"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17</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BBA95BE"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18</w:t>
            </w:r>
          </w:p>
        </w:tc>
        <w:tc>
          <w:tcPr>
            <w:tcW w:w="850" w:type="dxa"/>
            <w:tcBorders>
              <w:top w:val="nil"/>
              <w:left w:val="single" w:sz="4" w:space="0" w:color="auto"/>
              <w:bottom w:val="single" w:sz="4" w:space="0" w:color="auto"/>
              <w:right w:val="single" w:sz="4" w:space="0" w:color="auto"/>
            </w:tcBorders>
            <w:vAlign w:val="center"/>
          </w:tcPr>
          <w:p w14:paraId="500F7F67"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17</w:t>
            </w:r>
          </w:p>
        </w:tc>
      </w:tr>
      <w:tr w:rsidR="005B1A2A" w:rsidRPr="00700764" w14:paraId="03ED3958" w14:textId="77777777" w:rsidTr="00F32A39">
        <w:trPr>
          <w:trHeight w:val="48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3BF618E" w14:textId="77777777" w:rsidR="005B1A2A" w:rsidRPr="00700764" w:rsidRDefault="005B1A2A" w:rsidP="00F32A39">
            <w:pPr>
              <w:jc w:val="center"/>
              <w:rPr>
                <w:color w:val="000000"/>
                <w:sz w:val="18"/>
                <w:szCs w:val="18"/>
                <w:lang w:eastAsia="lt-LT"/>
              </w:rPr>
            </w:pPr>
            <w:r w:rsidRPr="00700764">
              <w:rPr>
                <w:color w:val="000000"/>
                <w:sz w:val="18"/>
                <w:szCs w:val="18"/>
                <w:lang w:eastAsia="lt-LT"/>
              </w:rPr>
              <w:t>2</w:t>
            </w:r>
          </w:p>
        </w:tc>
        <w:tc>
          <w:tcPr>
            <w:tcW w:w="728" w:type="dxa"/>
            <w:tcBorders>
              <w:top w:val="nil"/>
              <w:left w:val="nil"/>
              <w:bottom w:val="single" w:sz="4" w:space="0" w:color="auto"/>
              <w:right w:val="single" w:sz="4" w:space="0" w:color="auto"/>
            </w:tcBorders>
            <w:shd w:val="clear" w:color="auto" w:fill="auto"/>
            <w:noWrap/>
            <w:vAlign w:val="bottom"/>
            <w:hideMark/>
          </w:tcPr>
          <w:p w14:paraId="500E6638" w14:textId="77777777" w:rsidR="005B1A2A" w:rsidRPr="00700764" w:rsidRDefault="005B1A2A" w:rsidP="00F32A39">
            <w:pPr>
              <w:jc w:val="center"/>
              <w:rPr>
                <w:color w:val="000000"/>
                <w:sz w:val="18"/>
                <w:szCs w:val="18"/>
                <w:lang w:eastAsia="lt-LT"/>
              </w:rPr>
            </w:pPr>
            <w:r w:rsidRPr="00700764">
              <w:rPr>
                <w:color w:val="000000"/>
                <w:sz w:val="18"/>
                <w:szCs w:val="18"/>
                <w:lang w:eastAsia="lt-LT"/>
              </w:rPr>
              <w:t>8</w:t>
            </w:r>
          </w:p>
        </w:tc>
        <w:tc>
          <w:tcPr>
            <w:tcW w:w="741" w:type="dxa"/>
            <w:tcBorders>
              <w:top w:val="nil"/>
              <w:left w:val="nil"/>
              <w:bottom w:val="single" w:sz="4" w:space="0" w:color="auto"/>
              <w:right w:val="single" w:sz="4" w:space="0" w:color="auto"/>
            </w:tcBorders>
            <w:shd w:val="clear" w:color="auto" w:fill="auto"/>
            <w:noWrap/>
            <w:vAlign w:val="bottom"/>
            <w:hideMark/>
          </w:tcPr>
          <w:p w14:paraId="53743FD2"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w:t>
            </w:r>
          </w:p>
        </w:tc>
        <w:tc>
          <w:tcPr>
            <w:tcW w:w="657" w:type="dxa"/>
            <w:tcBorders>
              <w:top w:val="nil"/>
              <w:left w:val="nil"/>
              <w:bottom w:val="single" w:sz="4" w:space="0" w:color="auto"/>
              <w:right w:val="single" w:sz="4" w:space="0" w:color="auto"/>
            </w:tcBorders>
            <w:shd w:val="clear" w:color="auto" w:fill="auto"/>
            <w:noWrap/>
            <w:vAlign w:val="bottom"/>
            <w:hideMark/>
          </w:tcPr>
          <w:p w14:paraId="2DC12E16"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w:t>
            </w:r>
          </w:p>
        </w:tc>
        <w:tc>
          <w:tcPr>
            <w:tcW w:w="2541" w:type="dxa"/>
            <w:tcBorders>
              <w:top w:val="nil"/>
              <w:left w:val="nil"/>
              <w:bottom w:val="single" w:sz="4" w:space="0" w:color="auto"/>
              <w:right w:val="single" w:sz="4" w:space="0" w:color="auto"/>
            </w:tcBorders>
            <w:shd w:val="clear" w:color="auto" w:fill="auto"/>
            <w:vAlign w:val="center"/>
            <w:hideMark/>
          </w:tcPr>
          <w:p w14:paraId="6711D0D1" w14:textId="77777777" w:rsidR="005B1A2A" w:rsidRPr="00700764" w:rsidRDefault="005B1A2A" w:rsidP="00F32A39">
            <w:pPr>
              <w:rPr>
                <w:sz w:val="18"/>
                <w:szCs w:val="18"/>
                <w:lang w:eastAsia="lt-LT"/>
              </w:rPr>
            </w:pPr>
            <w:r w:rsidRPr="00700764">
              <w:rPr>
                <w:sz w:val="18"/>
                <w:szCs w:val="18"/>
                <w:lang w:eastAsia="lt-LT"/>
              </w:rPr>
              <w:t>Vystytų sporto šakų skaičius ir sportuojančių jose skaičius</w:t>
            </w:r>
          </w:p>
        </w:tc>
        <w:tc>
          <w:tcPr>
            <w:tcW w:w="1134" w:type="dxa"/>
            <w:tcBorders>
              <w:top w:val="nil"/>
              <w:left w:val="nil"/>
              <w:bottom w:val="single" w:sz="4" w:space="0" w:color="auto"/>
              <w:right w:val="single" w:sz="4" w:space="0" w:color="auto"/>
            </w:tcBorders>
            <w:shd w:val="clear" w:color="auto" w:fill="auto"/>
            <w:vAlign w:val="center"/>
            <w:hideMark/>
          </w:tcPr>
          <w:p w14:paraId="3184BF10" w14:textId="77777777" w:rsidR="005B1A2A" w:rsidRPr="00700764" w:rsidRDefault="005B1A2A" w:rsidP="00F32A39">
            <w:pPr>
              <w:rPr>
                <w:sz w:val="18"/>
                <w:szCs w:val="18"/>
                <w:lang w:eastAsia="lt-LT"/>
              </w:rPr>
            </w:pPr>
            <w:r w:rsidRPr="00700764">
              <w:rPr>
                <w:sz w:val="18"/>
                <w:szCs w:val="18"/>
                <w:lang w:eastAsia="lt-LT"/>
              </w:rPr>
              <w:t>P-8-1-1-10</w:t>
            </w:r>
          </w:p>
        </w:tc>
        <w:tc>
          <w:tcPr>
            <w:tcW w:w="851" w:type="dxa"/>
            <w:tcBorders>
              <w:top w:val="nil"/>
              <w:left w:val="nil"/>
              <w:bottom w:val="single" w:sz="4" w:space="0" w:color="auto"/>
              <w:right w:val="single" w:sz="4" w:space="0" w:color="auto"/>
            </w:tcBorders>
            <w:shd w:val="clear" w:color="auto" w:fill="auto"/>
            <w:noWrap/>
            <w:vAlign w:val="center"/>
            <w:hideMark/>
          </w:tcPr>
          <w:p w14:paraId="4CA29A2F" w14:textId="77777777" w:rsidR="005B1A2A" w:rsidRPr="00700764" w:rsidRDefault="005B1A2A" w:rsidP="00F32A39">
            <w:pPr>
              <w:jc w:val="center"/>
              <w:rPr>
                <w:color w:val="000000"/>
                <w:sz w:val="18"/>
                <w:szCs w:val="18"/>
                <w:lang w:eastAsia="lt-LT"/>
              </w:rPr>
            </w:pPr>
            <w:r w:rsidRPr="00700764">
              <w:rPr>
                <w:color w:val="000000"/>
                <w:sz w:val="18"/>
                <w:szCs w:val="18"/>
                <w:lang w:eastAsia="lt-LT"/>
              </w:rPr>
              <w:t>7/705</w:t>
            </w:r>
          </w:p>
        </w:tc>
        <w:tc>
          <w:tcPr>
            <w:tcW w:w="850" w:type="dxa"/>
            <w:tcBorders>
              <w:top w:val="nil"/>
              <w:left w:val="nil"/>
              <w:bottom w:val="single" w:sz="4" w:space="0" w:color="auto"/>
              <w:right w:val="nil"/>
            </w:tcBorders>
            <w:shd w:val="clear" w:color="auto" w:fill="auto"/>
            <w:noWrap/>
            <w:vAlign w:val="center"/>
            <w:hideMark/>
          </w:tcPr>
          <w:p w14:paraId="1501E0F5" w14:textId="77777777" w:rsidR="005B1A2A" w:rsidRPr="00700764" w:rsidRDefault="005B1A2A" w:rsidP="00F32A39">
            <w:pPr>
              <w:jc w:val="center"/>
              <w:rPr>
                <w:color w:val="000000"/>
                <w:sz w:val="18"/>
                <w:szCs w:val="18"/>
                <w:lang w:eastAsia="lt-LT"/>
              </w:rPr>
            </w:pPr>
            <w:r w:rsidRPr="00700764">
              <w:rPr>
                <w:color w:val="000000"/>
                <w:sz w:val="18"/>
                <w:szCs w:val="18"/>
                <w:lang w:eastAsia="lt-LT"/>
              </w:rPr>
              <w:t>8/720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41FCF5B" w14:textId="77777777" w:rsidR="005B1A2A" w:rsidRPr="00700764" w:rsidRDefault="005B1A2A" w:rsidP="00F32A39">
            <w:pPr>
              <w:jc w:val="center"/>
              <w:rPr>
                <w:color w:val="000000"/>
                <w:sz w:val="18"/>
                <w:szCs w:val="18"/>
                <w:lang w:eastAsia="lt-LT"/>
              </w:rPr>
            </w:pPr>
            <w:r w:rsidRPr="00700764">
              <w:rPr>
                <w:color w:val="000000"/>
                <w:sz w:val="18"/>
                <w:szCs w:val="18"/>
                <w:lang w:eastAsia="lt-LT"/>
              </w:rPr>
              <w:t>8/720</w:t>
            </w:r>
          </w:p>
        </w:tc>
        <w:tc>
          <w:tcPr>
            <w:tcW w:w="850" w:type="dxa"/>
            <w:tcBorders>
              <w:top w:val="nil"/>
              <w:left w:val="single" w:sz="4" w:space="0" w:color="auto"/>
              <w:bottom w:val="single" w:sz="4" w:space="0" w:color="auto"/>
              <w:right w:val="single" w:sz="4" w:space="0" w:color="auto"/>
            </w:tcBorders>
            <w:vAlign w:val="center"/>
          </w:tcPr>
          <w:p w14:paraId="536279F3" w14:textId="77777777" w:rsidR="005B1A2A" w:rsidRPr="00700764" w:rsidRDefault="005B1A2A" w:rsidP="00F32A39">
            <w:pPr>
              <w:jc w:val="center"/>
              <w:rPr>
                <w:color w:val="000000"/>
                <w:sz w:val="18"/>
                <w:szCs w:val="18"/>
                <w:lang w:eastAsia="lt-LT"/>
              </w:rPr>
            </w:pPr>
            <w:r w:rsidRPr="00700764">
              <w:rPr>
                <w:color w:val="000000"/>
                <w:sz w:val="18"/>
                <w:szCs w:val="18"/>
                <w:lang w:eastAsia="lt-LT"/>
              </w:rPr>
              <w:t>8/700</w:t>
            </w:r>
          </w:p>
        </w:tc>
      </w:tr>
      <w:tr w:rsidR="005B1A2A" w:rsidRPr="00700764" w14:paraId="19E422A4" w14:textId="77777777" w:rsidTr="00F32A39">
        <w:trPr>
          <w:trHeight w:val="72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EBDA52F" w14:textId="77777777" w:rsidR="005B1A2A" w:rsidRPr="00700764" w:rsidRDefault="005B1A2A" w:rsidP="00F32A39">
            <w:pPr>
              <w:jc w:val="center"/>
              <w:rPr>
                <w:color w:val="000000"/>
                <w:sz w:val="18"/>
                <w:szCs w:val="18"/>
                <w:lang w:eastAsia="lt-LT"/>
              </w:rPr>
            </w:pPr>
            <w:r w:rsidRPr="00700764">
              <w:rPr>
                <w:color w:val="000000"/>
                <w:sz w:val="18"/>
                <w:szCs w:val="18"/>
                <w:lang w:eastAsia="lt-LT"/>
              </w:rPr>
              <w:t>2</w:t>
            </w:r>
          </w:p>
        </w:tc>
        <w:tc>
          <w:tcPr>
            <w:tcW w:w="728" w:type="dxa"/>
            <w:tcBorders>
              <w:top w:val="nil"/>
              <w:left w:val="nil"/>
              <w:bottom w:val="single" w:sz="4" w:space="0" w:color="auto"/>
              <w:right w:val="single" w:sz="4" w:space="0" w:color="auto"/>
            </w:tcBorders>
            <w:shd w:val="clear" w:color="auto" w:fill="auto"/>
            <w:noWrap/>
            <w:vAlign w:val="bottom"/>
            <w:hideMark/>
          </w:tcPr>
          <w:p w14:paraId="0C76C91B" w14:textId="77777777" w:rsidR="005B1A2A" w:rsidRPr="00700764" w:rsidRDefault="005B1A2A" w:rsidP="00F32A39">
            <w:pPr>
              <w:jc w:val="center"/>
              <w:rPr>
                <w:color w:val="000000"/>
                <w:sz w:val="18"/>
                <w:szCs w:val="18"/>
                <w:lang w:eastAsia="lt-LT"/>
              </w:rPr>
            </w:pPr>
            <w:r w:rsidRPr="00700764">
              <w:rPr>
                <w:color w:val="000000"/>
                <w:sz w:val="18"/>
                <w:szCs w:val="18"/>
                <w:lang w:eastAsia="lt-LT"/>
              </w:rPr>
              <w:t>8</w:t>
            </w:r>
          </w:p>
        </w:tc>
        <w:tc>
          <w:tcPr>
            <w:tcW w:w="741" w:type="dxa"/>
            <w:tcBorders>
              <w:top w:val="nil"/>
              <w:left w:val="nil"/>
              <w:bottom w:val="single" w:sz="4" w:space="0" w:color="auto"/>
              <w:right w:val="single" w:sz="4" w:space="0" w:color="auto"/>
            </w:tcBorders>
            <w:shd w:val="clear" w:color="auto" w:fill="auto"/>
            <w:noWrap/>
            <w:vAlign w:val="bottom"/>
            <w:hideMark/>
          </w:tcPr>
          <w:p w14:paraId="440DB9CB"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w:t>
            </w:r>
          </w:p>
        </w:tc>
        <w:tc>
          <w:tcPr>
            <w:tcW w:w="657" w:type="dxa"/>
            <w:tcBorders>
              <w:top w:val="nil"/>
              <w:left w:val="nil"/>
              <w:bottom w:val="single" w:sz="4" w:space="0" w:color="auto"/>
              <w:right w:val="single" w:sz="4" w:space="0" w:color="auto"/>
            </w:tcBorders>
            <w:shd w:val="clear" w:color="auto" w:fill="auto"/>
            <w:noWrap/>
            <w:vAlign w:val="bottom"/>
            <w:hideMark/>
          </w:tcPr>
          <w:p w14:paraId="5D9D884C"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w:t>
            </w:r>
          </w:p>
        </w:tc>
        <w:tc>
          <w:tcPr>
            <w:tcW w:w="2541" w:type="dxa"/>
            <w:tcBorders>
              <w:top w:val="nil"/>
              <w:left w:val="nil"/>
              <w:bottom w:val="single" w:sz="4" w:space="0" w:color="auto"/>
              <w:right w:val="single" w:sz="4" w:space="0" w:color="auto"/>
            </w:tcBorders>
            <w:shd w:val="clear" w:color="auto" w:fill="auto"/>
            <w:vAlign w:val="center"/>
            <w:hideMark/>
          </w:tcPr>
          <w:p w14:paraId="7F82A67E" w14:textId="77777777" w:rsidR="005B1A2A" w:rsidRPr="00700764" w:rsidRDefault="005B1A2A" w:rsidP="00F32A39">
            <w:pPr>
              <w:rPr>
                <w:sz w:val="18"/>
                <w:szCs w:val="18"/>
                <w:lang w:eastAsia="lt-LT"/>
              </w:rPr>
            </w:pPr>
            <w:r w:rsidRPr="00700764">
              <w:rPr>
                <w:sz w:val="18"/>
                <w:szCs w:val="18"/>
                <w:lang w:eastAsia="lt-LT"/>
              </w:rPr>
              <w:t>Suorganizuotų ir /arba dalyvautų mokymų, kursų, seminarų skaičius ir dalyvių juose skaičius</w:t>
            </w:r>
          </w:p>
        </w:tc>
        <w:tc>
          <w:tcPr>
            <w:tcW w:w="1134" w:type="dxa"/>
            <w:tcBorders>
              <w:top w:val="nil"/>
              <w:left w:val="nil"/>
              <w:bottom w:val="single" w:sz="4" w:space="0" w:color="auto"/>
              <w:right w:val="single" w:sz="4" w:space="0" w:color="auto"/>
            </w:tcBorders>
            <w:shd w:val="clear" w:color="auto" w:fill="auto"/>
            <w:vAlign w:val="center"/>
            <w:hideMark/>
          </w:tcPr>
          <w:p w14:paraId="523A3CA3" w14:textId="77777777" w:rsidR="005B1A2A" w:rsidRPr="00700764" w:rsidRDefault="005B1A2A" w:rsidP="00F32A39">
            <w:pPr>
              <w:rPr>
                <w:sz w:val="18"/>
                <w:szCs w:val="18"/>
                <w:lang w:eastAsia="lt-LT"/>
              </w:rPr>
            </w:pPr>
            <w:r w:rsidRPr="00700764">
              <w:rPr>
                <w:sz w:val="18"/>
                <w:szCs w:val="18"/>
                <w:lang w:eastAsia="lt-LT"/>
              </w:rPr>
              <w:t>P-8-1-1-11</w:t>
            </w:r>
          </w:p>
        </w:tc>
        <w:tc>
          <w:tcPr>
            <w:tcW w:w="851" w:type="dxa"/>
            <w:tcBorders>
              <w:top w:val="nil"/>
              <w:left w:val="nil"/>
              <w:bottom w:val="single" w:sz="4" w:space="0" w:color="auto"/>
              <w:right w:val="single" w:sz="4" w:space="0" w:color="auto"/>
            </w:tcBorders>
            <w:shd w:val="clear" w:color="auto" w:fill="auto"/>
            <w:noWrap/>
            <w:vAlign w:val="center"/>
            <w:hideMark/>
          </w:tcPr>
          <w:p w14:paraId="1F3525A3" w14:textId="77777777" w:rsidR="005B1A2A" w:rsidRPr="00700764" w:rsidRDefault="005B1A2A" w:rsidP="00F32A39">
            <w:pPr>
              <w:jc w:val="center"/>
              <w:rPr>
                <w:color w:val="000000"/>
                <w:sz w:val="18"/>
                <w:szCs w:val="18"/>
                <w:lang w:eastAsia="lt-LT"/>
              </w:rPr>
            </w:pPr>
            <w:r w:rsidRPr="00700764">
              <w:rPr>
                <w:color w:val="000000"/>
                <w:sz w:val="18"/>
                <w:szCs w:val="18"/>
                <w:lang w:eastAsia="lt-LT"/>
              </w:rPr>
              <w:t>5/75</w:t>
            </w:r>
          </w:p>
        </w:tc>
        <w:tc>
          <w:tcPr>
            <w:tcW w:w="850" w:type="dxa"/>
            <w:tcBorders>
              <w:top w:val="nil"/>
              <w:left w:val="nil"/>
              <w:bottom w:val="single" w:sz="4" w:space="0" w:color="auto"/>
              <w:right w:val="single" w:sz="4" w:space="0" w:color="auto"/>
            </w:tcBorders>
            <w:shd w:val="clear" w:color="auto" w:fill="auto"/>
            <w:noWrap/>
            <w:vAlign w:val="center"/>
            <w:hideMark/>
          </w:tcPr>
          <w:p w14:paraId="54F1B1AF" w14:textId="77777777" w:rsidR="005B1A2A" w:rsidRPr="00700764" w:rsidRDefault="005B1A2A" w:rsidP="00F32A39">
            <w:pPr>
              <w:jc w:val="center"/>
              <w:rPr>
                <w:color w:val="000000"/>
                <w:sz w:val="18"/>
                <w:szCs w:val="18"/>
                <w:lang w:eastAsia="lt-LT"/>
              </w:rPr>
            </w:pPr>
            <w:r w:rsidRPr="00700764">
              <w:rPr>
                <w:color w:val="000000"/>
                <w:sz w:val="18"/>
                <w:szCs w:val="18"/>
                <w:lang w:eastAsia="lt-LT"/>
              </w:rPr>
              <w:t>6/80</w:t>
            </w:r>
          </w:p>
        </w:tc>
        <w:tc>
          <w:tcPr>
            <w:tcW w:w="851" w:type="dxa"/>
            <w:tcBorders>
              <w:top w:val="nil"/>
              <w:left w:val="nil"/>
              <w:bottom w:val="single" w:sz="4" w:space="0" w:color="auto"/>
              <w:right w:val="single" w:sz="4" w:space="0" w:color="auto"/>
            </w:tcBorders>
            <w:shd w:val="clear" w:color="auto" w:fill="auto"/>
            <w:noWrap/>
            <w:vAlign w:val="center"/>
            <w:hideMark/>
          </w:tcPr>
          <w:p w14:paraId="573A6DC0" w14:textId="77777777" w:rsidR="005B1A2A" w:rsidRPr="00700764" w:rsidRDefault="005B1A2A" w:rsidP="00F32A39">
            <w:pPr>
              <w:jc w:val="center"/>
              <w:rPr>
                <w:color w:val="000000"/>
                <w:sz w:val="18"/>
                <w:szCs w:val="18"/>
                <w:lang w:eastAsia="lt-LT"/>
              </w:rPr>
            </w:pPr>
            <w:r w:rsidRPr="00700764">
              <w:rPr>
                <w:color w:val="000000"/>
                <w:sz w:val="18"/>
                <w:szCs w:val="18"/>
                <w:lang w:eastAsia="lt-LT"/>
              </w:rPr>
              <w:t>6/90</w:t>
            </w:r>
          </w:p>
        </w:tc>
        <w:tc>
          <w:tcPr>
            <w:tcW w:w="850" w:type="dxa"/>
            <w:tcBorders>
              <w:top w:val="nil"/>
              <w:left w:val="nil"/>
              <w:bottom w:val="single" w:sz="4" w:space="0" w:color="auto"/>
              <w:right w:val="single" w:sz="4" w:space="0" w:color="auto"/>
            </w:tcBorders>
            <w:vAlign w:val="center"/>
          </w:tcPr>
          <w:p w14:paraId="77913D28" w14:textId="77777777" w:rsidR="005B1A2A" w:rsidRPr="00700764" w:rsidRDefault="005B1A2A" w:rsidP="00F32A39">
            <w:pPr>
              <w:jc w:val="center"/>
              <w:rPr>
                <w:color w:val="000000"/>
                <w:sz w:val="18"/>
                <w:szCs w:val="18"/>
                <w:lang w:eastAsia="lt-LT"/>
              </w:rPr>
            </w:pPr>
            <w:r w:rsidRPr="00700764">
              <w:rPr>
                <w:color w:val="000000"/>
                <w:sz w:val="18"/>
                <w:szCs w:val="18"/>
                <w:lang w:eastAsia="lt-LT"/>
              </w:rPr>
              <w:t>6/90</w:t>
            </w:r>
          </w:p>
        </w:tc>
      </w:tr>
      <w:tr w:rsidR="005B1A2A" w:rsidRPr="00700764" w14:paraId="7C3E33B0" w14:textId="77777777" w:rsidTr="00F32A39">
        <w:trPr>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6011B1D6"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21E04ACA" w14:textId="77777777" w:rsidR="005B1A2A" w:rsidRPr="00700764" w:rsidRDefault="005B1A2A" w:rsidP="00F32A39">
            <w:pPr>
              <w:jc w:val="center"/>
              <w:rPr>
                <w:sz w:val="18"/>
                <w:szCs w:val="18"/>
                <w:lang w:eastAsia="lt-LT"/>
              </w:rPr>
            </w:pPr>
            <w:r w:rsidRPr="00700764">
              <w:rPr>
                <w:sz w:val="18"/>
                <w:szCs w:val="18"/>
                <w:lang w:eastAsia="lt-LT"/>
              </w:rPr>
              <w:t>8</w:t>
            </w:r>
          </w:p>
        </w:tc>
        <w:tc>
          <w:tcPr>
            <w:tcW w:w="741" w:type="dxa"/>
            <w:tcBorders>
              <w:top w:val="nil"/>
              <w:left w:val="nil"/>
              <w:bottom w:val="single" w:sz="4" w:space="0" w:color="auto"/>
              <w:right w:val="single" w:sz="4" w:space="0" w:color="auto"/>
            </w:tcBorders>
            <w:shd w:val="clear" w:color="auto" w:fill="auto"/>
            <w:vAlign w:val="center"/>
            <w:hideMark/>
          </w:tcPr>
          <w:p w14:paraId="34A1FE60"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45A87E4B" w14:textId="77777777" w:rsidR="005B1A2A" w:rsidRPr="00700764" w:rsidRDefault="005B1A2A" w:rsidP="00F32A39">
            <w:pPr>
              <w:jc w:val="center"/>
              <w:rPr>
                <w:sz w:val="18"/>
                <w:szCs w:val="18"/>
                <w:lang w:eastAsia="lt-LT"/>
              </w:rPr>
            </w:pPr>
            <w:r w:rsidRPr="00700764">
              <w:rPr>
                <w:sz w:val="18"/>
                <w:szCs w:val="18"/>
                <w:lang w:eastAsia="lt-LT"/>
              </w:rPr>
              <w:t>2</w:t>
            </w:r>
          </w:p>
        </w:tc>
        <w:tc>
          <w:tcPr>
            <w:tcW w:w="2541" w:type="dxa"/>
            <w:tcBorders>
              <w:top w:val="nil"/>
              <w:left w:val="nil"/>
              <w:bottom w:val="single" w:sz="4" w:space="0" w:color="auto"/>
              <w:right w:val="single" w:sz="4" w:space="0" w:color="auto"/>
            </w:tcBorders>
            <w:shd w:val="clear" w:color="auto" w:fill="auto"/>
            <w:vAlign w:val="center"/>
            <w:hideMark/>
          </w:tcPr>
          <w:p w14:paraId="6C01DFC8" w14:textId="77777777" w:rsidR="005B1A2A" w:rsidRPr="00700764" w:rsidRDefault="005B1A2A" w:rsidP="00F32A39">
            <w:pPr>
              <w:rPr>
                <w:sz w:val="18"/>
                <w:szCs w:val="18"/>
                <w:lang w:eastAsia="lt-LT"/>
              </w:rPr>
            </w:pPr>
            <w:r w:rsidRPr="00700764">
              <w:rPr>
                <w:sz w:val="18"/>
                <w:szCs w:val="18"/>
                <w:lang w:eastAsia="lt-LT"/>
              </w:rPr>
              <w:t xml:space="preserve">Sporto įstaigų, kuriose atnaujinta ir modernizuota techninė baze, skaičius </w:t>
            </w:r>
          </w:p>
        </w:tc>
        <w:tc>
          <w:tcPr>
            <w:tcW w:w="1134" w:type="dxa"/>
            <w:tcBorders>
              <w:top w:val="nil"/>
              <w:left w:val="nil"/>
              <w:bottom w:val="single" w:sz="4" w:space="0" w:color="auto"/>
              <w:right w:val="single" w:sz="4" w:space="0" w:color="auto"/>
            </w:tcBorders>
            <w:shd w:val="clear" w:color="auto" w:fill="auto"/>
            <w:vAlign w:val="center"/>
            <w:hideMark/>
          </w:tcPr>
          <w:p w14:paraId="1EF2E203" w14:textId="77777777" w:rsidR="005B1A2A" w:rsidRPr="00700764" w:rsidRDefault="005B1A2A" w:rsidP="00F32A39">
            <w:pPr>
              <w:rPr>
                <w:sz w:val="18"/>
                <w:szCs w:val="18"/>
                <w:lang w:eastAsia="lt-LT"/>
              </w:rPr>
            </w:pPr>
            <w:r w:rsidRPr="00700764">
              <w:rPr>
                <w:sz w:val="18"/>
                <w:szCs w:val="18"/>
                <w:lang w:eastAsia="lt-LT"/>
              </w:rPr>
              <w:t>P-8-1-2-1</w:t>
            </w:r>
          </w:p>
        </w:tc>
        <w:tc>
          <w:tcPr>
            <w:tcW w:w="851" w:type="dxa"/>
            <w:tcBorders>
              <w:top w:val="nil"/>
              <w:left w:val="nil"/>
              <w:bottom w:val="single" w:sz="4" w:space="0" w:color="auto"/>
              <w:right w:val="single" w:sz="4" w:space="0" w:color="auto"/>
            </w:tcBorders>
            <w:shd w:val="clear" w:color="000000" w:fill="FFFFFF"/>
            <w:noWrap/>
            <w:vAlign w:val="center"/>
            <w:hideMark/>
          </w:tcPr>
          <w:p w14:paraId="66D5455C" w14:textId="77777777" w:rsidR="005B1A2A" w:rsidRPr="00700764" w:rsidRDefault="005B1A2A" w:rsidP="00F32A39">
            <w:pPr>
              <w:jc w:val="center"/>
              <w:rPr>
                <w:sz w:val="18"/>
                <w:szCs w:val="18"/>
                <w:lang w:eastAsia="lt-LT"/>
              </w:rPr>
            </w:pPr>
            <w:r w:rsidRPr="00700764">
              <w:rPr>
                <w:sz w:val="18"/>
                <w:szCs w:val="18"/>
                <w:lang w:eastAsia="lt-LT"/>
              </w:rPr>
              <w:t>1</w:t>
            </w:r>
          </w:p>
        </w:tc>
        <w:tc>
          <w:tcPr>
            <w:tcW w:w="850" w:type="dxa"/>
            <w:tcBorders>
              <w:top w:val="nil"/>
              <w:left w:val="nil"/>
              <w:bottom w:val="single" w:sz="4" w:space="0" w:color="auto"/>
              <w:right w:val="nil"/>
            </w:tcBorders>
            <w:shd w:val="clear" w:color="000000" w:fill="FFFFFF"/>
            <w:noWrap/>
            <w:vAlign w:val="center"/>
            <w:hideMark/>
          </w:tcPr>
          <w:p w14:paraId="1ED2C413" w14:textId="77777777" w:rsidR="005B1A2A" w:rsidRPr="00700764" w:rsidRDefault="005B1A2A" w:rsidP="00F32A39">
            <w:pPr>
              <w:jc w:val="center"/>
              <w:rPr>
                <w:sz w:val="18"/>
                <w:szCs w:val="18"/>
                <w:lang w:eastAsia="lt-LT"/>
              </w:rPr>
            </w:pPr>
            <w:r w:rsidRPr="00700764">
              <w:rPr>
                <w:sz w:val="18"/>
                <w:szCs w:val="18"/>
                <w:lang w:eastAsia="lt-LT"/>
              </w:rPr>
              <w:t>1</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6B8C4BA"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w:t>
            </w:r>
          </w:p>
        </w:tc>
        <w:tc>
          <w:tcPr>
            <w:tcW w:w="850" w:type="dxa"/>
            <w:tcBorders>
              <w:top w:val="nil"/>
              <w:left w:val="single" w:sz="4" w:space="0" w:color="auto"/>
              <w:bottom w:val="single" w:sz="4" w:space="0" w:color="auto"/>
              <w:right w:val="single" w:sz="4" w:space="0" w:color="auto"/>
            </w:tcBorders>
            <w:vAlign w:val="center"/>
          </w:tcPr>
          <w:p w14:paraId="495FD369"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w:t>
            </w:r>
          </w:p>
        </w:tc>
      </w:tr>
      <w:tr w:rsidR="005B1A2A" w:rsidRPr="00700764" w14:paraId="2B90F62A" w14:textId="77777777" w:rsidTr="00F32A39">
        <w:trPr>
          <w:trHeight w:val="288"/>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951F141" w14:textId="77777777" w:rsidR="005B1A2A" w:rsidRPr="00700764" w:rsidRDefault="005B1A2A" w:rsidP="00F32A39">
            <w:pPr>
              <w:jc w:val="center"/>
              <w:rPr>
                <w:color w:val="000000"/>
                <w:sz w:val="18"/>
                <w:szCs w:val="18"/>
                <w:lang w:eastAsia="lt-LT"/>
              </w:rPr>
            </w:pPr>
            <w:r w:rsidRPr="00700764">
              <w:rPr>
                <w:color w:val="000000"/>
                <w:sz w:val="18"/>
                <w:szCs w:val="18"/>
                <w:lang w:eastAsia="lt-LT"/>
              </w:rPr>
              <w:t>2</w:t>
            </w:r>
          </w:p>
        </w:tc>
        <w:tc>
          <w:tcPr>
            <w:tcW w:w="728" w:type="dxa"/>
            <w:tcBorders>
              <w:top w:val="nil"/>
              <w:left w:val="nil"/>
              <w:bottom w:val="single" w:sz="4" w:space="0" w:color="auto"/>
              <w:right w:val="single" w:sz="4" w:space="0" w:color="auto"/>
            </w:tcBorders>
            <w:shd w:val="clear" w:color="auto" w:fill="auto"/>
            <w:noWrap/>
            <w:vAlign w:val="bottom"/>
            <w:hideMark/>
          </w:tcPr>
          <w:p w14:paraId="57A13071" w14:textId="77777777" w:rsidR="005B1A2A" w:rsidRPr="00700764" w:rsidRDefault="005B1A2A" w:rsidP="00F32A39">
            <w:pPr>
              <w:jc w:val="center"/>
              <w:rPr>
                <w:color w:val="000000"/>
                <w:sz w:val="18"/>
                <w:szCs w:val="18"/>
                <w:lang w:eastAsia="lt-LT"/>
              </w:rPr>
            </w:pPr>
            <w:r w:rsidRPr="00700764">
              <w:rPr>
                <w:color w:val="000000"/>
                <w:sz w:val="18"/>
                <w:szCs w:val="18"/>
                <w:lang w:eastAsia="lt-LT"/>
              </w:rPr>
              <w:t>8</w:t>
            </w:r>
          </w:p>
        </w:tc>
        <w:tc>
          <w:tcPr>
            <w:tcW w:w="741" w:type="dxa"/>
            <w:tcBorders>
              <w:top w:val="nil"/>
              <w:left w:val="nil"/>
              <w:bottom w:val="single" w:sz="4" w:space="0" w:color="auto"/>
              <w:right w:val="single" w:sz="4" w:space="0" w:color="auto"/>
            </w:tcBorders>
            <w:shd w:val="clear" w:color="auto" w:fill="auto"/>
            <w:noWrap/>
            <w:vAlign w:val="bottom"/>
            <w:hideMark/>
          </w:tcPr>
          <w:p w14:paraId="5DCC3332"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w:t>
            </w:r>
          </w:p>
        </w:tc>
        <w:tc>
          <w:tcPr>
            <w:tcW w:w="657" w:type="dxa"/>
            <w:tcBorders>
              <w:top w:val="nil"/>
              <w:left w:val="nil"/>
              <w:bottom w:val="single" w:sz="4" w:space="0" w:color="auto"/>
              <w:right w:val="single" w:sz="4" w:space="0" w:color="auto"/>
            </w:tcBorders>
            <w:shd w:val="clear" w:color="auto" w:fill="auto"/>
            <w:noWrap/>
            <w:vAlign w:val="bottom"/>
            <w:hideMark/>
          </w:tcPr>
          <w:p w14:paraId="7DD4DE53" w14:textId="77777777" w:rsidR="005B1A2A" w:rsidRPr="00700764" w:rsidRDefault="005B1A2A" w:rsidP="00F32A39">
            <w:pPr>
              <w:jc w:val="center"/>
              <w:rPr>
                <w:color w:val="000000"/>
                <w:sz w:val="18"/>
                <w:szCs w:val="18"/>
                <w:lang w:eastAsia="lt-LT"/>
              </w:rPr>
            </w:pPr>
            <w:r w:rsidRPr="00700764">
              <w:rPr>
                <w:color w:val="000000"/>
                <w:sz w:val="18"/>
                <w:szCs w:val="18"/>
                <w:lang w:eastAsia="lt-LT"/>
              </w:rPr>
              <w:t>2</w:t>
            </w:r>
          </w:p>
        </w:tc>
        <w:tc>
          <w:tcPr>
            <w:tcW w:w="2541" w:type="dxa"/>
            <w:tcBorders>
              <w:top w:val="nil"/>
              <w:left w:val="nil"/>
              <w:bottom w:val="single" w:sz="4" w:space="0" w:color="auto"/>
              <w:right w:val="single" w:sz="4" w:space="0" w:color="auto"/>
            </w:tcBorders>
            <w:shd w:val="clear" w:color="auto" w:fill="auto"/>
            <w:vAlign w:val="center"/>
            <w:hideMark/>
          </w:tcPr>
          <w:p w14:paraId="6A621C32" w14:textId="77777777" w:rsidR="005B1A2A" w:rsidRPr="00700764" w:rsidRDefault="005B1A2A" w:rsidP="00F32A39">
            <w:pPr>
              <w:rPr>
                <w:sz w:val="18"/>
                <w:szCs w:val="18"/>
                <w:lang w:eastAsia="lt-LT"/>
              </w:rPr>
            </w:pPr>
            <w:r w:rsidRPr="00700764">
              <w:rPr>
                <w:sz w:val="18"/>
                <w:szCs w:val="18"/>
                <w:lang w:eastAsia="lt-LT"/>
              </w:rPr>
              <w:t>Naujų sporto bazių skaičius</w:t>
            </w:r>
          </w:p>
        </w:tc>
        <w:tc>
          <w:tcPr>
            <w:tcW w:w="1134" w:type="dxa"/>
            <w:tcBorders>
              <w:top w:val="nil"/>
              <w:left w:val="nil"/>
              <w:bottom w:val="single" w:sz="4" w:space="0" w:color="auto"/>
              <w:right w:val="single" w:sz="4" w:space="0" w:color="auto"/>
            </w:tcBorders>
            <w:shd w:val="clear" w:color="auto" w:fill="auto"/>
            <w:vAlign w:val="center"/>
            <w:hideMark/>
          </w:tcPr>
          <w:p w14:paraId="50E0A8B8" w14:textId="77777777" w:rsidR="005B1A2A" w:rsidRPr="00700764" w:rsidRDefault="005B1A2A" w:rsidP="00F32A39">
            <w:pPr>
              <w:rPr>
                <w:sz w:val="18"/>
                <w:szCs w:val="18"/>
                <w:lang w:eastAsia="lt-LT"/>
              </w:rPr>
            </w:pPr>
            <w:r w:rsidRPr="00700764">
              <w:rPr>
                <w:sz w:val="18"/>
                <w:szCs w:val="18"/>
                <w:lang w:eastAsia="lt-LT"/>
              </w:rPr>
              <w:t>P-8-1-2-2</w:t>
            </w:r>
          </w:p>
        </w:tc>
        <w:tc>
          <w:tcPr>
            <w:tcW w:w="851" w:type="dxa"/>
            <w:tcBorders>
              <w:top w:val="nil"/>
              <w:left w:val="nil"/>
              <w:bottom w:val="single" w:sz="4" w:space="0" w:color="auto"/>
              <w:right w:val="single" w:sz="4" w:space="0" w:color="auto"/>
            </w:tcBorders>
            <w:shd w:val="clear" w:color="auto" w:fill="auto"/>
            <w:noWrap/>
            <w:vAlign w:val="center"/>
            <w:hideMark/>
          </w:tcPr>
          <w:p w14:paraId="55B56CAA" w14:textId="77777777" w:rsidR="005B1A2A" w:rsidRPr="00700764" w:rsidRDefault="005B1A2A" w:rsidP="00F32A39">
            <w:pPr>
              <w:jc w:val="center"/>
              <w:rPr>
                <w:color w:val="000000"/>
                <w:sz w:val="18"/>
                <w:szCs w:val="18"/>
                <w:lang w:eastAsia="lt-LT"/>
              </w:rPr>
            </w:pPr>
            <w:r w:rsidRPr="00700764">
              <w:rPr>
                <w:color w:val="000000"/>
                <w:sz w:val="18"/>
                <w:szCs w:val="18"/>
                <w:lang w:eastAsia="lt-LT"/>
              </w:rPr>
              <w:t>0</w:t>
            </w:r>
          </w:p>
        </w:tc>
        <w:tc>
          <w:tcPr>
            <w:tcW w:w="850" w:type="dxa"/>
            <w:tcBorders>
              <w:top w:val="nil"/>
              <w:left w:val="nil"/>
              <w:bottom w:val="single" w:sz="4" w:space="0" w:color="auto"/>
              <w:right w:val="nil"/>
            </w:tcBorders>
            <w:shd w:val="clear" w:color="auto" w:fill="auto"/>
            <w:noWrap/>
            <w:vAlign w:val="center"/>
            <w:hideMark/>
          </w:tcPr>
          <w:p w14:paraId="2C169D16"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A951AF9" w14:textId="77777777" w:rsidR="005B1A2A" w:rsidRPr="00700764" w:rsidRDefault="005B1A2A" w:rsidP="00F32A39">
            <w:pPr>
              <w:jc w:val="center"/>
              <w:rPr>
                <w:color w:val="000000"/>
                <w:sz w:val="18"/>
                <w:szCs w:val="18"/>
                <w:lang w:eastAsia="lt-LT"/>
              </w:rPr>
            </w:pPr>
            <w:r w:rsidRPr="00700764">
              <w:rPr>
                <w:color w:val="000000"/>
                <w:sz w:val="18"/>
                <w:szCs w:val="18"/>
                <w:lang w:eastAsia="lt-LT"/>
              </w:rPr>
              <w:t>0</w:t>
            </w:r>
          </w:p>
        </w:tc>
        <w:tc>
          <w:tcPr>
            <w:tcW w:w="850" w:type="dxa"/>
            <w:tcBorders>
              <w:top w:val="nil"/>
              <w:left w:val="single" w:sz="4" w:space="0" w:color="auto"/>
              <w:bottom w:val="single" w:sz="4" w:space="0" w:color="auto"/>
              <w:right w:val="single" w:sz="4" w:space="0" w:color="auto"/>
            </w:tcBorders>
            <w:vAlign w:val="center"/>
          </w:tcPr>
          <w:p w14:paraId="4538B552" w14:textId="77777777" w:rsidR="005B1A2A" w:rsidRPr="00700764" w:rsidRDefault="005B1A2A" w:rsidP="00F32A39">
            <w:pPr>
              <w:jc w:val="center"/>
              <w:rPr>
                <w:color w:val="000000"/>
                <w:sz w:val="18"/>
                <w:szCs w:val="18"/>
                <w:lang w:eastAsia="lt-LT"/>
              </w:rPr>
            </w:pPr>
            <w:r>
              <w:rPr>
                <w:color w:val="000000"/>
                <w:sz w:val="18"/>
                <w:szCs w:val="18"/>
                <w:lang w:eastAsia="lt-LT"/>
              </w:rPr>
              <w:t>0</w:t>
            </w:r>
          </w:p>
        </w:tc>
      </w:tr>
    </w:tbl>
    <w:p w14:paraId="734067E5" w14:textId="77777777" w:rsidR="005B1A2A" w:rsidRPr="00700764" w:rsidRDefault="005B1A2A" w:rsidP="005B1A2A">
      <w:pPr>
        <w:rPr>
          <w:sz w:val="18"/>
          <w:szCs w:val="18"/>
        </w:rPr>
      </w:pPr>
    </w:p>
    <w:tbl>
      <w:tblPr>
        <w:tblW w:w="9923" w:type="dxa"/>
        <w:tblInd w:w="-284" w:type="dxa"/>
        <w:tblLayout w:type="fixed"/>
        <w:tblLook w:val="04A0" w:firstRow="1" w:lastRow="0" w:firstColumn="1" w:lastColumn="0" w:noHBand="0" w:noVBand="1"/>
      </w:tblPr>
      <w:tblGrid>
        <w:gridCol w:w="710"/>
        <w:gridCol w:w="728"/>
        <w:gridCol w:w="741"/>
        <w:gridCol w:w="657"/>
        <w:gridCol w:w="2835"/>
        <w:gridCol w:w="850"/>
        <w:gridCol w:w="851"/>
        <w:gridCol w:w="184"/>
        <w:gridCol w:w="666"/>
        <w:gridCol w:w="66"/>
        <w:gridCol w:w="638"/>
        <w:gridCol w:w="147"/>
        <w:gridCol w:w="537"/>
        <w:gridCol w:w="313"/>
      </w:tblGrid>
      <w:tr w:rsidR="005B1A2A" w:rsidRPr="00700764" w14:paraId="5FD584FD" w14:textId="77777777" w:rsidTr="00F32A39">
        <w:trPr>
          <w:trHeight w:val="288"/>
        </w:trPr>
        <w:tc>
          <w:tcPr>
            <w:tcW w:w="7556" w:type="dxa"/>
            <w:gridSpan w:val="8"/>
            <w:tcBorders>
              <w:top w:val="nil"/>
              <w:left w:val="nil"/>
              <w:bottom w:val="single" w:sz="4" w:space="0" w:color="auto"/>
              <w:right w:val="nil"/>
            </w:tcBorders>
            <w:shd w:val="clear" w:color="auto" w:fill="auto"/>
            <w:vAlign w:val="center"/>
            <w:hideMark/>
          </w:tcPr>
          <w:p w14:paraId="08DEB6B4" w14:textId="77777777" w:rsidR="005B1A2A" w:rsidRPr="00700764" w:rsidRDefault="005B1A2A" w:rsidP="00F32A39">
            <w:pPr>
              <w:jc w:val="center"/>
              <w:rPr>
                <w:b/>
                <w:bCs/>
                <w:noProof w:val="0"/>
                <w:sz w:val="18"/>
                <w:szCs w:val="18"/>
                <w:lang w:eastAsia="lt-LT"/>
              </w:rPr>
            </w:pPr>
            <w:r w:rsidRPr="00700764">
              <w:rPr>
                <w:b/>
                <w:bCs/>
                <w:noProof w:val="0"/>
                <w:sz w:val="18"/>
                <w:szCs w:val="18"/>
                <w:lang w:eastAsia="lt-LT"/>
              </w:rPr>
              <w:t>Savivaldybės valdymo programa</w:t>
            </w: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13CA44" w14:textId="77777777" w:rsidR="005B1A2A" w:rsidRPr="00700764" w:rsidRDefault="005B1A2A" w:rsidP="00F32A39">
            <w:pPr>
              <w:jc w:val="center"/>
              <w:rPr>
                <w:noProof w:val="0"/>
                <w:sz w:val="18"/>
                <w:szCs w:val="18"/>
                <w:lang w:eastAsia="lt-LT"/>
              </w:rPr>
            </w:pPr>
            <w:r w:rsidRPr="00700764">
              <w:rPr>
                <w:noProof w:val="0"/>
                <w:sz w:val="18"/>
                <w:szCs w:val="18"/>
                <w:lang w:eastAsia="lt-LT"/>
              </w:rPr>
              <w:t>9</w:t>
            </w:r>
          </w:p>
        </w:tc>
        <w:tc>
          <w:tcPr>
            <w:tcW w:w="638" w:type="dxa"/>
            <w:tcBorders>
              <w:top w:val="nil"/>
              <w:left w:val="nil"/>
              <w:bottom w:val="nil"/>
              <w:right w:val="nil"/>
            </w:tcBorders>
            <w:shd w:val="clear" w:color="000000" w:fill="FFFFFF"/>
            <w:noWrap/>
            <w:vAlign w:val="bottom"/>
            <w:hideMark/>
          </w:tcPr>
          <w:p w14:paraId="0943795C" w14:textId="77777777" w:rsidR="005B1A2A" w:rsidRPr="00700764" w:rsidRDefault="005B1A2A" w:rsidP="00F32A39">
            <w:pPr>
              <w:rPr>
                <w:noProof w:val="0"/>
                <w:sz w:val="18"/>
                <w:szCs w:val="18"/>
                <w:lang w:eastAsia="lt-LT"/>
              </w:rPr>
            </w:pPr>
            <w:r w:rsidRPr="00700764">
              <w:rPr>
                <w:noProof w:val="0"/>
                <w:sz w:val="18"/>
                <w:szCs w:val="18"/>
                <w:lang w:eastAsia="lt-LT"/>
              </w:rPr>
              <w:t> </w:t>
            </w:r>
          </w:p>
        </w:tc>
        <w:tc>
          <w:tcPr>
            <w:tcW w:w="684" w:type="dxa"/>
            <w:gridSpan w:val="2"/>
            <w:tcBorders>
              <w:top w:val="nil"/>
              <w:left w:val="nil"/>
              <w:bottom w:val="nil"/>
              <w:right w:val="nil"/>
            </w:tcBorders>
            <w:shd w:val="clear" w:color="000000" w:fill="FFFFFF"/>
            <w:noWrap/>
            <w:vAlign w:val="bottom"/>
            <w:hideMark/>
          </w:tcPr>
          <w:p w14:paraId="7C936C0D" w14:textId="77777777" w:rsidR="005B1A2A" w:rsidRPr="00700764" w:rsidRDefault="005B1A2A" w:rsidP="00F32A39">
            <w:pPr>
              <w:rPr>
                <w:noProof w:val="0"/>
                <w:sz w:val="18"/>
                <w:szCs w:val="18"/>
                <w:lang w:eastAsia="lt-LT"/>
              </w:rPr>
            </w:pPr>
            <w:r w:rsidRPr="00700764">
              <w:rPr>
                <w:noProof w:val="0"/>
                <w:sz w:val="18"/>
                <w:szCs w:val="18"/>
                <w:lang w:eastAsia="lt-LT"/>
              </w:rPr>
              <w:t> </w:t>
            </w:r>
          </w:p>
        </w:tc>
        <w:tc>
          <w:tcPr>
            <w:tcW w:w="313" w:type="dxa"/>
            <w:tcBorders>
              <w:top w:val="nil"/>
              <w:left w:val="nil"/>
              <w:bottom w:val="nil"/>
              <w:right w:val="nil"/>
            </w:tcBorders>
            <w:shd w:val="clear" w:color="auto" w:fill="auto"/>
            <w:noWrap/>
            <w:vAlign w:val="bottom"/>
            <w:hideMark/>
          </w:tcPr>
          <w:p w14:paraId="3EA52050" w14:textId="77777777" w:rsidR="005B1A2A" w:rsidRPr="00700764" w:rsidRDefault="005B1A2A" w:rsidP="00F32A39">
            <w:pPr>
              <w:rPr>
                <w:noProof w:val="0"/>
                <w:sz w:val="18"/>
                <w:szCs w:val="18"/>
                <w:lang w:eastAsia="lt-LT"/>
              </w:rPr>
            </w:pPr>
          </w:p>
        </w:tc>
      </w:tr>
      <w:tr w:rsidR="005B1A2A" w:rsidRPr="00700764" w14:paraId="358771D8" w14:textId="77777777" w:rsidTr="00F32A39">
        <w:trPr>
          <w:trHeight w:val="288"/>
        </w:trPr>
        <w:tc>
          <w:tcPr>
            <w:tcW w:w="7556" w:type="dxa"/>
            <w:gridSpan w:val="8"/>
            <w:tcBorders>
              <w:top w:val="nil"/>
              <w:left w:val="nil"/>
              <w:bottom w:val="nil"/>
              <w:right w:val="nil"/>
            </w:tcBorders>
            <w:shd w:val="clear" w:color="auto" w:fill="auto"/>
            <w:vAlign w:val="center"/>
            <w:hideMark/>
          </w:tcPr>
          <w:p w14:paraId="1D5BB547" w14:textId="77777777" w:rsidR="005B1A2A" w:rsidRPr="00700764" w:rsidRDefault="005B1A2A" w:rsidP="00F32A39">
            <w:pPr>
              <w:jc w:val="center"/>
              <w:rPr>
                <w:noProof w:val="0"/>
                <w:sz w:val="18"/>
                <w:szCs w:val="18"/>
                <w:lang w:eastAsia="lt-LT"/>
              </w:rPr>
            </w:pPr>
            <w:r w:rsidRPr="00700764">
              <w:rPr>
                <w:noProof w:val="0"/>
                <w:sz w:val="18"/>
                <w:szCs w:val="18"/>
                <w:lang w:eastAsia="lt-LT"/>
              </w:rPr>
              <w:t>(strateginio tikslo/programos pavadinimas)</w:t>
            </w:r>
          </w:p>
        </w:tc>
        <w:tc>
          <w:tcPr>
            <w:tcW w:w="732" w:type="dxa"/>
            <w:gridSpan w:val="2"/>
            <w:tcBorders>
              <w:top w:val="nil"/>
              <w:left w:val="nil"/>
              <w:bottom w:val="nil"/>
              <w:right w:val="nil"/>
            </w:tcBorders>
            <w:shd w:val="clear" w:color="auto" w:fill="auto"/>
            <w:vAlign w:val="bottom"/>
            <w:hideMark/>
          </w:tcPr>
          <w:p w14:paraId="624636B0" w14:textId="77777777" w:rsidR="005B1A2A" w:rsidRPr="00700764" w:rsidRDefault="005B1A2A" w:rsidP="00F32A39">
            <w:pPr>
              <w:jc w:val="center"/>
              <w:rPr>
                <w:noProof w:val="0"/>
                <w:sz w:val="18"/>
                <w:szCs w:val="18"/>
                <w:lang w:eastAsia="lt-LT"/>
              </w:rPr>
            </w:pPr>
          </w:p>
        </w:tc>
        <w:tc>
          <w:tcPr>
            <w:tcW w:w="638" w:type="dxa"/>
            <w:tcBorders>
              <w:top w:val="nil"/>
              <w:left w:val="nil"/>
              <w:bottom w:val="nil"/>
              <w:right w:val="nil"/>
            </w:tcBorders>
            <w:shd w:val="clear" w:color="000000" w:fill="FFFFFF"/>
            <w:noWrap/>
            <w:vAlign w:val="bottom"/>
            <w:hideMark/>
          </w:tcPr>
          <w:p w14:paraId="3AACEC3C" w14:textId="77777777" w:rsidR="005B1A2A" w:rsidRPr="00700764" w:rsidRDefault="005B1A2A" w:rsidP="00F32A39">
            <w:pPr>
              <w:rPr>
                <w:noProof w:val="0"/>
                <w:sz w:val="18"/>
                <w:szCs w:val="18"/>
                <w:lang w:eastAsia="lt-LT"/>
              </w:rPr>
            </w:pPr>
            <w:r w:rsidRPr="00700764">
              <w:rPr>
                <w:noProof w:val="0"/>
                <w:sz w:val="18"/>
                <w:szCs w:val="18"/>
                <w:lang w:eastAsia="lt-LT"/>
              </w:rPr>
              <w:t> </w:t>
            </w:r>
          </w:p>
        </w:tc>
        <w:tc>
          <w:tcPr>
            <w:tcW w:w="684" w:type="dxa"/>
            <w:gridSpan w:val="2"/>
            <w:tcBorders>
              <w:top w:val="nil"/>
              <w:left w:val="nil"/>
              <w:bottom w:val="nil"/>
              <w:right w:val="nil"/>
            </w:tcBorders>
            <w:shd w:val="clear" w:color="000000" w:fill="FFFFFF"/>
            <w:noWrap/>
            <w:vAlign w:val="bottom"/>
            <w:hideMark/>
          </w:tcPr>
          <w:p w14:paraId="16EF7BA9" w14:textId="77777777" w:rsidR="005B1A2A" w:rsidRPr="00700764" w:rsidRDefault="005B1A2A" w:rsidP="00F32A39">
            <w:pPr>
              <w:rPr>
                <w:noProof w:val="0"/>
                <w:sz w:val="18"/>
                <w:szCs w:val="18"/>
                <w:lang w:eastAsia="lt-LT"/>
              </w:rPr>
            </w:pPr>
            <w:r w:rsidRPr="00700764">
              <w:rPr>
                <w:noProof w:val="0"/>
                <w:sz w:val="18"/>
                <w:szCs w:val="18"/>
                <w:lang w:eastAsia="lt-LT"/>
              </w:rPr>
              <w:t> </w:t>
            </w:r>
          </w:p>
        </w:tc>
        <w:tc>
          <w:tcPr>
            <w:tcW w:w="313" w:type="dxa"/>
            <w:tcBorders>
              <w:top w:val="nil"/>
              <w:left w:val="nil"/>
              <w:bottom w:val="nil"/>
              <w:right w:val="nil"/>
            </w:tcBorders>
            <w:shd w:val="clear" w:color="auto" w:fill="auto"/>
            <w:noWrap/>
            <w:vAlign w:val="bottom"/>
            <w:hideMark/>
          </w:tcPr>
          <w:p w14:paraId="7C67CF45" w14:textId="77777777" w:rsidR="005B1A2A" w:rsidRPr="00700764" w:rsidRDefault="005B1A2A" w:rsidP="00F32A39">
            <w:pPr>
              <w:rPr>
                <w:noProof w:val="0"/>
                <w:sz w:val="18"/>
                <w:szCs w:val="18"/>
                <w:lang w:eastAsia="lt-LT"/>
              </w:rPr>
            </w:pPr>
          </w:p>
        </w:tc>
      </w:tr>
      <w:tr w:rsidR="005B1A2A" w:rsidRPr="00700764" w14:paraId="73995951" w14:textId="77777777" w:rsidTr="00F32A39">
        <w:trPr>
          <w:trHeight w:val="696"/>
        </w:trPr>
        <w:tc>
          <w:tcPr>
            <w:tcW w:w="710" w:type="dxa"/>
            <w:tcBorders>
              <w:top w:val="single" w:sz="8" w:space="0" w:color="auto"/>
              <w:left w:val="single" w:sz="8" w:space="0" w:color="auto"/>
              <w:bottom w:val="nil"/>
              <w:right w:val="single" w:sz="4" w:space="0" w:color="auto"/>
            </w:tcBorders>
            <w:shd w:val="clear" w:color="auto" w:fill="auto"/>
            <w:vAlign w:val="center"/>
            <w:hideMark/>
          </w:tcPr>
          <w:p w14:paraId="282734FA" w14:textId="77777777" w:rsidR="005B1A2A" w:rsidRPr="00700764" w:rsidRDefault="005B1A2A" w:rsidP="00F32A39">
            <w:pPr>
              <w:jc w:val="center"/>
              <w:rPr>
                <w:b/>
                <w:bCs/>
                <w:sz w:val="18"/>
                <w:szCs w:val="18"/>
                <w:lang w:eastAsia="lt-LT"/>
              </w:rPr>
            </w:pPr>
            <w:r w:rsidRPr="00700764">
              <w:rPr>
                <w:b/>
                <w:bCs/>
                <w:sz w:val="18"/>
                <w:szCs w:val="18"/>
                <w:lang w:eastAsia="lt-LT"/>
              </w:rPr>
              <w:t>Strateginio tikslo kodas</w:t>
            </w:r>
          </w:p>
        </w:tc>
        <w:tc>
          <w:tcPr>
            <w:tcW w:w="728" w:type="dxa"/>
            <w:tcBorders>
              <w:top w:val="single" w:sz="8" w:space="0" w:color="auto"/>
              <w:left w:val="nil"/>
              <w:bottom w:val="nil"/>
              <w:right w:val="single" w:sz="4" w:space="0" w:color="auto"/>
            </w:tcBorders>
            <w:shd w:val="clear" w:color="auto" w:fill="auto"/>
            <w:vAlign w:val="center"/>
            <w:hideMark/>
          </w:tcPr>
          <w:p w14:paraId="03281591" w14:textId="77777777" w:rsidR="005B1A2A" w:rsidRPr="00700764" w:rsidRDefault="005B1A2A" w:rsidP="00F32A39">
            <w:pPr>
              <w:jc w:val="center"/>
              <w:rPr>
                <w:b/>
                <w:bCs/>
                <w:sz w:val="18"/>
                <w:szCs w:val="18"/>
                <w:lang w:eastAsia="lt-LT"/>
              </w:rPr>
            </w:pPr>
            <w:r w:rsidRPr="00700764">
              <w:rPr>
                <w:b/>
                <w:bCs/>
                <w:sz w:val="18"/>
                <w:szCs w:val="18"/>
                <w:lang w:eastAsia="lt-LT"/>
              </w:rPr>
              <w:t>Programos kodas</w:t>
            </w:r>
          </w:p>
        </w:tc>
        <w:tc>
          <w:tcPr>
            <w:tcW w:w="741" w:type="dxa"/>
            <w:tcBorders>
              <w:top w:val="single" w:sz="8" w:space="0" w:color="auto"/>
              <w:left w:val="nil"/>
              <w:bottom w:val="nil"/>
              <w:right w:val="single" w:sz="4" w:space="0" w:color="auto"/>
            </w:tcBorders>
            <w:shd w:val="clear" w:color="auto" w:fill="auto"/>
            <w:vAlign w:val="center"/>
            <w:hideMark/>
          </w:tcPr>
          <w:p w14:paraId="33D01EBD" w14:textId="77777777" w:rsidR="005B1A2A" w:rsidRPr="00700764" w:rsidRDefault="005B1A2A" w:rsidP="00F32A39">
            <w:pPr>
              <w:jc w:val="center"/>
              <w:rPr>
                <w:b/>
                <w:bCs/>
                <w:sz w:val="18"/>
                <w:szCs w:val="18"/>
                <w:lang w:eastAsia="lt-LT"/>
              </w:rPr>
            </w:pPr>
            <w:r w:rsidRPr="00700764">
              <w:rPr>
                <w:b/>
                <w:bCs/>
                <w:sz w:val="18"/>
                <w:szCs w:val="18"/>
                <w:lang w:eastAsia="lt-LT"/>
              </w:rPr>
              <w:t>Programos tikslo kodas</w:t>
            </w:r>
          </w:p>
        </w:tc>
        <w:tc>
          <w:tcPr>
            <w:tcW w:w="657" w:type="dxa"/>
            <w:tcBorders>
              <w:top w:val="single" w:sz="8" w:space="0" w:color="auto"/>
              <w:left w:val="nil"/>
              <w:bottom w:val="nil"/>
              <w:right w:val="single" w:sz="4" w:space="0" w:color="auto"/>
            </w:tcBorders>
            <w:shd w:val="clear" w:color="auto" w:fill="auto"/>
            <w:vAlign w:val="center"/>
            <w:hideMark/>
          </w:tcPr>
          <w:p w14:paraId="523801F1" w14:textId="77777777" w:rsidR="005B1A2A" w:rsidRPr="00700764" w:rsidRDefault="005B1A2A" w:rsidP="00F32A39">
            <w:pPr>
              <w:jc w:val="center"/>
              <w:rPr>
                <w:b/>
                <w:bCs/>
                <w:sz w:val="18"/>
                <w:szCs w:val="18"/>
                <w:lang w:eastAsia="lt-LT"/>
              </w:rPr>
            </w:pPr>
            <w:r w:rsidRPr="00700764">
              <w:rPr>
                <w:b/>
                <w:bCs/>
                <w:sz w:val="18"/>
                <w:szCs w:val="18"/>
                <w:lang w:eastAsia="lt-LT"/>
              </w:rPr>
              <w:t>Uždavinio kodas</w:t>
            </w:r>
          </w:p>
        </w:tc>
        <w:tc>
          <w:tcPr>
            <w:tcW w:w="2835" w:type="dxa"/>
            <w:tcBorders>
              <w:top w:val="single" w:sz="8" w:space="0" w:color="auto"/>
              <w:left w:val="nil"/>
              <w:bottom w:val="nil"/>
              <w:right w:val="single" w:sz="4" w:space="0" w:color="auto"/>
            </w:tcBorders>
            <w:shd w:val="clear" w:color="auto" w:fill="auto"/>
            <w:vAlign w:val="center"/>
            <w:hideMark/>
          </w:tcPr>
          <w:p w14:paraId="49AF5DC1" w14:textId="77777777" w:rsidR="005B1A2A" w:rsidRPr="00700764" w:rsidRDefault="005B1A2A" w:rsidP="00F32A39">
            <w:pPr>
              <w:jc w:val="center"/>
              <w:rPr>
                <w:b/>
                <w:bCs/>
                <w:sz w:val="18"/>
                <w:szCs w:val="18"/>
                <w:lang w:eastAsia="lt-LT"/>
              </w:rPr>
            </w:pPr>
            <w:r w:rsidRPr="00700764">
              <w:rPr>
                <w:b/>
                <w:bCs/>
                <w:sz w:val="18"/>
                <w:szCs w:val="18"/>
                <w:lang w:eastAsia="lt-LT"/>
              </w:rPr>
              <w:t>Vertinimo kriterijus</w:t>
            </w:r>
          </w:p>
        </w:tc>
        <w:tc>
          <w:tcPr>
            <w:tcW w:w="850" w:type="dxa"/>
            <w:tcBorders>
              <w:top w:val="single" w:sz="8" w:space="0" w:color="auto"/>
              <w:left w:val="nil"/>
              <w:bottom w:val="nil"/>
              <w:right w:val="single" w:sz="4" w:space="0" w:color="auto"/>
            </w:tcBorders>
            <w:shd w:val="clear" w:color="auto" w:fill="auto"/>
            <w:vAlign w:val="center"/>
            <w:hideMark/>
          </w:tcPr>
          <w:p w14:paraId="67ACA1D5" w14:textId="77777777" w:rsidR="005B1A2A" w:rsidRPr="00700764" w:rsidRDefault="005B1A2A" w:rsidP="00F32A39">
            <w:pPr>
              <w:jc w:val="center"/>
              <w:rPr>
                <w:b/>
                <w:bCs/>
                <w:sz w:val="18"/>
                <w:szCs w:val="18"/>
                <w:lang w:eastAsia="lt-LT"/>
              </w:rPr>
            </w:pPr>
            <w:r w:rsidRPr="00700764">
              <w:rPr>
                <w:b/>
                <w:bCs/>
                <w:sz w:val="18"/>
                <w:szCs w:val="18"/>
                <w:lang w:eastAsia="lt-LT"/>
              </w:rPr>
              <w:t xml:space="preserve">Vertinimo kriterijaus kodas </w:t>
            </w:r>
          </w:p>
        </w:tc>
        <w:tc>
          <w:tcPr>
            <w:tcW w:w="851" w:type="dxa"/>
            <w:tcBorders>
              <w:top w:val="single" w:sz="8" w:space="0" w:color="auto"/>
              <w:left w:val="nil"/>
              <w:bottom w:val="single" w:sz="8" w:space="0" w:color="auto"/>
              <w:right w:val="single" w:sz="4" w:space="0" w:color="auto"/>
            </w:tcBorders>
            <w:shd w:val="clear" w:color="000000" w:fill="FFFFFF"/>
            <w:vAlign w:val="center"/>
            <w:hideMark/>
          </w:tcPr>
          <w:p w14:paraId="64C957B8" w14:textId="77777777" w:rsidR="005B1A2A" w:rsidRPr="00700764" w:rsidRDefault="005B1A2A" w:rsidP="00F32A39">
            <w:pPr>
              <w:jc w:val="center"/>
              <w:rPr>
                <w:b/>
                <w:bCs/>
                <w:sz w:val="18"/>
                <w:szCs w:val="18"/>
                <w:lang w:eastAsia="lt-LT"/>
              </w:rPr>
            </w:pPr>
            <w:r w:rsidRPr="00700764">
              <w:rPr>
                <w:b/>
                <w:bCs/>
                <w:sz w:val="18"/>
                <w:szCs w:val="18"/>
                <w:lang w:eastAsia="lt-LT"/>
              </w:rPr>
              <w:t>2022 - ųjų metų planas</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B372AE7" w14:textId="77777777" w:rsidR="005B1A2A" w:rsidRPr="00700764" w:rsidRDefault="005B1A2A" w:rsidP="00F32A39">
            <w:pPr>
              <w:jc w:val="center"/>
              <w:rPr>
                <w:b/>
                <w:bCs/>
                <w:sz w:val="18"/>
                <w:szCs w:val="18"/>
                <w:lang w:eastAsia="lt-LT"/>
              </w:rPr>
            </w:pPr>
            <w:r w:rsidRPr="00700764">
              <w:rPr>
                <w:b/>
                <w:bCs/>
                <w:sz w:val="18"/>
                <w:szCs w:val="18"/>
                <w:lang w:eastAsia="lt-LT"/>
              </w:rPr>
              <w:t>2023 - ųjų metų planas</w:t>
            </w:r>
          </w:p>
        </w:tc>
        <w:tc>
          <w:tcPr>
            <w:tcW w:w="85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E759977" w14:textId="77777777" w:rsidR="005B1A2A" w:rsidRPr="00700764" w:rsidRDefault="005B1A2A" w:rsidP="00F32A39">
            <w:pPr>
              <w:jc w:val="center"/>
              <w:rPr>
                <w:b/>
                <w:bCs/>
                <w:sz w:val="18"/>
                <w:szCs w:val="18"/>
                <w:lang w:eastAsia="lt-LT"/>
              </w:rPr>
            </w:pPr>
            <w:r w:rsidRPr="00700764">
              <w:rPr>
                <w:b/>
                <w:bCs/>
                <w:sz w:val="18"/>
                <w:szCs w:val="18"/>
                <w:lang w:eastAsia="lt-LT"/>
              </w:rPr>
              <w:t>2024 - ųjų metų planas</w:t>
            </w:r>
          </w:p>
        </w:tc>
        <w:tc>
          <w:tcPr>
            <w:tcW w:w="850" w:type="dxa"/>
            <w:gridSpan w:val="2"/>
            <w:tcBorders>
              <w:top w:val="single" w:sz="8" w:space="0" w:color="auto"/>
              <w:left w:val="single" w:sz="4" w:space="0" w:color="auto"/>
              <w:bottom w:val="single" w:sz="8" w:space="0" w:color="auto"/>
              <w:right w:val="single" w:sz="8" w:space="0" w:color="auto"/>
            </w:tcBorders>
            <w:shd w:val="clear" w:color="000000" w:fill="FFFFFF"/>
            <w:vAlign w:val="center"/>
          </w:tcPr>
          <w:p w14:paraId="708D30E3" w14:textId="77777777" w:rsidR="005B1A2A" w:rsidRPr="00700764" w:rsidRDefault="005B1A2A" w:rsidP="00F32A39">
            <w:pPr>
              <w:jc w:val="center"/>
              <w:rPr>
                <w:b/>
                <w:bCs/>
                <w:sz w:val="18"/>
                <w:szCs w:val="18"/>
                <w:lang w:eastAsia="lt-LT"/>
              </w:rPr>
            </w:pPr>
            <w:r w:rsidRPr="00700764">
              <w:rPr>
                <w:b/>
                <w:bCs/>
                <w:sz w:val="18"/>
                <w:szCs w:val="18"/>
                <w:lang w:eastAsia="lt-LT"/>
              </w:rPr>
              <w:t>2025 - ųjų metų planas</w:t>
            </w:r>
          </w:p>
        </w:tc>
      </w:tr>
      <w:tr w:rsidR="005B1A2A" w:rsidRPr="00700764" w14:paraId="4C46FEC0" w14:textId="77777777" w:rsidTr="00F32A39">
        <w:trPr>
          <w:trHeight w:val="756"/>
        </w:trPr>
        <w:tc>
          <w:tcPr>
            <w:tcW w:w="710" w:type="dxa"/>
            <w:tcBorders>
              <w:top w:val="single" w:sz="8" w:space="0" w:color="auto"/>
              <w:left w:val="single" w:sz="8" w:space="0" w:color="auto"/>
              <w:bottom w:val="nil"/>
              <w:right w:val="single" w:sz="4" w:space="0" w:color="auto"/>
            </w:tcBorders>
            <w:shd w:val="clear" w:color="auto" w:fill="auto"/>
            <w:vAlign w:val="center"/>
            <w:hideMark/>
          </w:tcPr>
          <w:p w14:paraId="5D046525"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single" w:sz="8" w:space="0" w:color="auto"/>
              <w:left w:val="nil"/>
              <w:bottom w:val="nil"/>
              <w:right w:val="single" w:sz="4" w:space="0" w:color="auto"/>
            </w:tcBorders>
            <w:shd w:val="clear" w:color="auto" w:fill="auto"/>
            <w:vAlign w:val="center"/>
            <w:hideMark/>
          </w:tcPr>
          <w:p w14:paraId="0CA92BDD" w14:textId="77777777" w:rsidR="005B1A2A" w:rsidRPr="00700764" w:rsidRDefault="005B1A2A" w:rsidP="00F32A39">
            <w:pPr>
              <w:jc w:val="center"/>
              <w:rPr>
                <w:sz w:val="18"/>
                <w:szCs w:val="18"/>
                <w:lang w:eastAsia="lt-LT"/>
              </w:rPr>
            </w:pPr>
            <w:r w:rsidRPr="00700764">
              <w:rPr>
                <w:sz w:val="18"/>
                <w:szCs w:val="18"/>
                <w:lang w:eastAsia="lt-LT"/>
              </w:rPr>
              <w:t>9</w:t>
            </w:r>
          </w:p>
        </w:tc>
        <w:tc>
          <w:tcPr>
            <w:tcW w:w="741" w:type="dxa"/>
            <w:tcBorders>
              <w:top w:val="single" w:sz="8" w:space="0" w:color="auto"/>
              <w:left w:val="nil"/>
              <w:bottom w:val="nil"/>
              <w:right w:val="single" w:sz="4" w:space="0" w:color="auto"/>
            </w:tcBorders>
            <w:shd w:val="clear" w:color="auto" w:fill="auto"/>
            <w:vAlign w:val="center"/>
            <w:hideMark/>
          </w:tcPr>
          <w:p w14:paraId="51047495" w14:textId="77777777" w:rsidR="005B1A2A" w:rsidRPr="00700764" w:rsidRDefault="005B1A2A" w:rsidP="00F32A39">
            <w:pPr>
              <w:jc w:val="center"/>
              <w:rPr>
                <w:sz w:val="18"/>
                <w:szCs w:val="18"/>
                <w:lang w:eastAsia="lt-LT"/>
              </w:rPr>
            </w:pPr>
            <w:r w:rsidRPr="00700764">
              <w:rPr>
                <w:sz w:val="18"/>
                <w:szCs w:val="18"/>
                <w:lang w:eastAsia="lt-LT"/>
              </w:rPr>
              <w:t> </w:t>
            </w:r>
          </w:p>
        </w:tc>
        <w:tc>
          <w:tcPr>
            <w:tcW w:w="657" w:type="dxa"/>
            <w:tcBorders>
              <w:top w:val="single" w:sz="8" w:space="0" w:color="auto"/>
              <w:left w:val="nil"/>
              <w:bottom w:val="nil"/>
              <w:right w:val="single" w:sz="4" w:space="0" w:color="auto"/>
            </w:tcBorders>
            <w:shd w:val="clear" w:color="auto" w:fill="auto"/>
            <w:vAlign w:val="center"/>
            <w:hideMark/>
          </w:tcPr>
          <w:p w14:paraId="32F953EB" w14:textId="77777777" w:rsidR="005B1A2A" w:rsidRPr="00700764" w:rsidRDefault="005B1A2A" w:rsidP="00F32A39">
            <w:pPr>
              <w:jc w:val="center"/>
              <w:rPr>
                <w:sz w:val="18"/>
                <w:szCs w:val="18"/>
                <w:lang w:eastAsia="lt-LT"/>
              </w:rPr>
            </w:pPr>
            <w:r w:rsidRPr="00700764">
              <w:rPr>
                <w:sz w:val="18"/>
                <w:szCs w:val="18"/>
                <w:lang w:eastAsia="lt-LT"/>
              </w:rPr>
              <w:t> </w:t>
            </w:r>
          </w:p>
        </w:tc>
        <w:tc>
          <w:tcPr>
            <w:tcW w:w="2835" w:type="dxa"/>
            <w:tcBorders>
              <w:top w:val="single" w:sz="8" w:space="0" w:color="auto"/>
              <w:left w:val="nil"/>
              <w:bottom w:val="nil"/>
              <w:right w:val="single" w:sz="4" w:space="0" w:color="auto"/>
            </w:tcBorders>
            <w:shd w:val="clear" w:color="auto" w:fill="auto"/>
            <w:vAlign w:val="center"/>
            <w:hideMark/>
          </w:tcPr>
          <w:p w14:paraId="22152568" w14:textId="77777777" w:rsidR="005B1A2A" w:rsidRPr="00700764" w:rsidRDefault="005B1A2A" w:rsidP="00F32A39">
            <w:pPr>
              <w:rPr>
                <w:sz w:val="18"/>
                <w:szCs w:val="18"/>
                <w:lang w:eastAsia="lt-LT"/>
              </w:rPr>
            </w:pPr>
            <w:r w:rsidRPr="00700764">
              <w:rPr>
                <w:sz w:val="18"/>
                <w:szCs w:val="18"/>
                <w:lang w:eastAsia="lt-LT"/>
              </w:rPr>
              <w:t xml:space="preserve">Savivaldybėje gautų raštų, kreipimųsi, prašymų skaičiaus pokytis lyginant su praėjusiais metais, proc. </w:t>
            </w:r>
          </w:p>
        </w:tc>
        <w:tc>
          <w:tcPr>
            <w:tcW w:w="850" w:type="dxa"/>
            <w:tcBorders>
              <w:top w:val="single" w:sz="8" w:space="0" w:color="auto"/>
              <w:left w:val="nil"/>
              <w:bottom w:val="nil"/>
              <w:right w:val="single" w:sz="4" w:space="0" w:color="auto"/>
            </w:tcBorders>
            <w:shd w:val="clear" w:color="auto" w:fill="auto"/>
            <w:vAlign w:val="center"/>
            <w:hideMark/>
          </w:tcPr>
          <w:p w14:paraId="2048C1C1" w14:textId="77777777" w:rsidR="005B1A2A" w:rsidRPr="00700764" w:rsidRDefault="005B1A2A" w:rsidP="00F32A39">
            <w:pPr>
              <w:rPr>
                <w:sz w:val="18"/>
                <w:szCs w:val="18"/>
                <w:lang w:eastAsia="lt-LT"/>
              </w:rPr>
            </w:pPr>
            <w:r w:rsidRPr="00700764">
              <w:rPr>
                <w:sz w:val="18"/>
                <w:szCs w:val="18"/>
                <w:lang w:eastAsia="lt-LT"/>
              </w:rPr>
              <w:t>E-2-7</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223DBAB8" w14:textId="77777777" w:rsidR="005B1A2A" w:rsidRPr="00700764" w:rsidRDefault="005B1A2A" w:rsidP="00F32A39">
            <w:pPr>
              <w:jc w:val="center"/>
              <w:rPr>
                <w:sz w:val="18"/>
                <w:szCs w:val="18"/>
                <w:lang w:eastAsia="lt-LT"/>
              </w:rPr>
            </w:pPr>
            <w:r w:rsidRPr="00700764">
              <w:rPr>
                <w:sz w:val="18"/>
                <w:szCs w:val="18"/>
                <w:lang w:eastAsia="lt-LT"/>
              </w:rPr>
              <w:t>5</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tcPr>
          <w:p w14:paraId="3530E1C3" w14:textId="77777777" w:rsidR="005B1A2A" w:rsidRPr="00700764" w:rsidRDefault="005B1A2A" w:rsidP="00F32A39">
            <w:pPr>
              <w:jc w:val="center"/>
              <w:rPr>
                <w:sz w:val="18"/>
                <w:szCs w:val="18"/>
                <w:lang w:eastAsia="lt-LT"/>
              </w:rPr>
            </w:pPr>
            <w:r w:rsidRPr="00700764">
              <w:rPr>
                <w:sz w:val="18"/>
                <w:szCs w:val="18"/>
                <w:lang w:eastAsia="lt-LT"/>
              </w:rPr>
              <w:t>5</w:t>
            </w:r>
          </w:p>
        </w:tc>
        <w:tc>
          <w:tcPr>
            <w:tcW w:w="851" w:type="dxa"/>
            <w:gridSpan w:val="3"/>
            <w:tcBorders>
              <w:top w:val="single" w:sz="4" w:space="0" w:color="auto"/>
              <w:left w:val="single" w:sz="4" w:space="0" w:color="auto"/>
              <w:bottom w:val="single" w:sz="4" w:space="0" w:color="auto"/>
              <w:right w:val="nil"/>
            </w:tcBorders>
            <w:shd w:val="clear" w:color="000000" w:fill="FFFFFF"/>
            <w:noWrap/>
            <w:vAlign w:val="center"/>
          </w:tcPr>
          <w:p w14:paraId="2F51C32B" w14:textId="77777777" w:rsidR="005B1A2A" w:rsidRPr="00700764" w:rsidRDefault="005B1A2A" w:rsidP="00F32A39">
            <w:pPr>
              <w:jc w:val="center"/>
              <w:rPr>
                <w:color w:val="000000"/>
                <w:sz w:val="18"/>
                <w:szCs w:val="18"/>
                <w:lang w:eastAsia="lt-LT"/>
              </w:rPr>
            </w:pPr>
            <w:r w:rsidRPr="00700764">
              <w:rPr>
                <w:color w:val="000000"/>
                <w:sz w:val="18"/>
                <w:szCs w:val="18"/>
                <w:lang w:eastAsia="lt-LT"/>
              </w:rPr>
              <w:t>5</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6EB90D7A" w14:textId="77777777" w:rsidR="005B1A2A" w:rsidRPr="00700764" w:rsidRDefault="005B1A2A" w:rsidP="00F32A39">
            <w:pPr>
              <w:jc w:val="center"/>
              <w:rPr>
                <w:color w:val="000000"/>
                <w:sz w:val="18"/>
                <w:szCs w:val="18"/>
                <w:lang w:eastAsia="lt-LT"/>
              </w:rPr>
            </w:pPr>
            <w:r w:rsidRPr="00700764">
              <w:rPr>
                <w:color w:val="000000"/>
                <w:sz w:val="18"/>
                <w:szCs w:val="18"/>
                <w:lang w:eastAsia="lt-LT"/>
              </w:rPr>
              <w:t>5</w:t>
            </w:r>
          </w:p>
        </w:tc>
      </w:tr>
      <w:tr w:rsidR="005B1A2A" w:rsidRPr="00700764" w14:paraId="7B5EFBFC" w14:textId="77777777" w:rsidTr="00F32A39">
        <w:trPr>
          <w:trHeight w:val="636"/>
        </w:trPr>
        <w:tc>
          <w:tcPr>
            <w:tcW w:w="7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AA7E849"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single" w:sz="4" w:space="0" w:color="auto"/>
              <w:left w:val="nil"/>
              <w:bottom w:val="single" w:sz="4" w:space="0" w:color="auto"/>
              <w:right w:val="single" w:sz="4" w:space="0" w:color="auto"/>
            </w:tcBorders>
            <w:shd w:val="clear" w:color="auto" w:fill="auto"/>
            <w:vAlign w:val="center"/>
            <w:hideMark/>
          </w:tcPr>
          <w:p w14:paraId="76871EDE" w14:textId="77777777" w:rsidR="005B1A2A" w:rsidRPr="00700764" w:rsidRDefault="005B1A2A" w:rsidP="00F32A39">
            <w:pPr>
              <w:jc w:val="center"/>
              <w:rPr>
                <w:sz w:val="18"/>
                <w:szCs w:val="18"/>
                <w:lang w:eastAsia="lt-LT"/>
              </w:rPr>
            </w:pPr>
            <w:r w:rsidRPr="00700764">
              <w:rPr>
                <w:sz w:val="18"/>
                <w:szCs w:val="18"/>
                <w:lang w:eastAsia="lt-LT"/>
              </w:rPr>
              <w:t>9</w:t>
            </w:r>
          </w:p>
        </w:tc>
        <w:tc>
          <w:tcPr>
            <w:tcW w:w="741" w:type="dxa"/>
            <w:tcBorders>
              <w:top w:val="single" w:sz="4" w:space="0" w:color="auto"/>
              <w:left w:val="nil"/>
              <w:bottom w:val="single" w:sz="4" w:space="0" w:color="auto"/>
              <w:right w:val="single" w:sz="4" w:space="0" w:color="auto"/>
            </w:tcBorders>
            <w:shd w:val="clear" w:color="auto" w:fill="auto"/>
            <w:vAlign w:val="center"/>
            <w:hideMark/>
          </w:tcPr>
          <w:p w14:paraId="38B82F7F"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single" w:sz="4" w:space="0" w:color="auto"/>
              <w:left w:val="nil"/>
              <w:bottom w:val="single" w:sz="4" w:space="0" w:color="auto"/>
              <w:right w:val="single" w:sz="4" w:space="0" w:color="auto"/>
            </w:tcBorders>
            <w:shd w:val="clear" w:color="auto" w:fill="auto"/>
            <w:vAlign w:val="center"/>
            <w:hideMark/>
          </w:tcPr>
          <w:p w14:paraId="0D02F6ED" w14:textId="77777777" w:rsidR="005B1A2A" w:rsidRPr="00700764" w:rsidRDefault="005B1A2A" w:rsidP="00F32A39">
            <w:pPr>
              <w:jc w:val="center"/>
              <w:rPr>
                <w:sz w:val="18"/>
                <w:szCs w:val="18"/>
                <w:lang w:eastAsia="lt-LT"/>
              </w:rPr>
            </w:pPr>
            <w:r w:rsidRPr="00700764">
              <w:rPr>
                <w:sz w:val="18"/>
                <w:szCs w:val="18"/>
                <w:lang w:eastAsia="lt-LT"/>
              </w:rPr>
              <w:t>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45C7A921" w14:textId="77777777" w:rsidR="005B1A2A" w:rsidRPr="00700764" w:rsidRDefault="005B1A2A" w:rsidP="00F32A39">
            <w:pPr>
              <w:rPr>
                <w:sz w:val="18"/>
                <w:szCs w:val="18"/>
                <w:lang w:eastAsia="lt-LT"/>
              </w:rPr>
            </w:pPr>
            <w:r w:rsidRPr="00700764">
              <w:rPr>
                <w:sz w:val="18"/>
                <w:szCs w:val="18"/>
                <w:lang w:eastAsia="lt-LT"/>
              </w:rPr>
              <w:t>Savivaldybės funkcijų įgyvendinimui skirtų lėšų įsisavinimas, proc.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7B03853" w14:textId="77777777" w:rsidR="005B1A2A" w:rsidRPr="00700764" w:rsidRDefault="005B1A2A" w:rsidP="00F32A39">
            <w:pPr>
              <w:rPr>
                <w:sz w:val="18"/>
                <w:szCs w:val="18"/>
                <w:lang w:eastAsia="lt-LT"/>
              </w:rPr>
            </w:pPr>
            <w:r w:rsidRPr="00700764">
              <w:rPr>
                <w:sz w:val="18"/>
                <w:szCs w:val="18"/>
                <w:lang w:eastAsia="lt-LT"/>
              </w:rPr>
              <w:t>R-9-1-1</w:t>
            </w:r>
          </w:p>
        </w:tc>
        <w:tc>
          <w:tcPr>
            <w:tcW w:w="851" w:type="dxa"/>
            <w:tcBorders>
              <w:top w:val="nil"/>
              <w:left w:val="nil"/>
              <w:bottom w:val="single" w:sz="4" w:space="0" w:color="auto"/>
              <w:right w:val="single" w:sz="4" w:space="0" w:color="auto"/>
            </w:tcBorders>
            <w:shd w:val="clear" w:color="000000" w:fill="FFFFFF"/>
            <w:noWrap/>
            <w:vAlign w:val="center"/>
            <w:hideMark/>
          </w:tcPr>
          <w:p w14:paraId="5E6D79C1" w14:textId="77777777" w:rsidR="005B1A2A" w:rsidRPr="00700764" w:rsidRDefault="005B1A2A" w:rsidP="00F32A39">
            <w:pPr>
              <w:jc w:val="center"/>
              <w:rPr>
                <w:sz w:val="18"/>
                <w:szCs w:val="18"/>
                <w:lang w:eastAsia="lt-LT"/>
              </w:rPr>
            </w:pPr>
            <w:r w:rsidRPr="00700764">
              <w:rPr>
                <w:sz w:val="18"/>
                <w:szCs w:val="18"/>
                <w:lang w:eastAsia="lt-LT"/>
              </w:rPr>
              <w:t>100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tcPr>
          <w:p w14:paraId="28E4C465" w14:textId="77777777" w:rsidR="005B1A2A" w:rsidRPr="00700764" w:rsidRDefault="005B1A2A" w:rsidP="00F32A39">
            <w:pPr>
              <w:jc w:val="center"/>
              <w:rPr>
                <w:sz w:val="18"/>
                <w:szCs w:val="18"/>
                <w:lang w:eastAsia="lt-LT"/>
              </w:rPr>
            </w:pPr>
            <w:r w:rsidRPr="00700764">
              <w:rPr>
                <w:sz w:val="18"/>
                <w:szCs w:val="18"/>
                <w:lang w:eastAsia="lt-LT"/>
              </w:rPr>
              <w:t>100</w:t>
            </w:r>
          </w:p>
        </w:tc>
        <w:tc>
          <w:tcPr>
            <w:tcW w:w="851" w:type="dxa"/>
            <w:gridSpan w:val="3"/>
            <w:tcBorders>
              <w:top w:val="single" w:sz="4" w:space="0" w:color="auto"/>
              <w:left w:val="single" w:sz="4" w:space="0" w:color="auto"/>
              <w:bottom w:val="single" w:sz="4" w:space="0" w:color="auto"/>
              <w:right w:val="nil"/>
            </w:tcBorders>
            <w:shd w:val="clear" w:color="000000" w:fill="FFFFFF"/>
            <w:noWrap/>
            <w:vAlign w:val="center"/>
          </w:tcPr>
          <w:p w14:paraId="6B4F2404"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100</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562598AD"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100</w:t>
            </w:r>
          </w:p>
        </w:tc>
      </w:tr>
      <w:tr w:rsidR="005B1A2A" w:rsidRPr="00700764" w14:paraId="66C1B3AF" w14:textId="77777777" w:rsidTr="00F32A39">
        <w:trPr>
          <w:trHeight w:val="744"/>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05F5FC45" w14:textId="77777777" w:rsidR="005B1A2A" w:rsidRPr="00700764" w:rsidRDefault="005B1A2A" w:rsidP="00F32A39">
            <w:pPr>
              <w:jc w:val="center"/>
              <w:rPr>
                <w:sz w:val="18"/>
                <w:szCs w:val="18"/>
                <w:lang w:eastAsia="lt-LT"/>
              </w:rPr>
            </w:pPr>
            <w:r w:rsidRPr="00700764">
              <w:rPr>
                <w:sz w:val="18"/>
                <w:szCs w:val="18"/>
                <w:lang w:eastAsia="lt-LT"/>
              </w:rPr>
              <w:lastRenderedPageBreak/>
              <w:t>2</w:t>
            </w:r>
          </w:p>
        </w:tc>
        <w:tc>
          <w:tcPr>
            <w:tcW w:w="728" w:type="dxa"/>
            <w:tcBorders>
              <w:top w:val="nil"/>
              <w:left w:val="nil"/>
              <w:bottom w:val="single" w:sz="4" w:space="0" w:color="auto"/>
              <w:right w:val="single" w:sz="4" w:space="0" w:color="auto"/>
            </w:tcBorders>
            <w:shd w:val="clear" w:color="auto" w:fill="auto"/>
            <w:vAlign w:val="center"/>
            <w:hideMark/>
          </w:tcPr>
          <w:p w14:paraId="48DB9126" w14:textId="77777777" w:rsidR="005B1A2A" w:rsidRPr="00700764" w:rsidRDefault="005B1A2A" w:rsidP="00F32A39">
            <w:pPr>
              <w:jc w:val="center"/>
              <w:rPr>
                <w:sz w:val="18"/>
                <w:szCs w:val="18"/>
                <w:lang w:eastAsia="lt-LT"/>
              </w:rPr>
            </w:pPr>
            <w:r w:rsidRPr="00700764">
              <w:rPr>
                <w:sz w:val="18"/>
                <w:szCs w:val="18"/>
                <w:lang w:eastAsia="lt-LT"/>
              </w:rPr>
              <w:t>9</w:t>
            </w:r>
          </w:p>
        </w:tc>
        <w:tc>
          <w:tcPr>
            <w:tcW w:w="741" w:type="dxa"/>
            <w:tcBorders>
              <w:top w:val="nil"/>
              <w:left w:val="nil"/>
              <w:bottom w:val="single" w:sz="4" w:space="0" w:color="auto"/>
              <w:right w:val="single" w:sz="4" w:space="0" w:color="auto"/>
            </w:tcBorders>
            <w:shd w:val="clear" w:color="auto" w:fill="auto"/>
            <w:vAlign w:val="center"/>
            <w:hideMark/>
          </w:tcPr>
          <w:p w14:paraId="2A5C2D7B"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2D4996E2" w14:textId="77777777" w:rsidR="005B1A2A" w:rsidRPr="00700764" w:rsidRDefault="005B1A2A" w:rsidP="00F32A39">
            <w:pPr>
              <w:jc w:val="center"/>
              <w:rPr>
                <w:sz w:val="18"/>
                <w:szCs w:val="18"/>
                <w:lang w:eastAsia="lt-LT"/>
              </w:rPr>
            </w:pPr>
            <w:r w:rsidRPr="00700764">
              <w:rPr>
                <w:sz w:val="18"/>
                <w:szCs w:val="18"/>
                <w:lang w:eastAsia="lt-LT"/>
              </w:rPr>
              <w:t> </w:t>
            </w:r>
          </w:p>
        </w:tc>
        <w:tc>
          <w:tcPr>
            <w:tcW w:w="2835" w:type="dxa"/>
            <w:tcBorders>
              <w:top w:val="nil"/>
              <w:left w:val="nil"/>
              <w:bottom w:val="single" w:sz="4" w:space="0" w:color="auto"/>
              <w:right w:val="single" w:sz="4" w:space="0" w:color="auto"/>
            </w:tcBorders>
            <w:shd w:val="clear" w:color="auto" w:fill="auto"/>
            <w:vAlign w:val="center"/>
            <w:hideMark/>
          </w:tcPr>
          <w:p w14:paraId="7B2E35B6" w14:textId="77777777" w:rsidR="005B1A2A" w:rsidRPr="00700764" w:rsidRDefault="005B1A2A" w:rsidP="00F32A39">
            <w:pPr>
              <w:rPr>
                <w:sz w:val="18"/>
                <w:szCs w:val="18"/>
                <w:lang w:eastAsia="lt-LT"/>
              </w:rPr>
            </w:pPr>
            <w:r w:rsidRPr="00700764">
              <w:rPr>
                <w:sz w:val="18"/>
                <w:szCs w:val="18"/>
                <w:lang w:eastAsia="lt-LT"/>
              </w:rPr>
              <w:t>Savivaldybės tarybos priimtų sprendimų skaičiaus pokytis lyginant su praėjusiais metais, proc.</w:t>
            </w:r>
          </w:p>
        </w:tc>
        <w:tc>
          <w:tcPr>
            <w:tcW w:w="850" w:type="dxa"/>
            <w:tcBorders>
              <w:top w:val="nil"/>
              <w:left w:val="nil"/>
              <w:bottom w:val="single" w:sz="4" w:space="0" w:color="auto"/>
              <w:right w:val="single" w:sz="4" w:space="0" w:color="auto"/>
            </w:tcBorders>
            <w:shd w:val="clear" w:color="auto" w:fill="auto"/>
            <w:vAlign w:val="center"/>
            <w:hideMark/>
          </w:tcPr>
          <w:p w14:paraId="36CF909D" w14:textId="77777777" w:rsidR="005B1A2A" w:rsidRPr="00700764" w:rsidRDefault="005B1A2A" w:rsidP="00F32A39">
            <w:pPr>
              <w:rPr>
                <w:sz w:val="18"/>
                <w:szCs w:val="18"/>
                <w:lang w:eastAsia="lt-LT"/>
              </w:rPr>
            </w:pPr>
            <w:r w:rsidRPr="00700764">
              <w:rPr>
                <w:sz w:val="18"/>
                <w:szCs w:val="18"/>
                <w:lang w:eastAsia="lt-LT"/>
              </w:rPr>
              <w:t>R-9-1-2</w:t>
            </w:r>
          </w:p>
        </w:tc>
        <w:tc>
          <w:tcPr>
            <w:tcW w:w="851" w:type="dxa"/>
            <w:tcBorders>
              <w:top w:val="nil"/>
              <w:left w:val="nil"/>
              <w:bottom w:val="single" w:sz="4" w:space="0" w:color="auto"/>
              <w:right w:val="single" w:sz="4" w:space="0" w:color="auto"/>
            </w:tcBorders>
            <w:shd w:val="clear" w:color="000000" w:fill="FFFFFF"/>
            <w:noWrap/>
            <w:vAlign w:val="center"/>
            <w:hideMark/>
          </w:tcPr>
          <w:p w14:paraId="53EB9680" w14:textId="77777777" w:rsidR="005B1A2A" w:rsidRPr="00700764" w:rsidRDefault="005B1A2A" w:rsidP="00F32A39">
            <w:pPr>
              <w:jc w:val="center"/>
              <w:rPr>
                <w:sz w:val="18"/>
                <w:szCs w:val="18"/>
                <w:lang w:eastAsia="lt-LT"/>
              </w:rPr>
            </w:pPr>
            <w:r w:rsidRPr="00700764">
              <w:rPr>
                <w:sz w:val="18"/>
                <w:szCs w:val="18"/>
                <w:lang w:eastAsia="lt-LT"/>
              </w:rPr>
              <w:t>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tcPr>
          <w:p w14:paraId="0FF98093" w14:textId="77777777" w:rsidR="005B1A2A" w:rsidRPr="00700764" w:rsidRDefault="005B1A2A" w:rsidP="00F32A39">
            <w:pPr>
              <w:jc w:val="center"/>
              <w:rPr>
                <w:sz w:val="18"/>
                <w:szCs w:val="18"/>
                <w:lang w:eastAsia="lt-LT"/>
              </w:rPr>
            </w:pPr>
            <w:r w:rsidRPr="00700764">
              <w:rPr>
                <w:sz w:val="18"/>
                <w:szCs w:val="18"/>
                <w:lang w:eastAsia="lt-LT"/>
              </w:rPr>
              <w:t>0</w:t>
            </w:r>
          </w:p>
        </w:tc>
        <w:tc>
          <w:tcPr>
            <w:tcW w:w="851" w:type="dxa"/>
            <w:gridSpan w:val="3"/>
            <w:tcBorders>
              <w:top w:val="single" w:sz="4" w:space="0" w:color="auto"/>
              <w:left w:val="single" w:sz="4" w:space="0" w:color="auto"/>
              <w:bottom w:val="single" w:sz="4" w:space="0" w:color="auto"/>
              <w:right w:val="nil"/>
            </w:tcBorders>
            <w:shd w:val="clear" w:color="000000" w:fill="FFFFFF"/>
            <w:noWrap/>
            <w:vAlign w:val="center"/>
          </w:tcPr>
          <w:p w14:paraId="71C6333C" w14:textId="77777777" w:rsidR="005B1A2A" w:rsidRPr="00700764" w:rsidRDefault="005B1A2A" w:rsidP="00F32A39">
            <w:pPr>
              <w:jc w:val="center"/>
              <w:rPr>
                <w:sz w:val="18"/>
                <w:szCs w:val="18"/>
                <w:lang w:eastAsia="lt-LT"/>
              </w:rPr>
            </w:pPr>
            <w:r w:rsidRPr="00700764">
              <w:rPr>
                <w:sz w:val="18"/>
                <w:szCs w:val="18"/>
                <w:lang w:eastAsia="lt-LT"/>
              </w:rPr>
              <w:t>0</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5BA8689A" w14:textId="77777777" w:rsidR="005B1A2A" w:rsidRPr="00700764" w:rsidRDefault="005B1A2A" w:rsidP="00F32A39">
            <w:pPr>
              <w:jc w:val="center"/>
              <w:rPr>
                <w:sz w:val="18"/>
                <w:szCs w:val="18"/>
                <w:lang w:eastAsia="lt-LT"/>
              </w:rPr>
            </w:pPr>
            <w:r w:rsidRPr="00700764">
              <w:rPr>
                <w:sz w:val="18"/>
                <w:szCs w:val="18"/>
                <w:lang w:eastAsia="lt-LT"/>
              </w:rPr>
              <w:t>0</w:t>
            </w:r>
          </w:p>
        </w:tc>
      </w:tr>
      <w:tr w:rsidR="005B1A2A" w:rsidRPr="008D2061" w14:paraId="78C266E2" w14:textId="77777777" w:rsidTr="00F32A39">
        <w:trPr>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30173550" w14:textId="77777777" w:rsidR="005B1A2A" w:rsidRPr="008D2061" w:rsidRDefault="005B1A2A" w:rsidP="00F32A39">
            <w:pPr>
              <w:jc w:val="center"/>
              <w:rPr>
                <w:sz w:val="18"/>
                <w:szCs w:val="18"/>
                <w:lang w:eastAsia="lt-LT"/>
              </w:rPr>
            </w:pPr>
            <w:r w:rsidRPr="008D2061">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056517C1" w14:textId="77777777" w:rsidR="005B1A2A" w:rsidRPr="008D2061" w:rsidRDefault="005B1A2A" w:rsidP="00F32A39">
            <w:pPr>
              <w:jc w:val="center"/>
              <w:rPr>
                <w:sz w:val="18"/>
                <w:szCs w:val="18"/>
                <w:lang w:eastAsia="lt-LT"/>
              </w:rPr>
            </w:pPr>
            <w:r w:rsidRPr="008D2061">
              <w:rPr>
                <w:sz w:val="18"/>
                <w:szCs w:val="18"/>
                <w:lang w:eastAsia="lt-LT"/>
              </w:rPr>
              <w:t>9</w:t>
            </w:r>
          </w:p>
        </w:tc>
        <w:tc>
          <w:tcPr>
            <w:tcW w:w="741" w:type="dxa"/>
            <w:tcBorders>
              <w:top w:val="nil"/>
              <w:left w:val="nil"/>
              <w:bottom w:val="single" w:sz="4" w:space="0" w:color="auto"/>
              <w:right w:val="single" w:sz="4" w:space="0" w:color="auto"/>
            </w:tcBorders>
            <w:shd w:val="clear" w:color="auto" w:fill="auto"/>
            <w:vAlign w:val="center"/>
            <w:hideMark/>
          </w:tcPr>
          <w:p w14:paraId="124D0ADA" w14:textId="77777777" w:rsidR="005B1A2A" w:rsidRPr="008D2061" w:rsidRDefault="005B1A2A" w:rsidP="00F32A39">
            <w:pPr>
              <w:jc w:val="center"/>
              <w:rPr>
                <w:sz w:val="18"/>
                <w:szCs w:val="18"/>
                <w:lang w:eastAsia="lt-LT"/>
              </w:rPr>
            </w:pPr>
            <w:r w:rsidRPr="008D2061">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30A60877" w14:textId="77777777" w:rsidR="005B1A2A" w:rsidRPr="008D2061" w:rsidRDefault="005B1A2A" w:rsidP="00F32A39">
            <w:pPr>
              <w:jc w:val="center"/>
              <w:rPr>
                <w:sz w:val="18"/>
                <w:szCs w:val="18"/>
                <w:lang w:eastAsia="lt-LT"/>
              </w:rPr>
            </w:pPr>
            <w:r w:rsidRPr="008D2061">
              <w:rPr>
                <w:sz w:val="18"/>
                <w:szCs w:val="18"/>
                <w:lang w:eastAsia="lt-LT"/>
              </w:rPr>
              <w:t>1</w:t>
            </w:r>
          </w:p>
        </w:tc>
        <w:tc>
          <w:tcPr>
            <w:tcW w:w="2835" w:type="dxa"/>
            <w:tcBorders>
              <w:top w:val="nil"/>
              <w:left w:val="nil"/>
              <w:bottom w:val="single" w:sz="4" w:space="0" w:color="auto"/>
              <w:right w:val="single" w:sz="4" w:space="0" w:color="auto"/>
            </w:tcBorders>
            <w:shd w:val="clear" w:color="auto" w:fill="auto"/>
            <w:vAlign w:val="center"/>
            <w:hideMark/>
          </w:tcPr>
          <w:p w14:paraId="6C9F8AB4" w14:textId="77777777" w:rsidR="005B1A2A" w:rsidRPr="008D2061" w:rsidRDefault="005B1A2A" w:rsidP="00F32A39">
            <w:pPr>
              <w:rPr>
                <w:sz w:val="18"/>
                <w:szCs w:val="18"/>
                <w:lang w:eastAsia="lt-LT"/>
              </w:rPr>
            </w:pPr>
            <w:r w:rsidRPr="008D2061">
              <w:rPr>
                <w:sz w:val="18"/>
                <w:szCs w:val="18"/>
                <w:lang w:eastAsia="lt-LT"/>
              </w:rPr>
              <w:t xml:space="preserve">Savivaldybės tarybos priimtų sprendimų skaičius </w:t>
            </w:r>
          </w:p>
        </w:tc>
        <w:tc>
          <w:tcPr>
            <w:tcW w:w="850" w:type="dxa"/>
            <w:tcBorders>
              <w:top w:val="nil"/>
              <w:left w:val="nil"/>
              <w:bottom w:val="single" w:sz="4" w:space="0" w:color="auto"/>
              <w:right w:val="single" w:sz="4" w:space="0" w:color="auto"/>
            </w:tcBorders>
            <w:shd w:val="clear" w:color="auto" w:fill="auto"/>
            <w:vAlign w:val="center"/>
            <w:hideMark/>
          </w:tcPr>
          <w:p w14:paraId="3F99148D" w14:textId="77777777" w:rsidR="005B1A2A" w:rsidRPr="008D2061" w:rsidRDefault="005B1A2A" w:rsidP="00F32A39">
            <w:pPr>
              <w:rPr>
                <w:sz w:val="18"/>
                <w:szCs w:val="18"/>
                <w:lang w:eastAsia="lt-LT"/>
              </w:rPr>
            </w:pPr>
            <w:r w:rsidRPr="008D2061">
              <w:rPr>
                <w:sz w:val="18"/>
                <w:szCs w:val="18"/>
                <w:lang w:eastAsia="lt-LT"/>
              </w:rPr>
              <w:t>P-9-1-1-1</w:t>
            </w:r>
          </w:p>
        </w:tc>
        <w:tc>
          <w:tcPr>
            <w:tcW w:w="851" w:type="dxa"/>
            <w:tcBorders>
              <w:top w:val="nil"/>
              <w:left w:val="nil"/>
              <w:bottom w:val="single" w:sz="4" w:space="0" w:color="auto"/>
              <w:right w:val="single" w:sz="4" w:space="0" w:color="auto"/>
            </w:tcBorders>
            <w:shd w:val="clear" w:color="000000" w:fill="FFFFFF"/>
            <w:noWrap/>
            <w:vAlign w:val="center"/>
            <w:hideMark/>
          </w:tcPr>
          <w:p w14:paraId="6EB6341F" w14:textId="77777777" w:rsidR="005B1A2A" w:rsidRPr="008D2061" w:rsidRDefault="005B1A2A" w:rsidP="00F32A39">
            <w:pPr>
              <w:jc w:val="center"/>
              <w:rPr>
                <w:sz w:val="18"/>
                <w:szCs w:val="18"/>
                <w:lang w:eastAsia="lt-LT"/>
              </w:rPr>
            </w:pPr>
            <w:r>
              <w:rPr>
                <w:sz w:val="18"/>
                <w:szCs w:val="18"/>
                <w:lang w:eastAsia="lt-LT"/>
              </w:rPr>
              <w:t>294</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tcPr>
          <w:p w14:paraId="5EFA6D5D" w14:textId="77777777" w:rsidR="005B1A2A" w:rsidRPr="008D2061" w:rsidRDefault="005B1A2A" w:rsidP="00F32A39">
            <w:pPr>
              <w:jc w:val="center"/>
              <w:rPr>
                <w:sz w:val="18"/>
                <w:szCs w:val="18"/>
                <w:lang w:eastAsia="lt-LT"/>
              </w:rPr>
            </w:pPr>
            <w:r w:rsidRPr="008D2061">
              <w:rPr>
                <w:sz w:val="18"/>
                <w:szCs w:val="18"/>
                <w:lang w:eastAsia="lt-LT"/>
              </w:rPr>
              <w:t>300</w:t>
            </w:r>
          </w:p>
        </w:tc>
        <w:tc>
          <w:tcPr>
            <w:tcW w:w="851" w:type="dxa"/>
            <w:gridSpan w:val="3"/>
            <w:tcBorders>
              <w:top w:val="single" w:sz="4" w:space="0" w:color="auto"/>
              <w:left w:val="single" w:sz="4" w:space="0" w:color="auto"/>
              <w:bottom w:val="single" w:sz="4" w:space="0" w:color="auto"/>
              <w:right w:val="nil"/>
            </w:tcBorders>
            <w:shd w:val="clear" w:color="000000" w:fill="FFFFFF"/>
            <w:noWrap/>
            <w:vAlign w:val="center"/>
          </w:tcPr>
          <w:p w14:paraId="48427C66" w14:textId="77777777" w:rsidR="005B1A2A" w:rsidRPr="008D2061" w:rsidRDefault="005B1A2A" w:rsidP="00F32A39">
            <w:pPr>
              <w:jc w:val="center"/>
              <w:rPr>
                <w:sz w:val="18"/>
                <w:szCs w:val="18"/>
                <w:lang w:eastAsia="lt-LT"/>
              </w:rPr>
            </w:pPr>
            <w:r w:rsidRPr="008D2061">
              <w:rPr>
                <w:sz w:val="18"/>
                <w:szCs w:val="18"/>
                <w:lang w:eastAsia="lt-LT"/>
              </w:rPr>
              <w:t>300</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39AB394F" w14:textId="77777777" w:rsidR="005B1A2A" w:rsidRPr="008D2061" w:rsidRDefault="005B1A2A" w:rsidP="00F32A39">
            <w:pPr>
              <w:jc w:val="center"/>
              <w:rPr>
                <w:sz w:val="18"/>
                <w:szCs w:val="18"/>
                <w:lang w:eastAsia="lt-LT"/>
              </w:rPr>
            </w:pPr>
            <w:r w:rsidRPr="008D2061">
              <w:rPr>
                <w:sz w:val="18"/>
                <w:szCs w:val="18"/>
                <w:lang w:eastAsia="lt-LT"/>
              </w:rPr>
              <w:t>300</w:t>
            </w:r>
          </w:p>
        </w:tc>
      </w:tr>
      <w:tr w:rsidR="005B1A2A" w:rsidRPr="008D2061" w14:paraId="53611629" w14:textId="77777777" w:rsidTr="00F32A39">
        <w:trPr>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54F1EE7A" w14:textId="77777777" w:rsidR="005B1A2A" w:rsidRPr="008D2061" w:rsidRDefault="005B1A2A" w:rsidP="00F32A39">
            <w:pPr>
              <w:jc w:val="center"/>
              <w:rPr>
                <w:sz w:val="18"/>
                <w:szCs w:val="18"/>
                <w:lang w:eastAsia="lt-LT"/>
              </w:rPr>
            </w:pPr>
            <w:r w:rsidRPr="008D2061">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60569A41" w14:textId="77777777" w:rsidR="005B1A2A" w:rsidRPr="008D2061" w:rsidRDefault="005B1A2A" w:rsidP="00F32A39">
            <w:pPr>
              <w:jc w:val="center"/>
              <w:rPr>
                <w:sz w:val="18"/>
                <w:szCs w:val="18"/>
                <w:lang w:eastAsia="lt-LT"/>
              </w:rPr>
            </w:pPr>
            <w:r w:rsidRPr="008D2061">
              <w:rPr>
                <w:sz w:val="18"/>
                <w:szCs w:val="18"/>
                <w:lang w:eastAsia="lt-LT"/>
              </w:rPr>
              <w:t>9</w:t>
            </w:r>
          </w:p>
        </w:tc>
        <w:tc>
          <w:tcPr>
            <w:tcW w:w="741" w:type="dxa"/>
            <w:tcBorders>
              <w:top w:val="nil"/>
              <w:left w:val="nil"/>
              <w:bottom w:val="single" w:sz="4" w:space="0" w:color="auto"/>
              <w:right w:val="single" w:sz="4" w:space="0" w:color="auto"/>
            </w:tcBorders>
            <w:shd w:val="clear" w:color="auto" w:fill="auto"/>
            <w:vAlign w:val="center"/>
            <w:hideMark/>
          </w:tcPr>
          <w:p w14:paraId="7568AAF1" w14:textId="77777777" w:rsidR="005B1A2A" w:rsidRPr="008D2061" w:rsidRDefault="005B1A2A" w:rsidP="00F32A39">
            <w:pPr>
              <w:jc w:val="center"/>
              <w:rPr>
                <w:sz w:val="18"/>
                <w:szCs w:val="18"/>
                <w:lang w:eastAsia="lt-LT"/>
              </w:rPr>
            </w:pPr>
            <w:r w:rsidRPr="008D2061">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4B72DF01" w14:textId="77777777" w:rsidR="005B1A2A" w:rsidRPr="008D2061" w:rsidRDefault="005B1A2A" w:rsidP="00F32A39">
            <w:pPr>
              <w:jc w:val="center"/>
              <w:rPr>
                <w:sz w:val="18"/>
                <w:szCs w:val="18"/>
                <w:lang w:eastAsia="lt-LT"/>
              </w:rPr>
            </w:pPr>
            <w:r w:rsidRPr="008D2061">
              <w:rPr>
                <w:sz w:val="18"/>
                <w:szCs w:val="18"/>
                <w:lang w:eastAsia="lt-LT"/>
              </w:rPr>
              <w:t>1</w:t>
            </w:r>
          </w:p>
        </w:tc>
        <w:tc>
          <w:tcPr>
            <w:tcW w:w="2835" w:type="dxa"/>
            <w:tcBorders>
              <w:top w:val="nil"/>
              <w:left w:val="nil"/>
              <w:bottom w:val="single" w:sz="4" w:space="0" w:color="auto"/>
              <w:right w:val="single" w:sz="4" w:space="0" w:color="auto"/>
            </w:tcBorders>
            <w:shd w:val="clear" w:color="auto" w:fill="auto"/>
            <w:vAlign w:val="center"/>
            <w:hideMark/>
          </w:tcPr>
          <w:p w14:paraId="10E20228" w14:textId="77777777" w:rsidR="005B1A2A" w:rsidRPr="008D2061" w:rsidRDefault="005B1A2A" w:rsidP="00F32A39">
            <w:pPr>
              <w:rPr>
                <w:sz w:val="18"/>
                <w:szCs w:val="18"/>
                <w:lang w:eastAsia="lt-LT"/>
              </w:rPr>
            </w:pPr>
            <w:r w:rsidRPr="008D2061">
              <w:rPr>
                <w:sz w:val="18"/>
                <w:szCs w:val="18"/>
                <w:lang w:eastAsia="lt-LT"/>
              </w:rPr>
              <w:t xml:space="preserve">Parengtų savivaldybės administracijos direktoriaus įsakymų skaičius </w:t>
            </w:r>
          </w:p>
        </w:tc>
        <w:tc>
          <w:tcPr>
            <w:tcW w:w="850" w:type="dxa"/>
            <w:tcBorders>
              <w:top w:val="nil"/>
              <w:left w:val="nil"/>
              <w:bottom w:val="single" w:sz="4" w:space="0" w:color="auto"/>
              <w:right w:val="single" w:sz="4" w:space="0" w:color="auto"/>
            </w:tcBorders>
            <w:shd w:val="clear" w:color="auto" w:fill="auto"/>
            <w:vAlign w:val="center"/>
            <w:hideMark/>
          </w:tcPr>
          <w:p w14:paraId="4979755F" w14:textId="77777777" w:rsidR="005B1A2A" w:rsidRPr="008D2061" w:rsidRDefault="005B1A2A" w:rsidP="00F32A39">
            <w:pPr>
              <w:rPr>
                <w:sz w:val="18"/>
                <w:szCs w:val="18"/>
                <w:lang w:eastAsia="lt-LT"/>
              </w:rPr>
            </w:pPr>
            <w:r w:rsidRPr="008D2061">
              <w:rPr>
                <w:sz w:val="18"/>
                <w:szCs w:val="18"/>
                <w:lang w:eastAsia="lt-LT"/>
              </w:rPr>
              <w:t>P-9-1-1-2</w:t>
            </w:r>
          </w:p>
        </w:tc>
        <w:tc>
          <w:tcPr>
            <w:tcW w:w="851" w:type="dxa"/>
            <w:tcBorders>
              <w:top w:val="nil"/>
              <w:left w:val="nil"/>
              <w:bottom w:val="single" w:sz="4" w:space="0" w:color="auto"/>
              <w:right w:val="single" w:sz="4" w:space="0" w:color="auto"/>
            </w:tcBorders>
            <w:shd w:val="clear" w:color="000000" w:fill="FFFFFF"/>
            <w:noWrap/>
            <w:vAlign w:val="center"/>
            <w:hideMark/>
          </w:tcPr>
          <w:p w14:paraId="5398AA3B" w14:textId="77777777" w:rsidR="005B1A2A" w:rsidRPr="008D2061" w:rsidRDefault="005B1A2A" w:rsidP="00F32A39">
            <w:pPr>
              <w:jc w:val="center"/>
              <w:rPr>
                <w:sz w:val="18"/>
                <w:szCs w:val="18"/>
                <w:lang w:eastAsia="lt-LT"/>
              </w:rPr>
            </w:pPr>
            <w:r w:rsidRPr="008D2061">
              <w:rPr>
                <w:sz w:val="18"/>
                <w:szCs w:val="18"/>
                <w:lang w:eastAsia="lt-LT"/>
              </w:rPr>
              <w:t>3</w:t>
            </w:r>
            <w:r>
              <w:rPr>
                <w:sz w:val="18"/>
                <w:szCs w:val="18"/>
                <w:lang w:eastAsia="lt-LT"/>
              </w:rPr>
              <w:t>3</w:t>
            </w:r>
            <w:r w:rsidRPr="008D2061">
              <w:rPr>
                <w:sz w:val="18"/>
                <w:szCs w:val="18"/>
                <w:lang w:eastAsia="lt-LT"/>
              </w:rPr>
              <w:t>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tcPr>
          <w:p w14:paraId="22C788C7" w14:textId="77777777" w:rsidR="005B1A2A" w:rsidRPr="008D2061" w:rsidRDefault="005B1A2A" w:rsidP="00F32A39">
            <w:pPr>
              <w:jc w:val="center"/>
              <w:rPr>
                <w:sz w:val="18"/>
                <w:szCs w:val="18"/>
                <w:lang w:eastAsia="lt-LT"/>
              </w:rPr>
            </w:pPr>
            <w:r w:rsidRPr="008D2061">
              <w:rPr>
                <w:sz w:val="18"/>
                <w:szCs w:val="18"/>
                <w:lang w:eastAsia="lt-LT"/>
              </w:rPr>
              <w:t>3200</w:t>
            </w:r>
          </w:p>
        </w:tc>
        <w:tc>
          <w:tcPr>
            <w:tcW w:w="851" w:type="dxa"/>
            <w:gridSpan w:val="3"/>
            <w:tcBorders>
              <w:top w:val="single" w:sz="4" w:space="0" w:color="auto"/>
              <w:left w:val="single" w:sz="4" w:space="0" w:color="auto"/>
              <w:bottom w:val="single" w:sz="4" w:space="0" w:color="auto"/>
              <w:right w:val="nil"/>
            </w:tcBorders>
            <w:shd w:val="clear" w:color="000000" w:fill="FFFFFF"/>
            <w:noWrap/>
            <w:vAlign w:val="center"/>
          </w:tcPr>
          <w:p w14:paraId="5BD710FC" w14:textId="77777777" w:rsidR="005B1A2A" w:rsidRPr="008D2061" w:rsidRDefault="005B1A2A" w:rsidP="00F32A39">
            <w:pPr>
              <w:jc w:val="center"/>
              <w:rPr>
                <w:sz w:val="18"/>
                <w:szCs w:val="18"/>
                <w:lang w:eastAsia="lt-LT"/>
              </w:rPr>
            </w:pPr>
            <w:r w:rsidRPr="008D2061">
              <w:rPr>
                <w:sz w:val="18"/>
                <w:szCs w:val="18"/>
                <w:lang w:eastAsia="lt-LT"/>
              </w:rPr>
              <w:t>3200</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64B37374" w14:textId="77777777" w:rsidR="005B1A2A" w:rsidRPr="008D2061" w:rsidRDefault="005B1A2A" w:rsidP="00F32A39">
            <w:pPr>
              <w:jc w:val="center"/>
              <w:rPr>
                <w:sz w:val="18"/>
                <w:szCs w:val="18"/>
                <w:lang w:eastAsia="lt-LT"/>
              </w:rPr>
            </w:pPr>
            <w:r w:rsidRPr="008D2061">
              <w:rPr>
                <w:sz w:val="18"/>
                <w:szCs w:val="18"/>
                <w:lang w:eastAsia="lt-LT"/>
              </w:rPr>
              <w:t>3200</w:t>
            </w:r>
          </w:p>
        </w:tc>
      </w:tr>
      <w:tr w:rsidR="005B1A2A" w:rsidRPr="008D2061" w14:paraId="28415B38" w14:textId="77777777" w:rsidTr="00F32A39">
        <w:trPr>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4E9C07BF" w14:textId="77777777" w:rsidR="005B1A2A" w:rsidRPr="008D2061" w:rsidRDefault="005B1A2A" w:rsidP="00F32A39">
            <w:pPr>
              <w:jc w:val="center"/>
              <w:rPr>
                <w:sz w:val="18"/>
                <w:szCs w:val="18"/>
                <w:lang w:eastAsia="lt-LT"/>
              </w:rPr>
            </w:pPr>
            <w:r w:rsidRPr="008D2061">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52E216F5" w14:textId="77777777" w:rsidR="005B1A2A" w:rsidRPr="008D2061" w:rsidRDefault="005B1A2A" w:rsidP="00F32A39">
            <w:pPr>
              <w:jc w:val="center"/>
              <w:rPr>
                <w:sz w:val="18"/>
                <w:szCs w:val="18"/>
                <w:lang w:eastAsia="lt-LT"/>
              </w:rPr>
            </w:pPr>
            <w:r w:rsidRPr="008D2061">
              <w:rPr>
                <w:sz w:val="18"/>
                <w:szCs w:val="18"/>
                <w:lang w:eastAsia="lt-LT"/>
              </w:rPr>
              <w:t>9</w:t>
            </w:r>
          </w:p>
        </w:tc>
        <w:tc>
          <w:tcPr>
            <w:tcW w:w="741" w:type="dxa"/>
            <w:tcBorders>
              <w:top w:val="nil"/>
              <w:left w:val="nil"/>
              <w:bottom w:val="single" w:sz="4" w:space="0" w:color="auto"/>
              <w:right w:val="single" w:sz="4" w:space="0" w:color="auto"/>
            </w:tcBorders>
            <w:shd w:val="clear" w:color="auto" w:fill="auto"/>
            <w:vAlign w:val="center"/>
            <w:hideMark/>
          </w:tcPr>
          <w:p w14:paraId="46979669" w14:textId="77777777" w:rsidR="005B1A2A" w:rsidRPr="008D2061" w:rsidRDefault="005B1A2A" w:rsidP="00F32A39">
            <w:pPr>
              <w:jc w:val="center"/>
              <w:rPr>
                <w:sz w:val="18"/>
                <w:szCs w:val="18"/>
                <w:lang w:eastAsia="lt-LT"/>
              </w:rPr>
            </w:pPr>
            <w:r w:rsidRPr="008D2061">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40721914" w14:textId="77777777" w:rsidR="005B1A2A" w:rsidRPr="008D2061" w:rsidRDefault="005B1A2A" w:rsidP="00F32A39">
            <w:pPr>
              <w:jc w:val="center"/>
              <w:rPr>
                <w:sz w:val="18"/>
                <w:szCs w:val="18"/>
                <w:lang w:eastAsia="lt-LT"/>
              </w:rPr>
            </w:pPr>
            <w:r w:rsidRPr="008D2061">
              <w:rPr>
                <w:sz w:val="18"/>
                <w:szCs w:val="18"/>
                <w:lang w:eastAsia="lt-LT"/>
              </w:rPr>
              <w:t>1</w:t>
            </w:r>
          </w:p>
        </w:tc>
        <w:tc>
          <w:tcPr>
            <w:tcW w:w="2835" w:type="dxa"/>
            <w:tcBorders>
              <w:top w:val="nil"/>
              <w:left w:val="nil"/>
              <w:bottom w:val="single" w:sz="4" w:space="0" w:color="auto"/>
              <w:right w:val="single" w:sz="4" w:space="0" w:color="auto"/>
            </w:tcBorders>
            <w:shd w:val="clear" w:color="auto" w:fill="auto"/>
            <w:vAlign w:val="center"/>
            <w:hideMark/>
          </w:tcPr>
          <w:p w14:paraId="7438F36C" w14:textId="77777777" w:rsidR="005B1A2A" w:rsidRPr="008D2061" w:rsidRDefault="005B1A2A" w:rsidP="00F32A39">
            <w:pPr>
              <w:rPr>
                <w:sz w:val="18"/>
                <w:szCs w:val="18"/>
                <w:lang w:eastAsia="lt-LT"/>
              </w:rPr>
            </w:pPr>
            <w:r w:rsidRPr="008D2061">
              <w:rPr>
                <w:sz w:val="18"/>
                <w:szCs w:val="18"/>
                <w:lang w:eastAsia="lt-LT"/>
              </w:rPr>
              <w:t xml:space="preserve">Ukmergės rajono savivaldybės administracijos darbuotojų pareigybių skaičius </w:t>
            </w:r>
          </w:p>
        </w:tc>
        <w:tc>
          <w:tcPr>
            <w:tcW w:w="850" w:type="dxa"/>
            <w:tcBorders>
              <w:top w:val="nil"/>
              <w:left w:val="nil"/>
              <w:bottom w:val="single" w:sz="4" w:space="0" w:color="auto"/>
              <w:right w:val="single" w:sz="4" w:space="0" w:color="auto"/>
            </w:tcBorders>
            <w:shd w:val="clear" w:color="auto" w:fill="auto"/>
            <w:vAlign w:val="center"/>
            <w:hideMark/>
          </w:tcPr>
          <w:p w14:paraId="47DF6A4C" w14:textId="77777777" w:rsidR="005B1A2A" w:rsidRPr="008D2061" w:rsidRDefault="005B1A2A" w:rsidP="00F32A39">
            <w:pPr>
              <w:rPr>
                <w:sz w:val="18"/>
                <w:szCs w:val="18"/>
                <w:lang w:eastAsia="lt-LT"/>
              </w:rPr>
            </w:pPr>
            <w:r w:rsidRPr="008D2061">
              <w:rPr>
                <w:sz w:val="18"/>
                <w:szCs w:val="18"/>
                <w:lang w:eastAsia="lt-LT"/>
              </w:rPr>
              <w:t>P-9-1-1-3</w:t>
            </w:r>
          </w:p>
        </w:tc>
        <w:tc>
          <w:tcPr>
            <w:tcW w:w="851" w:type="dxa"/>
            <w:tcBorders>
              <w:top w:val="nil"/>
              <w:left w:val="nil"/>
              <w:bottom w:val="single" w:sz="4" w:space="0" w:color="auto"/>
              <w:right w:val="single" w:sz="4" w:space="0" w:color="auto"/>
            </w:tcBorders>
            <w:shd w:val="clear" w:color="000000" w:fill="FFFFFF"/>
            <w:vAlign w:val="center"/>
            <w:hideMark/>
          </w:tcPr>
          <w:p w14:paraId="60FDCD62" w14:textId="77777777" w:rsidR="005B1A2A" w:rsidRPr="008D2061" w:rsidRDefault="005B1A2A" w:rsidP="00F32A39">
            <w:pPr>
              <w:jc w:val="center"/>
              <w:rPr>
                <w:sz w:val="18"/>
                <w:szCs w:val="18"/>
                <w:lang w:eastAsia="lt-LT"/>
              </w:rPr>
            </w:pPr>
            <w:r w:rsidRPr="008D2061">
              <w:rPr>
                <w:sz w:val="18"/>
                <w:szCs w:val="18"/>
                <w:lang w:eastAsia="lt-LT"/>
              </w:rPr>
              <w:t>231</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tcPr>
          <w:p w14:paraId="03BD1866" w14:textId="77777777" w:rsidR="005B1A2A" w:rsidRPr="008D2061" w:rsidRDefault="005B1A2A" w:rsidP="00F32A39">
            <w:pPr>
              <w:jc w:val="center"/>
              <w:rPr>
                <w:sz w:val="18"/>
                <w:szCs w:val="18"/>
                <w:lang w:eastAsia="lt-LT"/>
              </w:rPr>
            </w:pPr>
            <w:r w:rsidRPr="008D2061">
              <w:rPr>
                <w:sz w:val="18"/>
                <w:szCs w:val="18"/>
                <w:lang w:eastAsia="lt-LT"/>
              </w:rPr>
              <w:t>231</w:t>
            </w:r>
          </w:p>
        </w:tc>
        <w:tc>
          <w:tcPr>
            <w:tcW w:w="851" w:type="dxa"/>
            <w:gridSpan w:val="3"/>
            <w:tcBorders>
              <w:top w:val="single" w:sz="4" w:space="0" w:color="auto"/>
              <w:left w:val="single" w:sz="4" w:space="0" w:color="auto"/>
              <w:bottom w:val="single" w:sz="4" w:space="0" w:color="auto"/>
              <w:right w:val="nil"/>
            </w:tcBorders>
            <w:shd w:val="clear" w:color="000000" w:fill="FFFFFF"/>
            <w:vAlign w:val="center"/>
          </w:tcPr>
          <w:p w14:paraId="085DB4D5" w14:textId="77777777" w:rsidR="005B1A2A" w:rsidRPr="008D2061" w:rsidRDefault="005B1A2A" w:rsidP="00F32A39">
            <w:pPr>
              <w:jc w:val="center"/>
              <w:rPr>
                <w:sz w:val="18"/>
                <w:szCs w:val="18"/>
                <w:lang w:eastAsia="lt-LT"/>
              </w:rPr>
            </w:pPr>
            <w:r w:rsidRPr="008D2061">
              <w:rPr>
                <w:sz w:val="18"/>
                <w:szCs w:val="18"/>
                <w:lang w:eastAsia="lt-LT"/>
              </w:rPr>
              <w:t>231</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0DEF1690" w14:textId="77777777" w:rsidR="005B1A2A" w:rsidRPr="008D2061" w:rsidRDefault="005B1A2A" w:rsidP="00F32A39">
            <w:pPr>
              <w:jc w:val="center"/>
              <w:rPr>
                <w:sz w:val="18"/>
                <w:szCs w:val="18"/>
                <w:lang w:eastAsia="lt-LT"/>
              </w:rPr>
            </w:pPr>
            <w:r w:rsidRPr="008D2061">
              <w:rPr>
                <w:sz w:val="18"/>
                <w:szCs w:val="18"/>
                <w:lang w:eastAsia="lt-LT"/>
              </w:rPr>
              <w:t>231</w:t>
            </w:r>
          </w:p>
        </w:tc>
      </w:tr>
      <w:tr w:rsidR="005B1A2A" w:rsidRPr="008D2061" w14:paraId="4BA15A03" w14:textId="77777777" w:rsidTr="00F32A39">
        <w:trPr>
          <w:trHeight w:val="288"/>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6E554311" w14:textId="77777777" w:rsidR="005B1A2A" w:rsidRPr="008D2061" w:rsidRDefault="005B1A2A" w:rsidP="00F32A39">
            <w:pPr>
              <w:jc w:val="center"/>
              <w:rPr>
                <w:sz w:val="18"/>
                <w:szCs w:val="18"/>
                <w:lang w:eastAsia="lt-LT"/>
              </w:rPr>
            </w:pPr>
            <w:r w:rsidRPr="008D2061">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57FAC734" w14:textId="77777777" w:rsidR="005B1A2A" w:rsidRPr="008D2061" w:rsidRDefault="005B1A2A" w:rsidP="00F32A39">
            <w:pPr>
              <w:jc w:val="center"/>
              <w:rPr>
                <w:sz w:val="18"/>
                <w:szCs w:val="18"/>
                <w:lang w:eastAsia="lt-LT"/>
              </w:rPr>
            </w:pPr>
            <w:r w:rsidRPr="008D2061">
              <w:rPr>
                <w:sz w:val="18"/>
                <w:szCs w:val="18"/>
                <w:lang w:eastAsia="lt-LT"/>
              </w:rPr>
              <w:t>9</w:t>
            </w:r>
          </w:p>
        </w:tc>
        <w:tc>
          <w:tcPr>
            <w:tcW w:w="741" w:type="dxa"/>
            <w:tcBorders>
              <w:top w:val="nil"/>
              <w:left w:val="nil"/>
              <w:bottom w:val="single" w:sz="4" w:space="0" w:color="auto"/>
              <w:right w:val="single" w:sz="4" w:space="0" w:color="auto"/>
            </w:tcBorders>
            <w:shd w:val="clear" w:color="auto" w:fill="auto"/>
            <w:vAlign w:val="center"/>
            <w:hideMark/>
          </w:tcPr>
          <w:p w14:paraId="4AB9029C" w14:textId="77777777" w:rsidR="005B1A2A" w:rsidRPr="008D2061" w:rsidRDefault="005B1A2A" w:rsidP="00F32A39">
            <w:pPr>
              <w:jc w:val="center"/>
              <w:rPr>
                <w:sz w:val="18"/>
                <w:szCs w:val="18"/>
                <w:lang w:eastAsia="lt-LT"/>
              </w:rPr>
            </w:pPr>
            <w:r w:rsidRPr="008D2061">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36A60A04" w14:textId="77777777" w:rsidR="005B1A2A" w:rsidRPr="008D2061" w:rsidRDefault="005B1A2A" w:rsidP="00F32A39">
            <w:pPr>
              <w:jc w:val="center"/>
              <w:rPr>
                <w:sz w:val="18"/>
                <w:szCs w:val="18"/>
                <w:lang w:eastAsia="lt-LT"/>
              </w:rPr>
            </w:pPr>
            <w:r w:rsidRPr="008D2061">
              <w:rPr>
                <w:sz w:val="18"/>
                <w:szCs w:val="18"/>
                <w:lang w:eastAsia="lt-LT"/>
              </w:rPr>
              <w:t>2</w:t>
            </w:r>
          </w:p>
        </w:tc>
        <w:tc>
          <w:tcPr>
            <w:tcW w:w="2835" w:type="dxa"/>
            <w:tcBorders>
              <w:top w:val="nil"/>
              <w:left w:val="nil"/>
              <w:bottom w:val="single" w:sz="4" w:space="0" w:color="auto"/>
              <w:right w:val="single" w:sz="4" w:space="0" w:color="auto"/>
            </w:tcBorders>
            <w:shd w:val="clear" w:color="auto" w:fill="auto"/>
            <w:vAlign w:val="center"/>
            <w:hideMark/>
          </w:tcPr>
          <w:p w14:paraId="1ADB1226" w14:textId="77777777" w:rsidR="005B1A2A" w:rsidRPr="008D2061" w:rsidRDefault="005B1A2A" w:rsidP="00F32A39">
            <w:pPr>
              <w:rPr>
                <w:sz w:val="18"/>
                <w:szCs w:val="18"/>
                <w:lang w:eastAsia="lt-LT"/>
              </w:rPr>
            </w:pPr>
            <w:r w:rsidRPr="008D2061">
              <w:rPr>
                <w:sz w:val="18"/>
                <w:szCs w:val="18"/>
                <w:lang w:eastAsia="lt-LT"/>
              </w:rPr>
              <w:t>Išduotų archyvinių pažymų skaičius</w:t>
            </w:r>
          </w:p>
        </w:tc>
        <w:tc>
          <w:tcPr>
            <w:tcW w:w="850" w:type="dxa"/>
            <w:tcBorders>
              <w:top w:val="nil"/>
              <w:left w:val="nil"/>
              <w:bottom w:val="single" w:sz="4" w:space="0" w:color="auto"/>
              <w:right w:val="single" w:sz="4" w:space="0" w:color="auto"/>
            </w:tcBorders>
            <w:shd w:val="clear" w:color="auto" w:fill="auto"/>
            <w:vAlign w:val="center"/>
            <w:hideMark/>
          </w:tcPr>
          <w:p w14:paraId="6153F559" w14:textId="77777777" w:rsidR="005B1A2A" w:rsidRPr="008D2061" w:rsidRDefault="005B1A2A" w:rsidP="00F32A39">
            <w:pPr>
              <w:rPr>
                <w:sz w:val="18"/>
                <w:szCs w:val="18"/>
                <w:lang w:eastAsia="lt-LT"/>
              </w:rPr>
            </w:pPr>
            <w:r w:rsidRPr="008D2061">
              <w:rPr>
                <w:sz w:val="18"/>
                <w:szCs w:val="18"/>
                <w:lang w:eastAsia="lt-LT"/>
              </w:rPr>
              <w:t>P-9-1-2-1</w:t>
            </w:r>
          </w:p>
        </w:tc>
        <w:tc>
          <w:tcPr>
            <w:tcW w:w="851" w:type="dxa"/>
            <w:tcBorders>
              <w:top w:val="nil"/>
              <w:left w:val="nil"/>
              <w:bottom w:val="single" w:sz="4" w:space="0" w:color="auto"/>
              <w:right w:val="single" w:sz="4" w:space="0" w:color="auto"/>
            </w:tcBorders>
            <w:shd w:val="clear" w:color="000000" w:fill="FFFFFF"/>
            <w:noWrap/>
            <w:vAlign w:val="center"/>
            <w:hideMark/>
          </w:tcPr>
          <w:p w14:paraId="6CF8445A" w14:textId="77777777" w:rsidR="005B1A2A" w:rsidRPr="008D2061" w:rsidRDefault="005B1A2A" w:rsidP="00F32A39">
            <w:pPr>
              <w:jc w:val="center"/>
              <w:rPr>
                <w:sz w:val="18"/>
                <w:szCs w:val="18"/>
                <w:lang w:eastAsia="lt-LT"/>
              </w:rPr>
            </w:pPr>
            <w:r w:rsidRPr="008D2061">
              <w:rPr>
                <w:sz w:val="18"/>
                <w:szCs w:val="18"/>
                <w:lang w:eastAsia="lt-LT"/>
              </w:rPr>
              <w:t>280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tcPr>
          <w:p w14:paraId="0B63158D" w14:textId="77777777" w:rsidR="005B1A2A" w:rsidRPr="008D2061" w:rsidRDefault="005B1A2A" w:rsidP="00F32A39">
            <w:pPr>
              <w:jc w:val="center"/>
              <w:rPr>
                <w:sz w:val="18"/>
                <w:szCs w:val="18"/>
                <w:lang w:eastAsia="lt-LT"/>
              </w:rPr>
            </w:pPr>
            <w:r w:rsidRPr="008D2061">
              <w:rPr>
                <w:sz w:val="18"/>
                <w:szCs w:val="18"/>
                <w:lang w:eastAsia="lt-LT"/>
              </w:rPr>
              <w:t>280</w:t>
            </w:r>
          </w:p>
        </w:tc>
        <w:tc>
          <w:tcPr>
            <w:tcW w:w="851" w:type="dxa"/>
            <w:gridSpan w:val="3"/>
            <w:tcBorders>
              <w:top w:val="single" w:sz="4" w:space="0" w:color="auto"/>
              <w:left w:val="single" w:sz="4" w:space="0" w:color="auto"/>
              <w:bottom w:val="single" w:sz="4" w:space="0" w:color="auto"/>
              <w:right w:val="nil"/>
            </w:tcBorders>
            <w:shd w:val="clear" w:color="000000" w:fill="FFFFFF"/>
            <w:noWrap/>
            <w:vAlign w:val="center"/>
          </w:tcPr>
          <w:p w14:paraId="733E8894" w14:textId="77777777" w:rsidR="005B1A2A" w:rsidRPr="008D2061" w:rsidRDefault="005B1A2A" w:rsidP="00F32A39">
            <w:pPr>
              <w:jc w:val="center"/>
              <w:rPr>
                <w:sz w:val="18"/>
                <w:szCs w:val="18"/>
                <w:lang w:eastAsia="lt-LT"/>
              </w:rPr>
            </w:pPr>
            <w:r w:rsidRPr="008D2061">
              <w:rPr>
                <w:sz w:val="18"/>
                <w:szCs w:val="18"/>
                <w:lang w:eastAsia="lt-LT"/>
              </w:rPr>
              <w:t>280</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410A851C" w14:textId="77777777" w:rsidR="005B1A2A" w:rsidRPr="008D2061" w:rsidRDefault="005B1A2A" w:rsidP="00F32A39">
            <w:pPr>
              <w:jc w:val="center"/>
              <w:rPr>
                <w:sz w:val="18"/>
                <w:szCs w:val="18"/>
                <w:lang w:eastAsia="lt-LT"/>
              </w:rPr>
            </w:pPr>
            <w:r w:rsidRPr="008D2061">
              <w:rPr>
                <w:sz w:val="18"/>
                <w:szCs w:val="18"/>
                <w:lang w:eastAsia="lt-LT"/>
              </w:rPr>
              <w:t>280</w:t>
            </w:r>
          </w:p>
        </w:tc>
      </w:tr>
      <w:tr w:rsidR="005B1A2A" w:rsidRPr="008D2061" w14:paraId="2D5B9918" w14:textId="77777777" w:rsidTr="00F32A39">
        <w:trPr>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080712F0" w14:textId="77777777" w:rsidR="005B1A2A" w:rsidRPr="008D2061" w:rsidRDefault="005B1A2A" w:rsidP="00F32A39">
            <w:pPr>
              <w:jc w:val="center"/>
              <w:rPr>
                <w:sz w:val="18"/>
                <w:szCs w:val="18"/>
                <w:lang w:eastAsia="lt-LT"/>
              </w:rPr>
            </w:pPr>
            <w:r w:rsidRPr="008D2061">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126E3F9B" w14:textId="77777777" w:rsidR="005B1A2A" w:rsidRPr="008D2061" w:rsidRDefault="005B1A2A" w:rsidP="00F32A39">
            <w:pPr>
              <w:jc w:val="center"/>
              <w:rPr>
                <w:sz w:val="18"/>
                <w:szCs w:val="18"/>
                <w:lang w:eastAsia="lt-LT"/>
              </w:rPr>
            </w:pPr>
            <w:r w:rsidRPr="008D2061">
              <w:rPr>
                <w:sz w:val="18"/>
                <w:szCs w:val="18"/>
                <w:lang w:eastAsia="lt-LT"/>
              </w:rPr>
              <w:t>9</w:t>
            </w:r>
          </w:p>
        </w:tc>
        <w:tc>
          <w:tcPr>
            <w:tcW w:w="741" w:type="dxa"/>
            <w:tcBorders>
              <w:top w:val="nil"/>
              <w:left w:val="nil"/>
              <w:bottom w:val="single" w:sz="4" w:space="0" w:color="auto"/>
              <w:right w:val="single" w:sz="4" w:space="0" w:color="auto"/>
            </w:tcBorders>
            <w:shd w:val="clear" w:color="auto" w:fill="auto"/>
            <w:vAlign w:val="center"/>
            <w:hideMark/>
          </w:tcPr>
          <w:p w14:paraId="2A8ADC8D" w14:textId="77777777" w:rsidR="005B1A2A" w:rsidRPr="008D2061" w:rsidRDefault="005B1A2A" w:rsidP="00F32A39">
            <w:pPr>
              <w:jc w:val="center"/>
              <w:rPr>
                <w:sz w:val="18"/>
                <w:szCs w:val="18"/>
                <w:lang w:eastAsia="lt-LT"/>
              </w:rPr>
            </w:pPr>
            <w:r w:rsidRPr="008D2061">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2C3BCC64" w14:textId="77777777" w:rsidR="005B1A2A" w:rsidRPr="008D2061" w:rsidRDefault="005B1A2A" w:rsidP="00F32A39">
            <w:pPr>
              <w:jc w:val="center"/>
              <w:rPr>
                <w:sz w:val="18"/>
                <w:szCs w:val="18"/>
                <w:lang w:eastAsia="lt-LT"/>
              </w:rPr>
            </w:pPr>
            <w:r w:rsidRPr="008D2061">
              <w:rPr>
                <w:sz w:val="18"/>
                <w:szCs w:val="18"/>
                <w:lang w:eastAsia="lt-LT"/>
              </w:rPr>
              <w:t>2</w:t>
            </w:r>
          </w:p>
        </w:tc>
        <w:tc>
          <w:tcPr>
            <w:tcW w:w="2835" w:type="dxa"/>
            <w:tcBorders>
              <w:top w:val="nil"/>
              <w:left w:val="nil"/>
              <w:bottom w:val="single" w:sz="4" w:space="0" w:color="auto"/>
              <w:right w:val="single" w:sz="4" w:space="0" w:color="auto"/>
            </w:tcBorders>
            <w:shd w:val="clear" w:color="auto" w:fill="auto"/>
            <w:vAlign w:val="center"/>
            <w:hideMark/>
          </w:tcPr>
          <w:p w14:paraId="0D1CD087" w14:textId="77777777" w:rsidR="005B1A2A" w:rsidRPr="008D2061" w:rsidRDefault="005B1A2A" w:rsidP="00F32A39">
            <w:pPr>
              <w:rPr>
                <w:sz w:val="18"/>
                <w:szCs w:val="18"/>
                <w:lang w:eastAsia="lt-LT"/>
              </w:rPr>
            </w:pPr>
            <w:r w:rsidRPr="008D2061">
              <w:rPr>
                <w:sz w:val="18"/>
                <w:szCs w:val="18"/>
                <w:lang w:eastAsia="lt-LT"/>
              </w:rPr>
              <w:t xml:space="preserve">Išduotų gyvenamosios vietos deklaravimo pažymų skaičius </w:t>
            </w:r>
          </w:p>
        </w:tc>
        <w:tc>
          <w:tcPr>
            <w:tcW w:w="850" w:type="dxa"/>
            <w:tcBorders>
              <w:top w:val="nil"/>
              <w:left w:val="nil"/>
              <w:bottom w:val="single" w:sz="4" w:space="0" w:color="auto"/>
              <w:right w:val="single" w:sz="4" w:space="0" w:color="auto"/>
            </w:tcBorders>
            <w:shd w:val="clear" w:color="auto" w:fill="auto"/>
            <w:vAlign w:val="center"/>
            <w:hideMark/>
          </w:tcPr>
          <w:p w14:paraId="2578875D" w14:textId="77777777" w:rsidR="005B1A2A" w:rsidRPr="008D2061" w:rsidRDefault="005B1A2A" w:rsidP="00F32A39">
            <w:pPr>
              <w:rPr>
                <w:sz w:val="18"/>
                <w:szCs w:val="18"/>
                <w:lang w:eastAsia="lt-LT"/>
              </w:rPr>
            </w:pPr>
            <w:r w:rsidRPr="008D2061">
              <w:rPr>
                <w:sz w:val="18"/>
                <w:szCs w:val="18"/>
                <w:lang w:eastAsia="lt-LT"/>
              </w:rPr>
              <w:t>P-9-1-2-2</w:t>
            </w:r>
          </w:p>
        </w:tc>
        <w:tc>
          <w:tcPr>
            <w:tcW w:w="851" w:type="dxa"/>
            <w:tcBorders>
              <w:top w:val="nil"/>
              <w:left w:val="nil"/>
              <w:bottom w:val="single" w:sz="4" w:space="0" w:color="auto"/>
              <w:right w:val="single" w:sz="4" w:space="0" w:color="auto"/>
            </w:tcBorders>
            <w:shd w:val="clear" w:color="000000" w:fill="FFFFFF"/>
            <w:noWrap/>
            <w:vAlign w:val="center"/>
            <w:hideMark/>
          </w:tcPr>
          <w:p w14:paraId="1BEDB6BB" w14:textId="77777777" w:rsidR="005B1A2A" w:rsidRPr="008D2061" w:rsidRDefault="005B1A2A" w:rsidP="00F32A39">
            <w:pPr>
              <w:jc w:val="center"/>
              <w:rPr>
                <w:sz w:val="18"/>
                <w:szCs w:val="18"/>
                <w:lang w:eastAsia="lt-LT"/>
              </w:rPr>
            </w:pPr>
            <w:r w:rsidRPr="008D2061">
              <w:rPr>
                <w:sz w:val="18"/>
                <w:szCs w:val="18"/>
                <w:lang w:eastAsia="lt-LT"/>
              </w:rPr>
              <w:t>2600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tcPr>
          <w:p w14:paraId="0987E367" w14:textId="77777777" w:rsidR="005B1A2A" w:rsidRPr="008D2061" w:rsidRDefault="005B1A2A" w:rsidP="00F32A39">
            <w:pPr>
              <w:jc w:val="center"/>
              <w:rPr>
                <w:sz w:val="18"/>
                <w:szCs w:val="18"/>
                <w:lang w:eastAsia="lt-LT"/>
              </w:rPr>
            </w:pPr>
            <w:r w:rsidRPr="008D2061">
              <w:rPr>
                <w:sz w:val="18"/>
                <w:szCs w:val="18"/>
                <w:lang w:eastAsia="lt-LT"/>
              </w:rPr>
              <w:t>2600</w:t>
            </w:r>
          </w:p>
        </w:tc>
        <w:tc>
          <w:tcPr>
            <w:tcW w:w="851" w:type="dxa"/>
            <w:gridSpan w:val="3"/>
            <w:tcBorders>
              <w:top w:val="single" w:sz="4" w:space="0" w:color="auto"/>
              <w:left w:val="single" w:sz="4" w:space="0" w:color="auto"/>
              <w:bottom w:val="single" w:sz="4" w:space="0" w:color="auto"/>
              <w:right w:val="nil"/>
            </w:tcBorders>
            <w:shd w:val="clear" w:color="000000" w:fill="FFFFFF"/>
            <w:noWrap/>
            <w:vAlign w:val="center"/>
          </w:tcPr>
          <w:p w14:paraId="3D2B9420" w14:textId="77777777" w:rsidR="005B1A2A" w:rsidRPr="008D2061" w:rsidRDefault="005B1A2A" w:rsidP="00F32A39">
            <w:pPr>
              <w:jc w:val="center"/>
              <w:rPr>
                <w:sz w:val="18"/>
                <w:szCs w:val="18"/>
                <w:lang w:eastAsia="lt-LT"/>
              </w:rPr>
            </w:pPr>
            <w:r w:rsidRPr="008D2061">
              <w:rPr>
                <w:sz w:val="18"/>
                <w:szCs w:val="18"/>
                <w:lang w:eastAsia="lt-LT"/>
              </w:rPr>
              <w:t>2600</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4BDE61D2" w14:textId="77777777" w:rsidR="005B1A2A" w:rsidRPr="008D2061" w:rsidRDefault="005B1A2A" w:rsidP="00F32A39">
            <w:pPr>
              <w:jc w:val="center"/>
              <w:rPr>
                <w:sz w:val="18"/>
                <w:szCs w:val="18"/>
                <w:lang w:eastAsia="lt-LT"/>
              </w:rPr>
            </w:pPr>
            <w:r w:rsidRPr="008D2061">
              <w:rPr>
                <w:sz w:val="18"/>
                <w:szCs w:val="18"/>
                <w:lang w:eastAsia="lt-LT"/>
              </w:rPr>
              <w:t>2600</w:t>
            </w:r>
          </w:p>
        </w:tc>
      </w:tr>
      <w:tr w:rsidR="005B1A2A" w:rsidRPr="00700764" w14:paraId="52D8A839" w14:textId="77777777" w:rsidTr="00F32A39">
        <w:trPr>
          <w:trHeight w:val="480"/>
        </w:trPr>
        <w:tc>
          <w:tcPr>
            <w:tcW w:w="710" w:type="dxa"/>
            <w:tcBorders>
              <w:top w:val="nil"/>
              <w:left w:val="single" w:sz="8" w:space="0" w:color="auto"/>
              <w:bottom w:val="single" w:sz="4" w:space="0" w:color="auto"/>
              <w:right w:val="single" w:sz="4" w:space="0" w:color="auto"/>
            </w:tcBorders>
            <w:shd w:val="clear" w:color="000000" w:fill="FFFFFF"/>
            <w:vAlign w:val="center"/>
            <w:hideMark/>
          </w:tcPr>
          <w:p w14:paraId="2E0D0576"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nil"/>
              <w:left w:val="nil"/>
              <w:bottom w:val="single" w:sz="4" w:space="0" w:color="auto"/>
              <w:right w:val="single" w:sz="4" w:space="0" w:color="auto"/>
            </w:tcBorders>
            <w:shd w:val="clear" w:color="000000" w:fill="FFFFFF"/>
            <w:vAlign w:val="center"/>
            <w:hideMark/>
          </w:tcPr>
          <w:p w14:paraId="44974E3E" w14:textId="77777777" w:rsidR="005B1A2A" w:rsidRPr="00700764" w:rsidRDefault="005B1A2A" w:rsidP="00F32A39">
            <w:pPr>
              <w:jc w:val="center"/>
              <w:rPr>
                <w:sz w:val="18"/>
                <w:szCs w:val="18"/>
                <w:lang w:eastAsia="lt-LT"/>
              </w:rPr>
            </w:pPr>
            <w:r w:rsidRPr="00700764">
              <w:rPr>
                <w:sz w:val="18"/>
                <w:szCs w:val="18"/>
                <w:lang w:eastAsia="lt-LT"/>
              </w:rPr>
              <w:t>9</w:t>
            </w:r>
          </w:p>
        </w:tc>
        <w:tc>
          <w:tcPr>
            <w:tcW w:w="741" w:type="dxa"/>
            <w:tcBorders>
              <w:top w:val="nil"/>
              <w:left w:val="nil"/>
              <w:bottom w:val="single" w:sz="4" w:space="0" w:color="auto"/>
              <w:right w:val="single" w:sz="4" w:space="0" w:color="auto"/>
            </w:tcBorders>
            <w:shd w:val="clear" w:color="000000" w:fill="FFFFFF"/>
            <w:vAlign w:val="center"/>
            <w:hideMark/>
          </w:tcPr>
          <w:p w14:paraId="7BA17A36"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shd w:val="clear" w:color="000000" w:fill="FFFFFF"/>
            <w:vAlign w:val="center"/>
            <w:hideMark/>
          </w:tcPr>
          <w:p w14:paraId="7CDA53B6" w14:textId="77777777" w:rsidR="005B1A2A" w:rsidRPr="00700764" w:rsidRDefault="005B1A2A" w:rsidP="00F32A39">
            <w:pPr>
              <w:jc w:val="center"/>
              <w:rPr>
                <w:sz w:val="18"/>
                <w:szCs w:val="18"/>
                <w:lang w:eastAsia="lt-LT"/>
              </w:rPr>
            </w:pPr>
            <w:r w:rsidRPr="00700764">
              <w:rPr>
                <w:sz w:val="18"/>
                <w:szCs w:val="18"/>
                <w:lang w:eastAsia="lt-LT"/>
              </w:rPr>
              <w:t>2</w:t>
            </w:r>
          </w:p>
        </w:tc>
        <w:tc>
          <w:tcPr>
            <w:tcW w:w="2835" w:type="dxa"/>
            <w:tcBorders>
              <w:top w:val="nil"/>
              <w:left w:val="nil"/>
              <w:bottom w:val="single" w:sz="4" w:space="0" w:color="auto"/>
              <w:right w:val="single" w:sz="4" w:space="0" w:color="auto"/>
            </w:tcBorders>
            <w:shd w:val="clear" w:color="000000" w:fill="FFFFFF"/>
            <w:vAlign w:val="center"/>
            <w:hideMark/>
          </w:tcPr>
          <w:p w14:paraId="5ECA751C" w14:textId="77777777" w:rsidR="005B1A2A" w:rsidRPr="00700764" w:rsidRDefault="005B1A2A" w:rsidP="00F32A39">
            <w:pPr>
              <w:rPr>
                <w:sz w:val="18"/>
                <w:szCs w:val="18"/>
                <w:lang w:eastAsia="lt-LT"/>
              </w:rPr>
            </w:pPr>
            <w:r w:rsidRPr="00700764">
              <w:rPr>
                <w:sz w:val="18"/>
                <w:szCs w:val="18"/>
                <w:lang w:eastAsia="lt-LT"/>
              </w:rPr>
              <w:t>Suteiktos pirminės teisinės pagalbos piliečiams atvejų skaičius</w:t>
            </w:r>
          </w:p>
        </w:tc>
        <w:tc>
          <w:tcPr>
            <w:tcW w:w="850" w:type="dxa"/>
            <w:tcBorders>
              <w:top w:val="nil"/>
              <w:left w:val="nil"/>
              <w:bottom w:val="single" w:sz="4" w:space="0" w:color="auto"/>
              <w:right w:val="single" w:sz="4" w:space="0" w:color="auto"/>
            </w:tcBorders>
            <w:shd w:val="clear" w:color="000000" w:fill="FFFFFF"/>
            <w:vAlign w:val="center"/>
            <w:hideMark/>
          </w:tcPr>
          <w:p w14:paraId="17FBA717" w14:textId="77777777" w:rsidR="005B1A2A" w:rsidRPr="00700764" w:rsidRDefault="005B1A2A" w:rsidP="00F32A39">
            <w:pPr>
              <w:rPr>
                <w:sz w:val="18"/>
                <w:szCs w:val="18"/>
                <w:lang w:eastAsia="lt-LT"/>
              </w:rPr>
            </w:pPr>
            <w:r w:rsidRPr="00700764">
              <w:rPr>
                <w:sz w:val="18"/>
                <w:szCs w:val="18"/>
                <w:lang w:eastAsia="lt-LT"/>
              </w:rPr>
              <w:t>P-9-1-2-3</w:t>
            </w:r>
          </w:p>
        </w:tc>
        <w:tc>
          <w:tcPr>
            <w:tcW w:w="851" w:type="dxa"/>
            <w:tcBorders>
              <w:top w:val="nil"/>
              <w:left w:val="nil"/>
              <w:bottom w:val="single" w:sz="4" w:space="0" w:color="auto"/>
              <w:right w:val="single" w:sz="4" w:space="0" w:color="auto"/>
            </w:tcBorders>
            <w:shd w:val="clear" w:color="000000" w:fill="FFFFFF"/>
            <w:noWrap/>
            <w:vAlign w:val="center"/>
            <w:hideMark/>
          </w:tcPr>
          <w:p w14:paraId="2C45D0C2" w14:textId="77777777" w:rsidR="005B1A2A" w:rsidRPr="00700764" w:rsidRDefault="005B1A2A" w:rsidP="00F32A39">
            <w:pPr>
              <w:jc w:val="center"/>
              <w:rPr>
                <w:sz w:val="18"/>
                <w:szCs w:val="18"/>
                <w:lang w:eastAsia="lt-LT"/>
              </w:rPr>
            </w:pPr>
            <w:r w:rsidRPr="00700764">
              <w:rPr>
                <w:sz w:val="18"/>
                <w:szCs w:val="18"/>
                <w:lang w:eastAsia="lt-LT"/>
              </w:rPr>
              <w:t>780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tcPr>
          <w:p w14:paraId="0D666D2F" w14:textId="77777777" w:rsidR="005B1A2A" w:rsidRPr="00700764" w:rsidRDefault="005B1A2A" w:rsidP="00F32A39">
            <w:pPr>
              <w:jc w:val="center"/>
              <w:rPr>
                <w:sz w:val="18"/>
                <w:szCs w:val="18"/>
                <w:lang w:eastAsia="lt-LT"/>
              </w:rPr>
            </w:pPr>
            <w:r w:rsidRPr="00700764">
              <w:rPr>
                <w:sz w:val="18"/>
                <w:szCs w:val="18"/>
                <w:lang w:eastAsia="lt-LT"/>
              </w:rPr>
              <w:t>750</w:t>
            </w:r>
          </w:p>
        </w:tc>
        <w:tc>
          <w:tcPr>
            <w:tcW w:w="851" w:type="dxa"/>
            <w:gridSpan w:val="3"/>
            <w:tcBorders>
              <w:top w:val="single" w:sz="4" w:space="0" w:color="auto"/>
              <w:left w:val="single" w:sz="4" w:space="0" w:color="auto"/>
              <w:bottom w:val="single" w:sz="4" w:space="0" w:color="auto"/>
              <w:right w:val="nil"/>
            </w:tcBorders>
            <w:shd w:val="clear" w:color="000000" w:fill="FFFFFF"/>
            <w:noWrap/>
            <w:vAlign w:val="center"/>
          </w:tcPr>
          <w:p w14:paraId="2D775B39" w14:textId="77777777" w:rsidR="005B1A2A" w:rsidRPr="00700764" w:rsidRDefault="005B1A2A" w:rsidP="00F32A39">
            <w:pPr>
              <w:jc w:val="center"/>
              <w:rPr>
                <w:sz w:val="18"/>
                <w:szCs w:val="18"/>
                <w:lang w:eastAsia="lt-LT"/>
              </w:rPr>
            </w:pPr>
            <w:r w:rsidRPr="00700764">
              <w:rPr>
                <w:sz w:val="18"/>
                <w:szCs w:val="18"/>
                <w:lang w:eastAsia="lt-LT"/>
              </w:rPr>
              <w:t>750</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56F3678E" w14:textId="77777777" w:rsidR="005B1A2A" w:rsidRPr="00700764" w:rsidRDefault="005B1A2A" w:rsidP="00F32A39">
            <w:pPr>
              <w:jc w:val="center"/>
              <w:rPr>
                <w:sz w:val="18"/>
                <w:szCs w:val="18"/>
                <w:lang w:eastAsia="lt-LT"/>
              </w:rPr>
            </w:pPr>
            <w:r w:rsidRPr="00700764">
              <w:rPr>
                <w:sz w:val="18"/>
                <w:szCs w:val="18"/>
                <w:lang w:eastAsia="lt-LT"/>
              </w:rPr>
              <w:t>750</w:t>
            </w:r>
          </w:p>
        </w:tc>
      </w:tr>
      <w:tr w:rsidR="005B1A2A" w:rsidRPr="00700764" w14:paraId="73757B4E" w14:textId="77777777" w:rsidTr="00F32A39">
        <w:trPr>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5CBA734A"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77E5BCE4" w14:textId="77777777" w:rsidR="005B1A2A" w:rsidRPr="00700764" w:rsidRDefault="005B1A2A" w:rsidP="00F32A39">
            <w:pPr>
              <w:jc w:val="center"/>
              <w:rPr>
                <w:sz w:val="18"/>
                <w:szCs w:val="18"/>
                <w:lang w:eastAsia="lt-LT"/>
              </w:rPr>
            </w:pPr>
            <w:r w:rsidRPr="00700764">
              <w:rPr>
                <w:sz w:val="18"/>
                <w:szCs w:val="18"/>
                <w:lang w:eastAsia="lt-LT"/>
              </w:rPr>
              <w:t>9</w:t>
            </w:r>
          </w:p>
        </w:tc>
        <w:tc>
          <w:tcPr>
            <w:tcW w:w="741" w:type="dxa"/>
            <w:tcBorders>
              <w:top w:val="nil"/>
              <w:left w:val="nil"/>
              <w:bottom w:val="single" w:sz="4" w:space="0" w:color="auto"/>
              <w:right w:val="single" w:sz="4" w:space="0" w:color="auto"/>
            </w:tcBorders>
            <w:shd w:val="clear" w:color="auto" w:fill="auto"/>
            <w:vAlign w:val="center"/>
            <w:hideMark/>
          </w:tcPr>
          <w:p w14:paraId="438C5CF5"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7AD6ECA8" w14:textId="77777777" w:rsidR="005B1A2A" w:rsidRPr="00700764" w:rsidRDefault="005B1A2A" w:rsidP="00F32A39">
            <w:pPr>
              <w:jc w:val="center"/>
              <w:rPr>
                <w:sz w:val="18"/>
                <w:szCs w:val="18"/>
                <w:lang w:eastAsia="lt-LT"/>
              </w:rPr>
            </w:pPr>
            <w:r w:rsidRPr="00700764">
              <w:rPr>
                <w:sz w:val="18"/>
                <w:szCs w:val="18"/>
                <w:lang w:eastAsia="lt-LT"/>
              </w:rPr>
              <w:t>2</w:t>
            </w:r>
          </w:p>
        </w:tc>
        <w:tc>
          <w:tcPr>
            <w:tcW w:w="2835" w:type="dxa"/>
            <w:tcBorders>
              <w:top w:val="nil"/>
              <w:left w:val="nil"/>
              <w:bottom w:val="single" w:sz="4" w:space="0" w:color="auto"/>
              <w:right w:val="single" w:sz="4" w:space="0" w:color="auto"/>
            </w:tcBorders>
            <w:shd w:val="clear" w:color="000000" w:fill="FFFFFF"/>
            <w:vAlign w:val="center"/>
            <w:hideMark/>
          </w:tcPr>
          <w:p w14:paraId="2241D814" w14:textId="77777777" w:rsidR="005B1A2A" w:rsidRPr="00700764" w:rsidRDefault="005B1A2A" w:rsidP="00F32A39">
            <w:pPr>
              <w:rPr>
                <w:sz w:val="18"/>
                <w:szCs w:val="18"/>
                <w:lang w:eastAsia="lt-LT"/>
              </w:rPr>
            </w:pPr>
            <w:r w:rsidRPr="00700764">
              <w:rPr>
                <w:sz w:val="18"/>
                <w:szCs w:val="18"/>
                <w:lang w:eastAsia="lt-LT"/>
              </w:rPr>
              <w:t xml:space="preserve">Priešgaisrinių tarnybų išvykimų į gaisrus skaičius </w:t>
            </w:r>
          </w:p>
        </w:tc>
        <w:tc>
          <w:tcPr>
            <w:tcW w:w="850" w:type="dxa"/>
            <w:tcBorders>
              <w:top w:val="nil"/>
              <w:left w:val="nil"/>
              <w:bottom w:val="single" w:sz="4" w:space="0" w:color="auto"/>
              <w:right w:val="single" w:sz="4" w:space="0" w:color="auto"/>
            </w:tcBorders>
            <w:shd w:val="clear" w:color="auto" w:fill="auto"/>
            <w:vAlign w:val="center"/>
            <w:hideMark/>
          </w:tcPr>
          <w:p w14:paraId="530B323C" w14:textId="77777777" w:rsidR="005B1A2A" w:rsidRPr="00700764" w:rsidRDefault="005B1A2A" w:rsidP="00F32A39">
            <w:pPr>
              <w:rPr>
                <w:sz w:val="18"/>
                <w:szCs w:val="18"/>
                <w:lang w:eastAsia="lt-LT"/>
              </w:rPr>
            </w:pPr>
            <w:r w:rsidRPr="00700764">
              <w:rPr>
                <w:sz w:val="18"/>
                <w:szCs w:val="18"/>
                <w:lang w:eastAsia="lt-LT"/>
              </w:rPr>
              <w:t>P-9-1-2-4</w:t>
            </w:r>
          </w:p>
        </w:tc>
        <w:tc>
          <w:tcPr>
            <w:tcW w:w="851" w:type="dxa"/>
            <w:tcBorders>
              <w:top w:val="nil"/>
              <w:left w:val="nil"/>
              <w:bottom w:val="single" w:sz="4" w:space="0" w:color="auto"/>
              <w:right w:val="single" w:sz="4" w:space="0" w:color="auto"/>
            </w:tcBorders>
            <w:shd w:val="clear" w:color="000000" w:fill="FFFFFF"/>
            <w:noWrap/>
            <w:vAlign w:val="center"/>
            <w:hideMark/>
          </w:tcPr>
          <w:p w14:paraId="6F92FFC3" w14:textId="77777777" w:rsidR="005B1A2A" w:rsidRPr="00700764" w:rsidRDefault="005B1A2A" w:rsidP="00F32A39">
            <w:pPr>
              <w:jc w:val="center"/>
              <w:rPr>
                <w:sz w:val="18"/>
                <w:szCs w:val="18"/>
                <w:lang w:eastAsia="lt-LT"/>
              </w:rPr>
            </w:pPr>
            <w:r w:rsidRPr="00700764">
              <w:rPr>
                <w:sz w:val="18"/>
                <w:szCs w:val="18"/>
                <w:lang w:eastAsia="lt-LT"/>
              </w:rPr>
              <w:t>230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tcPr>
          <w:p w14:paraId="756ABF1E" w14:textId="77777777" w:rsidR="005B1A2A" w:rsidRPr="00700764" w:rsidRDefault="005B1A2A" w:rsidP="00F32A39">
            <w:pPr>
              <w:jc w:val="center"/>
              <w:rPr>
                <w:sz w:val="18"/>
                <w:szCs w:val="18"/>
                <w:lang w:eastAsia="lt-LT"/>
              </w:rPr>
            </w:pPr>
            <w:r w:rsidRPr="00700764">
              <w:rPr>
                <w:sz w:val="18"/>
                <w:szCs w:val="18"/>
                <w:lang w:eastAsia="lt-LT"/>
              </w:rPr>
              <w:t>230</w:t>
            </w:r>
          </w:p>
        </w:tc>
        <w:tc>
          <w:tcPr>
            <w:tcW w:w="851" w:type="dxa"/>
            <w:gridSpan w:val="3"/>
            <w:tcBorders>
              <w:top w:val="single" w:sz="4" w:space="0" w:color="auto"/>
              <w:left w:val="single" w:sz="4" w:space="0" w:color="auto"/>
              <w:bottom w:val="single" w:sz="4" w:space="0" w:color="auto"/>
              <w:right w:val="nil"/>
            </w:tcBorders>
            <w:shd w:val="clear" w:color="000000" w:fill="FFFFFF"/>
            <w:noWrap/>
            <w:vAlign w:val="center"/>
          </w:tcPr>
          <w:p w14:paraId="1B32D5AA" w14:textId="77777777" w:rsidR="005B1A2A" w:rsidRPr="00700764" w:rsidRDefault="005B1A2A" w:rsidP="00F32A39">
            <w:pPr>
              <w:jc w:val="center"/>
              <w:rPr>
                <w:sz w:val="18"/>
                <w:szCs w:val="18"/>
                <w:lang w:eastAsia="lt-LT"/>
              </w:rPr>
            </w:pPr>
            <w:r w:rsidRPr="00700764">
              <w:rPr>
                <w:sz w:val="18"/>
                <w:szCs w:val="18"/>
                <w:lang w:eastAsia="lt-LT"/>
              </w:rPr>
              <w:t>230</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083BA6AA" w14:textId="77777777" w:rsidR="005B1A2A" w:rsidRPr="00700764" w:rsidRDefault="005B1A2A" w:rsidP="00F32A39">
            <w:pPr>
              <w:jc w:val="center"/>
              <w:rPr>
                <w:sz w:val="18"/>
                <w:szCs w:val="18"/>
                <w:lang w:eastAsia="lt-LT"/>
              </w:rPr>
            </w:pPr>
            <w:r w:rsidRPr="00700764">
              <w:rPr>
                <w:sz w:val="18"/>
                <w:szCs w:val="18"/>
                <w:lang w:eastAsia="lt-LT"/>
              </w:rPr>
              <w:t>230</w:t>
            </w:r>
          </w:p>
        </w:tc>
      </w:tr>
      <w:tr w:rsidR="005B1A2A" w:rsidRPr="00700764" w14:paraId="40B59A9D" w14:textId="77777777" w:rsidTr="00F32A39">
        <w:trPr>
          <w:trHeight w:val="492"/>
        </w:trPr>
        <w:tc>
          <w:tcPr>
            <w:tcW w:w="710" w:type="dxa"/>
            <w:tcBorders>
              <w:top w:val="nil"/>
              <w:left w:val="single" w:sz="8" w:space="0" w:color="auto"/>
              <w:bottom w:val="single" w:sz="4" w:space="0" w:color="auto"/>
              <w:right w:val="single" w:sz="4" w:space="0" w:color="auto"/>
            </w:tcBorders>
            <w:shd w:val="clear" w:color="000000" w:fill="FFFFFF"/>
            <w:vAlign w:val="center"/>
            <w:hideMark/>
          </w:tcPr>
          <w:p w14:paraId="7D085E56"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nil"/>
              <w:left w:val="nil"/>
              <w:bottom w:val="single" w:sz="4" w:space="0" w:color="auto"/>
              <w:right w:val="single" w:sz="4" w:space="0" w:color="auto"/>
            </w:tcBorders>
            <w:shd w:val="clear" w:color="000000" w:fill="FFFFFF"/>
            <w:vAlign w:val="center"/>
            <w:hideMark/>
          </w:tcPr>
          <w:p w14:paraId="451804F3" w14:textId="77777777" w:rsidR="005B1A2A" w:rsidRPr="00700764" w:rsidRDefault="005B1A2A" w:rsidP="00F32A39">
            <w:pPr>
              <w:jc w:val="center"/>
              <w:rPr>
                <w:sz w:val="18"/>
                <w:szCs w:val="18"/>
                <w:lang w:eastAsia="lt-LT"/>
              </w:rPr>
            </w:pPr>
            <w:r w:rsidRPr="00700764">
              <w:rPr>
                <w:sz w:val="18"/>
                <w:szCs w:val="18"/>
                <w:lang w:eastAsia="lt-LT"/>
              </w:rPr>
              <w:t>9</w:t>
            </w:r>
          </w:p>
        </w:tc>
        <w:tc>
          <w:tcPr>
            <w:tcW w:w="741" w:type="dxa"/>
            <w:tcBorders>
              <w:top w:val="nil"/>
              <w:left w:val="nil"/>
              <w:bottom w:val="single" w:sz="4" w:space="0" w:color="auto"/>
              <w:right w:val="single" w:sz="4" w:space="0" w:color="auto"/>
            </w:tcBorders>
            <w:shd w:val="clear" w:color="000000" w:fill="FFFFFF"/>
            <w:vAlign w:val="center"/>
            <w:hideMark/>
          </w:tcPr>
          <w:p w14:paraId="4582B3EC"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shd w:val="clear" w:color="000000" w:fill="FFFFFF"/>
            <w:vAlign w:val="center"/>
            <w:hideMark/>
          </w:tcPr>
          <w:p w14:paraId="423D2FD0" w14:textId="77777777" w:rsidR="005B1A2A" w:rsidRPr="00700764" w:rsidRDefault="005B1A2A" w:rsidP="00F32A39">
            <w:pPr>
              <w:jc w:val="center"/>
              <w:rPr>
                <w:sz w:val="18"/>
                <w:szCs w:val="18"/>
                <w:lang w:eastAsia="lt-LT"/>
              </w:rPr>
            </w:pPr>
            <w:r w:rsidRPr="00700764">
              <w:rPr>
                <w:sz w:val="18"/>
                <w:szCs w:val="18"/>
                <w:lang w:eastAsia="lt-LT"/>
              </w:rPr>
              <w:t>2</w:t>
            </w:r>
          </w:p>
        </w:tc>
        <w:tc>
          <w:tcPr>
            <w:tcW w:w="2835" w:type="dxa"/>
            <w:tcBorders>
              <w:top w:val="nil"/>
              <w:left w:val="nil"/>
              <w:bottom w:val="single" w:sz="4" w:space="0" w:color="auto"/>
              <w:right w:val="single" w:sz="4" w:space="0" w:color="auto"/>
            </w:tcBorders>
            <w:shd w:val="clear" w:color="auto" w:fill="auto"/>
            <w:vAlign w:val="bottom"/>
            <w:hideMark/>
          </w:tcPr>
          <w:p w14:paraId="4060188D" w14:textId="77777777" w:rsidR="005B1A2A" w:rsidRPr="00700764" w:rsidRDefault="005B1A2A" w:rsidP="00F32A39">
            <w:pPr>
              <w:rPr>
                <w:sz w:val="18"/>
                <w:szCs w:val="18"/>
                <w:lang w:eastAsia="lt-LT"/>
              </w:rPr>
            </w:pPr>
            <w:r w:rsidRPr="00700764">
              <w:rPr>
                <w:sz w:val="18"/>
                <w:szCs w:val="18"/>
                <w:lang w:eastAsia="lt-LT"/>
              </w:rPr>
              <w:t>Užimtumo didinimo programos dalyvių skaičius</w:t>
            </w:r>
          </w:p>
        </w:tc>
        <w:tc>
          <w:tcPr>
            <w:tcW w:w="850" w:type="dxa"/>
            <w:tcBorders>
              <w:top w:val="nil"/>
              <w:left w:val="nil"/>
              <w:bottom w:val="single" w:sz="4" w:space="0" w:color="auto"/>
              <w:right w:val="single" w:sz="4" w:space="0" w:color="auto"/>
            </w:tcBorders>
            <w:shd w:val="clear" w:color="000000" w:fill="FFFFFF"/>
            <w:vAlign w:val="center"/>
            <w:hideMark/>
          </w:tcPr>
          <w:p w14:paraId="419AB8D5" w14:textId="77777777" w:rsidR="005B1A2A" w:rsidRPr="00700764" w:rsidRDefault="005B1A2A" w:rsidP="00F32A39">
            <w:pPr>
              <w:rPr>
                <w:sz w:val="18"/>
                <w:szCs w:val="18"/>
                <w:lang w:eastAsia="lt-LT"/>
              </w:rPr>
            </w:pPr>
            <w:r w:rsidRPr="00700764">
              <w:rPr>
                <w:sz w:val="18"/>
                <w:szCs w:val="18"/>
                <w:lang w:eastAsia="lt-LT"/>
              </w:rPr>
              <w:t>P-9-1-2-5</w:t>
            </w:r>
          </w:p>
        </w:tc>
        <w:tc>
          <w:tcPr>
            <w:tcW w:w="851" w:type="dxa"/>
            <w:tcBorders>
              <w:top w:val="nil"/>
              <w:left w:val="nil"/>
              <w:bottom w:val="single" w:sz="4" w:space="0" w:color="auto"/>
              <w:right w:val="single" w:sz="4" w:space="0" w:color="auto"/>
            </w:tcBorders>
            <w:shd w:val="clear" w:color="000000" w:fill="FFFFFF"/>
            <w:noWrap/>
            <w:vAlign w:val="center"/>
            <w:hideMark/>
          </w:tcPr>
          <w:p w14:paraId="67B19486" w14:textId="77777777" w:rsidR="005B1A2A" w:rsidRPr="00700764" w:rsidRDefault="005B1A2A" w:rsidP="00F32A39">
            <w:pPr>
              <w:jc w:val="center"/>
              <w:rPr>
                <w:sz w:val="18"/>
                <w:szCs w:val="18"/>
                <w:lang w:eastAsia="lt-LT"/>
              </w:rPr>
            </w:pPr>
            <w:r w:rsidRPr="00700764">
              <w:rPr>
                <w:sz w:val="18"/>
                <w:szCs w:val="18"/>
                <w:lang w:eastAsia="lt-LT"/>
              </w:rPr>
              <w:t>71</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tcPr>
          <w:p w14:paraId="229BCE05" w14:textId="77777777" w:rsidR="005B1A2A" w:rsidRPr="00700764" w:rsidRDefault="005B1A2A" w:rsidP="00F32A39">
            <w:pPr>
              <w:jc w:val="center"/>
              <w:rPr>
                <w:sz w:val="18"/>
                <w:szCs w:val="18"/>
                <w:lang w:eastAsia="lt-LT"/>
              </w:rPr>
            </w:pPr>
            <w:r w:rsidRPr="00700764">
              <w:rPr>
                <w:sz w:val="18"/>
                <w:szCs w:val="18"/>
                <w:lang w:eastAsia="lt-LT"/>
              </w:rPr>
              <w:t>15</w:t>
            </w:r>
          </w:p>
        </w:tc>
        <w:tc>
          <w:tcPr>
            <w:tcW w:w="851" w:type="dxa"/>
            <w:gridSpan w:val="3"/>
            <w:tcBorders>
              <w:top w:val="single" w:sz="4" w:space="0" w:color="auto"/>
              <w:left w:val="single" w:sz="4" w:space="0" w:color="auto"/>
              <w:bottom w:val="single" w:sz="4" w:space="0" w:color="auto"/>
              <w:right w:val="nil"/>
            </w:tcBorders>
            <w:shd w:val="clear" w:color="000000" w:fill="FFFFFF"/>
            <w:noWrap/>
            <w:vAlign w:val="center"/>
          </w:tcPr>
          <w:p w14:paraId="4E3B5A86" w14:textId="77777777" w:rsidR="005B1A2A" w:rsidRPr="00700764" w:rsidRDefault="005B1A2A" w:rsidP="00F32A39">
            <w:pPr>
              <w:jc w:val="center"/>
              <w:rPr>
                <w:sz w:val="18"/>
                <w:szCs w:val="18"/>
                <w:lang w:eastAsia="lt-LT"/>
              </w:rPr>
            </w:pPr>
            <w:r w:rsidRPr="00700764">
              <w:rPr>
                <w:sz w:val="18"/>
                <w:szCs w:val="18"/>
                <w:lang w:eastAsia="lt-LT"/>
              </w:rPr>
              <w:t>15</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560CB62C" w14:textId="77777777" w:rsidR="005B1A2A" w:rsidRPr="00700764" w:rsidRDefault="005B1A2A" w:rsidP="00F32A39">
            <w:pPr>
              <w:jc w:val="center"/>
              <w:rPr>
                <w:sz w:val="18"/>
                <w:szCs w:val="18"/>
                <w:lang w:eastAsia="lt-LT"/>
              </w:rPr>
            </w:pPr>
            <w:r w:rsidRPr="00700764">
              <w:rPr>
                <w:sz w:val="18"/>
                <w:szCs w:val="18"/>
                <w:lang w:eastAsia="lt-LT"/>
              </w:rPr>
              <w:t>15</w:t>
            </w:r>
          </w:p>
        </w:tc>
      </w:tr>
      <w:tr w:rsidR="005B1A2A" w:rsidRPr="008D2061" w14:paraId="49BFD388" w14:textId="77777777" w:rsidTr="00F32A39">
        <w:trPr>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11F950B4" w14:textId="77777777" w:rsidR="005B1A2A" w:rsidRPr="008D2061" w:rsidRDefault="005B1A2A" w:rsidP="00F32A39">
            <w:pPr>
              <w:jc w:val="center"/>
              <w:rPr>
                <w:sz w:val="18"/>
                <w:szCs w:val="18"/>
                <w:lang w:eastAsia="lt-LT"/>
              </w:rPr>
            </w:pPr>
            <w:r w:rsidRPr="008D2061">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2499D0CD" w14:textId="77777777" w:rsidR="005B1A2A" w:rsidRPr="008D2061" w:rsidRDefault="005B1A2A" w:rsidP="00F32A39">
            <w:pPr>
              <w:jc w:val="center"/>
              <w:rPr>
                <w:sz w:val="18"/>
                <w:szCs w:val="18"/>
                <w:lang w:eastAsia="lt-LT"/>
              </w:rPr>
            </w:pPr>
            <w:r w:rsidRPr="008D2061">
              <w:rPr>
                <w:sz w:val="18"/>
                <w:szCs w:val="18"/>
                <w:lang w:eastAsia="lt-LT"/>
              </w:rPr>
              <w:t>9</w:t>
            </w:r>
          </w:p>
        </w:tc>
        <w:tc>
          <w:tcPr>
            <w:tcW w:w="741" w:type="dxa"/>
            <w:tcBorders>
              <w:top w:val="nil"/>
              <w:left w:val="nil"/>
              <w:bottom w:val="single" w:sz="4" w:space="0" w:color="auto"/>
              <w:right w:val="single" w:sz="4" w:space="0" w:color="auto"/>
            </w:tcBorders>
            <w:shd w:val="clear" w:color="auto" w:fill="auto"/>
            <w:vAlign w:val="center"/>
            <w:hideMark/>
          </w:tcPr>
          <w:p w14:paraId="3BEBFFEC" w14:textId="77777777" w:rsidR="005B1A2A" w:rsidRPr="008D2061" w:rsidRDefault="005B1A2A" w:rsidP="00F32A39">
            <w:pPr>
              <w:jc w:val="center"/>
              <w:rPr>
                <w:sz w:val="18"/>
                <w:szCs w:val="18"/>
                <w:lang w:eastAsia="lt-LT"/>
              </w:rPr>
            </w:pPr>
            <w:r w:rsidRPr="008D2061">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67C5C418" w14:textId="77777777" w:rsidR="005B1A2A" w:rsidRPr="008D2061" w:rsidRDefault="005B1A2A" w:rsidP="00F32A39">
            <w:pPr>
              <w:jc w:val="center"/>
              <w:rPr>
                <w:sz w:val="18"/>
                <w:szCs w:val="18"/>
                <w:lang w:eastAsia="lt-LT"/>
              </w:rPr>
            </w:pPr>
            <w:r w:rsidRPr="008D2061">
              <w:rPr>
                <w:sz w:val="18"/>
                <w:szCs w:val="18"/>
                <w:lang w:eastAsia="lt-LT"/>
              </w:rPr>
              <w:t>3</w:t>
            </w:r>
          </w:p>
        </w:tc>
        <w:tc>
          <w:tcPr>
            <w:tcW w:w="2835" w:type="dxa"/>
            <w:tcBorders>
              <w:top w:val="nil"/>
              <w:left w:val="nil"/>
              <w:bottom w:val="single" w:sz="4" w:space="0" w:color="auto"/>
              <w:right w:val="single" w:sz="4" w:space="0" w:color="auto"/>
            </w:tcBorders>
            <w:shd w:val="clear" w:color="auto" w:fill="auto"/>
            <w:vAlign w:val="center"/>
            <w:hideMark/>
          </w:tcPr>
          <w:p w14:paraId="2900B1E0" w14:textId="77777777" w:rsidR="005B1A2A" w:rsidRPr="008D2061" w:rsidRDefault="005B1A2A" w:rsidP="00F32A39">
            <w:pPr>
              <w:rPr>
                <w:sz w:val="18"/>
                <w:szCs w:val="18"/>
                <w:lang w:eastAsia="lt-LT"/>
              </w:rPr>
            </w:pPr>
            <w:r w:rsidRPr="008D2061">
              <w:rPr>
                <w:sz w:val="18"/>
                <w:szCs w:val="18"/>
                <w:lang w:eastAsia="lt-LT"/>
              </w:rPr>
              <w:t xml:space="preserve">Darbuotojų, pakėlusių kvalifikaciją, skaičius </w:t>
            </w:r>
          </w:p>
        </w:tc>
        <w:tc>
          <w:tcPr>
            <w:tcW w:w="850" w:type="dxa"/>
            <w:tcBorders>
              <w:top w:val="nil"/>
              <w:left w:val="nil"/>
              <w:bottom w:val="single" w:sz="4" w:space="0" w:color="auto"/>
              <w:right w:val="single" w:sz="4" w:space="0" w:color="auto"/>
            </w:tcBorders>
            <w:shd w:val="clear" w:color="auto" w:fill="auto"/>
            <w:vAlign w:val="center"/>
            <w:hideMark/>
          </w:tcPr>
          <w:p w14:paraId="1AB49A18" w14:textId="77777777" w:rsidR="005B1A2A" w:rsidRPr="008D2061" w:rsidRDefault="005B1A2A" w:rsidP="00F32A39">
            <w:pPr>
              <w:rPr>
                <w:sz w:val="18"/>
                <w:szCs w:val="18"/>
                <w:lang w:eastAsia="lt-LT"/>
              </w:rPr>
            </w:pPr>
            <w:r w:rsidRPr="008D2061">
              <w:rPr>
                <w:sz w:val="18"/>
                <w:szCs w:val="18"/>
                <w:lang w:eastAsia="lt-LT"/>
              </w:rPr>
              <w:t>P-9-1-3-1</w:t>
            </w:r>
          </w:p>
        </w:tc>
        <w:tc>
          <w:tcPr>
            <w:tcW w:w="851" w:type="dxa"/>
            <w:tcBorders>
              <w:top w:val="nil"/>
              <w:left w:val="nil"/>
              <w:bottom w:val="single" w:sz="4" w:space="0" w:color="auto"/>
              <w:right w:val="single" w:sz="4" w:space="0" w:color="auto"/>
            </w:tcBorders>
            <w:shd w:val="clear" w:color="000000" w:fill="FFFFFF"/>
            <w:noWrap/>
            <w:vAlign w:val="center"/>
            <w:hideMark/>
          </w:tcPr>
          <w:p w14:paraId="1D885BA5" w14:textId="77777777" w:rsidR="005B1A2A" w:rsidRPr="008D2061" w:rsidRDefault="005B1A2A" w:rsidP="00F32A39">
            <w:pPr>
              <w:jc w:val="center"/>
              <w:rPr>
                <w:sz w:val="18"/>
                <w:szCs w:val="18"/>
                <w:lang w:eastAsia="lt-LT"/>
              </w:rPr>
            </w:pPr>
            <w:r w:rsidRPr="008D2061">
              <w:rPr>
                <w:sz w:val="18"/>
                <w:szCs w:val="18"/>
                <w:lang w:eastAsia="lt-LT"/>
              </w:rPr>
              <w:t>130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tcPr>
          <w:p w14:paraId="13308304" w14:textId="77777777" w:rsidR="005B1A2A" w:rsidRPr="008D2061" w:rsidRDefault="005B1A2A" w:rsidP="00F32A39">
            <w:pPr>
              <w:jc w:val="center"/>
              <w:rPr>
                <w:sz w:val="18"/>
                <w:szCs w:val="18"/>
                <w:lang w:eastAsia="lt-LT"/>
              </w:rPr>
            </w:pPr>
            <w:r w:rsidRPr="008D2061">
              <w:rPr>
                <w:sz w:val="18"/>
                <w:szCs w:val="18"/>
                <w:lang w:eastAsia="lt-LT"/>
              </w:rPr>
              <w:t>130</w:t>
            </w:r>
          </w:p>
        </w:tc>
        <w:tc>
          <w:tcPr>
            <w:tcW w:w="851" w:type="dxa"/>
            <w:gridSpan w:val="3"/>
            <w:tcBorders>
              <w:top w:val="single" w:sz="4" w:space="0" w:color="auto"/>
              <w:left w:val="single" w:sz="4" w:space="0" w:color="auto"/>
              <w:bottom w:val="single" w:sz="4" w:space="0" w:color="auto"/>
              <w:right w:val="nil"/>
            </w:tcBorders>
            <w:shd w:val="clear" w:color="000000" w:fill="FFFFFF"/>
            <w:noWrap/>
            <w:vAlign w:val="center"/>
          </w:tcPr>
          <w:p w14:paraId="471EDB2A" w14:textId="77777777" w:rsidR="005B1A2A" w:rsidRPr="008D2061" w:rsidRDefault="005B1A2A" w:rsidP="00F32A39">
            <w:pPr>
              <w:jc w:val="center"/>
              <w:rPr>
                <w:sz w:val="18"/>
                <w:szCs w:val="18"/>
                <w:lang w:eastAsia="lt-LT"/>
              </w:rPr>
            </w:pPr>
            <w:r w:rsidRPr="008D2061">
              <w:rPr>
                <w:sz w:val="18"/>
                <w:szCs w:val="18"/>
                <w:lang w:eastAsia="lt-LT"/>
              </w:rPr>
              <w:t>130</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05CAA245" w14:textId="77777777" w:rsidR="005B1A2A" w:rsidRPr="008D2061" w:rsidRDefault="005B1A2A" w:rsidP="00F32A39">
            <w:pPr>
              <w:jc w:val="center"/>
              <w:rPr>
                <w:sz w:val="18"/>
                <w:szCs w:val="18"/>
                <w:lang w:eastAsia="lt-LT"/>
              </w:rPr>
            </w:pPr>
            <w:r w:rsidRPr="008D2061">
              <w:rPr>
                <w:sz w:val="18"/>
                <w:szCs w:val="18"/>
                <w:lang w:eastAsia="lt-LT"/>
              </w:rPr>
              <w:t>130</w:t>
            </w:r>
          </w:p>
        </w:tc>
      </w:tr>
      <w:tr w:rsidR="005B1A2A" w:rsidRPr="008D2061" w14:paraId="67545028" w14:textId="77777777" w:rsidTr="00F32A39">
        <w:trPr>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5F22F786" w14:textId="77777777" w:rsidR="005B1A2A" w:rsidRPr="008D2061" w:rsidRDefault="005B1A2A" w:rsidP="00F32A39">
            <w:pPr>
              <w:jc w:val="center"/>
              <w:rPr>
                <w:sz w:val="18"/>
                <w:szCs w:val="18"/>
                <w:lang w:eastAsia="lt-LT"/>
              </w:rPr>
            </w:pPr>
            <w:r w:rsidRPr="008D2061">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5B7EB7D4" w14:textId="77777777" w:rsidR="005B1A2A" w:rsidRPr="008D2061" w:rsidRDefault="005B1A2A" w:rsidP="00F32A39">
            <w:pPr>
              <w:jc w:val="center"/>
              <w:rPr>
                <w:sz w:val="18"/>
                <w:szCs w:val="18"/>
                <w:lang w:eastAsia="lt-LT"/>
              </w:rPr>
            </w:pPr>
            <w:r w:rsidRPr="008D2061">
              <w:rPr>
                <w:sz w:val="18"/>
                <w:szCs w:val="18"/>
                <w:lang w:eastAsia="lt-LT"/>
              </w:rPr>
              <w:t>9</w:t>
            </w:r>
          </w:p>
        </w:tc>
        <w:tc>
          <w:tcPr>
            <w:tcW w:w="741" w:type="dxa"/>
            <w:tcBorders>
              <w:top w:val="nil"/>
              <w:left w:val="nil"/>
              <w:bottom w:val="single" w:sz="4" w:space="0" w:color="auto"/>
              <w:right w:val="single" w:sz="4" w:space="0" w:color="auto"/>
            </w:tcBorders>
            <w:shd w:val="clear" w:color="auto" w:fill="auto"/>
            <w:vAlign w:val="center"/>
            <w:hideMark/>
          </w:tcPr>
          <w:p w14:paraId="275F2C4A" w14:textId="77777777" w:rsidR="005B1A2A" w:rsidRPr="008D2061" w:rsidRDefault="005B1A2A" w:rsidP="00F32A39">
            <w:pPr>
              <w:jc w:val="center"/>
              <w:rPr>
                <w:sz w:val="18"/>
                <w:szCs w:val="18"/>
                <w:lang w:eastAsia="lt-LT"/>
              </w:rPr>
            </w:pPr>
            <w:r w:rsidRPr="008D2061">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0932D86C" w14:textId="77777777" w:rsidR="005B1A2A" w:rsidRPr="008D2061" w:rsidRDefault="005B1A2A" w:rsidP="00F32A39">
            <w:pPr>
              <w:jc w:val="center"/>
              <w:rPr>
                <w:sz w:val="18"/>
                <w:szCs w:val="18"/>
                <w:lang w:eastAsia="lt-LT"/>
              </w:rPr>
            </w:pPr>
            <w:r w:rsidRPr="008D2061">
              <w:rPr>
                <w:sz w:val="18"/>
                <w:szCs w:val="18"/>
                <w:lang w:eastAsia="lt-LT"/>
              </w:rPr>
              <w:t>3</w:t>
            </w:r>
          </w:p>
        </w:tc>
        <w:tc>
          <w:tcPr>
            <w:tcW w:w="2835" w:type="dxa"/>
            <w:tcBorders>
              <w:top w:val="nil"/>
              <w:left w:val="nil"/>
              <w:bottom w:val="single" w:sz="4" w:space="0" w:color="auto"/>
              <w:right w:val="single" w:sz="4" w:space="0" w:color="auto"/>
            </w:tcBorders>
            <w:shd w:val="clear" w:color="auto" w:fill="auto"/>
            <w:vAlign w:val="center"/>
            <w:hideMark/>
          </w:tcPr>
          <w:p w14:paraId="7EA549EC" w14:textId="77777777" w:rsidR="005B1A2A" w:rsidRPr="008D2061" w:rsidRDefault="005B1A2A" w:rsidP="00F32A39">
            <w:pPr>
              <w:rPr>
                <w:sz w:val="18"/>
                <w:szCs w:val="18"/>
                <w:lang w:eastAsia="lt-LT"/>
              </w:rPr>
            </w:pPr>
            <w:r w:rsidRPr="008D2061">
              <w:rPr>
                <w:sz w:val="18"/>
                <w:szCs w:val="18"/>
                <w:lang w:eastAsia="lt-LT"/>
              </w:rPr>
              <w:t xml:space="preserve">Tarybos narių, dalyvavusių mokymuose, skaičius </w:t>
            </w:r>
          </w:p>
        </w:tc>
        <w:tc>
          <w:tcPr>
            <w:tcW w:w="850" w:type="dxa"/>
            <w:tcBorders>
              <w:top w:val="nil"/>
              <w:left w:val="nil"/>
              <w:bottom w:val="single" w:sz="4" w:space="0" w:color="auto"/>
              <w:right w:val="single" w:sz="4" w:space="0" w:color="auto"/>
            </w:tcBorders>
            <w:shd w:val="clear" w:color="auto" w:fill="auto"/>
            <w:vAlign w:val="center"/>
            <w:hideMark/>
          </w:tcPr>
          <w:p w14:paraId="2611E6C3" w14:textId="77777777" w:rsidR="005B1A2A" w:rsidRPr="008D2061" w:rsidRDefault="005B1A2A" w:rsidP="00F32A39">
            <w:pPr>
              <w:rPr>
                <w:sz w:val="18"/>
                <w:szCs w:val="18"/>
                <w:lang w:eastAsia="lt-LT"/>
              </w:rPr>
            </w:pPr>
            <w:r w:rsidRPr="008D2061">
              <w:rPr>
                <w:sz w:val="18"/>
                <w:szCs w:val="18"/>
                <w:lang w:eastAsia="lt-LT"/>
              </w:rPr>
              <w:t>P-9-1-3-2</w:t>
            </w:r>
          </w:p>
        </w:tc>
        <w:tc>
          <w:tcPr>
            <w:tcW w:w="851" w:type="dxa"/>
            <w:tcBorders>
              <w:top w:val="nil"/>
              <w:left w:val="nil"/>
              <w:bottom w:val="single" w:sz="4" w:space="0" w:color="auto"/>
              <w:right w:val="single" w:sz="4" w:space="0" w:color="auto"/>
            </w:tcBorders>
            <w:shd w:val="clear" w:color="000000" w:fill="FFFFFF"/>
            <w:noWrap/>
            <w:vAlign w:val="center"/>
            <w:hideMark/>
          </w:tcPr>
          <w:p w14:paraId="17CE7C6B" w14:textId="77777777" w:rsidR="005B1A2A" w:rsidRPr="008D2061" w:rsidRDefault="005B1A2A" w:rsidP="00F32A39">
            <w:pPr>
              <w:jc w:val="center"/>
              <w:rPr>
                <w:sz w:val="18"/>
                <w:szCs w:val="18"/>
                <w:lang w:eastAsia="lt-LT"/>
              </w:rPr>
            </w:pPr>
            <w:r w:rsidRPr="008D2061">
              <w:rPr>
                <w:sz w:val="18"/>
                <w:szCs w:val="18"/>
                <w:lang w:eastAsia="lt-LT"/>
              </w:rPr>
              <w:t>20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tcPr>
          <w:p w14:paraId="6787C379" w14:textId="77777777" w:rsidR="005B1A2A" w:rsidRPr="008D2061" w:rsidRDefault="005B1A2A" w:rsidP="00F32A39">
            <w:pPr>
              <w:jc w:val="center"/>
              <w:rPr>
                <w:sz w:val="18"/>
                <w:szCs w:val="18"/>
                <w:lang w:eastAsia="lt-LT"/>
              </w:rPr>
            </w:pPr>
            <w:r w:rsidRPr="008D2061">
              <w:rPr>
                <w:sz w:val="18"/>
                <w:szCs w:val="18"/>
                <w:lang w:eastAsia="lt-LT"/>
              </w:rPr>
              <w:t>25</w:t>
            </w:r>
          </w:p>
        </w:tc>
        <w:tc>
          <w:tcPr>
            <w:tcW w:w="851" w:type="dxa"/>
            <w:gridSpan w:val="3"/>
            <w:tcBorders>
              <w:top w:val="single" w:sz="4" w:space="0" w:color="auto"/>
              <w:left w:val="single" w:sz="4" w:space="0" w:color="auto"/>
              <w:bottom w:val="single" w:sz="4" w:space="0" w:color="auto"/>
              <w:right w:val="nil"/>
            </w:tcBorders>
            <w:shd w:val="clear" w:color="000000" w:fill="FFFFFF"/>
            <w:noWrap/>
            <w:vAlign w:val="center"/>
          </w:tcPr>
          <w:p w14:paraId="5E62F869" w14:textId="77777777" w:rsidR="005B1A2A" w:rsidRPr="008D2061" w:rsidRDefault="005B1A2A" w:rsidP="00F32A39">
            <w:pPr>
              <w:jc w:val="center"/>
              <w:rPr>
                <w:sz w:val="18"/>
                <w:szCs w:val="18"/>
                <w:lang w:eastAsia="lt-LT"/>
              </w:rPr>
            </w:pPr>
            <w:r w:rsidRPr="008D2061">
              <w:rPr>
                <w:sz w:val="18"/>
                <w:szCs w:val="18"/>
                <w:lang w:eastAsia="lt-LT"/>
              </w:rPr>
              <w:t>25</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15E0ACDD" w14:textId="77777777" w:rsidR="005B1A2A" w:rsidRPr="008D2061" w:rsidRDefault="005B1A2A" w:rsidP="00F32A39">
            <w:pPr>
              <w:jc w:val="center"/>
              <w:rPr>
                <w:sz w:val="18"/>
                <w:szCs w:val="18"/>
                <w:lang w:eastAsia="lt-LT"/>
              </w:rPr>
            </w:pPr>
            <w:r w:rsidRPr="008D2061">
              <w:rPr>
                <w:sz w:val="18"/>
                <w:szCs w:val="18"/>
                <w:lang w:eastAsia="lt-LT"/>
              </w:rPr>
              <w:t>25</w:t>
            </w:r>
          </w:p>
        </w:tc>
      </w:tr>
      <w:tr w:rsidR="005B1A2A" w:rsidRPr="00700764" w14:paraId="4ADB83B0" w14:textId="77777777" w:rsidTr="00F32A39">
        <w:trPr>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2893FF60"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50B8CE7B" w14:textId="77777777" w:rsidR="005B1A2A" w:rsidRPr="00700764" w:rsidRDefault="005B1A2A" w:rsidP="00F32A39">
            <w:pPr>
              <w:jc w:val="center"/>
              <w:rPr>
                <w:sz w:val="18"/>
                <w:szCs w:val="18"/>
                <w:lang w:eastAsia="lt-LT"/>
              </w:rPr>
            </w:pPr>
            <w:r w:rsidRPr="00700764">
              <w:rPr>
                <w:sz w:val="18"/>
                <w:szCs w:val="18"/>
                <w:lang w:eastAsia="lt-LT"/>
              </w:rPr>
              <w:t>9</w:t>
            </w:r>
          </w:p>
        </w:tc>
        <w:tc>
          <w:tcPr>
            <w:tcW w:w="741" w:type="dxa"/>
            <w:tcBorders>
              <w:top w:val="nil"/>
              <w:left w:val="nil"/>
              <w:bottom w:val="single" w:sz="4" w:space="0" w:color="auto"/>
              <w:right w:val="single" w:sz="4" w:space="0" w:color="auto"/>
            </w:tcBorders>
            <w:shd w:val="clear" w:color="auto" w:fill="auto"/>
            <w:vAlign w:val="center"/>
            <w:hideMark/>
          </w:tcPr>
          <w:p w14:paraId="5CD61EE5"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1D6C2BB5" w14:textId="77777777" w:rsidR="005B1A2A" w:rsidRPr="00700764" w:rsidRDefault="005B1A2A" w:rsidP="00F32A39">
            <w:pPr>
              <w:jc w:val="center"/>
              <w:rPr>
                <w:sz w:val="18"/>
                <w:szCs w:val="18"/>
                <w:lang w:eastAsia="lt-LT"/>
              </w:rPr>
            </w:pPr>
            <w:r w:rsidRPr="00700764">
              <w:rPr>
                <w:sz w:val="18"/>
                <w:szCs w:val="18"/>
                <w:lang w:eastAsia="lt-LT"/>
              </w:rPr>
              <w:t>3</w:t>
            </w:r>
          </w:p>
        </w:tc>
        <w:tc>
          <w:tcPr>
            <w:tcW w:w="2835" w:type="dxa"/>
            <w:tcBorders>
              <w:top w:val="nil"/>
              <w:left w:val="nil"/>
              <w:bottom w:val="nil"/>
              <w:right w:val="nil"/>
            </w:tcBorders>
            <w:shd w:val="clear" w:color="auto" w:fill="auto"/>
            <w:noWrap/>
            <w:vAlign w:val="center"/>
            <w:hideMark/>
          </w:tcPr>
          <w:p w14:paraId="59D58389" w14:textId="77777777" w:rsidR="005B1A2A" w:rsidRPr="00700764" w:rsidRDefault="005B1A2A" w:rsidP="00F32A39">
            <w:pPr>
              <w:jc w:val="both"/>
              <w:rPr>
                <w:sz w:val="18"/>
                <w:szCs w:val="18"/>
                <w:lang w:eastAsia="lt-LT"/>
              </w:rPr>
            </w:pPr>
            <w:r w:rsidRPr="00700764">
              <w:rPr>
                <w:sz w:val="18"/>
                <w:szCs w:val="18"/>
                <w:lang w:eastAsia="lt-LT"/>
              </w:rPr>
              <w:t>Elektroninėje erdvėje teikiamų administracinių paslaugų skaičius</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F24153B" w14:textId="77777777" w:rsidR="005B1A2A" w:rsidRPr="00700764" w:rsidRDefault="005B1A2A" w:rsidP="00F32A39">
            <w:pPr>
              <w:rPr>
                <w:sz w:val="18"/>
                <w:szCs w:val="18"/>
                <w:lang w:eastAsia="lt-LT"/>
              </w:rPr>
            </w:pPr>
            <w:r w:rsidRPr="00700764">
              <w:rPr>
                <w:sz w:val="18"/>
                <w:szCs w:val="18"/>
                <w:lang w:eastAsia="lt-LT"/>
              </w:rPr>
              <w:t>P-9-1-3-3</w:t>
            </w:r>
          </w:p>
        </w:tc>
        <w:tc>
          <w:tcPr>
            <w:tcW w:w="851" w:type="dxa"/>
            <w:tcBorders>
              <w:top w:val="nil"/>
              <w:left w:val="nil"/>
              <w:bottom w:val="single" w:sz="4" w:space="0" w:color="auto"/>
              <w:right w:val="single" w:sz="4" w:space="0" w:color="auto"/>
            </w:tcBorders>
            <w:shd w:val="clear" w:color="000000" w:fill="FFFFFF"/>
            <w:noWrap/>
            <w:vAlign w:val="center"/>
            <w:hideMark/>
          </w:tcPr>
          <w:p w14:paraId="564F58F1" w14:textId="77777777" w:rsidR="005B1A2A" w:rsidRPr="00700764" w:rsidRDefault="005B1A2A" w:rsidP="00F32A39">
            <w:pPr>
              <w:jc w:val="center"/>
              <w:rPr>
                <w:sz w:val="18"/>
                <w:szCs w:val="18"/>
                <w:lang w:eastAsia="lt-LT"/>
              </w:rPr>
            </w:pPr>
            <w:r w:rsidRPr="00700764">
              <w:rPr>
                <w:sz w:val="18"/>
                <w:szCs w:val="18"/>
                <w:lang w:eastAsia="lt-LT"/>
              </w:rPr>
              <w:t>69</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tcPr>
          <w:p w14:paraId="3D13ED98" w14:textId="77777777" w:rsidR="005B1A2A" w:rsidRPr="00700764" w:rsidRDefault="005B1A2A" w:rsidP="00F32A39">
            <w:pPr>
              <w:jc w:val="center"/>
              <w:rPr>
                <w:sz w:val="18"/>
                <w:szCs w:val="18"/>
                <w:lang w:eastAsia="lt-LT"/>
              </w:rPr>
            </w:pPr>
            <w:r w:rsidRPr="00700764">
              <w:rPr>
                <w:sz w:val="18"/>
                <w:szCs w:val="18"/>
                <w:lang w:eastAsia="lt-LT"/>
              </w:rPr>
              <w:t>69</w:t>
            </w:r>
          </w:p>
        </w:tc>
        <w:tc>
          <w:tcPr>
            <w:tcW w:w="851" w:type="dxa"/>
            <w:gridSpan w:val="3"/>
            <w:tcBorders>
              <w:top w:val="single" w:sz="4" w:space="0" w:color="auto"/>
              <w:left w:val="single" w:sz="4" w:space="0" w:color="auto"/>
              <w:bottom w:val="single" w:sz="4" w:space="0" w:color="auto"/>
              <w:right w:val="nil"/>
            </w:tcBorders>
            <w:shd w:val="clear" w:color="000000" w:fill="FFFFFF"/>
            <w:noWrap/>
            <w:vAlign w:val="center"/>
          </w:tcPr>
          <w:p w14:paraId="408EA41B" w14:textId="77777777" w:rsidR="005B1A2A" w:rsidRPr="00700764" w:rsidRDefault="005B1A2A" w:rsidP="00F32A39">
            <w:pPr>
              <w:jc w:val="center"/>
              <w:rPr>
                <w:color w:val="000000"/>
                <w:sz w:val="18"/>
                <w:szCs w:val="18"/>
                <w:lang w:eastAsia="lt-LT"/>
              </w:rPr>
            </w:pPr>
            <w:r w:rsidRPr="00700764">
              <w:rPr>
                <w:color w:val="000000"/>
                <w:sz w:val="18"/>
                <w:szCs w:val="18"/>
                <w:lang w:eastAsia="lt-LT"/>
              </w:rPr>
              <w:t>69</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3B3A6904" w14:textId="77777777" w:rsidR="005B1A2A" w:rsidRPr="00700764" w:rsidRDefault="005B1A2A" w:rsidP="00F32A39">
            <w:pPr>
              <w:jc w:val="center"/>
              <w:rPr>
                <w:color w:val="000000"/>
                <w:sz w:val="18"/>
                <w:szCs w:val="18"/>
                <w:lang w:eastAsia="lt-LT"/>
              </w:rPr>
            </w:pPr>
            <w:r w:rsidRPr="00700764">
              <w:rPr>
                <w:color w:val="000000"/>
                <w:sz w:val="18"/>
                <w:szCs w:val="18"/>
                <w:lang w:eastAsia="lt-LT"/>
              </w:rPr>
              <w:t>69</w:t>
            </w:r>
          </w:p>
        </w:tc>
      </w:tr>
      <w:tr w:rsidR="005B1A2A" w:rsidRPr="00700764" w14:paraId="68239CF1" w14:textId="77777777" w:rsidTr="00F32A39">
        <w:trPr>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6257CA7B"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5CFFBED4" w14:textId="77777777" w:rsidR="005B1A2A" w:rsidRPr="00700764" w:rsidRDefault="005B1A2A" w:rsidP="00F32A39">
            <w:pPr>
              <w:jc w:val="center"/>
              <w:rPr>
                <w:sz w:val="18"/>
                <w:szCs w:val="18"/>
                <w:lang w:eastAsia="lt-LT"/>
              </w:rPr>
            </w:pPr>
            <w:r w:rsidRPr="00700764">
              <w:rPr>
                <w:sz w:val="18"/>
                <w:szCs w:val="18"/>
                <w:lang w:eastAsia="lt-LT"/>
              </w:rPr>
              <w:t>9</w:t>
            </w:r>
          </w:p>
        </w:tc>
        <w:tc>
          <w:tcPr>
            <w:tcW w:w="741" w:type="dxa"/>
            <w:tcBorders>
              <w:top w:val="nil"/>
              <w:left w:val="nil"/>
              <w:bottom w:val="single" w:sz="4" w:space="0" w:color="auto"/>
              <w:right w:val="single" w:sz="4" w:space="0" w:color="auto"/>
            </w:tcBorders>
            <w:shd w:val="clear" w:color="auto" w:fill="auto"/>
            <w:vAlign w:val="center"/>
            <w:hideMark/>
          </w:tcPr>
          <w:p w14:paraId="5A48A54E"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2FFA7675" w14:textId="77777777" w:rsidR="005B1A2A" w:rsidRPr="00700764" w:rsidRDefault="005B1A2A" w:rsidP="00F32A39">
            <w:pPr>
              <w:jc w:val="center"/>
              <w:rPr>
                <w:sz w:val="18"/>
                <w:szCs w:val="18"/>
                <w:lang w:eastAsia="lt-LT"/>
              </w:rPr>
            </w:pPr>
            <w:r w:rsidRPr="00700764">
              <w:rPr>
                <w:sz w:val="18"/>
                <w:szCs w:val="18"/>
                <w:lang w:eastAsia="lt-LT"/>
              </w:rPr>
              <w:t>3</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369F272B" w14:textId="77777777" w:rsidR="005B1A2A" w:rsidRPr="00700764" w:rsidRDefault="005B1A2A" w:rsidP="00F32A39">
            <w:pPr>
              <w:rPr>
                <w:sz w:val="18"/>
                <w:szCs w:val="18"/>
                <w:lang w:eastAsia="lt-LT"/>
              </w:rPr>
            </w:pPr>
            <w:r w:rsidRPr="00700764">
              <w:rPr>
                <w:sz w:val="18"/>
                <w:szCs w:val="18"/>
                <w:lang w:eastAsia="lt-LT"/>
              </w:rPr>
              <w:t>Įdiegtų ir / ar atnaujintų IT sistemų skaičius</w:t>
            </w:r>
          </w:p>
        </w:tc>
        <w:tc>
          <w:tcPr>
            <w:tcW w:w="850" w:type="dxa"/>
            <w:tcBorders>
              <w:top w:val="nil"/>
              <w:left w:val="nil"/>
              <w:bottom w:val="single" w:sz="4" w:space="0" w:color="auto"/>
              <w:right w:val="single" w:sz="4" w:space="0" w:color="auto"/>
            </w:tcBorders>
            <w:shd w:val="clear" w:color="auto" w:fill="auto"/>
            <w:vAlign w:val="center"/>
            <w:hideMark/>
          </w:tcPr>
          <w:p w14:paraId="12AE6D19" w14:textId="77777777" w:rsidR="005B1A2A" w:rsidRPr="00700764" w:rsidRDefault="005B1A2A" w:rsidP="00F32A39">
            <w:pPr>
              <w:rPr>
                <w:sz w:val="18"/>
                <w:szCs w:val="18"/>
                <w:lang w:eastAsia="lt-LT"/>
              </w:rPr>
            </w:pPr>
            <w:r w:rsidRPr="00700764">
              <w:rPr>
                <w:sz w:val="18"/>
                <w:szCs w:val="18"/>
                <w:lang w:eastAsia="lt-LT"/>
              </w:rPr>
              <w:t>P-9-1-3-4</w:t>
            </w:r>
          </w:p>
        </w:tc>
        <w:tc>
          <w:tcPr>
            <w:tcW w:w="851" w:type="dxa"/>
            <w:tcBorders>
              <w:top w:val="nil"/>
              <w:left w:val="nil"/>
              <w:bottom w:val="single" w:sz="4" w:space="0" w:color="auto"/>
              <w:right w:val="single" w:sz="4" w:space="0" w:color="auto"/>
            </w:tcBorders>
            <w:shd w:val="clear" w:color="000000" w:fill="FFFFFF"/>
            <w:noWrap/>
            <w:vAlign w:val="center"/>
            <w:hideMark/>
          </w:tcPr>
          <w:p w14:paraId="489C0EB4" w14:textId="77777777" w:rsidR="005B1A2A" w:rsidRPr="00700764" w:rsidRDefault="005B1A2A" w:rsidP="00F32A39">
            <w:pPr>
              <w:jc w:val="center"/>
              <w:rPr>
                <w:sz w:val="18"/>
                <w:szCs w:val="18"/>
                <w:lang w:eastAsia="lt-LT"/>
              </w:rPr>
            </w:pPr>
            <w:r w:rsidRPr="00700764">
              <w:rPr>
                <w:sz w:val="18"/>
                <w:szCs w:val="18"/>
                <w:lang w:eastAsia="lt-LT"/>
              </w:rPr>
              <w:t>3</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tcPr>
          <w:p w14:paraId="25ECF931" w14:textId="77777777" w:rsidR="005B1A2A" w:rsidRPr="00700764" w:rsidRDefault="005B1A2A" w:rsidP="00F32A39">
            <w:pPr>
              <w:jc w:val="center"/>
              <w:rPr>
                <w:sz w:val="18"/>
                <w:szCs w:val="18"/>
                <w:lang w:eastAsia="lt-LT"/>
              </w:rPr>
            </w:pPr>
            <w:r w:rsidRPr="00700764">
              <w:rPr>
                <w:sz w:val="18"/>
                <w:szCs w:val="18"/>
                <w:lang w:eastAsia="lt-LT"/>
              </w:rPr>
              <w:t>3</w:t>
            </w:r>
          </w:p>
        </w:tc>
        <w:tc>
          <w:tcPr>
            <w:tcW w:w="851" w:type="dxa"/>
            <w:gridSpan w:val="3"/>
            <w:tcBorders>
              <w:top w:val="single" w:sz="4" w:space="0" w:color="auto"/>
              <w:left w:val="single" w:sz="4" w:space="0" w:color="auto"/>
              <w:bottom w:val="single" w:sz="4" w:space="0" w:color="auto"/>
              <w:right w:val="nil"/>
            </w:tcBorders>
            <w:shd w:val="clear" w:color="000000" w:fill="FFFFFF"/>
            <w:noWrap/>
            <w:vAlign w:val="center"/>
          </w:tcPr>
          <w:p w14:paraId="0F209290" w14:textId="77777777" w:rsidR="005B1A2A" w:rsidRPr="00700764" w:rsidRDefault="005B1A2A" w:rsidP="00F32A39">
            <w:pPr>
              <w:jc w:val="center"/>
              <w:rPr>
                <w:color w:val="000000"/>
                <w:sz w:val="18"/>
                <w:szCs w:val="18"/>
                <w:lang w:eastAsia="lt-LT"/>
              </w:rPr>
            </w:pPr>
            <w:r w:rsidRPr="00700764">
              <w:rPr>
                <w:color w:val="000000"/>
                <w:sz w:val="18"/>
                <w:szCs w:val="18"/>
                <w:lang w:eastAsia="lt-LT"/>
              </w:rPr>
              <w:t>2</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6FA355E8" w14:textId="77777777" w:rsidR="005B1A2A" w:rsidRPr="00700764" w:rsidRDefault="005B1A2A" w:rsidP="00F32A39">
            <w:pPr>
              <w:jc w:val="center"/>
              <w:rPr>
                <w:color w:val="000000"/>
                <w:sz w:val="18"/>
                <w:szCs w:val="18"/>
                <w:lang w:eastAsia="lt-LT"/>
              </w:rPr>
            </w:pPr>
            <w:r w:rsidRPr="00700764">
              <w:rPr>
                <w:color w:val="000000"/>
                <w:sz w:val="18"/>
                <w:szCs w:val="18"/>
                <w:lang w:eastAsia="lt-LT"/>
              </w:rPr>
              <w:t>2</w:t>
            </w:r>
          </w:p>
        </w:tc>
      </w:tr>
      <w:tr w:rsidR="005B1A2A" w:rsidRPr="00700764" w14:paraId="3C55B4FB" w14:textId="77777777" w:rsidTr="00F32A39">
        <w:trPr>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3948A68A"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3329BF92" w14:textId="77777777" w:rsidR="005B1A2A" w:rsidRPr="00700764" w:rsidRDefault="005B1A2A" w:rsidP="00F32A39">
            <w:pPr>
              <w:jc w:val="center"/>
              <w:rPr>
                <w:sz w:val="18"/>
                <w:szCs w:val="18"/>
                <w:lang w:eastAsia="lt-LT"/>
              </w:rPr>
            </w:pPr>
            <w:r w:rsidRPr="00700764">
              <w:rPr>
                <w:sz w:val="18"/>
                <w:szCs w:val="18"/>
                <w:lang w:eastAsia="lt-LT"/>
              </w:rPr>
              <w:t>9</w:t>
            </w:r>
          </w:p>
        </w:tc>
        <w:tc>
          <w:tcPr>
            <w:tcW w:w="741" w:type="dxa"/>
            <w:tcBorders>
              <w:top w:val="nil"/>
              <w:left w:val="nil"/>
              <w:bottom w:val="single" w:sz="4" w:space="0" w:color="auto"/>
              <w:right w:val="single" w:sz="4" w:space="0" w:color="auto"/>
            </w:tcBorders>
            <w:shd w:val="clear" w:color="auto" w:fill="auto"/>
            <w:vAlign w:val="center"/>
            <w:hideMark/>
          </w:tcPr>
          <w:p w14:paraId="63A709CC"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1A2FB512" w14:textId="77777777" w:rsidR="005B1A2A" w:rsidRPr="00700764" w:rsidRDefault="005B1A2A" w:rsidP="00F32A39">
            <w:pPr>
              <w:jc w:val="center"/>
              <w:rPr>
                <w:sz w:val="18"/>
                <w:szCs w:val="18"/>
                <w:lang w:eastAsia="lt-LT"/>
              </w:rPr>
            </w:pPr>
            <w:r w:rsidRPr="00700764">
              <w:rPr>
                <w:sz w:val="18"/>
                <w:szCs w:val="18"/>
                <w:lang w:eastAsia="lt-LT"/>
              </w:rPr>
              <w:t>3</w:t>
            </w:r>
          </w:p>
        </w:tc>
        <w:tc>
          <w:tcPr>
            <w:tcW w:w="2835" w:type="dxa"/>
            <w:tcBorders>
              <w:top w:val="nil"/>
              <w:left w:val="nil"/>
              <w:bottom w:val="single" w:sz="4" w:space="0" w:color="auto"/>
              <w:right w:val="single" w:sz="4" w:space="0" w:color="auto"/>
            </w:tcBorders>
            <w:shd w:val="clear" w:color="auto" w:fill="auto"/>
            <w:vAlign w:val="center"/>
            <w:hideMark/>
          </w:tcPr>
          <w:p w14:paraId="334244D6" w14:textId="77777777" w:rsidR="005B1A2A" w:rsidRPr="00700764" w:rsidRDefault="005B1A2A" w:rsidP="00F32A39">
            <w:pPr>
              <w:rPr>
                <w:sz w:val="18"/>
                <w:szCs w:val="18"/>
                <w:lang w:eastAsia="lt-LT"/>
              </w:rPr>
            </w:pPr>
            <w:r w:rsidRPr="00700764">
              <w:rPr>
                <w:sz w:val="18"/>
                <w:szCs w:val="18"/>
                <w:lang w:eastAsia="lt-LT"/>
              </w:rPr>
              <w:t>Modernizuotų/sukurtų viešųjų paslaugų skaičius</w:t>
            </w:r>
          </w:p>
        </w:tc>
        <w:tc>
          <w:tcPr>
            <w:tcW w:w="850" w:type="dxa"/>
            <w:tcBorders>
              <w:top w:val="nil"/>
              <w:left w:val="nil"/>
              <w:bottom w:val="single" w:sz="4" w:space="0" w:color="auto"/>
              <w:right w:val="single" w:sz="4" w:space="0" w:color="auto"/>
            </w:tcBorders>
            <w:shd w:val="clear" w:color="auto" w:fill="auto"/>
            <w:vAlign w:val="center"/>
            <w:hideMark/>
          </w:tcPr>
          <w:p w14:paraId="1057A2A8" w14:textId="77777777" w:rsidR="005B1A2A" w:rsidRPr="00700764" w:rsidRDefault="005B1A2A" w:rsidP="00F32A39">
            <w:pPr>
              <w:rPr>
                <w:sz w:val="18"/>
                <w:szCs w:val="18"/>
                <w:lang w:eastAsia="lt-LT"/>
              </w:rPr>
            </w:pPr>
            <w:r w:rsidRPr="00700764">
              <w:rPr>
                <w:sz w:val="18"/>
                <w:szCs w:val="18"/>
                <w:lang w:eastAsia="lt-LT"/>
              </w:rPr>
              <w:t>P-9-1-3-5</w:t>
            </w:r>
          </w:p>
        </w:tc>
        <w:tc>
          <w:tcPr>
            <w:tcW w:w="851" w:type="dxa"/>
            <w:tcBorders>
              <w:top w:val="nil"/>
              <w:left w:val="nil"/>
              <w:bottom w:val="single" w:sz="4" w:space="0" w:color="auto"/>
              <w:right w:val="single" w:sz="4" w:space="0" w:color="auto"/>
            </w:tcBorders>
            <w:shd w:val="clear" w:color="000000" w:fill="FFFFFF"/>
            <w:noWrap/>
            <w:vAlign w:val="center"/>
            <w:hideMark/>
          </w:tcPr>
          <w:p w14:paraId="0D07C380" w14:textId="77777777" w:rsidR="005B1A2A" w:rsidRPr="00700764" w:rsidRDefault="005B1A2A" w:rsidP="00F32A39">
            <w:pPr>
              <w:jc w:val="center"/>
              <w:rPr>
                <w:sz w:val="18"/>
                <w:szCs w:val="18"/>
                <w:lang w:eastAsia="lt-LT"/>
              </w:rPr>
            </w:pPr>
            <w:r w:rsidRPr="00700764">
              <w:rPr>
                <w:sz w:val="18"/>
                <w:szCs w:val="18"/>
                <w:lang w:eastAsia="lt-LT"/>
              </w:rPr>
              <w:t>1</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tcPr>
          <w:p w14:paraId="7DE3CF60" w14:textId="77777777" w:rsidR="005B1A2A" w:rsidRPr="00700764" w:rsidRDefault="005B1A2A" w:rsidP="00F32A39">
            <w:pPr>
              <w:jc w:val="center"/>
              <w:rPr>
                <w:sz w:val="18"/>
                <w:szCs w:val="18"/>
                <w:lang w:eastAsia="lt-LT"/>
              </w:rPr>
            </w:pPr>
            <w:r w:rsidRPr="00700764">
              <w:rPr>
                <w:sz w:val="18"/>
                <w:szCs w:val="18"/>
                <w:lang w:eastAsia="lt-LT"/>
              </w:rPr>
              <w:t>2</w:t>
            </w:r>
          </w:p>
        </w:tc>
        <w:tc>
          <w:tcPr>
            <w:tcW w:w="851" w:type="dxa"/>
            <w:gridSpan w:val="3"/>
            <w:tcBorders>
              <w:top w:val="single" w:sz="4" w:space="0" w:color="auto"/>
              <w:left w:val="single" w:sz="4" w:space="0" w:color="auto"/>
              <w:bottom w:val="single" w:sz="4" w:space="0" w:color="auto"/>
              <w:right w:val="nil"/>
            </w:tcBorders>
            <w:shd w:val="clear" w:color="000000" w:fill="FFFFFF"/>
            <w:noWrap/>
            <w:vAlign w:val="center"/>
          </w:tcPr>
          <w:p w14:paraId="279799D3" w14:textId="77777777" w:rsidR="005B1A2A" w:rsidRPr="00700764" w:rsidRDefault="005B1A2A" w:rsidP="00F32A39">
            <w:pPr>
              <w:jc w:val="center"/>
              <w:rPr>
                <w:color w:val="000000"/>
                <w:sz w:val="18"/>
                <w:szCs w:val="18"/>
                <w:lang w:eastAsia="lt-LT"/>
              </w:rPr>
            </w:pPr>
            <w:r w:rsidRPr="00700764">
              <w:rPr>
                <w:color w:val="000000"/>
                <w:sz w:val="18"/>
                <w:szCs w:val="18"/>
                <w:lang w:eastAsia="lt-LT"/>
              </w:rPr>
              <w:t>2</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7DF5088B" w14:textId="77777777" w:rsidR="005B1A2A" w:rsidRPr="00700764" w:rsidRDefault="005B1A2A" w:rsidP="00F32A39">
            <w:pPr>
              <w:jc w:val="center"/>
              <w:rPr>
                <w:color w:val="000000"/>
                <w:sz w:val="18"/>
                <w:szCs w:val="18"/>
                <w:lang w:eastAsia="lt-LT"/>
              </w:rPr>
            </w:pPr>
            <w:r>
              <w:rPr>
                <w:color w:val="000000"/>
                <w:sz w:val="18"/>
                <w:szCs w:val="18"/>
                <w:lang w:eastAsia="lt-LT"/>
              </w:rPr>
              <w:t>2</w:t>
            </w:r>
          </w:p>
        </w:tc>
      </w:tr>
      <w:tr w:rsidR="005B1A2A" w:rsidRPr="00700764" w14:paraId="2D756778" w14:textId="77777777" w:rsidTr="00F32A39">
        <w:trPr>
          <w:trHeight w:val="288"/>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3F0CDE05"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6BAE41AD" w14:textId="77777777" w:rsidR="005B1A2A" w:rsidRPr="00700764" w:rsidRDefault="005B1A2A" w:rsidP="00F32A39">
            <w:pPr>
              <w:jc w:val="center"/>
              <w:rPr>
                <w:sz w:val="18"/>
                <w:szCs w:val="18"/>
                <w:lang w:eastAsia="lt-LT"/>
              </w:rPr>
            </w:pPr>
            <w:r w:rsidRPr="00700764">
              <w:rPr>
                <w:sz w:val="18"/>
                <w:szCs w:val="18"/>
                <w:lang w:eastAsia="lt-LT"/>
              </w:rPr>
              <w:t>9</w:t>
            </w:r>
          </w:p>
        </w:tc>
        <w:tc>
          <w:tcPr>
            <w:tcW w:w="741" w:type="dxa"/>
            <w:tcBorders>
              <w:top w:val="nil"/>
              <w:left w:val="nil"/>
              <w:bottom w:val="single" w:sz="4" w:space="0" w:color="auto"/>
              <w:right w:val="single" w:sz="4" w:space="0" w:color="auto"/>
            </w:tcBorders>
            <w:shd w:val="clear" w:color="auto" w:fill="auto"/>
            <w:vAlign w:val="center"/>
            <w:hideMark/>
          </w:tcPr>
          <w:p w14:paraId="171A7E37"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6E68BAE7" w14:textId="77777777" w:rsidR="005B1A2A" w:rsidRPr="00700764" w:rsidRDefault="005B1A2A" w:rsidP="00F32A39">
            <w:pPr>
              <w:jc w:val="center"/>
              <w:rPr>
                <w:sz w:val="18"/>
                <w:szCs w:val="18"/>
                <w:lang w:eastAsia="lt-LT"/>
              </w:rPr>
            </w:pPr>
            <w:r w:rsidRPr="00700764">
              <w:rPr>
                <w:sz w:val="18"/>
                <w:szCs w:val="18"/>
                <w:lang w:eastAsia="lt-LT"/>
              </w:rPr>
              <w:t>3</w:t>
            </w:r>
          </w:p>
        </w:tc>
        <w:tc>
          <w:tcPr>
            <w:tcW w:w="2835" w:type="dxa"/>
            <w:tcBorders>
              <w:top w:val="nil"/>
              <w:left w:val="nil"/>
              <w:bottom w:val="single" w:sz="4" w:space="0" w:color="auto"/>
              <w:right w:val="single" w:sz="4" w:space="0" w:color="auto"/>
            </w:tcBorders>
            <w:shd w:val="clear" w:color="auto" w:fill="auto"/>
            <w:vAlign w:val="center"/>
            <w:hideMark/>
          </w:tcPr>
          <w:p w14:paraId="42D70F3A" w14:textId="77777777" w:rsidR="005B1A2A" w:rsidRPr="00700764" w:rsidRDefault="005B1A2A" w:rsidP="00F32A39">
            <w:pPr>
              <w:rPr>
                <w:sz w:val="18"/>
                <w:szCs w:val="18"/>
                <w:lang w:eastAsia="lt-LT"/>
              </w:rPr>
            </w:pPr>
            <w:r w:rsidRPr="00700764">
              <w:rPr>
                <w:sz w:val="18"/>
                <w:szCs w:val="18"/>
                <w:lang w:eastAsia="lt-LT"/>
              </w:rPr>
              <w:t xml:space="preserve">Reprezentacinių leidinių skaičius </w:t>
            </w:r>
          </w:p>
        </w:tc>
        <w:tc>
          <w:tcPr>
            <w:tcW w:w="850" w:type="dxa"/>
            <w:tcBorders>
              <w:top w:val="nil"/>
              <w:left w:val="nil"/>
              <w:bottom w:val="single" w:sz="4" w:space="0" w:color="auto"/>
              <w:right w:val="single" w:sz="4" w:space="0" w:color="auto"/>
            </w:tcBorders>
            <w:shd w:val="clear" w:color="auto" w:fill="auto"/>
            <w:vAlign w:val="center"/>
            <w:hideMark/>
          </w:tcPr>
          <w:p w14:paraId="4F6FFFB5" w14:textId="77777777" w:rsidR="005B1A2A" w:rsidRPr="00700764" w:rsidRDefault="005B1A2A" w:rsidP="00F32A39">
            <w:pPr>
              <w:rPr>
                <w:sz w:val="18"/>
                <w:szCs w:val="18"/>
                <w:lang w:eastAsia="lt-LT"/>
              </w:rPr>
            </w:pPr>
            <w:r w:rsidRPr="00700764">
              <w:rPr>
                <w:sz w:val="18"/>
                <w:szCs w:val="18"/>
                <w:lang w:eastAsia="lt-LT"/>
              </w:rPr>
              <w:t>P-9-1-3-6</w:t>
            </w:r>
          </w:p>
        </w:tc>
        <w:tc>
          <w:tcPr>
            <w:tcW w:w="851" w:type="dxa"/>
            <w:tcBorders>
              <w:top w:val="nil"/>
              <w:left w:val="nil"/>
              <w:bottom w:val="single" w:sz="4" w:space="0" w:color="auto"/>
              <w:right w:val="single" w:sz="4" w:space="0" w:color="auto"/>
            </w:tcBorders>
            <w:shd w:val="clear" w:color="000000" w:fill="FFFFFF"/>
            <w:noWrap/>
            <w:vAlign w:val="center"/>
            <w:hideMark/>
          </w:tcPr>
          <w:p w14:paraId="16B1A237" w14:textId="77777777" w:rsidR="005B1A2A" w:rsidRPr="00700764" w:rsidRDefault="005B1A2A" w:rsidP="00F32A39">
            <w:pPr>
              <w:jc w:val="center"/>
              <w:rPr>
                <w:sz w:val="18"/>
                <w:szCs w:val="18"/>
                <w:lang w:eastAsia="lt-LT"/>
              </w:rPr>
            </w:pPr>
            <w:r w:rsidRPr="00700764">
              <w:rPr>
                <w:sz w:val="18"/>
                <w:szCs w:val="18"/>
                <w:lang w:eastAsia="lt-LT"/>
              </w:rPr>
              <w:t>3</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tcPr>
          <w:p w14:paraId="37A8DB31" w14:textId="77777777" w:rsidR="005B1A2A" w:rsidRPr="00700764" w:rsidRDefault="005B1A2A" w:rsidP="00F32A39">
            <w:pPr>
              <w:jc w:val="center"/>
              <w:rPr>
                <w:sz w:val="18"/>
                <w:szCs w:val="18"/>
                <w:lang w:eastAsia="lt-LT"/>
              </w:rPr>
            </w:pPr>
            <w:r w:rsidRPr="00700764">
              <w:rPr>
                <w:sz w:val="18"/>
                <w:szCs w:val="18"/>
                <w:lang w:eastAsia="lt-LT"/>
              </w:rPr>
              <w:t>3</w:t>
            </w:r>
          </w:p>
        </w:tc>
        <w:tc>
          <w:tcPr>
            <w:tcW w:w="851" w:type="dxa"/>
            <w:gridSpan w:val="3"/>
            <w:tcBorders>
              <w:top w:val="single" w:sz="4" w:space="0" w:color="auto"/>
              <w:left w:val="single" w:sz="4" w:space="0" w:color="auto"/>
              <w:bottom w:val="single" w:sz="4" w:space="0" w:color="auto"/>
              <w:right w:val="nil"/>
            </w:tcBorders>
            <w:shd w:val="clear" w:color="000000" w:fill="FFFFFF"/>
            <w:noWrap/>
            <w:vAlign w:val="center"/>
          </w:tcPr>
          <w:p w14:paraId="63EDBE04" w14:textId="77777777" w:rsidR="005B1A2A" w:rsidRPr="00700764" w:rsidRDefault="005B1A2A" w:rsidP="00F32A39">
            <w:pPr>
              <w:jc w:val="center"/>
              <w:rPr>
                <w:color w:val="000000"/>
                <w:sz w:val="18"/>
                <w:szCs w:val="18"/>
                <w:lang w:eastAsia="lt-LT"/>
              </w:rPr>
            </w:pPr>
            <w:r w:rsidRPr="00700764">
              <w:rPr>
                <w:color w:val="000000"/>
                <w:sz w:val="18"/>
                <w:szCs w:val="18"/>
                <w:lang w:eastAsia="lt-LT"/>
              </w:rPr>
              <w:t>3</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329F89C7" w14:textId="77777777" w:rsidR="005B1A2A" w:rsidRPr="00700764" w:rsidRDefault="005B1A2A" w:rsidP="00F32A39">
            <w:pPr>
              <w:jc w:val="center"/>
              <w:rPr>
                <w:color w:val="000000"/>
                <w:sz w:val="18"/>
                <w:szCs w:val="18"/>
                <w:lang w:eastAsia="lt-LT"/>
              </w:rPr>
            </w:pPr>
            <w:r w:rsidRPr="00700764">
              <w:rPr>
                <w:color w:val="000000"/>
                <w:sz w:val="18"/>
                <w:szCs w:val="18"/>
                <w:lang w:eastAsia="lt-LT"/>
              </w:rPr>
              <w:t>3</w:t>
            </w:r>
          </w:p>
        </w:tc>
      </w:tr>
      <w:tr w:rsidR="005B1A2A" w:rsidRPr="00700764" w14:paraId="5F37D1A2" w14:textId="77777777" w:rsidTr="00F32A39">
        <w:trPr>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0C0F27B6"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3C731EAD" w14:textId="77777777" w:rsidR="005B1A2A" w:rsidRPr="00700764" w:rsidRDefault="005B1A2A" w:rsidP="00F32A39">
            <w:pPr>
              <w:jc w:val="center"/>
              <w:rPr>
                <w:sz w:val="18"/>
                <w:szCs w:val="18"/>
                <w:lang w:eastAsia="lt-LT"/>
              </w:rPr>
            </w:pPr>
            <w:r w:rsidRPr="00700764">
              <w:rPr>
                <w:sz w:val="18"/>
                <w:szCs w:val="18"/>
                <w:lang w:eastAsia="lt-LT"/>
              </w:rPr>
              <w:t>9</w:t>
            </w:r>
          </w:p>
        </w:tc>
        <w:tc>
          <w:tcPr>
            <w:tcW w:w="741" w:type="dxa"/>
            <w:tcBorders>
              <w:top w:val="nil"/>
              <w:left w:val="nil"/>
              <w:bottom w:val="single" w:sz="4" w:space="0" w:color="auto"/>
              <w:right w:val="single" w:sz="4" w:space="0" w:color="auto"/>
            </w:tcBorders>
            <w:shd w:val="clear" w:color="auto" w:fill="auto"/>
            <w:vAlign w:val="center"/>
            <w:hideMark/>
          </w:tcPr>
          <w:p w14:paraId="276C971C"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0BEDD2DC" w14:textId="77777777" w:rsidR="005B1A2A" w:rsidRPr="00700764" w:rsidRDefault="005B1A2A" w:rsidP="00F32A39">
            <w:pPr>
              <w:jc w:val="center"/>
              <w:rPr>
                <w:sz w:val="18"/>
                <w:szCs w:val="18"/>
                <w:lang w:eastAsia="lt-LT"/>
              </w:rPr>
            </w:pPr>
            <w:r w:rsidRPr="00700764">
              <w:rPr>
                <w:sz w:val="18"/>
                <w:szCs w:val="18"/>
                <w:lang w:eastAsia="lt-LT"/>
              </w:rPr>
              <w:t>3</w:t>
            </w:r>
          </w:p>
        </w:tc>
        <w:tc>
          <w:tcPr>
            <w:tcW w:w="2835" w:type="dxa"/>
            <w:tcBorders>
              <w:top w:val="nil"/>
              <w:left w:val="nil"/>
              <w:bottom w:val="nil"/>
              <w:right w:val="nil"/>
            </w:tcBorders>
            <w:shd w:val="clear" w:color="auto" w:fill="auto"/>
            <w:noWrap/>
            <w:vAlign w:val="center"/>
            <w:hideMark/>
          </w:tcPr>
          <w:p w14:paraId="3DBEF28D" w14:textId="77777777" w:rsidR="005B1A2A" w:rsidRPr="00700764" w:rsidRDefault="005B1A2A" w:rsidP="00F32A39">
            <w:pPr>
              <w:jc w:val="both"/>
              <w:rPr>
                <w:sz w:val="18"/>
                <w:szCs w:val="18"/>
                <w:lang w:eastAsia="lt-LT"/>
              </w:rPr>
            </w:pPr>
            <w:r w:rsidRPr="00700764">
              <w:rPr>
                <w:sz w:val="18"/>
                <w:szCs w:val="18"/>
                <w:lang w:eastAsia="lt-LT"/>
              </w:rPr>
              <w:t>Valstybės registrų duomenų naudojimas administracinėms paslaugoms teikti skaičius</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16BE0A4" w14:textId="77777777" w:rsidR="005B1A2A" w:rsidRPr="00700764" w:rsidRDefault="005B1A2A" w:rsidP="00F32A39">
            <w:pPr>
              <w:rPr>
                <w:sz w:val="18"/>
                <w:szCs w:val="18"/>
                <w:lang w:eastAsia="lt-LT"/>
              </w:rPr>
            </w:pPr>
            <w:r w:rsidRPr="00700764">
              <w:rPr>
                <w:sz w:val="18"/>
                <w:szCs w:val="18"/>
                <w:lang w:eastAsia="lt-LT"/>
              </w:rPr>
              <w:t>P-9-1-3-7</w:t>
            </w:r>
          </w:p>
        </w:tc>
        <w:tc>
          <w:tcPr>
            <w:tcW w:w="851" w:type="dxa"/>
            <w:tcBorders>
              <w:top w:val="nil"/>
              <w:left w:val="nil"/>
              <w:bottom w:val="single" w:sz="4" w:space="0" w:color="auto"/>
              <w:right w:val="single" w:sz="4" w:space="0" w:color="auto"/>
            </w:tcBorders>
            <w:shd w:val="clear" w:color="000000" w:fill="FFFFFF"/>
            <w:noWrap/>
            <w:vAlign w:val="center"/>
            <w:hideMark/>
          </w:tcPr>
          <w:p w14:paraId="0295D01E" w14:textId="77777777" w:rsidR="005B1A2A" w:rsidRPr="00700764" w:rsidRDefault="005B1A2A" w:rsidP="00F32A39">
            <w:pPr>
              <w:jc w:val="center"/>
              <w:rPr>
                <w:sz w:val="18"/>
                <w:szCs w:val="18"/>
                <w:lang w:eastAsia="lt-LT"/>
              </w:rPr>
            </w:pPr>
            <w:r w:rsidRPr="00700764">
              <w:rPr>
                <w:sz w:val="18"/>
                <w:szCs w:val="18"/>
                <w:lang w:eastAsia="lt-LT"/>
              </w:rPr>
              <w:t>12</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tcPr>
          <w:p w14:paraId="485DCEE3" w14:textId="77777777" w:rsidR="005B1A2A" w:rsidRPr="00700764" w:rsidRDefault="005B1A2A" w:rsidP="00F32A39">
            <w:pPr>
              <w:jc w:val="center"/>
              <w:rPr>
                <w:sz w:val="18"/>
                <w:szCs w:val="18"/>
                <w:lang w:eastAsia="lt-LT"/>
              </w:rPr>
            </w:pPr>
            <w:r w:rsidRPr="00700764">
              <w:rPr>
                <w:sz w:val="18"/>
                <w:szCs w:val="18"/>
                <w:lang w:eastAsia="lt-LT"/>
              </w:rPr>
              <w:t>12</w:t>
            </w:r>
          </w:p>
        </w:tc>
        <w:tc>
          <w:tcPr>
            <w:tcW w:w="851" w:type="dxa"/>
            <w:gridSpan w:val="3"/>
            <w:tcBorders>
              <w:top w:val="single" w:sz="4" w:space="0" w:color="auto"/>
              <w:left w:val="single" w:sz="4" w:space="0" w:color="auto"/>
              <w:bottom w:val="single" w:sz="4" w:space="0" w:color="auto"/>
              <w:right w:val="nil"/>
            </w:tcBorders>
            <w:shd w:val="clear" w:color="000000" w:fill="FFFFFF"/>
            <w:noWrap/>
            <w:vAlign w:val="center"/>
          </w:tcPr>
          <w:p w14:paraId="51D6B8F3"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12</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358234FE"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12</w:t>
            </w:r>
          </w:p>
        </w:tc>
      </w:tr>
      <w:tr w:rsidR="005B1A2A" w:rsidRPr="00700764" w14:paraId="54CDA274" w14:textId="77777777" w:rsidTr="00F32A39">
        <w:trPr>
          <w:trHeight w:val="720"/>
        </w:trPr>
        <w:tc>
          <w:tcPr>
            <w:tcW w:w="710" w:type="dxa"/>
            <w:tcBorders>
              <w:top w:val="nil"/>
              <w:left w:val="single" w:sz="8" w:space="0" w:color="auto"/>
              <w:bottom w:val="single" w:sz="4" w:space="0" w:color="auto"/>
              <w:right w:val="single" w:sz="4" w:space="0" w:color="auto"/>
            </w:tcBorders>
            <w:shd w:val="clear" w:color="000000" w:fill="FFFFFF"/>
            <w:vAlign w:val="center"/>
            <w:hideMark/>
          </w:tcPr>
          <w:p w14:paraId="7B721A20"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nil"/>
              <w:left w:val="nil"/>
              <w:bottom w:val="single" w:sz="4" w:space="0" w:color="auto"/>
              <w:right w:val="single" w:sz="4" w:space="0" w:color="auto"/>
            </w:tcBorders>
            <w:shd w:val="clear" w:color="000000" w:fill="FFFFFF"/>
            <w:vAlign w:val="center"/>
            <w:hideMark/>
          </w:tcPr>
          <w:p w14:paraId="63613B81" w14:textId="77777777" w:rsidR="005B1A2A" w:rsidRPr="00700764" w:rsidRDefault="005B1A2A" w:rsidP="00F32A39">
            <w:pPr>
              <w:jc w:val="center"/>
              <w:rPr>
                <w:sz w:val="18"/>
                <w:szCs w:val="18"/>
                <w:lang w:eastAsia="lt-LT"/>
              </w:rPr>
            </w:pPr>
            <w:r w:rsidRPr="00700764">
              <w:rPr>
                <w:sz w:val="18"/>
                <w:szCs w:val="18"/>
                <w:lang w:eastAsia="lt-LT"/>
              </w:rPr>
              <w:t>9</w:t>
            </w:r>
          </w:p>
        </w:tc>
        <w:tc>
          <w:tcPr>
            <w:tcW w:w="741" w:type="dxa"/>
            <w:tcBorders>
              <w:top w:val="nil"/>
              <w:left w:val="nil"/>
              <w:bottom w:val="single" w:sz="4" w:space="0" w:color="auto"/>
              <w:right w:val="single" w:sz="4" w:space="0" w:color="auto"/>
            </w:tcBorders>
            <w:shd w:val="clear" w:color="000000" w:fill="FFFFFF"/>
            <w:vAlign w:val="center"/>
            <w:hideMark/>
          </w:tcPr>
          <w:p w14:paraId="2434A3B3"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shd w:val="clear" w:color="000000" w:fill="FFFFFF"/>
            <w:vAlign w:val="center"/>
            <w:hideMark/>
          </w:tcPr>
          <w:p w14:paraId="1278C9B8" w14:textId="77777777" w:rsidR="005B1A2A" w:rsidRPr="00700764" w:rsidRDefault="005B1A2A" w:rsidP="00F32A39">
            <w:pPr>
              <w:jc w:val="center"/>
              <w:rPr>
                <w:sz w:val="18"/>
                <w:szCs w:val="18"/>
                <w:lang w:eastAsia="lt-LT"/>
              </w:rPr>
            </w:pPr>
            <w:r w:rsidRPr="00700764">
              <w:rPr>
                <w:sz w:val="18"/>
                <w:szCs w:val="18"/>
                <w:lang w:eastAsia="lt-LT"/>
              </w:rPr>
              <w:t>4</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3EDF5A75" w14:textId="77777777" w:rsidR="005B1A2A" w:rsidRPr="00700764" w:rsidRDefault="005B1A2A" w:rsidP="00F32A39">
            <w:pPr>
              <w:rPr>
                <w:sz w:val="18"/>
                <w:szCs w:val="18"/>
                <w:lang w:eastAsia="lt-LT"/>
              </w:rPr>
            </w:pPr>
            <w:r w:rsidRPr="00700764">
              <w:rPr>
                <w:sz w:val="18"/>
                <w:szCs w:val="18"/>
                <w:lang w:eastAsia="lt-LT"/>
              </w:rPr>
              <w:t xml:space="preserve">Ukmergės rajone užregistruotų nusikalstamų veikų skaičiaus pokytis Ukmergės rajone, proc. </w:t>
            </w:r>
          </w:p>
        </w:tc>
        <w:tc>
          <w:tcPr>
            <w:tcW w:w="850" w:type="dxa"/>
            <w:tcBorders>
              <w:top w:val="nil"/>
              <w:left w:val="nil"/>
              <w:bottom w:val="single" w:sz="4" w:space="0" w:color="auto"/>
              <w:right w:val="single" w:sz="4" w:space="0" w:color="auto"/>
            </w:tcBorders>
            <w:shd w:val="clear" w:color="auto" w:fill="auto"/>
            <w:vAlign w:val="center"/>
            <w:hideMark/>
          </w:tcPr>
          <w:p w14:paraId="199E0057" w14:textId="77777777" w:rsidR="005B1A2A" w:rsidRPr="00700764" w:rsidRDefault="005B1A2A" w:rsidP="00F32A39">
            <w:pPr>
              <w:rPr>
                <w:sz w:val="18"/>
                <w:szCs w:val="18"/>
                <w:lang w:eastAsia="lt-LT"/>
              </w:rPr>
            </w:pPr>
            <w:r w:rsidRPr="00700764">
              <w:rPr>
                <w:sz w:val="18"/>
                <w:szCs w:val="18"/>
                <w:lang w:eastAsia="lt-LT"/>
              </w:rPr>
              <w:t>P-9-1-4-1</w:t>
            </w:r>
          </w:p>
        </w:tc>
        <w:tc>
          <w:tcPr>
            <w:tcW w:w="851" w:type="dxa"/>
            <w:tcBorders>
              <w:top w:val="nil"/>
              <w:left w:val="nil"/>
              <w:bottom w:val="single" w:sz="4" w:space="0" w:color="auto"/>
              <w:right w:val="single" w:sz="4" w:space="0" w:color="auto"/>
            </w:tcBorders>
            <w:shd w:val="clear" w:color="000000" w:fill="FFFFFF"/>
            <w:noWrap/>
            <w:vAlign w:val="center"/>
            <w:hideMark/>
          </w:tcPr>
          <w:p w14:paraId="5D7FC82B" w14:textId="77777777" w:rsidR="005B1A2A" w:rsidRPr="00700764" w:rsidRDefault="005B1A2A" w:rsidP="00F32A39">
            <w:pPr>
              <w:jc w:val="center"/>
              <w:rPr>
                <w:sz w:val="18"/>
                <w:szCs w:val="18"/>
                <w:lang w:eastAsia="lt-LT"/>
              </w:rPr>
            </w:pPr>
            <w:r w:rsidRPr="00700764">
              <w:rPr>
                <w:sz w:val="18"/>
                <w:szCs w:val="18"/>
                <w:lang w:eastAsia="lt-LT"/>
              </w:rPr>
              <w:t>-</w:t>
            </w:r>
            <w:r>
              <w:rPr>
                <w:sz w:val="18"/>
                <w:szCs w:val="18"/>
                <w:lang w:eastAsia="lt-LT"/>
              </w:rPr>
              <w:t>5</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tcPr>
          <w:p w14:paraId="0A2F0D2A" w14:textId="77777777" w:rsidR="005B1A2A" w:rsidRPr="00700764" w:rsidRDefault="005B1A2A" w:rsidP="00F32A39">
            <w:pPr>
              <w:jc w:val="center"/>
              <w:rPr>
                <w:sz w:val="18"/>
                <w:szCs w:val="18"/>
                <w:lang w:eastAsia="lt-LT"/>
              </w:rPr>
            </w:pPr>
            <w:r w:rsidRPr="00700764">
              <w:rPr>
                <w:sz w:val="18"/>
                <w:szCs w:val="18"/>
                <w:lang w:eastAsia="lt-LT"/>
              </w:rPr>
              <w:t>-</w:t>
            </w:r>
            <w:r>
              <w:rPr>
                <w:sz w:val="18"/>
                <w:szCs w:val="18"/>
                <w:lang w:eastAsia="lt-LT"/>
              </w:rPr>
              <w:t>5</w:t>
            </w:r>
          </w:p>
        </w:tc>
        <w:tc>
          <w:tcPr>
            <w:tcW w:w="851" w:type="dxa"/>
            <w:gridSpan w:val="3"/>
            <w:tcBorders>
              <w:top w:val="single" w:sz="4" w:space="0" w:color="auto"/>
              <w:left w:val="single" w:sz="4" w:space="0" w:color="auto"/>
              <w:bottom w:val="single" w:sz="4" w:space="0" w:color="auto"/>
              <w:right w:val="nil"/>
            </w:tcBorders>
            <w:shd w:val="clear" w:color="000000" w:fill="FFFFFF"/>
            <w:noWrap/>
            <w:vAlign w:val="center"/>
          </w:tcPr>
          <w:p w14:paraId="4A18BB2E" w14:textId="77777777" w:rsidR="005B1A2A" w:rsidRPr="00700764" w:rsidRDefault="005B1A2A" w:rsidP="00F32A39">
            <w:pPr>
              <w:jc w:val="center"/>
              <w:rPr>
                <w:color w:val="000000"/>
                <w:sz w:val="18"/>
                <w:szCs w:val="18"/>
                <w:lang w:eastAsia="lt-LT"/>
              </w:rPr>
            </w:pPr>
            <w:r w:rsidRPr="00700764">
              <w:rPr>
                <w:color w:val="000000"/>
                <w:sz w:val="18"/>
                <w:szCs w:val="18"/>
                <w:lang w:eastAsia="lt-LT"/>
              </w:rPr>
              <w:t>-</w:t>
            </w:r>
            <w:r>
              <w:rPr>
                <w:color w:val="000000"/>
                <w:sz w:val="18"/>
                <w:szCs w:val="18"/>
                <w:lang w:eastAsia="lt-LT"/>
              </w:rPr>
              <w:t>5</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31D1B305" w14:textId="77777777" w:rsidR="005B1A2A" w:rsidRPr="00700764" w:rsidRDefault="005B1A2A" w:rsidP="00F32A39">
            <w:pPr>
              <w:jc w:val="center"/>
              <w:rPr>
                <w:color w:val="000000"/>
                <w:sz w:val="18"/>
                <w:szCs w:val="18"/>
                <w:lang w:eastAsia="lt-LT"/>
              </w:rPr>
            </w:pPr>
            <w:r>
              <w:rPr>
                <w:color w:val="000000"/>
                <w:sz w:val="18"/>
                <w:szCs w:val="18"/>
                <w:lang w:eastAsia="lt-LT"/>
              </w:rPr>
              <w:t>-5</w:t>
            </w:r>
          </w:p>
        </w:tc>
      </w:tr>
      <w:tr w:rsidR="005B1A2A" w:rsidRPr="00700764" w14:paraId="2C9587FD" w14:textId="77777777" w:rsidTr="00F32A39">
        <w:trPr>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6FDE1B99"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36D5A628" w14:textId="77777777" w:rsidR="005B1A2A" w:rsidRPr="00700764" w:rsidRDefault="005B1A2A" w:rsidP="00F32A39">
            <w:pPr>
              <w:jc w:val="center"/>
              <w:rPr>
                <w:sz w:val="18"/>
                <w:szCs w:val="18"/>
                <w:lang w:eastAsia="lt-LT"/>
              </w:rPr>
            </w:pPr>
            <w:r w:rsidRPr="00700764">
              <w:rPr>
                <w:sz w:val="18"/>
                <w:szCs w:val="18"/>
                <w:lang w:eastAsia="lt-LT"/>
              </w:rPr>
              <w:t>9</w:t>
            </w:r>
          </w:p>
        </w:tc>
        <w:tc>
          <w:tcPr>
            <w:tcW w:w="741" w:type="dxa"/>
            <w:tcBorders>
              <w:top w:val="nil"/>
              <w:left w:val="nil"/>
              <w:bottom w:val="single" w:sz="4" w:space="0" w:color="auto"/>
              <w:right w:val="single" w:sz="4" w:space="0" w:color="auto"/>
            </w:tcBorders>
            <w:shd w:val="clear" w:color="auto" w:fill="auto"/>
            <w:vAlign w:val="center"/>
            <w:hideMark/>
          </w:tcPr>
          <w:p w14:paraId="3D5423D3"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5FEF2094" w14:textId="77777777" w:rsidR="005B1A2A" w:rsidRPr="00700764" w:rsidRDefault="005B1A2A" w:rsidP="00F32A39">
            <w:pPr>
              <w:jc w:val="center"/>
              <w:rPr>
                <w:sz w:val="18"/>
                <w:szCs w:val="18"/>
                <w:lang w:eastAsia="lt-LT"/>
              </w:rPr>
            </w:pPr>
            <w:r w:rsidRPr="00700764">
              <w:rPr>
                <w:sz w:val="18"/>
                <w:szCs w:val="18"/>
                <w:lang w:eastAsia="lt-LT"/>
              </w:rPr>
              <w:t>4</w:t>
            </w:r>
          </w:p>
        </w:tc>
        <w:tc>
          <w:tcPr>
            <w:tcW w:w="2835" w:type="dxa"/>
            <w:tcBorders>
              <w:top w:val="nil"/>
              <w:left w:val="nil"/>
              <w:bottom w:val="single" w:sz="4" w:space="0" w:color="auto"/>
              <w:right w:val="single" w:sz="4" w:space="0" w:color="auto"/>
            </w:tcBorders>
            <w:shd w:val="clear" w:color="auto" w:fill="auto"/>
            <w:vAlign w:val="center"/>
            <w:hideMark/>
          </w:tcPr>
          <w:p w14:paraId="73C1C02E" w14:textId="77777777" w:rsidR="005B1A2A" w:rsidRPr="00700764" w:rsidRDefault="005B1A2A" w:rsidP="00F32A39">
            <w:pPr>
              <w:rPr>
                <w:sz w:val="18"/>
                <w:szCs w:val="18"/>
                <w:lang w:eastAsia="lt-LT"/>
              </w:rPr>
            </w:pPr>
            <w:r w:rsidRPr="00700764">
              <w:rPr>
                <w:sz w:val="18"/>
                <w:szCs w:val="18"/>
                <w:lang w:eastAsia="lt-LT"/>
              </w:rPr>
              <w:t>Atnaujintų/įrengtų gyventojų perspėjimo sistemų skaičius</w:t>
            </w:r>
          </w:p>
        </w:tc>
        <w:tc>
          <w:tcPr>
            <w:tcW w:w="850" w:type="dxa"/>
            <w:tcBorders>
              <w:top w:val="nil"/>
              <w:left w:val="nil"/>
              <w:bottom w:val="single" w:sz="4" w:space="0" w:color="auto"/>
              <w:right w:val="single" w:sz="4" w:space="0" w:color="auto"/>
            </w:tcBorders>
            <w:shd w:val="clear" w:color="auto" w:fill="auto"/>
            <w:vAlign w:val="center"/>
            <w:hideMark/>
          </w:tcPr>
          <w:p w14:paraId="6AF68C8F" w14:textId="77777777" w:rsidR="005B1A2A" w:rsidRPr="00700764" w:rsidRDefault="005B1A2A" w:rsidP="00F32A39">
            <w:pPr>
              <w:rPr>
                <w:sz w:val="18"/>
                <w:szCs w:val="18"/>
                <w:lang w:eastAsia="lt-LT"/>
              </w:rPr>
            </w:pPr>
            <w:r w:rsidRPr="00700764">
              <w:rPr>
                <w:sz w:val="18"/>
                <w:szCs w:val="18"/>
                <w:lang w:eastAsia="lt-LT"/>
              </w:rPr>
              <w:t>P-9-1-4-2</w:t>
            </w:r>
          </w:p>
        </w:tc>
        <w:tc>
          <w:tcPr>
            <w:tcW w:w="851" w:type="dxa"/>
            <w:tcBorders>
              <w:top w:val="nil"/>
              <w:left w:val="nil"/>
              <w:bottom w:val="single" w:sz="4" w:space="0" w:color="auto"/>
              <w:right w:val="single" w:sz="4" w:space="0" w:color="auto"/>
            </w:tcBorders>
            <w:shd w:val="clear" w:color="000000" w:fill="FFFFFF"/>
            <w:noWrap/>
            <w:vAlign w:val="center"/>
            <w:hideMark/>
          </w:tcPr>
          <w:p w14:paraId="0F7B40DD" w14:textId="77777777" w:rsidR="005B1A2A" w:rsidRPr="00700764" w:rsidRDefault="005B1A2A" w:rsidP="00F32A39">
            <w:pPr>
              <w:jc w:val="center"/>
              <w:rPr>
                <w:sz w:val="18"/>
                <w:szCs w:val="18"/>
                <w:lang w:eastAsia="lt-LT"/>
              </w:rPr>
            </w:pPr>
            <w:r>
              <w:rPr>
                <w:sz w:val="18"/>
                <w:szCs w:val="18"/>
                <w:lang w:eastAsia="lt-LT"/>
              </w:rPr>
              <w:t>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tcPr>
          <w:p w14:paraId="06741BF4" w14:textId="77777777" w:rsidR="005B1A2A" w:rsidRPr="00700764" w:rsidRDefault="005B1A2A" w:rsidP="00F32A39">
            <w:pPr>
              <w:jc w:val="center"/>
              <w:rPr>
                <w:sz w:val="18"/>
                <w:szCs w:val="18"/>
                <w:lang w:eastAsia="lt-LT"/>
              </w:rPr>
            </w:pPr>
            <w:r>
              <w:rPr>
                <w:sz w:val="18"/>
                <w:szCs w:val="18"/>
                <w:lang w:eastAsia="lt-LT"/>
              </w:rPr>
              <w:t>5</w:t>
            </w:r>
          </w:p>
        </w:tc>
        <w:tc>
          <w:tcPr>
            <w:tcW w:w="851" w:type="dxa"/>
            <w:gridSpan w:val="3"/>
            <w:tcBorders>
              <w:top w:val="single" w:sz="4" w:space="0" w:color="auto"/>
              <w:left w:val="single" w:sz="4" w:space="0" w:color="auto"/>
              <w:bottom w:val="single" w:sz="4" w:space="0" w:color="auto"/>
              <w:right w:val="nil"/>
            </w:tcBorders>
            <w:shd w:val="clear" w:color="000000" w:fill="FFFFFF"/>
            <w:noWrap/>
            <w:vAlign w:val="center"/>
          </w:tcPr>
          <w:p w14:paraId="2F6125ED"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3CF8B71C"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w:t>
            </w:r>
          </w:p>
        </w:tc>
      </w:tr>
      <w:tr w:rsidR="005B1A2A" w:rsidRPr="00700764" w14:paraId="2D7458B8" w14:textId="77777777" w:rsidTr="00F32A39">
        <w:trPr>
          <w:trHeight w:val="288"/>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7F8EAE14"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1FB925CF" w14:textId="77777777" w:rsidR="005B1A2A" w:rsidRPr="00700764" w:rsidRDefault="005B1A2A" w:rsidP="00F32A39">
            <w:pPr>
              <w:jc w:val="center"/>
              <w:rPr>
                <w:sz w:val="18"/>
                <w:szCs w:val="18"/>
                <w:lang w:eastAsia="lt-LT"/>
              </w:rPr>
            </w:pPr>
            <w:r w:rsidRPr="00700764">
              <w:rPr>
                <w:sz w:val="18"/>
                <w:szCs w:val="18"/>
                <w:lang w:eastAsia="lt-LT"/>
              </w:rPr>
              <w:t>9</w:t>
            </w:r>
          </w:p>
        </w:tc>
        <w:tc>
          <w:tcPr>
            <w:tcW w:w="741" w:type="dxa"/>
            <w:tcBorders>
              <w:top w:val="nil"/>
              <w:left w:val="nil"/>
              <w:bottom w:val="single" w:sz="4" w:space="0" w:color="auto"/>
              <w:right w:val="single" w:sz="4" w:space="0" w:color="auto"/>
            </w:tcBorders>
            <w:shd w:val="clear" w:color="auto" w:fill="auto"/>
            <w:vAlign w:val="center"/>
            <w:hideMark/>
          </w:tcPr>
          <w:p w14:paraId="1CEC4972" w14:textId="77777777" w:rsidR="005B1A2A" w:rsidRPr="00700764" w:rsidRDefault="005B1A2A" w:rsidP="00F32A39">
            <w:pPr>
              <w:jc w:val="center"/>
              <w:rPr>
                <w:sz w:val="18"/>
                <w:szCs w:val="18"/>
                <w:lang w:eastAsia="lt-LT"/>
              </w:rPr>
            </w:pPr>
            <w:r w:rsidRPr="00700764">
              <w:rPr>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2FCA6CB0" w14:textId="77777777" w:rsidR="005B1A2A" w:rsidRPr="00700764" w:rsidRDefault="005B1A2A" w:rsidP="00F32A39">
            <w:pPr>
              <w:jc w:val="center"/>
              <w:rPr>
                <w:sz w:val="18"/>
                <w:szCs w:val="18"/>
                <w:lang w:eastAsia="lt-LT"/>
              </w:rPr>
            </w:pPr>
            <w:r w:rsidRPr="00700764">
              <w:rPr>
                <w:sz w:val="18"/>
                <w:szCs w:val="18"/>
                <w:lang w:eastAsia="lt-LT"/>
              </w:rPr>
              <w:t>4</w:t>
            </w:r>
          </w:p>
        </w:tc>
        <w:tc>
          <w:tcPr>
            <w:tcW w:w="2835" w:type="dxa"/>
            <w:tcBorders>
              <w:top w:val="nil"/>
              <w:left w:val="nil"/>
              <w:bottom w:val="single" w:sz="4" w:space="0" w:color="auto"/>
              <w:right w:val="single" w:sz="4" w:space="0" w:color="auto"/>
            </w:tcBorders>
            <w:shd w:val="clear" w:color="auto" w:fill="auto"/>
            <w:vAlign w:val="center"/>
            <w:hideMark/>
          </w:tcPr>
          <w:p w14:paraId="03B8605A" w14:textId="77777777" w:rsidR="005B1A2A" w:rsidRPr="00700764" w:rsidRDefault="005B1A2A" w:rsidP="00F32A39">
            <w:pPr>
              <w:rPr>
                <w:sz w:val="18"/>
                <w:szCs w:val="18"/>
                <w:lang w:eastAsia="lt-LT"/>
              </w:rPr>
            </w:pPr>
            <w:r w:rsidRPr="00700764">
              <w:rPr>
                <w:sz w:val="18"/>
                <w:szCs w:val="18"/>
                <w:lang w:eastAsia="lt-LT"/>
              </w:rPr>
              <w:t>Įrengtų stebėjimo kamerų skaičius</w:t>
            </w:r>
          </w:p>
        </w:tc>
        <w:tc>
          <w:tcPr>
            <w:tcW w:w="850" w:type="dxa"/>
            <w:tcBorders>
              <w:top w:val="nil"/>
              <w:left w:val="nil"/>
              <w:bottom w:val="single" w:sz="4" w:space="0" w:color="auto"/>
              <w:right w:val="single" w:sz="4" w:space="0" w:color="auto"/>
            </w:tcBorders>
            <w:shd w:val="clear" w:color="auto" w:fill="auto"/>
            <w:vAlign w:val="center"/>
            <w:hideMark/>
          </w:tcPr>
          <w:p w14:paraId="535509F3" w14:textId="77777777" w:rsidR="005B1A2A" w:rsidRPr="00700764" w:rsidRDefault="005B1A2A" w:rsidP="00F32A39">
            <w:pPr>
              <w:rPr>
                <w:sz w:val="18"/>
                <w:szCs w:val="18"/>
                <w:lang w:eastAsia="lt-LT"/>
              </w:rPr>
            </w:pPr>
            <w:r w:rsidRPr="00700764">
              <w:rPr>
                <w:sz w:val="18"/>
                <w:szCs w:val="18"/>
                <w:lang w:eastAsia="lt-LT"/>
              </w:rPr>
              <w:t>P-9-1-4-3</w:t>
            </w:r>
          </w:p>
        </w:tc>
        <w:tc>
          <w:tcPr>
            <w:tcW w:w="851" w:type="dxa"/>
            <w:tcBorders>
              <w:top w:val="nil"/>
              <w:left w:val="nil"/>
              <w:bottom w:val="single" w:sz="4" w:space="0" w:color="auto"/>
              <w:right w:val="single" w:sz="4" w:space="0" w:color="auto"/>
            </w:tcBorders>
            <w:shd w:val="clear" w:color="000000" w:fill="FFFFFF"/>
            <w:noWrap/>
            <w:vAlign w:val="center"/>
            <w:hideMark/>
          </w:tcPr>
          <w:p w14:paraId="006BA465" w14:textId="77777777" w:rsidR="005B1A2A" w:rsidRPr="00700764" w:rsidRDefault="005B1A2A" w:rsidP="00F32A39">
            <w:pPr>
              <w:jc w:val="center"/>
              <w:rPr>
                <w:sz w:val="18"/>
                <w:szCs w:val="18"/>
                <w:lang w:eastAsia="lt-LT"/>
              </w:rPr>
            </w:pPr>
            <w:r w:rsidRPr="00700764">
              <w:rPr>
                <w:sz w:val="18"/>
                <w:szCs w:val="18"/>
                <w:lang w:eastAsia="lt-LT"/>
              </w:rPr>
              <w:t>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tcPr>
          <w:p w14:paraId="3C8E667F" w14:textId="77777777" w:rsidR="005B1A2A" w:rsidRPr="00700764" w:rsidRDefault="005B1A2A" w:rsidP="00F32A39">
            <w:pPr>
              <w:jc w:val="center"/>
              <w:rPr>
                <w:sz w:val="18"/>
                <w:szCs w:val="18"/>
                <w:lang w:eastAsia="lt-LT"/>
              </w:rPr>
            </w:pPr>
            <w:r>
              <w:rPr>
                <w:sz w:val="18"/>
                <w:szCs w:val="18"/>
                <w:lang w:eastAsia="lt-LT"/>
              </w:rPr>
              <w:t>6</w:t>
            </w:r>
          </w:p>
        </w:tc>
        <w:tc>
          <w:tcPr>
            <w:tcW w:w="851" w:type="dxa"/>
            <w:gridSpan w:val="3"/>
            <w:tcBorders>
              <w:top w:val="single" w:sz="4" w:space="0" w:color="auto"/>
              <w:left w:val="single" w:sz="4" w:space="0" w:color="auto"/>
              <w:bottom w:val="single" w:sz="4" w:space="0" w:color="auto"/>
              <w:right w:val="nil"/>
            </w:tcBorders>
            <w:shd w:val="clear" w:color="000000" w:fill="FFFFFF"/>
            <w:noWrap/>
            <w:vAlign w:val="center"/>
          </w:tcPr>
          <w:p w14:paraId="3DFEEBA2" w14:textId="77777777" w:rsidR="005B1A2A" w:rsidRPr="00700764" w:rsidRDefault="005B1A2A" w:rsidP="00F32A39">
            <w:pPr>
              <w:jc w:val="center"/>
              <w:rPr>
                <w:color w:val="000000"/>
                <w:sz w:val="18"/>
                <w:szCs w:val="18"/>
                <w:lang w:eastAsia="lt-LT"/>
              </w:rPr>
            </w:pPr>
            <w:r w:rsidRPr="00700764">
              <w:rPr>
                <w:color w:val="000000"/>
                <w:sz w:val="18"/>
                <w:szCs w:val="18"/>
                <w:lang w:eastAsia="lt-LT"/>
              </w:rPr>
              <w:t>5</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77A26E74" w14:textId="77777777" w:rsidR="005B1A2A" w:rsidRPr="00700764" w:rsidRDefault="005B1A2A" w:rsidP="00F32A39">
            <w:pPr>
              <w:jc w:val="center"/>
              <w:rPr>
                <w:color w:val="000000"/>
                <w:sz w:val="18"/>
                <w:szCs w:val="18"/>
                <w:lang w:eastAsia="lt-LT"/>
              </w:rPr>
            </w:pPr>
            <w:r w:rsidRPr="00700764">
              <w:rPr>
                <w:color w:val="000000"/>
                <w:sz w:val="18"/>
                <w:szCs w:val="18"/>
                <w:lang w:eastAsia="lt-LT"/>
              </w:rPr>
              <w:t>5</w:t>
            </w:r>
          </w:p>
        </w:tc>
      </w:tr>
      <w:tr w:rsidR="005B1A2A" w:rsidRPr="00700764" w14:paraId="3BD876A8" w14:textId="77777777" w:rsidTr="00F32A39">
        <w:trPr>
          <w:trHeight w:val="720"/>
        </w:trPr>
        <w:tc>
          <w:tcPr>
            <w:tcW w:w="710" w:type="dxa"/>
            <w:tcBorders>
              <w:top w:val="nil"/>
              <w:left w:val="single" w:sz="8" w:space="0" w:color="auto"/>
              <w:bottom w:val="single" w:sz="4" w:space="0" w:color="auto"/>
              <w:right w:val="single" w:sz="4" w:space="0" w:color="auto"/>
            </w:tcBorders>
            <w:shd w:val="clear" w:color="000000" w:fill="FFFFFF"/>
            <w:vAlign w:val="center"/>
            <w:hideMark/>
          </w:tcPr>
          <w:p w14:paraId="637C58FE"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nil"/>
              <w:left w:val="nil"/>
              <w:bottom w:val="single" w:sz="4" w:space="0" w:color="auto"/>
              <w:right w:val="single" w:sz="4" w:space="0" w:color="auto"/>
            </w:tcBorders>
            <w:shd w:val="clear" w:color="000000" w:fill="FFFFFF"/>
            <w:vAlign w:val="center"/>
            <w:hideMark/>
          </w:tcPr>
          <w:p w14:paraId="346EF36C" w14:textId="77777777" w:rsidR="005B1A2A" w:rsidRPr="00700764" w:rsidRDefault="005B1A2A" w:rsidP="00F32A39">
            <w:pPr>
              <w:jc w:val="center"/>
              <w:rPr>
                <w:sz w:val="18"/>
                <w:szCs w:val="18"/>
                <w:lang w:eastAsia="lt-LT"/>
              </w:rPr>
            </w:pPr>
            <w:r w:rsidRPr="00700764">
              <w:rPr>
                <w:sz w:val="18"/>
                <w:szCs w:val="18"/>
                <w:lang w:eastAsia="lt-LT"/>
              </w:rPr>
              <w:t>9</w:t>
            </w:r>
          </w:p>
        </w:tc>
        <w:tc>
          <w:tcPr>
            <w:tcW w:w="741" w:type="dxa"/>
            <w:tcBorders>
              <w:top w:val="nil"/>
              <w:left w:val="nil"/>
              <w:bottom w:val="single" w:sz="4" w:space="0" w:color="auto"/>
              <w:right w:val="single" w:sz="4" w:space="0" w:color="auto"/>
            </w:tcBorders>
            <w:shd w:val="clear" w:color="auto" w:fill="auto"/>
            <w:vAlign w:val="center"/>
            <w:hideMark/>
          </w:tcPr>
          <w:p w14:paraId="1F7D4656" w14:textId="77777777" w:rsidR="005B1A2A" w:rsidRPr="00700764" w:rsidRDefault="005B1A2A" w:rsidP="00F32A39">
            <w:pPr>
              <w:jc w:val="center"/>
              <w:rPr>
                <w:sz w:val="18"/>
                <w:szCs w:val="18"/>
                <w:lang w:eastAsia="lt-LT"/>
              </w:rPr>
            </w:pPr>
            <w:r w:rsidRPr="00700764">
              <w:rPr>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24000B63" w14:textId="77777777" w:rsidR="005B1A2A" w:rsidRPr="00700764" w:rsidRDefault="005B1A2A" w:rsidP="00F32A39">
            <w:pPr>
              <w:jc w:val="center"/>
              <w:rPr>
                <w:sz w:val="18"/>
                <w:szCs w:val="18"/>
                <w:lang w:eastAsia="lt-LT"/>
              </w:rPr>
            </w:pPr>
            <w:r w:rsidRPr="00700764">
              <w:rPr>
                <w:sz w:val="18"/>
                <w:szCs w:val="18"/>
                <w:lang w:eastAsia="lt-LT"/>
              </w:rPr>
              <w:t>1</w:t>
            </w:r>
          </w:p>
        </w:tc>
        <w:tc>
          <w:tcPr>
            <w:tcW w:w="2835" w:type="dxa"/>
            <w:tcBorders>
              <w:top w:val="nil"/>
              <w:left w:val="nil"/>
              <w:bottom w:val="single" w:sz="4" w:space="0" w:color="auto"/>
              <w:right w:val="single" w:sz="4" w:space="0" w:color="auto"/>
            </w:tcBorders>
            <w:shd w:val="clear" w:color="000000" w:fill="FFFFFF"/>
            <w:vAlign w:val="center"/>
            <w:hideMark/>
          </w:tcPr>
          <w:p w14:paraId="30C1AD02" w14:textId="77777777" w:rsidR="005B1A2A" w:rsidRPr="00700764" w:rsidRDefault="005B1A2A" w:rsidP="00F32A39">
            <w:pPr>
              <w:rPr>
                <w:sz w:val="18"/>
                <w:szCs w:val="18"/>
                <w:lang w:eastAsia="lt-LT"/>
              </w:rPr>
            </w:pPr>
            <w:r w:rsidRPr="00700764">
              <w:rPr>
                <w:sz w:val="18"/>
                <w:szCs w:val="18"/>
                <w:lang w:eastAsia="lt-LT"/>
              </w:rPr>
              <w:t>Einamaisiais metais inventorizuotų nekilnojamojo turto objektų skaičius, įregistruotų NTR.</w:t>
            </w:r>
          </w:p>
        </w:tc>
        <w:tc>
          <w:tcPr>
            <w:tcW w:w="850" w:type="dxa"/>
            <w:tcBorders>
              <w:top w:val="nil"/>
              <w:left w:val="nil"/>
              <w:bottom w:val="single" w:sz="4" w:space="0" w:color="auto"/>
              <w:right w:val="single" w:sz="4" w:space="0" w:color="auto"/>
            </w:tcBorders>
            <w:shd w:val="clear" w:color="000000" w:fill="FFFFFF"/>
            <w:vAlign w:val="center"/>
            <w:hideMark/>
          </w:tcPr>
          <w:p w14:paraId="1116E99D" w14:textId="77777777" w:rsidR="005B1A2A" w:rsidRPr="00700764" w:rsidRDefault="005B1A2A" w:rsidP="00F32A39">
            <w:pPr>
              <w:rPr>
                <w:sz w:val="18"/>
                <w:szCs w:val="18"/>
                <w:lang w:eastAsia="lt-LT"/>
              </w:rPr>
            </w:pPr>
            <w:r w:rsidRPr="00700764">
              <w:rPr>
                <w:sz w:val="18"/>
                <w:szCs w:val="18"/>
                <w:lang w:eastAsia="lt-LT"/>
              </w:rPr>
              <w:t>P-9-2-1-1</w:t>
            </w:r>
          </w:p>
        </w:tc>
        <w:tc>
          <w:tcPr>
            <w:tcW w:w="851" w:type="dxa"/>
            <w:tcBorders>
              <w:top w:val="nil"/>
              <w:left w:val="nil"/>
              <w:bottom w:val="single" w:sz="4" w:space="0" w:color="auto"/>
              <w:right w:val="single" w:sz="4" w:space="0" w:color="auto"/>
            </w:tcBorders>
            <w:shd w:val="clear" w:color="000000" w:fill="FFFFFF"/>
            <w:noWrap/>
            <w:vAlign w:val="center"/>
            <w:hideMark/>
          </w:tcPr>
          <w:p w14:paraId="370CF53E" w14:textId="77777777" w:rsidR="005B1A2A" w:rsidRPr="00700764" w:rsidRDefault="005B1A2A" w:rsidP="00F32A39">
            <w:pPr>
              <w:jc w:val="center"/>
              <w:rPr>
                <w:sz w:val="18"/>
                <w:szCs w:val="18"/>
                <w:lang w:eastAsia="lt-LT"/>
              </w:rPr>
            </w:pPr>
            <w:r w:rsidRPr="00700764">
              <w:rPr>
                <w:sz w:val="18"/>
                <w:szCs w:val="18"/>
                <w:lang w:eastAsia="lt-LT"/>
              </w:rPr>
              <w:t>100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tcPr>
          <w:p w14:paraId="072910C3" w14:textId="77777777" w:rsidR="005B1A2A" w:rsidRPr="00700764" w:rsidRDefault="005B1A2A" w:rsidP="00F32A39">
            <w:pPr>
              <w:jc w:val="center"/>
              <w:rPr>
                <w:sz w:val="18"/>
                <w:szCs w:val="18"/>
                <w:lang w:eastAsia="lt-LT"/>
              </w:rPr>
            </w:pPr>
            <w:r w:rsidRPr="00700764">
              <w:rPr>
                <w:sz w:val="18"/>
                <w:szCs w:val="18"/>
                <w:lang w:eastAsia="lt-LT"/>
              </w:rPr>
              <w:t>100</w:t>
            </w:r>
          </w:p>
        </w:tc>
        <w:tc>
          <w:tcPr>
            <w:tcW w:w="851" w:type="dxa"/>
            <w:gridSpan w:val="3"/>
            <w:tcBorders>
              <w:top w:val="single" w:sz="4" w:space="0" w:color="auto"/>
              <w:left w:val="single" w:sz="4" w:space="0" w:color="auto"/>
              <w:bottom w:val="single" w:sz="4" w:space="0" w:color="auto"/>
              <w:right w:val="nil"/>
            </w:tcBorders>
            <w:shd w:val="clear" w:color="000000" w:fill="FFFFFF"/>
            <w:noWrap/>
            <w:vAlign w:val="center"/>
          </w:tcPr>
          <w:p w14:paraId="4D74B605"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100</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1177CBF7"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100</w:t>
            </w:r>
          </w:p>
        </w:tc>
      </w:tr>
      <w:tr w:rsidR="005B1A2A" w:rsidRPr="00700764" w14:paraId="7CE4EC86" w14:textId="77777777" w:rsidTr="00F32A39">
        <w:trPr>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7A4CE026"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723FF8D4" w14:textId="77777777" w:rsidR="005B1A2A" w:rsidRPr="00700764" w:rsidRDefault="005B1A2A" w:rsidP="00F32A39">
            <w:pPr>
              <w:jc w:val="center"/>
              <w:rPr>
                <w:sz w:val="18"/>
                <w:szCs w:val="18"/>
                <w:lang w:eastAsia="lt-LT"/>
              </w:rPr>
            </w:pPr>
            <w:r w:rsidRPr="00700764">
              <w:rPr>
                <w:sz w:val="18"/>
                <w:szCs w:val="18"/>
                <w:lang w:eastAsia="lt-LT"/>
              </w:rPr>
              <w:t>9</w:t>
            </w:r>
          </w:p>
        </w:tc>
        <w:tc>
          <w:tcPr>
            <w:tcW w:w="741" w:type="dxa"/>
            <w:tcBorders>
              <w:top w:val="nil"/>
              <w:left w:val="nil"/>
              <w:bottom w:val="single" w:sz="4" w:space="0" w:color="auto"/>
              <w:right w:val="single" w:sz="4" w:space="0" w:color="auto"/>
            </w:tcBorders>
            <w:shd w:val="clear" w:color="auto" w:fill="auto"/>
            <w:vAlign w:val="center"/>
            <w:hideMark/>
          </w:tcPr>
          <w:p w14:paraId="1B39D3EE" w14:textId="77777777" w:rsidR="005B1A2A" w:rsidRPr="00700764" w:rsidRDefault="005B1A2A" w:rsidP="00F32A39">
            <w:pPr>
              <w:jc w:val="center"/>
              <w:rPr>
                <w:sz w:val="18"/>
                <w:szCs w:val="18"/>
                <w:lang w:eastAsia="lt-LT"/>
              </w:rPr>
            </w:pPr>
            <w:r w:rsidRPr="00700764">
              <w:rPr>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14840F21" w14:textId="77777777" w:rsidR="005B1A2A" w:rsidRPr="00700764" w:rsidRDefault="005B1A2A" w:rsidP="00F32A39">
            <w:pPr>
              <w:jc w:val="center"/>
              <w:rPr>
                <w:sz w:val="18"/>
                <w:szCs w:val="18"/>
                <w:lang w:eastAsia="lt-LT"/>
              </w:rPr>
            </w:pPr>
            <w:r w:rsidRPr="00700764">
              <w:rPr>
                <w:sz w:val="18"/>
                <w:szCs w:val="18"/>
                <w:lang w:eastAsia="lt-LT"/>
              </w:rPr>
              <w:t>1</w:t>
            </w:r>
          </w:p>
        </w:tc>
        <w:tc>
          <w:tcPr>
            <w:tcW w:w="2835" w:type="dxa"/>
            <w:tcBorders>
              <w:top w:val="nil"/>
              <w:left w:val="nil"/>
              <w:bottom w:val="single" w:sz="4" w:space="0" w:color="auto"/>
              <w:right w:val="single" w:sz="4" w:space="0" w:color="auto"/>
            </w:tcBorders>
            <w:shd w:val="clear" w:color="auto" w:fill="auto"/>
            <w:vAlign w:val="center"/>
            <w:hideMark/>
          </w:tcPr>
          <w:p w14:paraId="29452B46" w14:textId="77777777" w:rsidR="005B1A2A" w:rsidRPr="00700764" w:rsidRDefault="005B1A2A" w:rsidP="00F32A39">
            <w:pPr>
              <w:rPr>
                <w:sz w:val="18"/>
                <w:szCs w:val="18"/>
                <w:lang w:eastAsia="lt-LT"/>
              </w:rPr>
            </w:pPr>
            <w:r w:rsidRPr="00700764">
              <w:rPr>
                <w:sz w:val="18"/>
                <w:szCs w:val="18"/>
                <w:lang w:eastAsia="lt-LT"/>
              </w:rPr>
              <w:t>Įsigytų / atnaujintų gaisrų gesinimo automobilių skaičius</w:t>
            </w:r>
          </w:p>
        </w:tc>
        <w:tc>
          <w:tcPr>
            <w:tcW w:w="850" w:type="dxa"/>
            <w:tcBorders>
              <w:top w:val="nil"/>
              <w:left w:val="nil"/>
              <w:bottom w:val="single" w:sz="4" w:space="0" w:color="auto"/>
              <w:right w:val="single" w:sz="4" w:space="0" w:color="auto"/>
            </w:tcBorders>
            <w:shd w:val="clear" w:color="000000" w:fill="FFFFFF"/>
            <w:vAlign w:val="center"/>
            <w:hideMark/>
          </w:tcPr>
          <w:p w14:paraId="5D99DE71" w14:textId="77777777" w:rsidR="005B1A2A" w:rsidRPr="00700764" w:rsidRDefault="005B1A2A" w:rsidP="00F32A39">
            <w:pPr>
              <w:rPr>
                <w:sz w:val="18"/>
                <w:szCs w:val="18"/>
                <w:lang w:eastAsia="lt-LT"/>
              </w:rPr>
            </w:pPr>
            <w:r w:rsidRPr="00700764">
              <w:rPr>
                <w:sz w:val="18"/>
                <w:szCs w:val="18"/>
                <w:lang w:eastAsia="lt-LT"/>
              </w:rPr>
              <w:t>P-9-2-1-2</w:t>
            </w:r>
          </w:p>
        </w:tc>
        <w:tc>
          <w:tcPr>
            <w:tcW w:w="851" w:type="dxa"/>
            <w:tcBorders>
              <w:top w:val="nil"/>
              <w:left w:val="nil"/>
              <w:bottom w:val="single" w:sz="4" w:space="0" w:color="auto"/>
              <w:right w:val="single" w:sz="4" w:space="0" w:color="auto"/>
            </w:tcBorders>
            <w:shd w:val="clear" w:color="000000" w:fill="FFFFFF"/>
            <w:noWrap/>
            <w:vAlign w:val="center"/>
            <w:hideMark/>
          </w:tcPr>
          <w:p w14:paraId="72F76FDC" w14:textId="77777777" w:rsidR="005B1A2A" w:rsidRPr="00700764" w:rsidRDefault="005B1A2A" w:rsidP="00F32A39">
            <w:pPr>
              <w:jc w:val="center"/>
              <w:rPr>
                <w:sz w:val="18"/>
                <w:szCs w:val="18"/>
                <w:lang w:eastAsia="lt-LT"/>
              </w:rPr>
            </w:pPr>
            <w:r w:rsidRPr="00700764">
              <w:rPr>
                <w:sz w:val="18"/>
                <w:szCs w:val="18"/>
                <w:lang w:eastAsia="lt-LT"/>
              </w:rPr>
              <w:t>1</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tcPr>
          <w:p w14:paraId="198B50D2" w14:textId="77777777" w:rsidR="005B1A2A" w:rsidRPr="00700764" w:rsidRDefault="005B1A2A" w:rsidP="00F32A39">
            <w:pPr>
              <w:jc w:val="center"/>
              <w:rPr>
                <w:sz w:val="18"/>
                <w:szCs w:val="18"/>
                <w:lang w:eastAsia="lt-LT"/>
              </w:rPr>
            </w:pPr>
            <w:r w:rsidRPr="00700764">
              <w:rPr>
                <w:sz w:val="18"/>
                <w:szCs w:val="18"/>
                <w:lang w:eastAsia="lt-LT"/>
              </w:rPr>
              <w:t>1</w:t>
            </w:r>
          </w:p>
        </w:tc>
        <w:tc>
          <w:tcPr>
            <w:tcW w:w="851" w:type="dxa"/>
            <w:gridSpan w:val="3"/>
            <w:tcBorders>
              <w:top w:val="single" w:sz="4" w:space="0" w:color="auto"/>
              <w:left w:val="single" w:sz="4" w:space="0" w:color="auto"/>
              <w:bottom w:val="single" w:sz="4" w:space="0" w:color="auto"/>
              <w:right w:val="nil"/>
            </w:tcBorders>
            <w:shd w:val="clear" w:color="000000" w:fill="FFFFFF"/>
            <w:noWrap/>
            <w:vAlign w:val="center"/>
          </w:tcPr>
          <w:p w14:paraId="10A8528C"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24737890"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w:t>
            </w:r>
          </w:p>
        </w:tc>
      </w:tr>
      <w:tr w:rsidR="005B1A2A" w:rsidRPr="00700764" w14:paraId="35A53611" w14:textId="77777777" w:rsidTr="00F32A39">
        <w:trPr>
          <w:trHeight w:val="288"/>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7552C411"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0338B5E4" w14:textId="77777777" w:rsidR="005B1A2A" w:rsidRPr="00700764" w:rsidRDefault="005B1A2A" w:rsidP="00F32A39">
            <w:pPr>
              <w:jc w:val="center"/>
              <w:rPr>
                <w:sz w:val="18"/>
                <w:szCs w:val="18"/>
                <w:lang w:eastAsia="lt-LT"/>
              </w:rPr>
            </w:pPr>
            <w:r w:rsidRPr="00700764">
              <w:rPr>
                <w:sz w:val="18"/>
                <w:szCs w:val="18"/>
                <w:lang w:eastAsia="lt-LT"/>
              </w:rPr>
              <w:t>9</w:t>
            </w:r>
          </w:p>
        </w:tc>
        <w:tc>
          <w:tcPr>
            <w:tcW w:w="741" w:type="dxa"/>
            <w:tcBorders>
              <w:top w:val="nil"/>
              <w:left w:val="nil"/>
              <w:bottom w:val="single" w:sz="4" w:space="0" w:color="auto"/>
              <w:right w:val="single" w:sz="4" w:space="0" w:color="auto"/>
            </w:tcBorders>
            <w:shd w:val="clear" w:color="auto" w:fill="auto"/>
            <w:vAlign w:val="center"/>
            <w:hideMark/>
          </w:tcPr>
          <w:p w14:paraId="31A6AD18" w14:textId="77777777" w:rsidR="005B1A2A" w:rsidRPr="00700764" w:rsidRDefault="005B1A2A" w:rsidP="00F32A39">
            <w:pPr>
              <w:jc w:val="center"/>
              <w:rPr>
                <w:sz w:val="18"/>
                <w:szCs w:val="18"/>
                <w:lang w:eastAsia="lt-LT"/>
              </w:rPr>
            </w:pPr>
            <w:r w:rsidRPr="00700764">
              <w:rPr>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624B2D36" w14:textId="77777777" w:rsidR="005B1A2A" w:rsidRPr="00700764" w:rsidRDefault="005B1A2A" w:rsidP="00F32A39">
            <w:pPr>
              <w:jc w:val="center"/>
              <w:rPr>
                <w:sz w:val="18"/>
                <w:szCs w:val="18"/>
                <w:lang w:eastAsia="lt-LT"/>
              </w:rPr>
            </w:pPr>
            <w:r w:rsidRPr="00700764">
              <w:rPr>
                <w:sz w:val="18"/>
                <w:szCs w:val="18"/>
                <w:lang w:eastAsia="lt-LT"/>
              </w:rPr>
              <w:t>1</w:t>
            </w:r>
          </w:p>
        </w:tc>
        <w:tc>
          <w:tcPr>
            <w:tcW w:w="2835" w:type="dxa"/>
            <w:tcBorders>
              <w:top w:val="nil"/>
              <w:left w:val="nil"/>
              <w:bottom w:val="single" w:sz="4" w:space="0" w:color="auto"/>
              <w:right w:val="single" w:sz="4" w:space="0" w:color="auto"/>
            </w:tcBorders>
            <w:shd w:val="clear" w:color="auto" w:fill="auto"/>
            <w:vAlign w:val="center"/>
            <w:hideMark/>
          </w:tcPr>
          <w:p w14:paraId="791269FF" w14:textId="77777777" w:rsidR="005B1A2A" w:rsidRPr="00700764" w:rsidRDefault="005B1A2A" w:rsidP="00F32A39">
            <w:pPr>
              <w:rPr>
                <w:sz w:val="18"/>
                <w:szCs w:val="18"/>
                <w:lang w:eastAsia="lt-LT"/>
              </w:rPr>
            </w:pPr>
            <w:r w:rsidRPr="00700764">
              <w:rPr>
                <w:sz w:val="18"/>
                <w:szCs w:val="18"/>
                <w:lang w:eastAsia="lt-LT"/>
              </w:rPr>
              <w:t>Atnaujintų gaisrinių patalpų skaičius</w:t>
            </w:r>
          </w:p>
        </w:tc>
        <w:tc>
          <w:tcPr>
            <w:tcW w:w="850" w:type="dxa"/>
            <w:tcBorders>
              <w:top w:val="nil"/>
              <w:left w:val="nil"/>
              <w:bottom w:val="single" w:sz="4" w:space="0" w:color="auto"/>
              <w:right w:val="single" w:sz="4" w:space="0" w:color="auto"/>
            </w:tcBorders>
            <w:shd w:val="clear" w:color="000000" w:fill="FFFFFF"/>
            <w:vAlign w:val="center"/>
            <w:hideMark/>
          </w:tcPr>
          <w:p w14:paraId="527965BB" w14:textId="77777777" w:rsidR="005B1A2A" w:rsidRPr="00700764" w:rsidRDefault="005B1A2A" w:rsidP="00F32A39">
            <w:pPr>
              <w:rPr>
                <w:sz w:val="18"/>
                <w:szCs w:val="18"/>
                <w:lang w:eastAsia="lt-LT"/>
              </w:rPr>
            </w:pPr>
            <w:r w:rsidRPr="00700764">
              <w:rPr>
                <w:sz w:val="18"/>
                <w:szCs w:val="18"/>
                <w:lang w:eastAsia="lt-LT"/>
              </w:rPr>
              <w:t>P-9-2-1-3</w:t>
            </w:r>
          </w:p>
        </w:tc>
        <w:tc>
          <w:tcPr>
            <w:tcW w:w="851" w:type="dxa"/>
            <w:tcBorders>
              <w:top w:val="nil"/>
              <w:left w:val="nil"/>
              <w:bottom w:val="single" w:sz="4" w:space="0" w:color="auto"/>
              <w:right w:val="single" w:sz="4" w:space="0" w:color="auto"/>
            </w:tcBorders>
            <w:shd w:val="clear" w:color="000000" w:fill="FFFFFF"/>
            <w:noWrap/>
            <w:vAlign w:val="center"/>
            <w:hideMark/>
          </w:tcPr>
          <w:p w14:paraId="164087C9" w14:textId="77777777" w:rsidR="005B1A2A" w:rsidRPr="00700764" w:rsidRDefault="005B1A2A" w:rsidP="00F32A39">
            <w:pPr>
              <w:jc w:val="center"/>
              <w:rPr>
                <w:sz w:val="18"/>
                <w:szCs w:val="18"/>
                <w:lang w:eastAsia="lt-LT"/>
              </w:rPr>
            </w:pPr>
            <w:r>
              <w:rPr>
                <w:sz w:val="18"/>
                <w:szCs w:val="18"/>
                <w:lang w:eastAsia="lt-LT"/>
              </w:rPr>
              <w:t>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tcPr>
          <w:p w14:paraId="44A5DD1F" w14:textId="77777777" w:rsidR="005B1A2A" w:rsidRPr="00700764" w:rsidRDefault="005B1A2A" w:rsidP="00F32A39">
            <w:pPr>
              <w:jc w:val="center"/>
              <w:rPr>
                <w:sz w:val="18"/>
                <w:szCs w:val="18"/>
                <w:lang w:eastAsia="lt-LT"/>
              </w:rPr>
            </w:pPr>
            <w:r w:rsidRPr="00700764">
              <w:rPr>
                <w:sz w:val="18"/>
                <w:szCs w:val="18"/>
                <w:lang w:eastAsia="lt-LT"/>
              </w:rPr>
              <w:t>1</w:t>
            </w:r>
          </w:p>
        </w:tc>
        <w:tc>
          <w:tcPr>
            <w:tcW w:w="851" w:type="dxa"/>
            <w:gridSpan w:val="3"/>
            <w:tcBorders>
              <w:top w:val="single" w:sz="4" w:space="0" w:color="auto"/>
              <w:left w:val="single" w:sz="4" w:space="0" w:color="auto"/>
              <w:bottom w:val="single" w:sz="4" w:space="0" w:color="auto"/>
              <w:right w:val="nil"/>
            </w:tcBorders>
            <w:shd w:val="clear" w:color="000000" w:fill="FFFFFF"/>
            <w:noWrap/>
            <w:vAlign w:val="center"/>
          </w:tcPr>
          <w:p w14:paraId="2A20C375"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45F72723"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w:t>
            </w:r>
          </w:p>
        </w:tc>
      </w:tr>
      <w:tr w:rsidR="005B1A2A" w:rsidRPr="00700764" w14:paraId="77BAEB22" w14:textId="77777777" w:rsidTr="00F32A39">
        <w:trPr>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1E18078A"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1AE5F90D" w14:textId="77777777" w:rsidR="005B1A2A" w:rsidRPr="00700764" w:rsidRDefault="005B1A2A" w:rsidP="00F32A39">
            <w:pPr>
              <w:jc w:val="center"/>
              <w:rPr>
                <w:sz w:val="18"/>
                <w:szCs w:val="18"/>
                <w:lang w:eastAsia="lt-LT"/>
              </w:rPr>
            </w:pPr>
            <w:r w:rsidRPr="00700764">
              <w:rPr>
                <w:sz w:val="18"/>
                <w:szCs w:val="18"/>
                <w:lang w:eastAsia="lt-LT"/>
              </w:rPr>
              <w:t>9</w:t>
            </w:r>
          </w:p>
        </w:tc>
        <w:tc>
          <w:tcPr>
            <w:tcW w:w="741" w:type="dxa"/>
            <w:tcBorders>
              <w:top w:val="nil"/>
              <w:left w:val="nil"/>
              <w:bottom w:val="single" w:sz="4" w:space="0" w:color="auto"/>
              <w:right w:val="single" w:sz="4" w:space="0" w:color="auto"/>
            </w:tcBorders>
            <w:shd w:val="clear" w:color="auto" w:fill="auto"/>
            <w:vAlign w:val="center"/>
            <w:hideMark/>
          </w:tcPr>
          <w:p w14:paraId="039018E1" w14:textId="77777777" w:rsidR="005B1A2A" w:rsidRPr="00700764" w:rsidRDefault="005B1A2A" w:rsidP="00F32A39">
            <w:pPr>
              <w:jc w:val="center"/>
              <w:rPr>
                <w:sz w:val="18"/>
                <w:szCs w:val="18"/>
                <w:lang w:eastAsia="lt-LT"/>
              </w:rPr>
            </w:pPr>
            <w:r w:rsidRPr="00700764">
              <w:rPr>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4A172935" w14:textId="77777777" w:rsidR="005B1A2A" w:rsidRPr="00700764" w:rsidRDefault="005B1A2A" w:rsidP="00F32A39">
            <w:pPr>
              <w:jc w:val="center"/>
              <w:rPr>
                <w:sz w:val="18"/>
                <w:szCs w:val="18"/>
                <w:lang w:eastAsia="lt-LT"/>
              </w:rPr>
            </w:pPr>
            <w:r w:rsidRPr="00700764">
              <w:rPr>
                <w:sz w:val="18"/>
                <w:szCs w:val="18"/>
                <w:lang w:eastAsia="lt-LT"/>
              </w:rPr>
              <w:t>1</w:t>
            </w:r>
          </w:p>
        </w:tc>
        <w:tc>
          <w:tcPr>
            <w:tcW w:w="2835" w:type="dxa"/>
            <w:tcBorders>
              <w:top w:val="nil"/>
              <w:left w:val="nil"/>
              <w:bottom w:val="single" w:sz="4" w:space="0" w:color="auto"/>
              <w:right w:val="single" w:sz="4" w:space="0" w:color="auto"/>
            </w:tcBorders>
            <w:shd w:val="clear" w:color="auto" w:fill="auto"/>
            <w:vAlign w:val="center"/>
            <w:hideMark/>
          </w:tcPr>
          <w:p w14:paraId="7594BC4E" w14:textId="77777777" w:rsidR="005B1A2A" w:rsidRPr="00700764" w:rsidRDefault="005B1A2A" w:rsidP="00F32A39">
            <w:pPr>
              <w:rPr>
                <w:sz w:val="18"/>
                <w:szCs w:val="18"/>
                <w:lang w:eastAsia="lt-LT"/>
              </w:rPr>
            </w:pPr>
            <w:r w:rsidRPr="00700764">
              <w:rPr>
                <w:sz w:val="18"/>
                <w:szCs w:val="18"/>
                <w:lang w:eastAsia="lt-LT"/>
              </w:rPr>
              <w:t>Įrengtų gaisrinės privažiavimų prie vandens telkinių skaičius</w:t>
            </w:r>
          </w:p>
        </w:tc>
        <w:tc>
          <w:tcPr>
            <w:tcW w:w="850" w:type="dxa"/>
            <w:tcBorders>
              <w:top w:val="nil"/>
              <w:left w:val="nil"/>
              <w:bottom w:val="single" w:sz="4" w:space="0" w:color="auto"/>
              <w:right w:val="single" w:sz="4" w:space="0" w:color="auto"/>
            </w:tcBorders>
            <w:shd w:val="clear" w:color="000000" w:fill="FFFFFF"/>
            <w:vAlign w:val="center"/>
            <w:hideMark/>
          </w:tcPr>
          <w:p w14:paraId="6608E54F" w14:textId="77777777" w:rsidR="005B1A2A" w:rsidRPr="00700764" w:rsidRDefault="005B1A2A" w:rsidP="00F32A39">
            <w:pPr>
              <w:rPr>
                <w:sz w:val="18"/>
                <w:szCs w:val="18"/>
                <w:lang w:eastAsia="lt-LT"/>
              </w:rPr>
            </w:pPr>
            <w:r w:rsidRPr="00700764">
              <w:rPr>
                <w:sz w:val="18"/>
                <w:szCs w:val="18"/>
                <w:lang w:eastAsia="lt-LT"/>
              </w:rPr>
              <w:t>P-9-2-1-4</w:t>
            </w:r>
          </w:p>
        </w:tc>
        <w:tc>
          <w:tcPr>
            <w:tcW w:w="851" w:type="dxa"/>
            <w:tcBorders>
              <w:top w:val="nil"/>
              <w:left w:val="nil"/>
              <w:bottom w:val="single" w:sz="4" w:space="0" w:color="auto"/>
              <w:right w:val="single" w:sz="4" w:space="0" w:color="auto"/>
            </w:tcBorders>
            <w:shd w:val="clear" w:color="000000" w:fill="FFFFFF"/>
            <w:noWrap/>
            <w:vAlign w:val="center"/>
            <w:hideMark/>
          </w:tcPr>
          <w:p w14:paraId="7E51F3F8" w14:textId="77777777" w:rsidR="005B1A2A" w:rsidRPr="00700764" w:rsidRDefault="005B1A2A" w:rsidP="00F32A39">
            <w:pPr>
              <w:jc w:val="center"/>
              <w:rPr>
                <w:sz w:val="18"/>
                <w:szCs w:val="18"/>
                <w:lang w:eastAsia="lt-LT"/>
              </w:rPr>
            </w:pPr>
            <w:r w:rsidRPr="00700764">
              <w:rPr>
                <w:sz w:val="18"/>
                <w:szCs w:val="18"/>
                <w:lang w:eastAsia="lt-LT"/>
              </w:rPr>
              <w:t>2</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tcPr>
          <w:p w14:paraId="29095CFE" w14:textId="77777777" w:rsidR="005B1A2A" w:rsidRPr="00700764" w:rsidRDefault="005B1A2A" w:rsidP="00F32A39">
            <w:pPr>
              <w:jc w:val="center"/>
              <w:rPr>
                <w:sz w:val="18"/>
                <w:szCs w:val="18"/>
                <w:lang w:eastAsia="lt-LT"/>
              </w:rPr>
            </w:pPr>
            <w:r w:rsidRPr="00700764">
              <w:rPr>
                <w:sz w:val="18"/>
                <w:szCs w:val="18"/>
                <w:lang w:eastAsia="lt-LT"/>
              </w:rPr>
              <w:t>1</w:t>
            </w:r>
          </w:p>
        </w:tc>
        <w:tc>
          <w:tcPr>
            <w:tcW w:w="851" w:type="dxa"/>
            <w:gridSpan w:val="3"/>
            <w:tcBorders>
              <w:top w:val="single" w:sz="4" w:space="0" w:color="auto"/>
              <w:left w:val="single" w:sz="4" w:space="0" w:color="auto"/>
              <w:bottom w:val="single" w:sz="4" w:space="0" w:color="auto"/>
              <w:right w:val="nil"/>
            </w:tcBorders>
            <w:shd w:val="clear" w:color="000000" w:fill="FFFFFF"/>
            <w:noWrap/>
            <w:vAlign w:val="center"/>
          </w:tcPr>
          <w:p w14:paraId="67414554"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4E0D852D"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w:t>
            </w:r>
          </w:p>
        </w:tc>
      </w:tr>
      <w:tr w:rsidR="005B1A2A" w:rsidRPr="00700764" w14:paraId="0185B4FA" w14:textId="77777777" w:rsidTr="00F32A39">
        <w:trPr>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58DB64BF"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73B4D4B7" w14:textId="77777777" w:rsidR="005B1A2A" w:rsidRPr="00700764" w:rsidRDefault="005B1A2A" w:rsidP="00F32A39">
            <w:pPr>
              <w:jc w:val="center"/>
              <w:rPr>
                <w:sz w:val="18"/>
                <w:szCs w:val="18"/>
                <w:lang w:eastAsia="lt-LT"/>
              </w:rPr>
            </w:pPr>
            <w:r w:rsidRPr="00700764">
              <w:rPr>
                <w:sz w:val="18"/>
                <w:szCs w:val="18"/>
                <w:lang w:eastAsia="lt-LT"/>
              </w:rPr>
              <w:t>9</w:t>
            </w:r>
          </w:p>
        </w:tc>
        <w:tc>
          <w:tcPr>
            <w:tcW w:w="741" w:type="dxa"/>
            <w:tcBorders>
              <w:top w:val="nil"/>
              <w:left w:val="nil"/>
              <w:bottom w:val="single" w:sz="4" w:space="0" w:color="auto"/>
              <w:right w:val="single" w:sz="4" w:space="0" w:color="auto"/>
            </w:tcBorders>
            <w:shd w:val="clear" w:color="auto" w:fill="auto"/>
            <w:vAlign w:val="center"/>
            <w:hideMark/>
          </w:tcPr>
          <w:p w14:paraId="7B516ECE" w14:textId="77777777" w:rsidR="005B1A2A" w:rsidRPr="00700764" w:rsidRDefault="005B1A2A" w:rsidP="00F32A39">
            <w:pPr>
              <w:jc w:val="center"/>
              <w:rPr>
                <w:sz w:val="18"/>
                <w:szCs w:val="18"/>
                <w:lang w:eastAsia="lt-LT"/>
              </w:rPr>
            </w:pPr>
            <w:r w:rsidRPr="00700764">
              <w:rPr>
                <w:sz w:val="18"/>
                <w:szCs w:val="18"/>
                <w:lang w:eastAsia="lt-LT"/>
              </w:rPr>
              <w:t>3</w:t>
            </w:r>
          </w:p>
        </w:tc>
        <w:tc>
          <w:tcPr>
            <w:tcW w:w="657" w:type="dxa"/>
            <w:tcBorders>
              <w:top w:val="nil"/>
              <w:left w:val="nil"/>
              <w:bottom w:val="single" w:sz="4" w:space="0" w:color="auto"/>
              <w:right w:val="single" w:sz="4" w:space="0" w:color="auto"/>
            </w:tcBorders>
            <w:shd w:val="clear" w:color="auto" w:fill="auto"/>
            <w:vAlign w:val="center"/>
            <w:hideMark/>
          </w:tcPr>
          <w:p w14:paraId="7E14DEA0" w14:textId="77777777" w:rsidR="005B1A2A" w:rsidRPr="00700764" w:rsidRDefault="005B1A2A" w:rsidP="00F32A39">
            <w:pPr>
              <w:jc w:val="center"/>
              <w:rPr>
                <w:sz w:val="18"/>
                <w:szCs w:val="18"/>
                <w:lang w:eastAsia="lt-LT"/>
              </w:rPr>
            </w:pPr>
            <w:r w:rsidRPr="00700764">
              <w:rPr>
                <w:sz w:val="18"/>
                <w:szCs w:val="18"/>
                <w:lang w:eastAsia="lt-LT"/>
              </w:rPr>
              <w:t> </w:t>
            </w:r>
          </w:p>
        </w:tc>
        <w:tc>
          <w:tcPr>
            <w:tcW w:w="2835" w:type="dxa"/>
            <w:tcBorders>
              <w:top w:val="nil"/>
              <w:left w:val="nil"/>
              <w:bottom w:val="single" w:sz="4" w:space="0" w:color="auto"/>
              <w:right w:val="single" w:sz="4" w:space="0" w:color="auto"/>
            </w:tcBorders>
            <w:shd w:val="clear" w:color="auto" w:fill="auto"/>
            <w:vAlign w:val="center"/>
            <w:hideMark/>
          </w:tcPr>
          <w:p w14:paraId="01ADA1D4" w14:textId="77777777" w:rsidR="005B1A2A" w:rsidRPr="00700764" w:rsidRDefault="005B1A2A" w:rsidP="00F32A39">
            <w:pPr>
              <w:rPr>
                <w:sz w:val="18"/>
                <w:szCs w:val="18"/>
                <w:lang w:eastAsia="lt-LT"/>
              </w:rPr>
            </w:pPr>
            <w:r w:rsidRPr="00700764">
              <w:rPr>
                <w:sz w:val="18"/>
                <w:szCs w:val="18"/>
                <w:lang w:eastAsia="lt-LT"/>
              </w:rPr>
              <w:t>Savivaldybės finansinių įsipareigojimų vykdymas, proc.</w:t>
            </w:r>
          </w:p>
        </w:tc>
        <w:tc>
          <w:tcPr>
            <w:tcW w:w="850" w:type="dxa"/>
            <w:tcBorders>
              <w:top w:val="nil"/>
              <w:left w:val="nil"/>
              <w:bottom w:val="single" w:sz="4" w:space="0" w:color="auto"/>
              <w:right w:val="single" w:sz="4" w:space="0" w:color="auto"/>
            </w:tcBorders>
            <w:shd w:val="clear" w:color="auto" w:fill="auto"/>
            <w:vAlign w:val="center"/>
            <w:hideMark/>
          </w:tcPr>
          <w:p w14:paraId="7D2605AC" w14:textId="77777777" w:rsidR="005B1A2A" w:rsidRPr="00700764" w:rsidRDefault="005B1A2A" w:rsidP="00F32A39">
            <w:pPr>
              <w:rPr>
                <w:sz w:val="18"/>
                <w:szCs w:val="18"/>
                <w:lang w:eastAsia="lt-LT"/>
              </w:rPr>
            </w:pPr>
            <w:r w:rsidRPr="00700764">
              <w:rPr>
                <w:sz w:val="18"/>
                <w:szCs w:val="18"/>
                <w:lang w:eastAsia="lt-LT"/>
              </w:rPr>
              <w:t>R-9-3-1</w:t>
            </w:r>
          </w:p>
        </w:tc>
        <w:tc>
          <w:tcPr>
            <w:tcW w:w="851" w:type="dxa"/>
            <w:tcBorders>
              <w:top w:val="nil"/>
              <w:left w:val="nil"/>
              <w:bottom w:val="single" w:sz="4" w:space="0" w:color="auto"/>
              <w:right w:val="single" w:sz="4" w:space="0" w:color="auto"/>
            </w:tcBorders>
            <w:shd w:val="clear" w:color="000000" w:fill="FFFFFF"/>
            <w:noWrap/>
            <w:vAlign w:val="center"/>
            <w:hideMark/>
          </w:tcPr>
          <w:p w14:paraId="36B49884" w14:textId="77777777" w:rsidR="005B1A2A" w:rsidRPr="00700764" w:rsidRDefault="005B1A2A" w:rsidP="00F32A39">
            <w:pPr>
              <w:jc w:val="center"/>
              <w:rPr>
                <w:sz w:val="18"/>
                <w:szCs w:val="18"/>
                <w:lang w:eastAsia="lt-LT"/>
              </w:rPr>
            </w:pPr>
            <w:r w:rsidRPr="00700764">
              <w:rPr>
                <w:sz w:val="18"/>
                <w:szCs w:val="18"/>
                <w:lang w:eastAsia="lt-LT"/>
              </w:rPr>
              <w:t>100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tcPr>
          <w:p w14:paraId="494BC244" w14:textId="77777777" w:rsidR="005B1A2A" w:rsidRPr="00700764" w:rsidRDefault="005B1A2A" w:rsidP="00F32A39">
            <w:pPr>
              <w:jc w:val="center"/>
              <w:rPr>
                <w:sz w:val="18"/>
                <w:szCs w:val="18"/>
                <w:lang w:eastAsia="lt-LT"/>
              </w:rPr>
            </w:pPr>
            <w:r w:rsidRPr="00700764">
              <w:rPr>
                <w:sz w:val="18"/>
                <w:szCs w:val="18"/>
                <w:lang w:eastAsia="lt-LT"/>
              </w:rPr>
              <w:t>100</w:t>
            </w:r>
          </w:p>
        </w:tc>
        <w:tc>
          <w:tcPr>
            <w:tcW w:w="851" w:type="dxa"/>
            <w:gridSpan w:val="3"/>
            <w:tcBorders>
              <w:top w:val="single" w:sz="4" w:space="0" w:color="auto"/>
              <w:left w:val="single" w:sz="4" w:space="0" w:color="auto"/>
              <w:bottom w:val="single" w:sz="4" w:space="0" w:color="auto"/>
              <w:right w:val="nil"/>
            </w:tcBorders>
            <w:shd w:val="clear" w:color="000000" w:fill="FFFFFF"/>
            <w:noWrap/>
            <w:vAlign w:val="center"/>
          </w:tcPr>
          <w:p w14:paraId="7A687B06"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100</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15448A98"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100</w:t>
            </w:r>
          </w:p>
        </w:tc>
      </w:tr>
      <w:tr w:rsidR="005B1A2A" w:rsidRPr="00700764" w14:paraId="06424487" w14:textId="77777777" w:rsidTr="00F32A39">
        <w:trPr>
          <w:trHeight w:val="372"/>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017C8070"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20580336" w14:textId="77777777" w:rsidR="005B1A2A" w:rsidRPr="00700764" w:rsidRDefault="005B1A2A" w:rsidP="00F32A39">
            <w:pPr>
              <w:jc w:val="center"/>
              <w:rPr>
                <w:sz w:val="18"/>
                <w:szCs w:val="18"/>
                <w:lang w:eastAsia="lt-LT"/>
              </w:rPr>
            </w:pPr>
            <w:r w:rsidRPr="00700764">
              <w:rPr>
                <w:sz w:val="18"/>
                <w:szCs w:val="18"/>
                <w:lang w:eastAsia="lt-LT"/>
              </w:rPr>
              <w:t>9</w:t>
            </w:r>
          </w:p>
        </w:tc>
        <w:tc>
          <w:tcPr>
            <w:tcW w:w="741" w:type="dxa"/>
            <w:tcBorders>
              <w:top w:val="nil"/>
              <w:left w:val="nil"/>
              <w:bottom w:val="single" w:sz="4" w:space="0" w:color="auto"/>
              <w:right w:val="single" w:sz="4" w:space="0" w:color="auto"/>
            </w:tcBorders>
            <w:shd w:val="clear" w:color="auto" w:fill="auto"/>
            <w:vAlign w:val="center"/>
            <w:hideMark/>
          </w:tcPr>
          <w:p w14:paraId="6B7FE845" w14:textId="77777777" w:rsidR="005B1A2A" w:rsidRPr="00700764" w:rsidRDefault="005B1A2A" w:rsidP="00F32A39">
            <w:pPr>
              <w:jc w:val="center"/>
              <w:rPr>
                <w:sz w:val="18"/>
                <w:szCs w:val="18"/>
                <w:lang w:eastAsia="lt-LT"/>
              </w:rPr>
            </w:pPr>
            <w:r w:rsidRPr="00700764">
              <w:rPr>
                <w:sz w:val="18"/>
                <w:szCs w:val="18"/>
                <w:lang w:eastAsia="lt-LT"/>
              </w:rPr>
              <w:t>3</w:t>
            </w:r>
          </w:p>
        </w:tc>
        <w:tc>
          <w:tcPr>
            <w:tcW w:w="657" w:type="dxa"/>
            <w:tcBorders>
              <w:top w:val="nil"/>
              <w:left w:val="nil"/>
              <w:bottom w:val="single" w:sz="4" w:space="0" w:color="auto"/>
              <w:right w:val="single" w:sz="4" w:space="0" w:color="auto"/>
            </w:tcBorders>
            <w:shd w:val="clear" w:color="auto" w:fill="auto"/>
            <w:vAlign w:val="center"/>
            <w:hideMark/>
          </w:tcPr>
          <w:p w14:paraId="24FE92B8" w14:textId="77777777" w:rsidR="005B1A2A" w:rsidRPr="00700764" w:rsidRDefault="005B1A2A" w:rsidP="00F32A39">
            <w:pPr>
              <w:jc w:val="center"/>
              <w:rPr>
                <w:sz w:val="18"/>
                <w:szCs w:val="18"/>
                <w:lang w:eastAsia="lt-LT"/>
              </w:rPr>
            </w:pPr>
            <w:r w:rsidRPr="00700764">
              <w:rPr>
                <w:sz w:val="18"/>
                <w:szCs w:val="18"/>
                <w:lang w:eastAsia="lt-LT"/>
              </w:rPr>
              <w:t>1</w:t>
            </w:r>
          </w:p>
        </w:tc>
        <w:tc>
          <w:tcPr>
            <w:tcW w:w="2835" w:type="dxa"/>
            <w:tcBorders>
              <w:top w:val="nil"/>
              <w:left w:val="nil"/>
              <w:bottom w:val="single" w:sz="4" w:space="0" w:color="auto"/>
              <w:right w:val="single" w:sz="4" w:space="0" w:color="auto"/>
            </w:tcBorders>
            <w:shd w:val="clear" w:color="auto" w:fill="auto"/>
            <w:vAlign w:val="center"/>
            <w:hideMark/>
          </w:tcPr>
          <w:p w14:paraId="554F7170" w14:textId="77777777" w:rsidR="005B1A2A" w:rsidRPr="00700764" w:rsidRDefault="005B1A2A" w:rsidP="00F32A39">
            <w:pPr>
              <w:rPr>
                <w:sz w:val="18"/>
                <w:szCs w:val="18"/>
                <w:lang w:eastAsia="lt-LT"/>
              </w:rPr>
            </w:pPr>
            <w:r w:rsidRPr="00700764">
              <w:rPr>
                <w:sz w:val="18"/>
                <w:szCs w:val="18"/>
                <w:lang w:eastAsia="lt-LT"/>
              </w:rPr>
              <w:t>Padengtos paskolos, tūkst. Eur.</w:t>
            </w:r>
          </w:p>
        </w:tc>
        <w:tc>
          <w:tcPr>
            <w:tcW w:w="850" w:type="dxa"/>
            <w:tcBorders>
              <w:top w:val="nil"/>
              <w:left w:val="nil"/>
              <w:bottom w:val="single" w:sz="4" w:space="0" w:color="auto"/>
              <w:right w:val="single" w:sz="4" w:space="0" w:color="auto"/>
            </w:tcBorders>
            <w:shd w:val="clear" w:color="auto" w:fill="auto"/>
            <w:vAlign w:val="center"/>
            <w:hideMark/>
          </w:tcPr>
          <w:p w14:paraId="63BFB24C" w14:textId="77777777" w:rsidR="005B1A2A" w:rsidRPr="00700764" w:rsidRDefault="005B1A2A" w:rsidP="00F32A39">
            <w:pPr>
              <w:rPr>
                <w:sz w:val="18"/>
                <w:szCs w:val="18"/>
                <w:lang w:eastAsia="lt-LT"/>
              </w:rPr>
            </w:pPr>
            <w:r w:rsidRPr="00700764">
              <w:rPr>
                <w:sz w:val="18"/>
                <w:szCs w:val="18"/>
                <w:lang w:eastAsia="lt-LT"/>
              </w:rPr>
              <w:t>P-9-3-1-1</w:t>
            </w:r>
          </w:p>
        </w:tc>
        <w:tc>
          <w:tcPr>
            <w:tcW w:w="851" w:type="dxa"/>
            <w:tcBorders>
              <w:top w:val="nil"/>
              <w:left w:val="nil"/>
              <w:bottom w:val="single" w:sz="4" w:space="0" w:color="auto"/>
              <w:right w:val="single" w:sz="4" w:space="0" w:color="auto"/>
            </w:tcBorders>
            <w:shd w:val="clear" w:color="000000" w:fill="FFFFFF"/>
            <w:noWrap/>
            <w:vAlign w:val="center"/>
            <w:hideMark/>
          </w:tcPr>
          <w:p w14:paraId="4C27FAEE" w14:textId="77777777" w:rsidR="005B1A2A" w:rsidRPr="00700764" w:rsidRDefault="005B1A2A" w:rsidP="00F32A39">
            <w:pPr>
              <w:jc w:val="center"/>
              <w:rPr>
                <w:sz w:val="18"/>
                <w:szCs w:val="18"/>
                <w:lang w:eastAsia="lt-LT"/>
              </w:rPr>
            </w:pPr>
            <w:r w:rsidRPr="00700764">
              <w:rPr>
                <w:sz w:val="18"/>
                <w:szCs w:val="18"/>
                <w:lang w:eastAsia="lt-LT"/>
              </w:rPr>
              <w:t>155</w:t>
            </w:r>
            <w:r>
              <w:rPr>
                <w:sz w:val="18"/>
                <w:szCs w:val="18"/>
                <w:lang w:eastAsia="lt-LT"/>
              </w:rPr>
              <w:t>6</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tcPr>
          <w:p w14:paraId="34D256D3" w14:textId="77777777" w:rsidR="005B1A2A" w:rsidRPr="000C4785" w:rsidRDefault="005B1A2A" w:rsidP="00F32A39">
            <w:pPr>
              <w:jc w:val="center"/>
              <w:rPr>
                <w:sz w:val="18"/>
                <w:szCs w:val="18"/>
                <w:lang w:val="en-US" w:eastAsia="lt-LT"/>
              </w:rPr>
            </w:pPr>
            <w:r w:rsidRPr="00700764">
              <w:rPr>
                <w:sz w:val="18"/>
                <w:szCs w:val="18"/>
                <w:lang w:eastAsia="lt-LT"/>
              </w:rPr>
              <w:t>1424</w:t>
            </w:r>
          </w:p>
        </w:tc>
        <w:tc>
          <w:tcPr>
            <w:tcW w:w="851" w:type="dxa"/>
            <w:gridSpan w:val="3"/>
            <w:tcBorders>
              <w:top w:val="single" w:sz="4" w:space="0" w:color="auto"/>
              <w:left w:val="single" w:sz="4" w:space="0" w:color="auto"/>
              <w:bottom w:val="single" w:sz="4" w:space="0" w:color="auto"/>
              <w:right w:val="nil"/>
            </w:tcBorders>
            <w:shd w:val="clear" w:color="000000" w:fill="FFFFFF"/>
            <w:noWrap/>
            <w:vAlign w:val="center"/>
          </w:tcPr>
          <w:p w14:paraId="0459B8BE"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1294</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01110D92"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1294</w:t>
            </w:r>
          </w:p>
        </w:tc>
      </w:tr>
      <w:tr w:rsidR="005B1A2A" w:rsidRPr="00700764" w14:paraId="17AE3537" w14:textId="77777777" w:rsidTr="00F32A39">
        <w:trPr>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374BA225"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6B984621" w14:textId="77777777" w:rsidR="005B1A2A" w:rsidRPr="00700764" w:rsidRDefault="005B1A2A" w:rsidP="00F32A39">
            <w:pPr>
              <w:jc w:val="center"/>
              <w:rPr>
                <w:sz w:val="18"/>
                <w:szCs w:val="18"/>
                <w:lang w:eastAsia="lt-LT"/>
              </w:rPr>
            </w:pPr>
            <w:r w:rsidRPr="00700764">
              <w:rPr>
                <w:sz w:val="18"/>
                <w:szCs w:val="18"/>
                <w:lang w:eastAsia="lt-LT"/>
              </w:rPr>
              <w:t>9</w:t>
            </w:r>
          </w:p>
        </w:tc>
        <w:tc>
          <w:tcPr>
            <w:tcW w:w="741" w:type="dxa"/>
            <w:tcBorders>
              <w:top w:val="nil"/>
              <w:left w:val="nil"/>
              <w:bottom w:val="single" w:sz="4" w:space="0" w:color="auto"/>
              <w:right w:val="single" w:sz="4" w:space="0" w:color="auto"/>
            </w:tcBorders>
            <w:shd w:val="clear" w:color="auto" w:fill="auto"/>
            <w:vAlign w:val="center"/>
            <w:hideMark/>
          </w:tcPr>
          <w:p w14:paraId="4BC75507" w14:textId="77777777" w:rsidR="005B1A2A" w:rsidRPr="00700764" w:rsidRDefault="005B1A2A" w:rsidP="00F32A39">
            <w:pPr>
              <w:jc w:val="center"/>
              <w:rPr>
                <w:sz w:val="18"/>
                <w:szCs w:val="18"/>
                <w:lang w:eastAsia="lt-LT"/>
              </w:rPr>
            </w:pPr>
            <w:r w:rsidRPr="00700764">
              <w:rPr>
                <w:sz w:val="18"/>
                <w:szCs w:val="18"/>
                <w:lang w:eastAsia="lt-LT"/>
              </w:rPr>
              <w:t>4</w:t>
            </w:r>
          </w:p>
        </w:tc>
        <w:tc>
          <w:tcPr>
            <w:tcW w:w="657" w:type="dxa"/>
            <w:tcBorders>
              <w:top w:val="nil"/>
              <w:left w:val="nil"/>
              <w:bottom w:val="single" w:sz="4" w:space="0" w:color="auto"/>
              <w:right w:val="single" w:sz="4" w:space="0" w:color="auto"/>
            </w:tcBorders>
            <w:shd w:val="clear" w:color="auto" w:fill="auto"/>
            <w:vAlign w:val="center"/>
            <w:hideMark/>
          </w:tcPr>
          <w:p w14:paraId="3915BCE5" w14:textId="77777777" w:rsidR="005B1A2A" w:rsidRPr="00700764" w:rsidRDefault="005B1A2A" w:rsidP="00F32A39">
            <w:pPr>
              <w:jc w:val="center"/>
              <w:rPr>
                <w:sz w:val="18"/>
                <w:szCs w:val="18"/>
                <w:lang w:eastAsia="lt-LT"/>
              </w:rPr>
            </w:pPr>
            <w:r w:rsidRPr="00700764">
              <w:rPr>
                <w:sz w:val="18"/>
                <w:szCs w:val="18"/>
                <w:lang w:eastAsia="lt-LT"/>
              </w:rPr>
              <w:t> </w:t>
            </w:r>
          </w:p>
        </w:tc>
        <w:tc>
          <w:tcPr>
            <w:tcW w:w="2835" w:type="dxa"/>
            <w:tcBorders>
              <w:top w:val="nil"/>
              <w:left w:val="nil"/>
              <w:bottom w:val="single" w:sz="4" w:space="0" w:color="auto"/>
              <w:right w:val="single" w:sz="4" w:space="0" w:color="auto"/>
            </w:tcBorders>
            <w:shd w:val="clear" w:color="auto" w:fill="auto"/>
            <w:vAlign w:val="center"/>
            <w:hideMark/>
          </w:tcPr>
          <w:p w14:paraId="11FC5E62" w14:textId="77777777" w:rsidR="005B1A2A" w:rsidRPr="00700764" w:rsidRDefault="005B1A2A" w:rsidP="00F32A39">
            <w:pPr>
              <w:rPr>
                <w:sz w:val="18"/>
                <w:szCs w:val="18"/>
                <w:lang w:eastAsia="lt-LT"/>
              </w:rPr>
            </w:pPr>
            <w:r w:rsidRPr="00700764">
              <w:rPr>
                <w:sz w:val="18"/>
                <w:szCs w:val="18"/>
                <w:lang w:eastAsia="lt-LT"/>
              </w:rPr>
              <w:t xml:space="preserve">NVO skaičiaus pokytis lyginant su praėjusiais metais, proc. </w:t>
            </w:r>
          </w:p>
        </w:tc>
        <w:tc>
          <w:tcPr>
            <w:tcW w:w="850" w:type="dxa"/>
            <w:tcBorders>
              <w:top w:val="nil"/>
              <w:left w:val="nil"/>
              <w:bottom w:val="single" w:sz="4" w:space="0" w:color="auto"/>
              <w:right w:val="single" w:sz="4" w:space="0" w:color="auto"/>
            </w:tcBorders>
            <w:shd w:val="clear" w:color="auto" w:fill="auto"/>
            <w:vAlign w:val="center"/>
            <w:hideMark/>
          </w:tcPr>
          <w:p w14:paraId="19BD8A21" w14:textId="77777777" w:rsidR="005B1A2A" w:rsidRPr="00700764" w:rsidRDefault="005B1A2A" w:rsidP="00F32A39">
            <w:pPr>
              <w:rPr>
                <w:sz w:val="18"/>
                <w:szCs w:val="18"/>
                <w:lang w:eastAsia="lt-LT"/>
              </w:rPr>
            </w:pPr>
            <w:r w:rsidRPr="00700764">
              <w:rPr>
                <w:sz w:val="18"/>
                <w:szCs w:val="18"/>
                <w:lang w:eastAsia="lt-LT"/>
              </w:rPr>
              <w:t>R-9-4-1</w:t>
            </w:r>
          </w:p>
        </w:tc>
        <w:tc>
          <w:tcPr>
            <w:tcW w:w="851" w:type="dxa"/>
            <w:tcBorders>
              <w:top w:val="nil"/>
              <w:left w:val="nil"/>
              <w:bottom w:val="single" w:sz="4" w:space="0" w:color="auto"/>
              <w:right w:val="single" w:sz="4" w:space="0" w:color="auto"/>
            </w:tcBorders>
            <w:shd w:val="clear" w:color="000000" w:fill="FFFFFF"/>
            <w:noWrap/>
            <w:vAlign w:val="center"/>
            <w:hideMark/>
          </w:tcPr>
          <w:p w14:paraId="1768D421" w14:textId="77777777" w:rsidR="005B1A2A" w:rsidRPr="00700764" w:rsidRDefault="005B1A2A" w:rsidP="00F32A39">
            <w:pPr>
              <w:jc w:val="center"/>
              <w:rPr>
                <w:sz w:val="18"/>
                <w:szCs w:val="18"/>
                <w:lang w:eastAsia="lt-LT"/>
              </w:rPr>
            </w:pPr>
            <w:r w:rsidRPr="00700764">
              <w:rPr>
                <w:sz w:val="18"/>
                <w:szCs w:val="18"/>
                <w:lang w:eastAsia="lt-LT"/>
              </w:rPr>
              <w:t>2</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tcPr>
          <w:p w14:paraId="2B9EBC0C" w14:textId="77777777" w:rsidR="005B1A2A" w:rsidRPr="00700764" w:rsidRDefault="005B1A2A" w:rsidP="00F32A39">
            <w:pPr>
              <w:jc w:val="center"/>
              <w:rPr>
                <w:sz w:val="18"/>
                <w:szCs w:val="18"/>
                <w:lang w:eastAsia="lt-LT"/>
              </w:rPr>
            </w:pPr>
            <w:r w:rsidRPr="00700764">
              <w:rPr>
                <w:sz w:val="18"/>
                <w:szCs w:val="18"/>
                <w:lang w:eastAsia="lt-LT"/>
              </w:rPr>
              <w:t>0</w:t>
            </w:r>
          </w:p>
        </w:tc>
        <w:tc>
          <w:tcPr>
            <w:tcW w:w="851" w:type="dxa"/>
            <w:gridSpan w:val="3"/>
            <w:tcBorders>
              <w:top w:val="single" w:sz="4" w:space="0" w:color="auto"/>
              <w:left w:val="single" w:sz="4" w:space="0" w:color="auto"/>
              <w:bottom w:val="single" w:sz="4" w:space="0" w:color="auto"/>
              <w:right w:val="nil"/>
            </w:tcBorders>
            <w:shd w:val="clear" w:color="000000" w:fill="FFFFFF"/>
            <w:noWrap/>
            <w:vAlign w:val="center"/>
          </w:tcPr>
          <w:p w14:paraId="03A0EBD5" w14:textId="77777777" w:rsidR="005B1A2A" w:rsidRPr="00700764" w:rsidRDefault="005B1A2A" w:rsidP="00F32A39">
            <w:pPr>
              <w:jc w:val="center"/>
              <w:rPr>
                <w:color w:val="000000"/>
                <w:sz w:val="18"/>
                <w:szCs w:val="18"/>
                <w:lang w:eastAsia="lt-LT"/>
              </w:rPr>
            </w:pPr>
            <w:r w:rsidRPr="00700764">
              <w:rPr>
                <w:color w:val="000000"/>
                <w:sz w:val="18"/>
                <w:szCs w:val="18"/>
                <w:lang w:eastAsia="lt-LT"/>
              </w:rPr>
              <w:t>0</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4F840B31" w14:textId="77777777" w:rsidR="005B1A2A" w:rsidRPr="00700764" w:rsidRDefault="005B1A2A" w:rsidP="00F32A39">
            <w:pPr>
              <w:jc w:val="center"/>
              <w:rPr>
                <w:color w:val="000000"/>
                <w:sz w:val="18"/>
                <w:szCs w:val="18"/>
                <w:lang w:eastAsia="lt-LT"/>
              </w:rPr>
            </w:pPr>
            <w:r w:rsidRPr="00700764">
              <w:rPr>
                <w:color w:val="000000"/>
                <w:sz w:val="18"/>
                <w:szCs w:val="18"/>
                <w:lang w:eastAsia="lt-LT"/>
              </w:rPr>
              <w:t>0</w:t>
            </w:r>
          </w:p>
        </w:tc>
      </w:tr>
      <w:tr w:rsidR="005B1A2A" w:rsidRPr="00700764" w14:paraId="410D6768" w14:textId="77777777" w:rsidTr="00F32A39">
        <w:trPr>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113C2D5D"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4CA50CF8" w14:textId="77777777" w:rsidR="005B1A2A" w:rsidRPr="00700764" w:rsidRDefault="005B1A2A" w:rsidP="00F32A39">
            <w:pPr>
              <w:jc w:val="center"/>
              <w:rPr>
                <w:sz w:val="18"/>
                <w:szCs w:val="18"/>
                <w:lang w:eastAsia="lt-LT"/>
              </w:rPr>
            </w:pPr>
            <w:r w:rsidRPr="00700764">
              <w:rPr>
                <w:sz w:val="18"/>
                <w:szCs w:val="18"/>
                <w:lang w:eastAsia="lt-LT"/>
              </w:rPr>
              <w:t>9</w:t>
            </w:r>
          </w:p>
        </w:tc>
        <w:tc>
          <w:tcPr>
            <w:tcW w:w="741" w:type="dxa"/>
            <w:tcBorders>
              <w:top w:val="nil"/>
              <w:left w:val="nil"/>
              <w:bottom w:val="single" w:sz="4" w:space="0" w:color="auto"/>
              <w:right w:val="single" w:sz="4" w:space="0" w:color="auto"/>
            </w:tcBorders>
            <w:shd w:val="clear" w:color="auto" w:fill="auto"/>
            <w:vAlign w:val="center"/>
            <w:hideMark/>
          </w:tcPr>
          <w:p w14:paraId="72EF6B2B" w14:textId="77777777" w:rsidR="005B1A2A" w:rsidRPr="00700764" w:rsidRDefault="005B1A2A" w:rsidP="00F32A39">
            <w:pPr>
              <w:jc w:val="center"/>
              <w:rPr>
                <w:sz w:val="18"/>
                <w:szCs w:val="18"/>
                <w:lang w:eastAsia="lt-LT"/>
              </w:rPr>
            </w:pPr>
            <w:r w:rsidRPr="00700764">
              <w:rPr>
                <w:sz w:val="18"/>
                <w:szCs w:val="18"/>
                <w:lang w:eastAsia="lt-LT"/>
              </w:rPr>
              <w:t>4</w:t>
            </w:r>
          </w:p>
        </w:tc>
        <w:tc>
          <w:tcPr>
            <w:tcW w:w="657" w:type="dxa"/>
            <w:tcBorders>
              <w:top w:val="nil"/>
              <w:left w:val="nil"/>
              <w:bottom w:val="single" w:sz="4" w:space="0" w:color="auto"/>
              <w:right w:val="single" w:sz="4" w:space="0" w:color="auto"/>
            </w:tcBorders>
            <w:shd w:val="clear" w:color="auto" w:fill="auto"/>
            <w:vAlign w:val="center"/>
            <w:hideMark/>
          </w:tcPr>
          <w:p w14:paraId="65EF5218" w14:textId="77777777" w:rsidR="005B1A2A" w:rsidRPr="00700764" w:rsidRDefault="005B1A2A" w:rsidP="00F32A39">
            <w:pPr>
              <w:jc w:val="center"/>
              <w:rPr>
                <w:sz w:val="18"/>
                <w:szCs w:val="18"/>
                <w:lang w:eastAsia="lt-LT"/>
              </w:rPr>
            </w:pPr>
            <w:r w:rsidRPr="00700764">
              <w:rPr>
                <w:sz w:val="18"/>
                <w:szCs w:val="18"/>
                <w:lang w:eastAsia="lt-LT"/>
              </w:rPr>
              <w:t>1</w:t>
            </w:r>
          </w:p>
        </w:tc>
        <w:tc>
          <w:tcPr>
            <w:tcW w:w="2835" w:type="dxa"/>
            <w:tcBorders>
              <w:top w:val="nil"/>
              <w:left w:val="nil"/>
              <w:bottom w:val="single" w:sz="4" w:space="0" w:color="auto"/>
              <w:right w:val="single" w:sz="4" w:space="0" w:color="auto"/>
            </w:tcBorders>
            <w:shd w:val="clear" w:color="auto" w:fill="auto"/>
            <w:vAlign w:val="center"/>
            <w:hideMark/>
          </w:tcPr>
          <w:p w14:paraId="292D5E21" w14:textId="77777777" w:rsidR="005B1A2A" w:rsidRPr="00700764" w:rsidRDefault="005B1A2A" w:rsidP="00F32A39">
            <w:pPr>
              <w:rPr>
                <w:sz w:val="18"/>
                <w:szCs w:val="18"/>
                <w:lang w:eastAsia="lt-LT"/>
              </w:rPr>
            </w:pPr>
            <w:r w:rsidRPr="00700764">
              <w:rPr>
                <w:sz w:val="18"/>
                <w:szCs w:val="18"/>
                <w:lang w:eastAsia="lt-LT"/>
              </w:rPr>
              <w:t xml:space="preserve">Mokymų ir seminarų jaunimui skaičius </w:t>
            </w:r>
          </w:p>
        </w:tc>
        <w:tc>
          <w:tcPr>
            <w:tcW w:w="850" w:type="dxa"/>
            <w:tcBorders>
              <w:top w:val="nil"/>
              <w:left w:val="nil"/>
              <w:bottom w:val="single" w:sz="4" w:space="0" w:color="auto"/>
              <w:right w:val="single" w:sz="4" w:space="0" w:color="auto"/>
            </w:tcBorders>
            <w:shd w:val="clear" w:color="auto" w:fill="auto"/>
            <w:vAlign w:val="center"/>
            <w:hideMark/>
          </w:tcPr>
          <w:p w14:paraId="4C80D1AF" w14:textId="77777777" w:rsidR="005B1A2A" w:rsidRPr="00700764" w:rsidRDefault="005B1A2A" w:rsidP="00F32A39">
            <w:pPr>
              <w:rPr>
                <w:sz w:val="18"/>
                <w:szCs w:val="18"/>
                <w:lang w:eastAsia="lt-LT"/>
              </w:rPr>
            </w:pPr>
            <w:r w:rsidRPr="00700764">
              <w:rPr>
                <w:sz w:val="18"/>
                <w:szCs w:val="18"/>
                <w:lang w:eastAsia="lt-LT"/>
              </w:rPr>
              <w:t>P-9-4-1-1</w:t>
            </w:r>
          </w:p>
        </w:tc>
        <w:tc>
          <w:tcPr>
            <w:tcW w:w="851" w:type="dxa"/>
            <w:tcBorders>
              <w:top w:val="nil"/>
              <w:left w:val="nil"/>
              <w:bottom w:val="single" w:sz="4" w:space="0" w:color="auto"/>
              <w:right w:val="single" w:sz="4" w:space="0" w:color="auto"/>
            </w:tcBorders>
            <w:shd w:val="clear" w:color="000000" w:fill="FFFFFF"/>
            <w:noWrap/>
            <w:vAlign w:val="center"/>
            <w:hideMark/>
          </w:tcPr>
          <w:p w14:paraId="04F8FB2C" w14:textId="77777777" w:rsidR="005B1A2A" w:rsidRPr="00700764" w:rsidRDefault="005B1A2A" w:rsidP="00F32A39">
            <w:pPr>
              <w:jc w:val="center"/>
              <w:rPr>
                <w:sz w:val="18"/>
                <w:szCs w:val="18"/>
                <w:lang w:eastAsia="lt-LT"/>
              </w:rPr>
            </w:pPr>
            <w:r w:rsidRPr="00700764">
              <w:rPr>
                <w:sz w:val="18"/>
                <w:szCs w:val="18"/>
                <w:lang w:eastAsia="lt-LT"/>
              </w:rPr>
              <w:t> 7</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tcPr>
          <w:p w14:paraId="5EC87D3B" w14:textId="77777777" w:rsidR="005B1A2A" w:rsidRPr="00700764" w:rsidRDefault="005B1A2A" w:rsidP="00F32A39">
            <w:pPr>
              <w:jc w:val="center"/>
              <w:rPr>
                <w:sz w:val="18"/>
                <w:szCs w:val="18"/>
                <w:lang w:eastAsia="lt-LT"/>
              </w:rPr>
            </w:pPr>
            <w:r w:rsidRPr="00700764">
              <w:rPr>
                <w:sz w:val="18"/>
                <w:szCs w:val="18"/>
                <w:lang w:eastAsia="lt-LT"/>
              </w:rPr>
              <w:t>7</w:t>
            </w:r>
          </w:p>
        </w:tc>
        <w:tc>
          <w:tcPr>
            <w:tcW w:w="851" w:type="dxa"/>
            <w:gridSpan w:val="3"/>
            <w:tcBorders>
              <w:top w:val="single" w:sz="4" w:space="0" w:color="auto"/>
              <w:left w:val="single" w:sz="4" w:space="0" w:color="auto"/>
              <w:bottom w:val="single" w:sz="4" w:space="0" w:color="auto"/>
              <w:right w:val="nil"/>
            </w:tcBorders>
            <w:shd w:val="clear" w:color="000000" w:fill="FFFFFF"/>
            <w:noWrap/>
            <w:vAlign w:val="center"/>
          </w:tcPr>
          <w:p w14:paraId="4C792DC1" w14:textId="77777777" w:rsidR="005B1A2A" w:rsidRPr="00700764" w:rsidRDefault="005B1A2A" w:rsidP="00F32A39">
            <w:pPr>
              <w:jc w:val="center"/>
              <w:rPr>
                <w:color w:val="000000"/>
                <w:sz w:val="18"/>
                <w:szCs w:val="18"/>
                <w:lang w:eastAsia="lt-LT"/>
              </w:rPr>
            </w:pPr>
            <w:r w:rsidRPr="00700764">
              <w:rPr>
                <w:color w:val="000000"/>
                <w:sz w:val="18"/>
                <w:szCs w:val="18"/>
                <w:lang w:eastAsia="lt-LT"/>
              </w:rPr>
              <w:t>7</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5FDD1F7A" w14:textId="77777777" w:rsidR="005B1A2A" w:rsidRPr="00700764" w:rsidRDefault="005B1A2A" w:rsidP="00F32A39">
            <w:pPr>
              <w:jc w:val="center"/>
              <w:rPr>
                <w:color w:val="000000"/>
                <w:sz w:val="18"/>
                <w:szCs w:val="18"/>
                <w:lang w:eastAsia="lt-LT"/>
              </w:rPr>
            </w:pPr>
            <w:r w:rsidRPr="00700764">
              <w:rPr>
                <w:color w:val="000000"/>
                <w:sz w:val="18"/>
                <w:szCs w:val="18"/>
                <w:lang w:eastAsia="lt-LT"/>
              </w:rPr>
              <w:t>7</w:t>
            </w:r>
          </w:p>
        </w:tc>
      </w:tr>
      <w:tr w:rsidR="005B1A2A" w:rsidRPr="00700764" w14:paraId="4A9774DC" w14:textId="77777777" w:rsidTr="00F32A39">
        <w:trPr>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3A44E3B0" w14:textId="77777777" w:rsidR="005B1A2A" w:rsidRPr="00700764" w:rsidRDefault="005B1A2A" w:rsidP="00F32A39">
            <w:pPr>
              <w:jc w:val="center"/>
              <w:rPr>
                <w:sz w:val="18"/>
                <w:szCs w:val="18"/>
                <w:lang w:eastAsia="lt-LT"/>
              </w:rPr>
            </w:pPr>
            <w:r w:rsidRPr="00700764">
              <w:rPr>
                <w:sz w:val="18"/>
                <w:szCs w:val="18"/>
                <w:lang w:eastAsia="lt-LT"/>
              </w:rPr>
              <w:lastRenderedPageBreak/>
              <w:t>2</w:t>
            </w:r>
          </w:p>
        </w:tc>
        <w:tc>
          <w:tcPr>
            <w:tcW w:w="728" w:type="dxa"/>
            <w:tcBorders>
              <w:top w:val="nil"/>
              <w:left w:val="nil"/>
              <w:bottom w:val="single" w:sz="4" w:space="0" w:color="auto"/>
              <w:right w:val="single" w:sz="4" w:space="0" w:color="auto"/>
            </w:tcBorders>
            <w:shd w:val="clear" w:color="auto" w:fill="auto"/>
            <w:vAlign w:val="center"/>
            <w:hideMark/>
          </w:tcPr>
          <w:p w14:paraId="7FDFA7C8" w14:textId="77777777" w:rsidR="005B1A2A" w:rsidRPr="00700764" w:rsidRDefault="005B1A2A" w:rsidP="00F32A39">
            <w:pPr>
              <w:jc w:val="center"/>
              <w:rPr>
                <w:sz w:val="18"/>
                <w:szCs w:val="18"/>
                <w:lang w:eastAsia="lt-LT"/>
              </w:rPr>
            </w:pPr>
            <w:r w:rsidRPr="00700764">
              <w:rPr>
                <w:sz w:val="18"/>
                <w:szCs w:val="18"/>
                <w:lang w:eastAsia="lt-LT"/>
              </w:rPr>
              <w:t>9</w:t>
            </w:r>
          </w:p>
        </w:tc>
        <w:tc>
          <w:tcPr>
            <w:tcW w:w="741" w:type="dxa"/>
            <w:tcBorders>
              <w:top w:val="nil"/>
              <w:left w:val="nil"/>
              <w:bottom w:val="single" w:sz="4" w:space="0" w:color="auto"/>
              <w:right w:val="single" w:sz="4" w:space="0" w:color="auto"/>
            </w:tcBorders>
            <w:shd w:val="clear" w:color="auto" w:fill="auto"/>
            <w:vAlign w:val="center"/>
            <w:hideMark/>
          </w:tcPr>
          <w:p w14:paraId="4234A37C" w14:textId="77777777" w:rsidR="005B1A2A" w:rsidRPr="00700764" w:rsidRDefault="005B1A2A" w:rsidP="00F32A39">
            <w:pPr>
              <w:jc w:val="center"/>
              <w:rPr>
                <w:sz w:val="18"/>
                <w:szCs w:val="18"/>
                <w:lang w:eastAsia="lt-LT"/>
              </w:rPr>
            </w:pPr>
            <w:r w:rsidRPr="00700764">
              <w:rPr>
                <w:sz w:val="18"/>
                <w:szCs w:val="18"/>
                <w:lang w:eastAsia="lt-LT"/>
              </w:rPr>
              <w:t>4</w:t>
            </w:r>
          </w:p>
        </w:tc>
        <w:tc>
          <w:tcPr>
            <w:tcW w:w="657" w:type="dxa"/>
            <w:tcBorders>
              <w:top w:val="nil"/>
              <w:left w:val="nil"/>
              <w:bottom w:val="single" w:sz="4" w:space="0" w:color="auto"/>
              <w:right w:val="single" w:sz="4" w:space="0" w:color="auto"/>
            </w:tcBorders>
            <w:shd w:val="clear" w:color="auto" w:fill="auto"/>
            <w:vAlign w:val="center"/>
            <w:hideMark/>
          </w:tcPr>
          <w:p w14:paraId="7870A163" w14:textId="77777777" w:rsidR="005B1A2A" w:rsidRPr="00700764" w:rsidRDefault="005B1A2A" w:rsidP="00F32A39">
            <w:pPr>
              <w:jc w:val="center"/>
              <w:rPr>
                <w:sz w:val="18"/>
                <w:szCs w:val="18"/>
                <w:lang w:eastAsia="lt-LT"/>
              </w:rPr>
            </w:pPr>
            <w:r w:rsidRPr="00700764">
              <w:rPr>
                <w:sz w:val="18"/>
                <w:szCs w:val="18"/>
                <w:lang w:eastAsia="lt-LT"/>
              </w:rPr>
              <w:t>1</w:t>
            </w:r>
          </w:p>
        </w:tc>
        <w:tc>
          <w:tcPr>
            <w:tcW w:w="2835" w:type="dxa"/>
            <w:tcBorders>
              <w:top w:val="nil"/>
              <w:left w:val="nil"/>
              <w:bottom w:val="single" w:sz="4" w:space="0" w:color="auto"/>
              <w:right w:val="single" w:sz="4" w:space="0" w:color="auto"/>
            </w:tcBorders>
            <w:shd w:val="clear" w:color="auto" w:fill="auto"/>
            <w:vAlign w:val="center"/>
            <w:hideMark/>
          </w:tcPr>
          <w:p w14:paraId="13EC4EE6" w14:textId="77777777" w:rsidR="005B1A2A" w:rsidRPr="00700764" w:rsidRDefault="005B1A2A" w:rsidP="00F32A39">
            <w:pPr>
              <w:rPr>
                <w:sz w:val="18"/>
                <w:szCs w:val="18"/>
                <w:lang w:eastAsia="lt-LT"/>
              </w:rPr>
            </w:pPr>
            <w:r w:rsidRPr="00700764">
              <w:rPr>
                <w:sz w:val="18"/>
                <w:szCs w:val="18"/>
                <w:lang w:eastAsia="lt-LT"/>
              </w:rPr>
              <w:t xml:space="preserve">Nevyriausybinių organizacijų skaičius </w:t>
            </w:r>
          </w:p>
        </w:tc>
        <w:tc>
          <w:tcPr>
            <w:tcW w:w="850" w:type="dxa"/>
            <w:tcBorders>
              <w:top w:val="nil"/>
              <w:left w:val="nil"/>
              <w:bottom w:val="single" w:sz="4" w:space="0" w:color="auto"/>
              <w:right w:val="single" w:sz="4" w:space="0" w:color="auto"/>
            </w:tcBorders>
            <w:shd w:val="clear" w:color="auto" w:fill="auto"/>
            <w:vAlign w:val="center"/>
            <w:hideMark/>
          </w:tcPr>
          <w:p w14:paraId="6B9B91D0" w14:textId="77777777" w:rsidR="005B1A2A" w:rsidRPr="00700764" w:rsidRDefault="005B1A2A" w:rsidP="00F32A39">
            <w:pPr>
              <w:rPr>
                <w:sz w:val="18"/>
                <w:szCs w:val="18"/>
                <w:lang w:eastAsia="lt-LT"/>
              </w:rPr>
            </w:pPr>
            <w:r w:rsidRPr="00700764">
              <w:rPr>
                <w:sz w:val="18"/>
                <w:szCs w:val="18"/>
                <w:lang w:eastAsia="lt-LT"/>
              </w:rPr>
              <w:t>P-9-4-1-2</w:t>
            </w:r>
          </w:p>
        </w:tc>
        <w:tc>
          <w:tcPr>
            <w:tcW w:w="851" w:type="dxa"/>
            <w:tcBorders>
              <w:top w:val="nil"/>
              <w:left w:val="nil"/>
              <w:bottom w:val="single" w:sz="4" w:space="0" w:color="auto"/>
              <w:right w:val="single" w:sz="4" w:space="0" w:color="auto"/>
            </w:tcBorders>
            <w:shd w:val="clear" w:color="auto" w:fill="auto"/>
            <w:noWrap/>
            <w:vAlign w:val="center"/>
            <w:hideMark/>
          </w:tcPr>
          <w:p w14:paraId="4A35C49C" w14:textId="77777777" w:rsidR="005B1A2A" w:rsidRPr="00700764" w:rsidRDefault="005B1A2A" w:rsidP="00F32A39">
            <w:pPr>
              <w:jc w:val="center"/>
              <w:rPr>
                <w:sz w:val="18"/>
                <w:szCs w:val="18"/>
                <w:lang w:eastAsia="lt-LT"/>
              </w:rPr>
            </w:pPr>
            <w:r w:rsidRPr="00700764">
              <w:rPr>
                <w:sz w:val="18"/>
                <w:szCs w:val="18"/>
                <w:lang w:eastAsia="lt-LT"/>
              </w:rPr>
              <w:t>145</w:t>
            </w:r>
          </w:p>
        </w:tc>
        <w:tc>
          <w:tcPr>
            <w:tcW w:w="850" w:type="dxa"/>
            <w:gridSpan w:val="2"/>
            <w:tcBorders>
              <w:top w:val="single" w:sz="4" w:space="0" w:color="auto"/>
              <w:left w:val="nil"/>
              <w:bottom w:val="single" w:sz="4" w:space="0" w:color="auto"/>
              <w:right w:val="single" w:sz="4" w:space="0" w:color="auto"/>
            </w:tcBorders>
            <w:vAlign w:val="center"/>
          </w:tcPr>
          <w:p w14:paraId="0BC46BD1" w14:textId="77777777" w:rsidR="005B1A2A" w:rsidRPr="00700764" w:rsidRDefault="005B1A2A" w:rsidP="00F32A39">
            <w:pPr>
              <w:jc w:val="center"/>
              <w:rPr>
                <w:sz w:val="18"/>
                <w:szCs w:val="18"/>
                <w:lang w:eastAsia="lt-LT"/>
              </w:rPr>
            </w:pPr>
            <w:r w:rsidRPr="00700764">
              <w:rPr>
                <w:sz w:val="18"/>
                <w:szCs w:val="18"/>
                <w:lang w:eastAsia="lt-LT"/>
              </w:rPr>
              <w:t>145</w:t>
            </w:r>
          </w:p>
        </w:tc>
        <w:tc>
          <w:tcPr>
            <w:tcW w:w="851" w:type="dxa"/>
            <w:gridSpan w:val="3"/>
            <w:tcBorders>
              <w:top w:val="single" w:sz="4" w:space="0" w:color="auto"/>
              <w:left w:val="single" w:sz="4" w:space="0" w:color="auto"/>
              <w:bottom w:val="single" w:sz="4" w:space="0" w:color="auto"/>
              <w:right w:val="nil"/>
            </w:tcBorders>
            <w:shd w:val="clear" w:color="auto" w:fill="auto"/>
            <w:noWrap/>
            <w:vAlign w:val="center"/>
          </w:tcPr>
          <w:p w14:paraId="0968EDEC"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145</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197C24AB" w14:textId="77777777" w:rsidR="005B1A2A" w:rsidRPr="00700764" w:rsidRDefault="005B1A2A" w:rsidP="00F32A39">
            <w:pPr>
              <w:jc w:val="center"/>
              <w:rPr>
                <w:color w:val="000000"/>
                <w:sz w:val="18"/>
                <w:szCs w:val="18"/>
                <w:lang w:eastAsia="lt-LT"/>
              </w:rPr>
            </w:pPr>
            <w:r w:rsidRPr="00700764">
              <w:rPr>
                <w:color w:val="000000"/>
                <w:sz w:val="18"/>
                <w:szCs w:val="18"/>
                <w:lang w:eastAsia="lt-LT"/>
              </w:rPr>
              <w:t>145</w:t>
            </w:r>
          </w:p>
        </w:tc>
      </w:tr>
      <w:tr w:rsidR="005B1A2A" w:rsidRPr="00700764" w14:paraId="4E6B9F3B" w14:textId="77777777" w:rsidTr="00F32A39">
        <w:trPr>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2F6AF35D" w14:textId="77777777" w:rsidR="005B1A2A" w:rsidRPr="00700764" w:rsidRDefault="005B1A2A" w:rsidP="00F32A39">
            <w:pPr>
              <w:jc w:val="center"/>
              <w:rPr>
                <w:sz w:val="18"/>
                <w:szCs w:val="18"/>
                <w:lang w:eastAsia="lt-LT"/>
              </w:rPr>
            </w:pPr>
            <w:r w:rsidRPr="00700764">
              <w:rPr>
                <w:sz w:val="18"/>
                <w:szCs w:val="18"/>
                <w:lang w:eastAsia="lt-LT"/>
              </w:rPr>
              <w:t>2</w:t>
            </w:r>
          </w:p>
        </w:tc>
        <w:tc>
          <w:tcPr>
            <w:tcW w:w="728" w:type="dxa"/>
            <w:tcBorders>
              <w:top w:val="nil"/>
              <w:left w:val="nil"/>
              <w:bottom w:val="single" w:sz="4" w:space="0" w:color="auto"/>
              <w:right w:val="single" w:sz="4" w:space="0" w:color="auto"/>
            </w:tcBorders>
            <w:shd w:val="clear" w:color="auto" w:fill="auto"/>
            <w:vAlign w:val="center"/>
            <w:hideMark/>
          </w:tcPr>
          <w:p w14:paraId="35070FA7" w14:textId="77777777" w:rsidR="005B1A2A" w:rsidRPr="00700764" w:rsidRDefault="005B1A2A" w:rsidP="00F32A39">
            <w:pPr>
              <w:jc w:val="center"/>
              <w:rPr>
                <w:sz w:val="18"/>
                <w:szCs w:val="18"/>
                <w:lang w:eastAsia="lt-LT"/>
              </w:rPr>
            </w:pPr>
            <w:r w:rsidRPr="00700764">
              <w:rPr>
                <w:sz w:val="18"/>
                <w:szCs w:val="18"/>
                <w:lang w:eastAsia="lt-LT"/>
              </w:rPr>
              <w:t>9</w:t>
            </w:r>
          </w:p>
        </w:tc>
        <w:tc>
          <w:tcPr>
            <w:tcW w:w="741" w:type="dxa"/>
            <w:tcBorders>
              <w:top w:val="nil"/>
              <w:left w:val="nil"/>
              <w:bottom w:val="single" w:sz="4" w:space="0" w:color="auto"/>
              <w:right w:val="single" w:sz="4" w:space="0" w:color="auto"/>
            </w:tcBorders>
            <w:shd w:val="clear" w:color="auto" w:fill="auto"/>
            <w:vAlign w:val="center"/>
            <w:hideMark/>
          </w:tcPr>
          <w:p w14:paraId="6AF03D7A" w14:textId="77777777" w:rsidR="005B1A2A" w:rsidRPr="00700764" w:rsidRDefault="005B1A2A" w:rsidP="00F32A39">
            <w:pPr>
              <w:jc w:val="center"/>
              <w:rPr>
                <w:sz w:val="18"/>
                <w:szCs w:val="18"/>
                <w:lang w:eastAsia="lt-LT"/>
              </w:rPr>
            </w:pPr>
            <w:r w:rsidRPr="00700764">
              <w:rPr>
                <w:sz w:val="18"/>
                <w:szCs w:val="18"/>
                <w:lang w:eastAsia="lt-LT"/>
              </w:rPr>
              <w:t>4</w:t>
            </w:r>
          </w:p>
        </w:tc>
        <w:tc>
          <w:tcPr>
            <w:tcW w:w="657" w:type="dxa"/>
            <w:tcBorders>
              <w:top w:val="nil"/>
              <w:left w:val="nil"/>
              <w:bottom w:val="single" w:sz="4" w:space="0" w:color="auto"/>
              <w:right w:val="single" w:sz="4" w:space="0" w:color="auto"/>
            </w:tcBorders>
            <w:shd w:val="clear" w:color="auto" w:fill="auto"/>
            <w:vAlign w:val="center"/>
            <w:hideMark/>
          </w:tcPr>
          <w:p w14:paraId="1D7359EC" w14:textId="77777777" w:rsidR="005B1A2A" w:rsidRPr="00700764" w:rsidRDefault="005B1A2A" w:rsidP="00F32A39">
            <w:pPr>
              <w:jc w:val="center"/>
              <w:rPr>
                <w:sz w:val="18"/>
                <w:szCs w:val="18"/>
                <w:lang w:eastAsia="lt-LT"/>
              </w:rPr>
            </w:pPr>
            <w:r w:rsidRPr="00700764">
              <w:rPr>
                <w:sz w:val="18"/>
                <w:szCs w:val="18"/>
                <w:lang w:eastAsia="lt-LT"/>
              </w:rPr>
              <w:t>1</w:t>
            </w:r>
          </w:p>
        </w:tc>
        <w:tc>
          <w:tcPr>
            <w:tcW w:w="2835" w:type="dxa"/>
            <w:tcBorders>
              <w:top w:val="nil"/>
              <w:left w:val="nil"/>
              <w:bottom w:val="single" w:sz="4" w:space="0" w:color="auto"/>
              <w:right w:val="single" w:sz="4" w:space="0" w:color="auto"/>
            </w:tcBorders>
            <w:shd w:val="clear" w:color="auto" w:fill="auto"/>
            <w:vAlign w:val="center"/>
            <w:hideMark/>
          </w:tcPr>
          <w:p w14:paraId="6D4D7C16" w14:textId="77777777" w:rsidR="005B1A2A" w:rsidRPr="00700764" w:rsidRDefault="005B1A2A" w:rsidP="00F32A39">
            <w:pPr>
              <w:rPr>
                <w:sz w:val="18"/>
                <w:szCs w:val="18"/>
                <w:lang w:eastAsia="lt-LT"/>
              </w:rPr>
            </w:pPr>
            <w:r w:rsidRPr="00700764">
              <w:rPr>
                <w:sz w:val="18"/>
                <w:szCs w:val="18"/>
                <w:lang w:eastAsia="lt-LT"/>
              </w:rPr>
              <w:t xml:space="preserve">Nevyriausybinių organizacijų projektų, paremtų iš NVO rėmimo programos, skaičius </w:t>
            </w:r>
          </w:p>
        </w:tc>
        <w:tc>
          <w:tcPr>
            <w:tcW w:w="850" w:type="dxa"/>
            <w:tcBorders>
              <w:top w:val="nil"/>
              <w:left w:val="nil"/>
              <w:bottom w:val="single" w:sz="4" w:space="0" w:color="auto"/>
              <w:right w:val="single" w:sz="4" w:space="0" w:color="auto"/>
            </w:tcBorders>
            <w:shd w:val="clear" w:color="auto" w:fill="auto"/>
            <w:vAlign w:val="center"/>
            <w:hideMark/>
          </w:tcPr>
          <w:p w14:paraId="509E5186" w14:textId="77777777" w:rsidR="005B1A2A" w:rsidRPr="00700764" w:rsidRDefault="005B1A2A" w:rsidP="00F32A39">
            <w:pPr>
              <w:rPr>
                <w:sz w:val="18"/>
                <w:szCs w:val="18"/>
                <w:lang w:eastAsia="lt-LT"/>
              </w:rPr>
            </w:pPr>
            <w:r w:rsidRPr="00700764">
              <w:rPr>
                <w:sz w:val="18"/>
                <w:szCs w:val="18"/>
                <w:lang w:eastAsia="lt-LT"/>
              </w:rPr>
              <w:t>P-9-4-1-3</w:t>
            </w:r>
          </w:p>
        </w:tc>
        <w:tc>
          <w:tcPr>
            <w:tcW w:w="851" w:type="dxa"/>
            <w:tcBorders>
              <w:top w:val="nil"/>
              <w:left w:val="nil"/>
              <w:bottom w:val="single" w:sz="4" w:space="0" w:color="auto"/>
              <w:right w:val="single" w:sz="4" w:space="0" w:color="auto"/>
            </w:tcBorders>
            <w:shd w:val="clear" w:color="000000" w:fill="FFFFFF"/>
            <w:noWrap/>
            <w:vAlign w:val="center"/>
            <w:hideMark/>
          </w:tcPr>
          <w:p w14:paraId="64AA737E" w14:textId="77777777" w:rsidR="005B1A2A" w:rsidRPr="00700764" w:rsidRDefault="005B1A2A" w:rsidP="00F32A39">
            <w:pPr>
              <w:jc w:val="center"/>
              <w:rPr>
                <w:sz w:val="18"/>
                <w:szCs w:val="18"/>
                <w:lang w:eastAsia="lt-LT"/>
              </w:rPr>
            </w:pPr>
            <w:r w:rsidRPr="00700764">
              <w:rPr>
                <w:sz w:val="18"/>
                <w:szCs w:val="18"/>
                <w:lang w:eastAsia="lt-LT"/>
              </w:rPr>
              <w:t>78</w:t>
            </w:r>
          </w:p>
        </w:tc>
        <w:tc>
          <w:tcPr>
            <w:tcW w:w="850" w:type="dxa"/>
            <w:gridSpan w:val="2"/>
            <w:tcBorders>
              <w:top w:val="single" w:sz="4" w:space="0" w:color="auto"/>
              <w:left w:val="nil"/>
              <w:bottom w:val="single" w:sz="4" w:space="0" w:color="auto"/>
              <w:right w:val="single" w:sz="4" w:space="0" w:color="auto"/>
            </w:tcBorders>
            <w:vAlign w:val="center"/>
          </w:tcPr>
          <w:p w14:paraId="7A1DA59A" w14:textId="77777777" w:rsidR="005B1A2A" w:rsidRPr="00700764" w:rsidRDefault="005B1A2A" w:rsidP="00F32A39">
            <w:pPr>
              <w:jc w:val="center"/>
              <w:rPr>
                <w:sz w:val="18"/>
                <w:szCs w:val="18"/>
                <w:lang w:eastAsia="lt-LT"/>
              </w:rPr>
            </w:pPr>
            <w:r w:rsidRPr="00700764">
              <w:rPr>
                <w:sz w:val="18"/>
                <w:szCs w:val="18"/>
                <w:lang w:eastAsia="lt-LT"/>
              </w:rPr>
              <w:t>70</w:t>
            </w:r>
          </w:p>
        </w:tc>
        <w:tc>
          <w:tcPr>
            <w:tcW w:w="851" w:type="dxa"/>
            <w:gridSpan w:val="3"/>
            <w:tcBorders>
              <w:top w:val="single" w:sz="4" w:space="0" w:color="auto"/>
              <w:left w:val="single" w:sz="4" w:space="0" w:color="auto"/>
              <w:bottom w:val="single" w:sz="4" w:space="0" w:color="auto"/>
              <w:right w:val="nil"/>
            </w:tcBorders>
            <w:shd w:val="clear" w:color="auto" w:fill="auto"/>
            <w:noWrap/>
            <w:vAlign w:val="center"/>
          </w:tcPr>
          <w:p w14:paraId="5E66F64F" w14:textId="77777777" w:rsidR="005B1A2A" w:rsidRPr="00700764" w:rsidRDefault="005B1A2A" w:rsidP="00F32A39">
            <w:pPr>
              <w:jc w:val="center"/>
              <w:rPr>
                <w:color w:val="000000"/>
                <w:sz w:val="18"/>
                <w:szCs w:val="18"/>
                <w:lang w:eastAsia="lt-LT"/>
              </w:rPr>
            </w:pPr>
            <w:r w:rsidRPr="00700764">
              <w:rPr>
                <w:color w:val="000000"/>
                <w:sz w:val="18"/>
                <w:szCs w:val="18"/>
                <w:lang w:eastAsia="lt-LT"/>
              </w:rPr>
              <w:t>70</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14:paraId="2F042E29" w14:textId="77777777" w:rsidR="005B1A2A" w:rsidRPr="00700764" w:rsidRDefault="005B1A2A" w:rsidP="00F32A39">
            <w:pPr>
              <w:jc w:val="center"/>
              <w:rPr>
                <w:color w:val="000000"/>
                <w:sz w:val="18"/>
                <w:szCs w:val="18"/>
                <w:lang w:eastAsia="lt-LT"/>
              </w:rPr>
            </w:pPr>
            <w:r w:rsidRPr="00700764">
              <w:rPr>
                <w:color w:val="000000"/>
                <w:sz w:val="18"/>
                <w:szCs w:val="18"/>
                <w:lang w:eastAsia="lt-LT"/>
              </w:rPr>
              <w:t>70</w:t>
            </w:r>
          </w:p>
        </w:tc>
      </w:tr>
    </w:tbl>
    <w:p w14:paraId="11C86717" w14:textId="77777777" w:rsidR="005B1A2A" w:rsidRPr="00700764" w:rsidRDefault="005B1A2A" w:rsidP="005B1A2A">
      <w:pPr>
        <w:rPr>
          <w:sz w:val="18"/>
          <w:szCs w:val="18"/>
        </w:rPr>
      </w:pPr>
    </w:p>
    <w:p w14:paraId="502789DD" w14:textId="77777777" w:rsidR="005B1A2A" w:rsidRDefault="005B1A2A" w:rsidP="005B1A2A">
      <w:pPr>
        <w:jc w:val="center"/>
        <w:rPr>
          <w:b/>
        </w:rPr>
      </w:pPr>
    </w:p>
    <w:p w14:paraId="17E0B915" w14:textId="77777777" w:rsidR="005B1A2A" w:rsidRDefault="005B1A2A" w:rsidP="005B1A2A">
      <w:pPr>
        <w:jc w:val="center"/>
        <w:rPr>
          <w:b/>
        </w:rPr>
      </w:pPr>
      <w:r>
        <w:rPr>
          <w:b/>
        </w:rPr>
        <w:t>VI. SKYRIUS</w:t>
      </w:r>
    </w:p>
    <w:p w14:paraId="23290D48" w14:textId="77777777" w:rsidR="005B1A2A" w:rsidRDefault="005B1A2A" w:rsidP="005B1A2A">
      <w:pPr>
        <w:jc w:val="center"/>
        <w:rPr>
          <w:b/>
        </w:rPr>
      </w:pPr>
      <w:r>
        <w:rPr>
          <w:b/>
        </w:rPr>
        <w:t>SAVIVALDYBĖS VALDOMŲ ĮMONIŲ PLANUOJAMI PASIEKTI PAGRINDINIAI VEIKLOS RODIKLIAI</w:t>
      </w:r>
    </w:p>
    <w:p w14:paraId="78EF54E6" w14:textId="77777777" w:rsidR="005B1A2A" w:rsidRDefault="005B1A2A" w:rsidP="005B1A2A">
      <w:pPr>
        <w:jc w:val="center"/>
        <w:rPr>
          <w:b/>
          <w:noProof w:val="0"/>
        </w:rPr>
      </w:pPr>
    </w:p>
    <w:tbl>
      <w:tblPr>
        <w:tblStyle w:val="Lentelstinklelis"/>
        <w:tblW w:w="9930" w:type="dxa"/>
        <w:tblInd w:w="-147" w:type="dxa"/>
        <w:tblLayout w:type="fixed"/>
        <w:tblLook w:val="04A0" w:firstRow="1" w:lastRow="0" w:firstColumn="1" w:lastColumn="0" w:noHBand="0" w:noVBand="1"/>
      </w:tblPr>
      <w:tblGrid>
        <w:gridCol w:w="702"/>
        <w:gridCol w:w="148"/>
        <w:gridCol w:w="2674"/>
        <w:gridCol w:w="26"/>
        <w:gridCol w:w="1273"/>
        <w:gridCol w:w="1135"/>
        <w:gridCol w:w="1260"/>
        <w:gridCol w:w="15"/>
        <w:gridCol w:w="1277"/>
        <w:gridCol w:w="1420"/>
      </w:tblGrid>
      <w:tr w:rsidR="005B1A2A" w14:paraId="423BCBD0" w14:textId="77777777" w:rsidTr="00F32A39">
        <w:trPr>
          <w:tblHeader/>
        </w:trPr>
        <w:tc>
          <w:tcPr>
            <w:tcW w:w="3524"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0990247" w14:textId="77777777" w:rsidR="005B1A2A" w:rsidRDefault="005B1A2A" w:rsidP="00F32A39">
            <w:pPr>
              <w:jc w:val="center"/>
              <w:rPr>
                <w:sz w:val="20"/>
                <w:szCs w:val="20"/>
              </w:rPr>
            </w:pPr>
            <w:bookmarkStart w:id="9" w:name="_Hlk119588226"/>
            <w:r>
              <w:rPr>
                <w:sz w:val="20"/>
                <w:szCs w:val="20"/>
              </w:rPr>
              <w:t>Rodiklio pavadinimas</w:t>
            </w:r>
          </w:p>
        </w:tc>
        <w:tc>
          <w:tcPr>
            <w:tcW w:w="1299" w:type="dxa"/>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8F9280C" w14:textId="77777777" w:rsidR="005B1A2A" w:rsidRDefault="005B1A2A" w:rsidP="00F32A39">
            <w:pPr>
              <w:jc w:val="center"/>
              <w:rPr>
                <w:sz w:val="20"/>
                <w:szCs w:val="20"/>
              </w:rPr>
            </w:pPr>
            <w:r>
              <w:rPr>
                <w:sz w:val="20"/>
                <w:szCs w:val="20"/>
              </w:rPr>
              <w:t>Mato vnt.</w:t>
            </w:r>
          </w:p>
        </w:tc>
        <w:tc>
          <w:tcPr>
            <w:tcW w:w="5107"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9822E6C" w14:textId="77777777" w:rsidR="005B1A2A" w:rsidRDefault="005B1A2A" w:rsidP="00F32A39">
            <w:pPr>
              <w:jc w:val="center"/>
              <w:rPr>
                <w:sz w:val="20"/>
                <w:szCs w:val="20"/>
              </w:rPr>
            </w:pPr>
            <w:r>
              <w:rPr>
                <w:sz w:val="20"/>
                <w:szCs w:val="20"/>
              </w:rPr>
              <w:t>Planuojamos rodiklių reikšmės</w:t>
            </w:r>
          </w:p>
        </w:tc>
      </w:tr>
      <w:tr w:rsidR="005B1A2A" w14:paraId="25B68BE5" w14:textId="77777777" w:rsidTr="00F32A39">
        <w:trPr>
          <w:tblHeader/>
        </w:trPr>
        <w:tc>
          <w:tcPr>
            <w:tcW w:w="3524" w:type="dxa"/>
            <w:gridSpan w:val="3"/>
            <w:vMerge/>
            <w:tcBorders>
              <w:top w:val="single" w:sz="4" w:space="0" w:color="auto"/>
              <w:left w:val="single" w:sz="4" w:space="0" w:color="auto"/>
              <w:bottom w:val="single" w:sz="4" w:space="0" w:color="auto"/>
              <w:right w:val="single" w:sz="4" w:space="0" w:color="auto"/>
            </w:tcBorders>
            <w:vAlign w:val="center"/>
            <w:hideMark/>
          </w:tcPr>
          <w:p w14:paraId="0B06B798" w14:textId="77777777" w:rsidR="005B1A2A" w:rsidRDefault="005B1A2A" w:rsidP="00F32A39">
            <w:pPr>
              <w:rPr>
                <w:sz w:val="20"/>
                <w:szCs w:val="20"/>
                <w:lang w:eastAsia="en-US"/>
              </w:rPr>
            </w:pPr>
          </w:p>
        </w:tc>
        <w:tc>
          <w:tcPr>
            <w:tcW w:w="1299" w:type="dxa"/>
            <w:gridSpan w:val="2"/>
            <w:vMerge/>
            <w:tcBorders>
              <w:top w:val="single" w:sz="4" w:space="0" w:color="auto"/>
              <w:left w:val="single" w:sz="4" w:space="0" w:color="auto"/>
              <w:bottom w:val="single" w:sz="4" w:space="0" w:color="auto"/>
              <w:right w:val="single" w:sz="4" w:space="0" w:color="auto"/>
            </w:tcBorders>
            <w:vAlign w:val="center"/>
            <w:hideMark/>
          </w:tcPr>
          <w:p w14:paraId="1BBDEB35" w14:textId="77777777" w:rsidR="005B1A2A" w:rsidRDefault="005B1A2A" w:rsidP="00F32A39">
            <w:pPr>
              <w:rPr>
                <w:sz w:val="20"/>
                <w:szCs w:val="20"/>
                <w:lang w:eastAsia="en-US"/>
              </w:rPr>
            </w:pPr>
          </w:p>
        </w:tc>
        <w:tc>
          <w:tcPr>
            <w:tcW w:w="113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FF51171" w14:textId="77777777" w:rsidR="005B1A2A" w:rsidRDefault="005B1A2A" w:rsidP="00F32A39">
            <w:pPr>
              <w:jc w:val="center"/>
              <w:rPr>
                <w:sz w:val="20"/>
                <w:szCs w:val="20"/>
              </w:rPr>
            </w:pPr>
            <w:r>
              <w:rPr>
                <w:sz w:val="20"/>
                <w:szCs w:val="20"/>
              </w:rPr>
              <w:t>2022 m.</w:t>
            </w:r>
          </w:p>
        </w:tc>
        <w:tc>
          <w:tcPr>
            <w:tcW w:w="126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7AAF6F0" w14:textId="77777777" w:rsidR="005B1A2A" w:rsidRDefault="005B1A2A" w:rsidP="00F32A39">
            <w:pPr>
              <w:jc w:val="center"/>
              <w:rPr>
                <w:sz w:val="20"/>
                <w:szCs w:val="20"/>
              </w:rPr>
            </w:pPr>
            <w:r>
              <w:rPr>
                <w:sz w:val="20"/>
                <w:szCs w:val="20"/>
              </w:rPr>
              <w:t>2023 m.</w:t>
            </w:r>
          </w:p>
        </w:tc>
        <w:tc>
          <w:tcPr>
            <w:tcW w:w="129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4D03BB0" w14:textId="77777777" w:rsidR="005B1A2A" w:rsidRDefault="005B1A2A" w:rsidP="00F32A39">
            <w:pPr>
              <w:jc w:val="center"/>
              <w:rPr>
                <w:sz w:val="20"/>
                <w:szCs w:val="20"/>
              </w:rPr>
            </w:pPr>
            <w:r>
              <w:rPr>
                <w:sz w:val="20"/>
                <w:szCs w:val="20"/>
              </w:rPr>
              <w:t>2024 m.</w:t>
            </w:r>
          </w:p>
        </w:tc>
        <w:tc>
          <w:tcPr>
            <w:tcW w:w="142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38EBB5C" w14:textId="77777777" w:rsidR="005B1A2A" w:rsidRDefault="005B1A2A" w:rsidP="00F32A39">
            <w:pPr>
              <w:jc w:val="center"/>
              <w:rPr>
                <w:sz w:val="20"/>
                <w:szCs w:val="20"/>
              </w:rPr>
            </w:pPr>
            <w:r>
              <w:rPr>
                <w:sz w:val="20"/>
                <w:szCs w:val="20"/>
              </w:rPr>
              <w:t>2025 m</w:t>
            </w:r>
          </w:p>
        </w:tc>
      </w:tr>
      <w:tr w:rsidR="005B1A2A" w14:paraId="3468F3A9" w14:textId="77777777" w:rsidTr="00F32A39">
        <w:trPr>
          <w:trHeight w:val="498"/>
        </w:trPr>
        <w:tc>
          <w:tcPr>
            <w:tcW w:w="702" w:type="dxa"/>
            <w:tcBorders>
              <w:top w:val="single" w:sz="4" w:space="0" w:color="auto"/>
              <w:left w:val="single" w:sz="4" w:space="0" w:color="auto"/>
              <w:bottom w:val="single" w:sz="4" w:space="0" w:color="auto"/>
              <w:right w:val="single" w:sz="4" w:space="0" w:color="auto"/>
            </w:tcBorders>
          </w:tcPr>
          <w:p w14:paraId="67219101" w14:textId="77777777" w:rsidR="005B1A2A" w:rsidRDefault="005B1A2A" w:rsidP="00F32A39">
            <w:pPr>
              <w:jc w:val="center"/>
              <w:rPr>
                <w:b/>
                <w:sz w:val="20"/>
                <w:szCs w:val="20"/>
              </w:rPr>
            </w:pPr>
          </w:p>
          <w:p w14:paraId="0DC4B1C7" w14:textId="77777777" w:rsidR="005B1A2A" w:rsidRDefault="005B1A2A" w:rsidP="00F32A39">
            <w:pPr>
              <w:jc w:val="center"/>
              <w:rPr>
                <w:b/>
                <w:sz w:val="20"/>
                <w:szCs w:val="20"/>
              </w:rPr>
            </w:pPr>
            <w:r>
              <w:rPr>
                <w:b/>
                <w:sz w:val="20"/>
                <w:szCs w:val="20"/>
              </w:rPr>
              <w:t>1.</w:t>
            </w:r>
          </w:p>
        </w:tc>
        <w:tc>
          <w:tcPr>
            <w:tcW w:w="9228" w:type="dxa"/>
            <w:gridSpan w:val="9"/>
            <w:tcBorders>
              <w:top w:val="single" w:sz="4" w:space="0" w:color="auto"/>
              <w:left w:val="single" w:sz="4" w:space="0" w:color="auto"/>
              <w:bottom w:val="single" w:sz="4" w:space="0" w:color="auto"/>
              <w:right w:val="single" w:sz="4" w:space="0" w:color="auto"/>
            </w:tcBorders>
          </w:tcPr>
          <w:p w14:paraId="4DE4CDAC" w14:textId="77777777" w:rsidR="005B1A2A" w:rsidRDefault="005B1A2A" w:rsidP="00F32A39">
            <w:pPr>
              <w:rPr>
                <w:b/>
                <w:sz w:val="20"/>
                <w:szCs w:val="20"/>
              </w:rPr>
            </w:pPr>
          </w:p>
          <w:p w14:paraId="5DB32A08" w14:textId="77777777" w:rsidR="005B1A2A" w:rsidRDefault="005B1A2A" w:rsidP="00F32A39">
            <w:pPr>
              <w:rPr>
                <w:b/>
                <w:sz w:val="20"/>
                <w:szCs w:val="20"/>
              </w:rPr>
            </w:pPr>
            <w:r>
              <w:rPr>
                <w:b/>
                <w:sz w:val="20"/>
                <w:szCs w:val="20"/>
              </w:rPr>
              <w:t>UAB „Ukmergės šiluma“</w:t>
            </w:r>
          </w:p>
          <w:p w14:paraId="3D6059FC" w14:textId="77777777" w:rsidR="005B1A2A" w:rsidRDefault="005B1A2A" w:rsidP="00F32A39">
            <w:pPr>
              <w:rPr>
                <w:b/>
                <w:sz w:val="20"/>
                <w:szCs w:val="20"/>
              </w:rPr>
            </w:pPr>
          </w:p>
        </w:tc>
      </w:tr>
      <w:tr w:rsidR="005B1A2A" w14:paraId="11E31839"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39586F70" w14:textId="77777777" w:rsidR="005B1A2A" w:rsidRDefault="005B1A2A" w:rsidP="00F32A39">
            <w:pPr>
              <w:rPr>
                <w:sz w:val="20"/>
                <w:szCs w:val="20"/>
              </w:rPr>
            </w:pPr>
            <w:r>
              <w:rPr>
                <w:sz w:val="20"/>
                <w:szCs w:val="20"/>
              </w:rPr>
              <w:t>Pardavimo pajamos</w:t>
            </w:r>
          </w:p>
        </w:tc>
        <w:tc>
          <w:tcPr>
            <w:tcW w:w="1299" w:type="dxa"/>
            <w:gridSpan w:val="2"/>
            <w:tcBorders>
              <w:top w:val="single" w:sz="4" w:space="0" w:color="auto"/>
              <w:left w:val="single" w:sz="4" w:space="0" w:color="auto"/>
              <w:bottom w:val="single" w:sz="4" w:space="0" w:color="auto"/>
              <w:right w:val="single" w:sz="4" w:space="0" w:color="auto"/>
            </w:tcBorders>
            <w:hideMark/>
          </w:tcPr>
          <w:p w14:paraId="10B7FBC0" w14:textId="77777777" w:rsidR="005B1A2A" w:rsidRDefault="005B1A2A" w:rsidP="00F32A39">
            <w:pPr>
              <w:rPr>
                <w:sz w:val="20"/>
                <w:szCs w:val="20"/>
              </w:rPr>
            </w:pPr>
            <w:r>
              <w:rPr>
                <w:sz w:val="20"/>
                <w:szCs w:val="20"/>
              </w:rPr>
              <w:t>Tūkst.Eur</w:t>
            </w:r>
          </w:p>
        </w:tc>
        <w:tc>
          <w:tcPr>
            <w:tcW w:w="1135" w:type="dxa"/>
            <w:tcBorders>
              <w:top w:val="single" w:sz="4" w:space="0" w:color="auto"/>
              <w:left w:val="single" w:sz="4" w:space="0" w:color="auto"/>
              <w:bottom w:val="single" w:sz="4" w:space="0" w:color="auto"/>
              <w:right w:val="single" w:sz="4" w:space="0" w:color="auto"/>
            </w:tcBorders>
            <w:vAlign w:val="bottom"/>
            <w:hideMark/>
          </w:tcPr>
          <w:p w14:paraId="7D41A2FA" w14:textId="77777777" w:rsidR="005B1A2A" w:rsidRDefault="005B1A2A" w:rsidP="00F32A39">
            <w:pPr>
              <w:jc w:val="right"/>
              <w:rPr>
                <w:color w:val="000000"/>
                <w:sz w:val="20"/>
                <w:szCs w:val="20"/>
              </w:rPr>
            </w:pPr>
            <w:r>
              <w:rPr>
                <w:color w:val="000000"/>
                <w:sz w:val="20"/>
                <w:szCs w:val="20"/>
              </w:rPr>
              <w:t>7 000,00</w:t>
            </w:r>
          </w:p>
        </w:tc>
        <w:tc>
          <w:tcPr>
            <w:tcW w:w="1260" w:type="dxa"/>
            <w:tcBorders>
              <w:top w:val="single" w:sz="4" w:space="0" w:color="auto"/>
              <w:left w:val="nil"/>
              <w:bottom w:val="single" w:sz="4" w:space="0" w:color="auto"/>
              <w:right w:val="single" w:sz="4" w:space="0" w:color="auto"/>
            </w:tcBorders>
            <w:vAlign w:val="bottom"/>
            <w:hideMark/>
          </w:tcPr>
          <w:p w14:paraId="5A1653CB" w14:textId="77777777" w:rsidR="005B1A2A" w:rsidRDefault="005B1A2A" w:rsidP="00F32A39">
            <w:pPr>
              <w:jc w:val="right"/>
              <w:rPr>
                <w:color w:val="000000"/>
                <w:sz w:val="20"/>
                <w:szCs w:val="20"/>
              </w:rPr>
            </w:pPr>
            <w:r>
              <w:rPr>
                <w:color w:val="000000"/>
                <w:sz w:val="20"/>
                <w:szCs w:val="20"/>
              </w:rPr>
              <w:t>6 300,00</w:t>
            </w:r>
          </w:p>
        </w:tc>
        <w:tc>
          <w:tcPr>
            <w:tcW w:w="1292" w:type="dxa"/>
            <w:gridSpan w:val="2"/>
            <w:tcBorders>
              <w:top w:val="single" w:sz="4" w:space="0" w:color="auto"/>
              <w:left w:val="nil"/>
              <w:bottom w:val="single" w:sz="4" w:space="0" w:color="auto"/>
              <w:right w:val="single" w:sz="4" w:space="0" w:color="auto"/>
            </w:tcBorders>
            <w:vAlign w:val="bottom"/>
            <w:hideMark/>
          </w:tcPr>
          <w:p w14:paraId="25998012" w14:textId="77777777" w:rsidR="005B1A2A" w:rsidRDefault="005B1A2A" w:rsidP="00F32A39">
            <w:pPr>
              <w:jc w:val="right"/>
              <w:rPr>
                <w:color w:val="000000"/>
                <w:sz w:val="20"/>
                <w:szCs w:val="20"/>
              </w:rPr>
            </w:pPr>
            <w:r>
              <w:rPr>
                <w:color w:val="000000"/>
                <w:sz w:val="20"/>
                <w:szCs w:val="20"/>
              </w:rPr>
              <w:t>5 900,00</w:t>
            </w:r>
          </w:p>
        </w:tc>
        <w:tc>
          <w:tcPr>
            <w:tcW w:w="1420" w:type="dxa"/>
            <w:tcBorders>
              <w:top w:val="single" w:sz="4" w:space="0" w:color="auto"/>
              <w:left w:val="nil"/>
              <w:bottom w:val="single" w:sz="4" w:space="0" w:color="auto"/>
              <w:right w:val="single" w:sz="4" w:space="0" w:color="auto"/>
            </w:tcBorders>
            <w:vAlign w:val="bottom"/>
            <w:hideMark/>
          </w:tcPr>
          <w:p w14:paraId="0CD2E68B" w14:textId="77777777" w:rsidR="005B1A2A" w:rsidRDefault="005B1A2A" w:rsidP="00F32A39">
            <w:pPr>
              <w:jc w:val="right"/>
              <w:rPr>
                <w:color w:val="000000"/>
                <w:sz w:val="20"/>
                <w:szCs w:val="20"/>
              </w:rPr>
            </w:pPr>
            <w:r>
              <w:rPr>
                <w:color w:val="000000"/>
                <w:sz w:val="20"/>
                <w:szCs w:val="20"/>
              </w:rPr>
              <w:t>5 900,00</w:t>
            </w:r>
          </w:p>
        </w:tc>
      </w:tr>
      <w:tr w:rsidR="005B1A2A" w14:paraId="0EAF1587"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5024FF40" w14:textId="77777777" w:rsidR="005B1A2A" w:rsidRDefault="005B1A2A" w:rsidP="00F32A39">
            <w:pPr>
              <w:rPr>
                <w:sz w:val="20"/>
                <w:szCs w:val="20"/>
              </w:rPr>
            </w:pPr>
            <w:r>
              <w:rPr>
                <w:sz w:val="20"/>
                <w:szCs w:val="20"/>
              </w:rPr>
              <w:t>Pardavimo savikaina</w:t>
            </w:r>
          </w:p>
        </w:tc>
        <w:tc>
          <w:tcPr>
            <w:tcW w:w="1299" w:type="dxa"/>
            <w:gridSpan w:val="2"/>
            <w:tcBorders>
              <w:top w:val="single" w:sz="4" w:space="0" w:color="auto"/>
              <w:left w:val="single" w:sz="4" w:space="0" w:color="auto"/>
              <w:bottom w:val="single" w:sz="4" w:space="0" w:color="auto"/>
              <w:right w:val="single" w:sz="4" w:space="0" w:color="auto"/>
            </w:tcBorders>
            <w:hideMark/>
          </w:tcPr>
          <w:p w14:paraId="36610B19" w14:textId="77777777" w:rsidR="005B1A2A" w:rsidRDefault="005B1A2A" w:rsidP="00F32A39">
            <w:pPr>
              <w:rPr>
                <w:sz w:val="20"/>
                <w:szCs w:val="20"/>
              </w:rPr>
            </w:pPr>
            <w:r>
              <w:rPr>
                <w:sz w:val="20"/>
                <w:szCs w:val="20"/>
              </w:rPr>
              <w:t>Tūkst.Eur</w:t>
            </w:r>
          </w:p>
        </w:tc>
        <w:tc>
          <w:tcPr>
            <w:tcW w:w="1135" w:type="dxa"/>
            <w:tcBorders>
              <w:top w:val="nil"/>
              <w:left w:val="single" w:sz="4" w:space="0" w:color="auto"/>
              <w:bottom w:val="single" w:sz="4" w:space="0" w:color="auto"/>
              <w:right w:val="single" w:sz="4" w:space="0" w:color="auto"/>
            </w:tcBorders>
            <w:vAlign w:val="bottom"/>
            <w:hideMark/>
          </w:tcPr>
          <w:p w14:paraId="43F3978C" w14:textId="77777777" w:rsidR="005B1A2A" w:rsidRDefault="005B1A2A" w:rsidP="00F32A39">
            <w:pPr>
              <w:jc w:val="right"/>
              <w:rPr>
                <w:color w:val="000000"/>
                <w:sz w:val="20"/>
                <w:szCs w:val="20"/>
              </w:rPr>
            </w:pPr>
            <w:r>
              <w:rPr>
                <w:color w:val="000000"/>
                <w:sz w:val="20"/>
                <w:szCs w:val="20"/>
              </w:rPr>
              <w:t>6 560,00</w:t>
            </w:r>
          </w:p>
        </w:tc>
        <w:tc>
          <w:tcPr>
            <w:tcW w:w="1260" w:type="dxa"/>
            <w:tcBorders>
              <w:top w:val="nil"/>
              <w:left w:val="nil"/>
              <w:bottom w:val="single" w:sz="4" w:space="0" w:color="auto"/>
              <w:right w:val="single" w:sz="4" w:space="0" w:color="auto"/>
            </w:tcBorders>
            <w:vAlign w:val="bottom"/>
            <w:hideMark/>
          </w:tcPr>
          <w:p w14:paraId="7309AB0D" w14:textId="77777777" w:rsidR="005B1A2A" w:rsidRDefault="005B1A2A" w:rsidP="00F32A39">
            <w:pPr>
              <w:jc w:val="right"/>
              <w:rPr>
                <w:color w:val="000000"/>
                <w:sz w:val="20"/>
                <w:szCs w:val="20"/>
              </w:rPr>
            </w:pPr>
            <w:r>
              <w:rPr>
                <w:color w:val="000000"/>
                <w:sz w:val="20"/>
                <w:szCs w:val="20"/>
              </w:rPr>
              <w:t>5 920,00</w:t>
            </w:r>
          </w:p>
        </w:tc>
        <w:tc>
          <w:tcPr>
            <w:tcW w:w="1292" w:type="dxa"/>
            <w:gridSpan w:val="2"/>
            <w:tcBorders>
              <w:top w:val="nil"/>
              <w:left w:val="nil"/>
              <w:bottom w:val="single" w:sz="4" w:space="0" w:color="auto"/>
              <w:right w:val="single" w:sz="4" w:space="0" w:color="auto"/>
            </w:tcBorders>
            <w:vAlign w:val="bottom"/>
            <w:hideMark/>
          </w:tcPr>
          <w:p w14:paraId="54F3FFB7" w14:textId="77777777" w:rsidR="005B1A2A" w:rsidRDefault="005B1A2A" w:rsidP="00F32A39">
            <w:pPr>
              <w:jc w:val="right"/>
              <w:rPr>
                <w:color w:val="000000"/>
                <w:sz w:val="20"/>
                <w:szCs w:val="20"/>
              </w:rPr>
            </w:pPr>
            <w:r>
              <w:rPr>
                <w:color w:val="000000"/>
                <w:sz w:val="20"/>
                <w:szCs w:val="20"/>
              </w:rPr>
              <w:t>5 520,00</w:t>
            </w:r>
          </w:p>
        </w:tc>
        <w:tc>
          <w:tcPr>
            <w:tcW w:w="1420" w:type="dxa"/>
            <w:tcBorders>
              <w:top w:val="single" w:sz="4" w:space="0" w:color="auto"/>
              <w:left w:val="nil"/>
              <w:bottom w:val="single" w:sz="4" w:space="0" w:color="auto"/>
              <w:right w:val="single" w:sz="4" w:space="0" w:color="auto"/>
            </w:tcBorders>
            <w:vAlign w:val="bottom"/>
            <w:hideMark/>
          </w:tcPr>
          <w:p w14:paraId="2FA60232" w14:textId="77777777" w:rsidR="005B1A2A" w:rsidRDefault="005B1A2A" w:rsidP="00F32A39">
            <w:pPr>
              <w:jc w:val="right"/>
              <w:rPr>
                <w:color w:val="000000"/>
                <w:sz w:val="20"/>
                <w:szCs w:val="20"/>
              </w:rPr>
            </w:pPr>
            <w:r>
              <w:rPr>
                <w:color w:val="000000"/>
                <w:sz w:val="20"/>
                <w:szCs w:val="20"/>
              </w:rPr>
              <w:t>5 520,00</w:t>
            </w:r>
          </w:p>
        </w:tc>
      </w:tr>
      <w:tr w:rsidR="005B1A2A" w14:paraId="063BB5E1"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6DD99BF4" w14:textId="77777777" w:rsidR="005B1A2A" w:rsidRDefault="005B1A2A" w:rsidP="00F32A39">
            <w:pPr>
              <w:rPr>
                <w:sz w:val="20"/>
                <w:szCs w:val="20"/>
              </w:rPr>
            </w:pPr>
            <w:r>
              <w:rPr>
                <w:sz w:val="20"/>
                <w:szCs w:val="20"/>
              </w:rPr>
              <w:t>Bendrosios ir administracinės sąnaudos</w:t>
            </w:r>
          </w:p>
        </w:tc>
        <w:tc>
          <w:tcPr>
            <w:tcW w:w="1299" w:type="dxa"/>
            <w:gridSpan w:val="2"/>
            <w:tcBorders>
              <w:top w:val="single" w:sz="4" w:space="0" w:color="auto"/>
              <w:left w:val="single" w:sz="4" w:space="0" w:color="auto"/>
              <w:bottom w:val="single" w:sz="4" w:space="0" w:color="auto"/>
              <w:right w:val="single" w:sz="4" w:space="0" w:color="auto"/>
            </w:tcBorders>
            <w:hideMark/>
          </w:tcPr>
          <w:p w14:paraId="5040DD85" w14:textId="77777777" w:rsidR="005B1A2A" w:rsidRDefault="005B1A2A" w:rsidP="00F32A39">
            <w:pPr>
              <w:rPr>
                <w:sz w:val="20"/>
                <w:szCs w:val="20"/>
              </w:rPr>
            </w:pPr>
            <w:r>
              <w:rPr>
                <w:sz w:val="20"/>
                <w:szCs w:val="20"/>
              </w:rPr>
              <w:t>Tūkst.Eur</w:t>
            </w:r>
          </w:p>
        </w:tc>
        <w:tc>
          <w:tcPr>
            <w:tcW w:w="1135" w:type="dxa"/>
            <w:tcBorders>
              <w:top w:val="nil"/>
              <w:left w:val="single" w:sz="4" w:space="0" w:color="auto"/>
              <w:bottom w:val="single" w:sz="4" w:space="0" w:color="auto"/>
              <w:right w:val="single" w:sz="4" w:space="0" w:color="auto"/>
            </w:tcBorders>
            <w:vAlign w:val="bottom"/>
            <w:hideMark/>
          </w:tcPr>
          <w:p w14:paraId="637F1726" w14:textId="77777777" w:rsidR="005B1A2A" w:rsidRDefault="005B1A2A" w:rsidP="00F32A39">
            <w:pPr>
              <w:jc w:val="right"/>
              <w:rPr>
                <w:color w:val="000000"/>
                <w:sz w:val="20"/>
                <w:szCs w:val="20"/>
              </w:rPr>
            </w:pPr>
            <w:r>
              <w:rPr>
                <w:color w:val="000000"/>
                <w:sz w:val="20"/>
                <w:szCs w:val="20"/>
              </w:rPr>
              <w:t>320,00</w:t>
            </w:r>
          </w:p>
        </w:tc>
        <w:tc>
          <w:tcPr>
            <w:tcW w:w="1260" w:type="dxa"/>
            <w:tcBorders>
              <w:top w:val="nil"/>
              <w:left w:val="nil"/>
              <w:bottom w:val="single" w:sz="4" w:space="0" w:color="auto"/>
              <w:right w:val="single" w:sz="4" w:space="0" w:color="auto"/>
            </w:tcBorders>
            <w:vAlign w:val="bottom"/>
            <w:hideMark/>
          </w:tcPr>
          <w:p w14:paraId="1DA7F2DC" w14:textId="77777777" w:rsidR="005B1A2A" w:rsidRDefault="005B1A2A" w:rsidP="00F32A39">
            <w:pPr>
              <w:jc w:val="right"/>
              <w:rPr>
                <w:color w:val="000000"/>
                <w:sz w:val="20"/>
                <w:szCs w:val="20"/>
              </w:rPr>
            </w:pPr>
            <w:r>
              <w:rPr>
                <w:color w:val="000000"/>
                <w:sz w:val="20"/>
                <w:szCs w:val="20"/>
              </w:rPr>
              <w:t>320,00</w:t>
            </w:r>
          </w:p>
        </w:tc>
        <w:tc>
          <w:tcPr>
            <w:tcW w:w="1292" w:type="dxa"/>
            <w:gridSpan w:val="2"/>
            <w:tcBorders>
              <w:top w:val="nil"/>
              <w:left w:val="nil"/>
              <w:bottom w:val="single" w:sz="4" w:space="0" w:color="auto"/>
              <w:right w:val="single" w:sz="4" w:space="0" w:color="auto"/>
            </w:tcBorders>
            <w:vAlign w:val="bottom"/>
            <w:hideMark/>
          </w:tcPr>
          <w:p w14:paraId="4F1CA488" w14:textId="77777777" w:rsidR="005B1A2A" w:rsidRDefault="005B1A2A" w:rsidP="00F32A39">
            <w:pPr>
              <w:jc w:val="right"/>
              <w:rPr>
                <w:color w:val="000000"/>
                <w:sz w:val="20"/>
                <w:szCs w:val="20"/>
              </w:rPr>
            </w:pPr>
            <w:r>
              <w:rPr>
                <w:color w:val="000000"/>
                <w:sz w:val="20"/>
                <w:szCs w:val="20"/>
              </w:rPr>
              <w:t>320,00</w:t>
            </w:r>
          </w:p>
        </w:tc>
        <w:tc>
          <w:tcPr>
            <w:tcW w:w="1420" w:type="dxa"/>
            <w:tcBorders>
              <w:top w:val="single" w:sz="4" w:space="0" w:color="auto"/>
              <w:left w:val="nil"/>
              <w:bottom w:val="single" w:sz="4" w:space="0" w:color="auto"/>
              <w:right w:val="single" w:sz="4" w:space="0" w:color="auto"/>
            </w:tcBorders>
            <w:vAlign w:val="bottom"/>
            <w:hideMark/>
          </w:tcPr>
          <w:p w14:paraId="18E0E19B" w14:textId="77777777" w:rsidR="005B1A2A" w:rsidRDefault="005B1A2A" w:rsidP="00F32A39">
            <w:pPr>
              <w:jc w:val="right"/>
              <w:rPr>
                <w:color w:val="000000"/>
                <w:sz w:val="20"/>
                <w:szCs w:val="20"/>
              </w:rPr>
            </w:pPr>
            <w:r>
              <w:rPr>
                <w:color w:val="000000"/>
                <w:sz w:val="20"/>
                <w:szCs w:val="20"/>
              </w:rPr>
              <w:t>320,00</w:t>
            </w:r>
          </w:p>
        </w:tc>
      </w:tr>
      <w:tr w:rsidR="005B1A2A" w14:paraId="41192F97"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3BBD1F8D" w14:textId="77777777" w:rsidR="005B1A2A" w:rsidRDefault="005B1A2A" w:rsidP="00F32A39">
            <w:pPr>
              <w:rPr>
                <w:sz w:val="20"/>
                <w:szCs w:val="20"/>
              </w:rPr>
            </w:pPr>
            <w:r>
              <w:rPr>
                <w:sz w:val="20"/>
                <w:szCs w:val="20"/>
              </w:rPr>
              <w:t>Grynasis pelnas (nuostolis)</w:t>
            </w:r>
          </w:p>
        </w:tc>
        <w:tc>
          <w:tcPr>
            <w:tcW w:w="1299" w:type="dxa"/>
            <w:gridSpan w:val="2"/>
            <w:tcBorders>
              <w:top w:val="single" w:sz="4" w:space="0" w:color="auto"/>
              <w:left w:val="single" w:sz="4" w:space="0" w:color="auto"/>
              <w:bottom w:val="single" w:sz="4" w:space="0" w:color="auto"/>
              <w:right w:val="single" w:sz="4" w:space="0" w:color="auto"/>
            </w:tcBorders>
            <w:hideMark/>
          </w:tcPr>
          <w:p w14:paraId="61704182" w14:textId="77777777" w:rsidR="005B1A2A" w:rsidRDefault="005B1A2A" w:rsidP="00F32A39">
            <w:pPr>
              <w:rPr>
                <w:sz w:val="20"/>
                <w:szCs w:val="20"/>
              </w:rPr>
            </w:pPr>
            <w:r>
              <w:rPr>
                <w:sz w:val="20"/>
                <w:szCs w:val="20"/>
              </w:rPr>
              <w:t>Tūkst.Eur</w:t>
            </w:r>
          </w:p>
        </w:tc>
        <w:tc>
          <w:tcPr>
            <w:tcW w:w="1135" w:type="dxa"/>
            <w:tcBorders>
              <w:top w:val="nil"/>
              <w:left w:val="single" w:sz="4" w:space="0" w:color="auto"/>
              <w:bottom w:val="single" w:sz="4" w:space="0" w:color="auto"/>
              <w:right w:val="single" w:sz="4" w:space="0" w:color="auto"/>
            </w:tcBorders>
            <w:vAlign w:val="bottom"/>
            <w:hideMark/>
          </w:tcPr>
          <w:p w14:paraId="2A8DF789" w14:textId="77777777" w:rsidR="005B1A2A" w:rsidRDefault="005B1A2A" w:rsidP="00F32A39">
            <w:pPr>
              <w:jc w:val="right"/>
              <w:rPr>
                <w:color w:val="000000"/>
                <w:sz w:val="20"/>
                <w:szCs w:val="20"/>
              </w:rPr>
            </w:pPr>
            <w:r>
              <w:rPr>
                <w:color w:val="000000"/>
                <w:sz w:val="20"/>
                <w:szCs w:val="20"/>
              </w:rPr>
              <w:t>120,00</w:t>
            </w:r>
          </w:p>
        </w:tc>
        <w:tc>
          <w:tcPr>
            <w:tcW w:w="1260" w:type="dxa"/>
            <w:tcBorders>
              <w:top w:val="nil"/>
              <w:left w:val="nil"/>
              <w:bottom w:val="single" w:sz="4" w:space="0" w:color="auto"/>
              <w:right w:val="single" w:sz="4" w:space="0" w:color="auto"/>
            </w:tcBorders>
            <w:vAlign w:val="bottom"/>
            <w:hideMark/>
          </w:tcPr>
          <w:p w14:paraId="235E1E69" w14:textId="77777777" w:rsidR="005B1A2A" w:rsidRDefault="005B1A2A" w:rsidP="00F32A39">
            <w:pPr>
              <w:jc w:val="right"/>
              <w:rPr>
                <w:color w:val="000000"/>
                <w:sz w:val="20"/>
                <w:szCs w:val="20"/>
              </w:rPr>
            </w:pPr>
            <w:r>
              <w:rPr>
                <w:color w:val="000000"/>
                <w:sz w:val="20"/>
                <w:szCs w:val="20"/>
              </w:rPr>
              <w:t>60,00</w:t>
            </w:r>
          </w:p>
        </w:tc>
        <w:tc>
          <w:tcPr>
            <w:tcW w:w="1292" w:type="dxa"/>
            <w:gridSpan w:val="2"/>
            <w:tcBorders>
              <w:top w:val="nil"/>
              <w:left w:val="nil"/>
              <w:bottom w:val="single" w:sz="4" w:space="0" w:color="auto"/>
              <w:right w:val="single" w:sz="4" w:space="0" w:color="auto"/>
            </w:tcBorders>
            <w:vAlign w:val="bottom"/>
            <w:hideMark/>
          </w:tcPr>
          <w:p w14:paraId="6CC15B3D" w14:textId="77777777" w:rsidR="005B1A2A" w:rsidRDefault="005B1A2A" w:rsidP="00F32A39">
            <w:pPr>
              <w:jc w:val="right"/>
              <w:rPr>
                <w:color w:val="000000"/>
                <w:sz w:val="20"/>
                <w:szCs w:val="20"/>
              </w:rPr>
            </w:pPr>
            <w:r>
              <w:rPr>
                <w:color w:val="000000"/>
                <w:sz w:val="20"/>
                <w:szCs w:val="20"/>
              </w:rPr>
              <w:t>60,00</w:t>
            </w:r>
          </w:p>
        </w:tc>
        <w:tc>
          <w:tcPr>
            <w:tcW w:w="1420" w:type="dxa"/>
            <w:tcBorders>
              <w:top w:val="single" w:sz="4" w:space="0" w:color="auto"/>
              <w:left w:val="nil"/>
              <w:bottom w:val="single" w:sz="4" w:space="0" w:color="auto"/>
              <w:right w:val="single" w:sz="4" w:space="0" w:color="auto"/>
            </w:tcBorders>
            <w:vAlign w:val="bottom"/>
            <w:hideMark/>
          </w:tcPr>
          <w:p w14:paraId="50D61CBC" w14:textId="77777777" w:rsidR="005B1A2A" w:rsidRDefault="005B1A2A" w:rsidP="00F32A39">
            <w:pPr>
              <w:jc w:val="right"/>
              <w:rPr>
                <w:color w:val="000000"/>
                <w:sz w:val="20"/>
                <w:szCs w:val="20"/>
              </w:rPr>
            </w:pPr>
            <w:r>
              <w:rPr>
                <w:color w:val="000000"/>
                <w:sz w:val="20"/>
                <w:szCs w:val="20"/>
              </w:rPr>
              <w:t>60,00</w:t>
            </w:r>
          </w:p>
        </w:tc>
      </w:tr>
      <w:tr w:rsidR="005B1A2A" w14:paraId="35D24777"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7E437EC8" w14:textId="77777777" w:rsidR="005B1A2A" w:rsidRDefault="005B1A2A" w:rsidP="00F32A39">
            <w:pPr>
              <w:rPr>
                <w:sz w:val="20"/>
                <w:szCs w:val="20"/>
              </w:rPr>
            </w:pPr>
            <w:r>
              <w:rPr>
                <w:sz w:val="20"/>
                <w:szCs w:val="20"/>
              </w:rPr>
              <w:t>EBITDA</w:t>
            </w:r>
          </w:p>
        </w:tc>
        <w:tc>
          <w:tcPr>
            <w:tcW w:w="1299" w:type="dxa"/>
            <w:gridSpan w:val="2"/>
            <w:tcBorders>
              <w:top w:val="single" w:sz="4" w:space="0" w:color="auto"/>
              <w:left w:val="single" w:sz="4" w:space="0" w:color="auto"/>
              <w:bottom w:val="single" w:sz="4" w:space="0" w:color="auto"/>
              <w:right w:val="single" w:sz="4" w:space="0" w:color="auto"/>
            </w:tcBorders>
            <w:hideMark/>
          </w:tcPr>
          <w:p w14:paraId="7E63B111" w14:textId="77777777" w:rsidR="005B1A2A" w:rsidRDefault="005B1A2A" w:rsidP="00F32A39">
            <w:pPr>
              <w:rPr>
                <w:sz w:val="20"/>
                <w:szCs w:val="20"/>
              </w:rPr>
            </w:pPr>
            <w:r>
              <w:rPr>
                <w:sz w:val="20"/>
                <w:szCs w:val="20"/>
              </w:rPr>
              <w:t>Tūkst.Eur</w:t>
            </w:r>
          </w:p>
        </w:tc>
        <w:tc>
          <w:tcPr>
            <w:tcW w:w="1135" w:type="dxa"/>
            <w:tcBorders>
              <w:top w:val="nil"/>
              <w:left w:val="single" w:sz="4" w:space="0" w:color="auto"/>
              <w:bottom w:val="single" w:sz="4" w:space="0" w:color="auto"/>
              <w:right w:val="single" w:sz="4" w:space="0" w:color="auto"/>
            </w:tcBorders>
            <w:vAlign w:val="bottom"/>
            <w:hideMark/>
          </w:tcPr>
          <w:p w14:paraId="518CE777" w14:textId="77777777" w:rsidR="005B1A2A" w:rsidRDefault="005B1A2A" w:rsidP="00F32A39">
            <w:pPr>
              <w:jc w:val="right"/>
              <w:rPr>
                <w:color w:val="000000"/>
                <w:sz w:val="20"/>
                <w:szCs w:val="20"/>
              </w:rPr>
            </w:pPr>
            <w:r>
              <w:rPr>
                <w:color w:val="000000"/>
                <w:sz w:val="20"/>
                <w:szCs w:val="20"/>
              </w:rPr>
              <w:t>500,00</w:t>
            </w:r>
          </w:p>
        </w:tc>
        <w:tc>
          <w:tcPr>
            <w:tcW w:w="1260" w:type="dxa"/>
            <w:tcBorders>
              <w:top w:val="nil"/>
              <w:left w:val="nil"/>
              <w:bottom w:val="single" w:sz="4" w:space="0" w:color="auto"/>
              <w:right w:val="single" w:sz="4" w:space="0" w:color="auto"/>
            </w:tcBorders>
            <w:vAlign w:val="bottom"/>
            <w:hideMark/>
          </w:tcPr>
          <w:p w14:paraId="259897AC" w14:textId="77777777" w:rsidR="005B1A2A" w:rsidRDefault="005B1A2A" w:rsidP="00F32A39">
            <w:pPr>
              <w:jc w:val="right"/>
              <w:rPr>
                <w:color w:val="000000"/>
                <w:sz w:val="20"/>
                <w:szCs w:val="20"/>
              </w:rPr>
            </w:pPr>
            <w:r>
              <w:rPr>
                <w:color w:val="000000"/>
                <w:sz w:val="20"/>
                <w:szCs w:val="20"/>
              </w:rPr>
              <w:t>480,00</w:t>
            </w:r>
          </w:p>
        </w:tc>
        <w:tc>
          <w:tcPr>
            <w:tcW w:w="1292" w:type="dxa"/>
            <w:gridSpan w:val="2"/>
            <w:tcBorders>
              <w:top w:val="nil"/>
              <w:left w:val="nil"/>
              <w:bottom w:val="single" w:sz="4" w:space="0" w:color="auto"/>
              <w:right w:val="single" w:sz="4" w:space="0" w:color="auto"/>
            </w:tcBorders>
            <w:vAlign w:val="bottom"/>
            <w:hideMark/>
          </w:tcPr>
          <w:p w14:paraId="69FF7A59" w14:textId="77777777" w:rsidR="005B1A2A" w:rsidRDefault="005B1A2A" w:rsidP="00F32A39">
            <w:pPr>
              <w:jc w:val="right"/>
              <w:rPr>
                <w:color w:val="000000"/>
                <w:sz w:val="20"/>
                <w:szCs w:val="20"/>
              </w:rPr>
            </w:pPr>
            <w:r>
              <w:rPr>
                <w:color w:val="000000"/>
                <w:sz w:val="20"/>
                <w:szCs w:val="20"/>
              </w:rPr>
              <w:t>410,00</w:t>
            </w:r>
          </w:p>
        </w:tc>
        <w:tc>
          <w:tcPr>
            <w:tcW w:w="1420" w:type="dxa"/>
            <w:tcBorders>
              <w:top w:val="single" w:sz="4" w:space="0" w:color="auto"/>
              <w:left w:val="nil"/>
              <w:bottom w:val="single" w:sz="4" w:space="0" w:color="auto"/>
              <w:right w:val="single" w:sz="4" w:space="0" w:color="auto"/>
            </w:tcBorders>
            <w:vAlign w:val="bottom"/>
            <w:hideMark/>
          </w:tcPr>
          <w:p w14:paraId="09059282" w14:textId="77777777" w:rsidR="005B1A2A" w:rsidRDefault="005B1A2A" w:rsidP="00F32A39">
            <w:pPr>
              <w:jc w:val="right"/>
              <w:rPr>
                <w:color w:val="000000"/>
                <w:sz w:val="20"/>
                <w:szCs w:val="20"/>
              </w:rPr>
            </w:pPr>
            <w:r>
              <w:rPr>
                <w:color w:val="000000"/>
                <w:sz w:val="20"/>
                <w:szCs w:val="20"/>
              </w:rPr>
              <w:t>410,00</w:t>
            </w:r>
          </w:p>
        </w:tc>
      </w:tr>
      <w:tr w:rsidR="005B1A2A" w14:paraId="180AC23A"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5F0C6995" w14:textId="77777777" w:rsidR="005B1A2A" w:rsidRDefault="005B1A2A" w:rsidP="00F32A39">
            <w:pPr>
              <w:rPr>
                <w:sz w:val="20"/>
                <w:szCs w:val="20"/>
              </w:rPr>
            </w:pPr>
            <w:r>
              <w:rPr>
                <w:sz w:val="20"/>
                <w:szCs w:val="20"/>
              </w:rPr>
              <w:t>Turto pelningumas (ROA)</w:t>
            </w:r>
          </w:p>
        </w:tc>
        <w:tc>
          <w:tcPr>
            <w:tcW w:w="1299" w:type="dxa"/>
            <w:gridSpan w:val="2"/>
            <w:tcBorders>
              <w:top w:val="single" w:sz="4" w:space="0" w:color="auto"/>
              <w:left w:val="single" w:sz="4" w:space="0" w:color="auto"/>
              <w:bottom w:val="single" w:sz="4" w:space="0" w:color="auto"/>
              <w:right w:val="single" w:sz="4" w:space="0" w:color="auto"/>
            </w:tcBorders>
            <w:hideMark/>
          </w:tcPr>
          <w:p w14:paraId="7A3B72A9" w14:textId="77777777" w:rsidR="005B1A2A" w:rsidRDefault="005B1A2A" w:rsidP="00F32A39">
            <w:pPr>
              <w:rPr>
                <w:sz w:val="20"/>
                <w:szCs w:val="20"/>
              </w:rPr>
            </w:pPr>
            <w:r>
              <w:rPr>
                <w:sz w:val="20"/>
                <w:szCs w:val="20"/>
              </w:rPr>
              <w:t>Proc.</w:t>
            </w:r>
          </w:p>
        </w:tc>
        <w:tc>
          <w:tcPr>
            <w:tcW w:w="1135" w:type="dxa"/>
            <w:tcBorders>
              <w:top w:val="single" w:sz="4" w:space="0" w:color="auto"/>
              <w:left w:val="single" w:sz="4" w:space="0" w:color="auto"/>
              <w:bottom w:val="single" w:sz="4" w:space="0" w:color="auto"/>
              <w:right w:val="single" w:sz="4" w:space="0" w:color="auto"/>
            </w:tcBorders>
            <w:vAlign w:val="bottom"/>
            <w:hideMark/>
          </w:tcPr>
          <w:p w14:paraId="55AAAF0F" w14:textId="77777777" w:rsidR="005B1A2A" w:rsidRDefault="005B1A2A" w:rsidP="00F32A39">
            <w:pPr>
              <w:jc w:val="right"/>
              <w:rPr>
                <w:color w:val="000000"/>
                <w:sz w:val="20"/>
                <w:szCs w:val="20"/>
              </w:rPr>
            </w:pPr>
            <w:r>
              <w:rPr>
                <w:color w:val="000000"/>
                <w:sz w:val="20"/>
                <w:szCs w:val="20"/>
              </w:rPr>
              <w:t>8,00</w:t>
            </w:r>
          </w:p>
        </w:tc>
        <w:tc>
          <w:tcPr>
            <w:tcW w:w="1260" w:type="dxa"/>
            <w:tcBorders>
              <w:top w:val="single" w:sz="4" w:space="0" w:color="auto"/>
              <w:left w:val="nil"/>
              <w:bottom w:val="single" w:sz="4" w:space="0" w:color="auto"/>
              <w:right w:val="single" w:sz="4" w:space="0" w:color="auto"/>
            </w:tcBorders>
            <w:vAlign w:val="bottom"/>
            <w:hideMark/>
          </w:tcPr>
          <w:p w14:paraId="100AC16C" w14:textId="77777777" w:rsidR="005B1A2A" w:rsidRDefault="005B1A2A" w:rsidP="00F32A39">
            <w:pPr>
              <w:jc w:val="right"/>
              <w:rPr>
                <w:color w:val="000000"/>
                <w:sz w:val="20"/>
                <w:szCs w:val="20"/>
              </w:rPr>
            </w:pPr>
            <w:r>
              <w:rPr>
                <w:color w:val="000000"/>
                <w:sz w:val="20"/>
                <w:szCs w:val="20"/>
              </w:rPr>
              <w:t>7,00</w:t>
            </w:r>
          </w:p>
        </w:tc>
        <w:tc>
          <w:tcPr>
            <w:tcW w:w="1292" w:type="dxa"/>
            <w:gridSpan w:val="2"/>
            <w:tcBorders>
              <w:top w:val="single" w:sz="4" w:space="0" w:color="auto"/>
              <w:left w:val="nil"/>
              <w:bottom w:val="single" w:sz="4" w:space="0" w:color="auto"/>
              <w:right w:val="single" w:sz="4" w:space="0" w:color="auto"/>
            </w:tcBorders>
            <w:vAlign w:val="bottom"/>
            <w:hideMark/>
          </w:tcPr>
          <w:p w14:paraId="07AB0017" w14:textId="77777777" w:rsidR="005B1A2A" w:rsidRDefault="005B1A2A" w:rsidP="00F32A39">
            <w:pPr>
              <w:jc w:val="right"/>
              <w:rPr>
                <w:color w:val="000000"/>
                <w:sz w:val="20"/>
                <w:szCs w:val="20"/>
              </w:rPr>
            </w:pPr>
            <w:r>
              <w:rPr>
                <w:color w:val="000000"/>
                <w:sz w:val="20"/>
                <w:szCs w:val="20"/>
              </w:rPr>
              <w:t>7,00</w:t>
            </w:r>
          </w:p>
        </w:tc>
        <w:tc>
          <w:tcPr>
            <w:tcW w:w="1420" w:type="dxa"/>
            <w:tcBorders>
              <w:top w:val="single" w:sz="4" w:space="0" w:color="auto"/>
              <w:left w:val="nil"/>
              <w:bottom w:val="single" w:sz="4" w:space="0" w:color="auto"/>
              <w:right w:val="single" w:sz="4" w:space="0" w:color="auto"/>
            </w:tcBorders>
            <w:vAlign w:val="bottom"/>
            <w:hideMark/>
          </w:tcPr>
          <w:p w14:paraId="462F1A24" w14:textId="77777777" w:rsidR="005B1A2A" w:rsidRDefault="005B1A2A" w:rsidP="00F32A39">
            <w:pPr>
              <w:jc w:val="right"/>
              <w:rPr>
                <w:color w:val="000000"/>
                <w:sz w:val="20"/>
                <w:szCs w:val="20"/>
              </w:rPr>
            </w:pPr>
            <w:r>
              <w:rPr>
                <w:color w:val="000000"/>
                <w:sz w:val="20"/>
                <w:szCs w:val="20"/>
              </w:rPr>
              <w:t>7,00</w:t>
            </w:r>
          </w:p>
        </w:tc>
      </w:tr>
      <w:tr w:rsidR="005B1A2A" w14:paraId="4F9B12B3"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6FC9FB2B" w14:textId="77777777" w:rsidR="005B1A2A" w:rsidRDefault="005B1A2A" w:rsidP="00F32A39">
            <w:pPr>
              <w:rPr>
                <w:rFonts w:ascii="Calibri" w:hAnsi="Calibri" w:cs="Calibri"/>
                <w:color w:val="000000"/>
                <w:sz w:val="22"/>
                <w:szCs w:val="22"/>
              </w:rPr>
            </w:pPr>
            <w:r>
              <w:rPr>
                <w:sz w:val="20"/>
                <w:szCs w:val="20"/>
              </w:rPr>
              <w:t>Nuosavo kapitalo pelningumas (ROE)</w:t>
            </w:r>
          </w:p>
        </w:tc>
        <w:tc>
          <w:tcPr>
            <w:tcW w:w="1299" w:type="dxa"/>
            <w:gridSpan w:val="2"/>
            <w:tcBorders>
              <w:top w:val="single" w:sz="4" w:space="0" w:color="auto"/>
              <w:left w:val="single" w:sz="4" w:space="0" w:color="auto"/>
              <w:bottom w:val="single" w:sz="4" w:space="0" w:color="auto"/>
              <w:right w:val="single" w:sz="4" w:space="0" w:color="auto"/>
            </w:tcBorders>
            <w:hideMark/>
          </w:tcPr>
          <w:p w14:paraId="32B58121" w14:textId="77777777" w:rsidR="005B1A2A" w:rsidRDefault="005B1A2A" w:rsidP="00F32A39">
            <w:pPr>
              <w:rPr>
                <w:rFonts w:eastAsiaTheme="minorHAnsi"/>
                <w:sz w:val="20"/>
                <w:szCs w:val="20"/>
                <w:lang w:eastAsia="en-US"/>
              </w:rPr>
            </w:pPr>
            <w:r>
              <w:rPr>
                <w:sz w:val="20"/>
                <w:szCs w:val="20"/>
              </w:rPr>
              <w:t>Proc.</w:t>
            </w:r>
          </w:p>
        </w:tc>
        <w:tc>
          <w:tcPr>
            <w:tcW w:w="1135" w:type="dxa"/>
            <w:tcBorders>
              <w:top w:val="nil"/>
              <w:left w:val="single" w:sz="4" w:space="0" w:color="auto"/>
              <w:bottom w:val="single" w:sz="4" w:space="0" w:color="auto"/>
              <w:right w:val="single" w:sz="4" w:space="0" w:color="auto"/>
            </w:tcBorders>
            <w:vAlign w:val="bottom"/>
            <w:hideMark/>
          </w:tcPr>
          <w:p w14:paraId="7827A707" w14:textId="77777777" w:rsidR="005B1A2A" w:rsidRDefault="005B1A2A" w:rsidP="00F32A39">
            <w:pPr>
              <w:jc w:val="right"/>
              <w:rPr>
                <w:color w:val="000000"/>
                <w:sz w:val="20"/>
                <w:szCs w:val="20"/>
              </w:rPr>
            </w:pPr>
            <w:r>
              <w:rPr>
                <w:color w:val="000000"/>
                <w:sz w:val="20"/>
                <w:szCs w:val="20"/>
              </w:rPr>
              <w:t>4,20</w:t>
            </w:r>
          </w:p>
        </w:tc>
        <w:tc>
          <w:tcPr>
            <w:tcW w:w="1260" w:type="dxa"/>
            <w:tcBorders>
              <w:top w:val="nil"/>
              <w:left w:val="nil"/>
              <w:bottom w:val="single" w:sz="4" w:space="0" w:color="auto"/>
              <w:right w:val="single" w:sz="4" w:space="0" w:color="auto"/>
            </w:tcBorders>
            <w:vAlign w:val="bottom"/>
            <w:hideMark/>
          </w:tcPr>
          <w:p w14:paraId="243FA1CB" w14:textId="77777777" w:rsidR="005B1A2A" w:rsidRDefault="005B1A2A" w:rsidP="00F32A39">
            <w:pPr>
              <w:jc w:val="right"/>
              <w:rPr>
                <w:color w:val="000000"/>
                <w:sz w:val="20"/>
                <w:szCs w:val="20"/>
              </w:rPr>
            </w:pPr>
            <w:r>
              <w:rPr>
                <w:color w:val="000000"/>
                <w:sz w:val="20"/>
                <w:szCs w:val="20"/>
              </w:rPr>
              <w:t>4,20</w:t>
            </w:r>
          </w:p>
        </w:tc>
        <w:tc>
          <w:tcPr>
            <w:tcW w:w="1292" w:type="dxa"/>
            <w:gridSpan w:val="2"/>
            <w:tcBorders>
              <w:top w:val="nil"/>
              <w:left w:val="nil"/>
              <w:bottom w:val="single" w:sz="4" w:space="0" w:color="auto"/>
              <w:right w:val="single" w:sz="4" w:space="0" w:color="auto"/>
            </w:tcBorders>
            <w:vAlign w:val="bottom"/>
            <w:hideMark/>
          </w:tcPr>
          <w:p w14:paraId="382EB21A" w14:textId="77777777" w:rsidR="005B1A2A" w:rsidRDefault="005B1A2A" w:rsidP="00F32A39">
            <w:pPr>
              <w:jc w:val="right"/>
              <w:rPr>
                <w:color w:val="000000"/>
                <w:sz w:val="20"/>
                <w:szCs w:val="20"/>
              </w:rPr>
            </w:pPr>
            <w:r>
              <w:rPr>
                <w:color w:val="000000"/>
                <w:sz w:val="20"/>
                <w:szCs w:val="20"/>
              </w:rPr>
              <w:t>4,20</w:t>
            </w:r>
          </w:p>
        </w:tc>
        <w:tc>
          <w:tcPr>
            <w:tcW w:w="1420" w:type="dxa"/>
            <w:tcBorders>
              <w:top w:val="single" w:sz="4" w:space="0" w:color="auto"/>
              <w:left w:val="nil"/>
              <w:bottom w:val="single" w:sz="4" w:space="0" w:color="auto"/>
              <w:right w:val="single" w:sz="4" w:space="0" w:color="auto"/>
            </w:tcBorders>
            <w:vAlign w:val="bottom"/>
            <w:hideMark/>
          </w:tcPr>
          <w:p w14:paraId="7273629D" w14:textId="77777777" w:rsidR="005B1A2A" w:rsidRDefault="005B1A2A" w:rsidP="00F32A39">
            <w:pPr>
              <w:jc w:val="right"/>
              <w:rPr>
                <w:color w:val="000000"/>
                <w:sz w:val="20"/>
                <w:szCs w:val="20"/>
              </w:rPr>
            </w:pPr>
            <w:r>
              <w:rPr>
                <w:color w:val="000000"/>
                <w:sz w:val="20"/>
                <w:szCs w:val="20"/>
              </w:rPr>
              <w:t>4,20</w:t>
            </w:r>
          </w:p>
        </w:tc>
      </w:tr>
      <w:tr w:rsidR="005B1A2A" w14:paraId="4A554FDA" w14:textId="77777777" w:rsidTr="00F32A39">
        <w:trPr>
          <w:trHeight w:val="106"/>
        </w:trPr>
        <w:tc>
          <w:tcPr>
            <w:tcW w:w="9930" w:type="dxa"/>
            <w:gridSpan w:val="10"/>
            <w:tcBorders>
              <w:top w:val="single" w:sz="4" w:space="0" w:color="auto"/>
              <w:left w:val="single" w:sz="4" w:space="0" w:color="auto"/>
              <w:bottom w:val="single" w:sz="4" w:space="0" w:color="auto"/>
              <w:right w:val="single" w:sz="4" w:space="0" w:color="auto"/>
            </w:tcBorders>
          </w:tcPr>
          <w:p w14:paraId="0B294C00" w14:textId="77777777" w:rsidR="005B1A2A" w:rsidRDefault="005B1A2A" w:rsidP="00F32A39">
            <w:pPr>
              <w:rPr>
                <w:sz w:val="6"/>
                <w:szCs w:val="6"/>
              </w:rPr>
            </w:pPr>
          </w:p>
        </w:tc>
      </w:tr>
      <w:tr w:rsidR="005B1A2A" w14:paraId="60587C25"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45E52C58" w14:textId="77777777" w:rsidR="005B1A2A" w:rsidRDefault="005B1A2A" w:rsidP="00F32A39">
            <w:pPr>
              <w:rPr>
                <w:sz w:val="20"/>
                <w:szCs w:val="20"/>
              </w:rPr>
            </w:pPr>
            <w:r>
              <w:rPr>
                <w:sz w:val="20"/>
                <w:szCs w:val="20"/>
              </w:rPr>
              <w:t>Tikrinančių ir prižiūrinčių institucijų nustatyti šilumos tiekimo parametrų pažeidimai</w:t>
            </w:r>
          </w:p>
        </w:tc>
        <w:tc>
          <w:tcPr>
            <w:tcW w:w="1299" w:type="dxa"/>
            <w:gridSpan w:val="2"/>
            <w:tcBorders>
              <w:top w:val="single" w:sz="4" w:space="0" w:color="auto"/>
              <w:left w:val="single" w:sz="4" w:space="0" w:color="auto"/>
              <w:bottom w:val="single" w:sz="4" w:space="0" w:color="auto"/>
              <w:right w:val="single" w:sz="4" w:space="0" w:color="auto"/>
            </w:tcBorders>
            <w:hideMark/>
          </w:tcPr>
          <w:p w14:paraId="03E3171F" w14:textId="77777777" w:rsidR="005B1A2A" w:rsidRDefault="005B1A2A" w:rsidP="00F32A39">
            <w:pPr>
              <w:rPr>
                <w:sz w:val="20"/>
                <w:szCs w:val="20"/>
              </w:rPr>
            </w:pPr>
            <w:r>
              <w:rPr>
                <w:sz w:val="20"/>
                <w:szCs w:val="20"/>
              </w:rPr>
              <w:t>Vnt.</w:t>
            </w:r>
          </w:p>
        </w:tc>
        <w:tc>
          <w:tcPr>
            <w:tcW w:w="5107" w:type="dxa"/>
            <w:gridSpan w:val="5"/>
            <w:tcBorders>
              <w:top w:val="single" w:sz="4" w:space="0" w:color="auto"/>
              <w:left w:val="single" w:sz="4" w:space="0" w:color="auto"/>
              <w:bottom w:val="single" w:sz="4" w:space="0" w:color="auto"/>
              <w:right w:val="single" w:sz="4" w:space="0" w:color="auto"/>
            </w:tcBorders>
            <w:hideMark/>
          </w:tcPr>
          <w:p w14:paraId="39FAA9FF" w14:textId="77777777" w:rsidR="005B1A2A" w:rsidRDefault="005B1A2A" w:rsidP="00F32A39">
            <w:pPr>
              <w:rPr>
                <w:sz w:val="20"/>
                <w:szCs w:val="20"/>
              </w:rPr>
            </w:pPr>
            <w:r>
              <w:rPr>
                <w:sz w:val="20"/>
                <w:szCs w:val="20"/>
              </w:rPr>
              <w:t>0*</w:t>
            </w:r>
          </w:p>
        </w:tc>
      </w:tr>
      <w:tr w:rsidR="005B1A2A" w14:paraId="09FB2D25"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3D9F6F7C" w14:textId="77777777" w:rsidR="005B1A2A" w:rsidRDefault="005B1A2A" w:rsidP="00F32A39">
            <w:pPr>
              <w:rPr>
                <w:sz w:val="20"/>
                <w:szCs w:val="20"/>
              </w:rPr>
            </w:pPr>
            <w:r>
              <w:rPr>
                <w:sz w:val="20"/>
                <w:szCs w:val="20"/>
              </w:rPr>
              <w:t>Avarijų (registruojamų) skaičius</w:t>
            </w:r>
          </w:p>
        </w:tc>
        <w:tc>
          <w:tcPr>
            <w:tcW w:w="1299" w:type="dxa"/>
            <w:gridSpan w:val="2"/>
            <w:tcBorders>
              <w:top w:val="single" w:sz="4" w:space="0" w:color="auto"/>
              <w:left w:val="single" w:sz="4" w:space="0" w:color="auto"/>
              <w:bottom w:val="single" w:sz="4" w:space="0" w:color="auto"/>
              <w:right w:val="single" w:sz="4" w:space="0" w:color="auto"/>
            </w:tcBorders>
            <w:hideMark/>
          </w:tcPr>
          <w:p w14:paraId="2884ABEF" w14:textId="77777777" w:rsidR="005B1A2A" w:rsidRDefault="005B1A2A" w:rsidP="00F32A39">
            <w:pPr>
              <w:rPr>
                <w:sz w:val="20"/>
                <w:szCs w:val="20"/>
              </w:rPr>
            </w:pPr>
            <w:r>
              <w:rPr>
                <w:sz w:val="20"/>
                <w:szCs w:val="20"/>
              </w:rPr>
              <w:t>Vnt.</w:t>
            </w:r>
          </w:p>
        </w:tc>
        <w:tc>
          <w:tcPr>
            <w:tcW w:w="5107" w:type="dxa"/>
            <w:gridSpan w:val="5"/>
            <w:tcBorders>
              <w:top w:val="single" w:sz="4" w:space="0" w:color="auto"/>
              <w:left w:val="single" w:sz="4" w:space="0" w:color="auto"/>
              <w:bottom w:val="single" w:sz="4" w:space="0" w:color="auto"/>
              <w:right w:val="single" w:sz="4" w:space="0" w:color="auto"/>
            </w:tcBorders>
            <w:hideMark/>
          </w:tcPr>
          <w:p w14:paraId="04C4B908" w14:textId="77777777" w:rsidR="005B1A2A" w:rsidRDefault="005B1A2A" w:rsidP="00F32A39">
            <w:pPr>
              <w:rPr>
                <w:sz w:val="20"/>
                <w:szCs w:val="20"/>
              </w:rPr>
            </w:pPr>
            <w:r>
              <w:rPr>
                <w:sz w:val="20"/>
                <w:szCs w:val="20"/>
              </w:rPr>
              <w:t>0</w:t>
            </w:r>
          </w:p>
        </w:tc>
      </w:tr>
      <w:tr w:rsidR="005B1A2A" w14:paraId="083B1782"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03FF91A1" w14:textId="77777777" w:rsidR="005B1A2A" w:rsidRDefault="005B1A2A" w:rsidP="00F32A39">
            <w:pPr>
              <w:rPr>
                <w:sz w:val="20"/>
                <w:szCs w:val="20"/>
              </w:rPr>
            </w:pPr>
            <w:r>
              <w:rPr>
                <w:sz w:val="20"/>
                <w:szCs w:val="20"/>
              </w:rPr>
              <w:t>Šilumos nuostolių šilumos perdavimo tinkluose dydis</w:t>
            </w:r>
          </w:p>
        </w:tc>
        <w:tc>
          <w:tcPr>
            <w:tcW w:w="1299" w:type="dxa"/>
            <w:gridSpan w:val="2"/>
            <w:tcBorders>
              <w:top w:val="single" w:sz="4" w:space="0" w:color="auto"/>
              <w:left w:val="single" w:sz="4" w:space="0" w:color="auto"/>
              <w:bottom w:val="single" w:sz="4" w:space="0" w:color="auto"/>
              <w:right w:val="single" w:sz="4" w:space="0" w:color="auto"/>
            </w:tcBorders>
          </w:tcPr>
          <w:p w14:paraId="7E826EE7" w14:textId="77777777" w:rsidR="005B1A2A" w:rsidRDefault="005B1A2A" w:rsidP="00F32A39">
            <w:pPr>
              <w:rPr>
                <w:sz w:val="20"/>
                <w:szCs w:val="20"/>
              </w:rPr>
            </w:pPr>
          </w:p>
        </w:tc>
        <w:tc>
          <w:tcPr>
            <w:tcW w:w="2395" w:type="dxa"/>
            <w:gridSpan w:val="2"/>
            <w:tcBorders>
              <w:top w:val="single" w:sz="4" w:space="0" w:color="auto"/>
              <w:left w:val="single" w:sz="4" w:space="0" w:color="auto"/>
              <w:bottom w:val="single" w:sz="4" w:space="0" w:color="auto"/>
              <w:right w:val="single" w:sz="4" w:space="0" w:color="auto"/>
            </w:tcBorders>
            <w:hideMark/>
          </w:tcPr>
          <w:p w14:paraId="6CE59491" w14:textId="77777777" w:rsidR="005B1A2A" w:rsidRDefault="005B1A2A" w:rsidP="00F32A39">
            <w:pPr>
              <w:rPr>
                <w:sz w:val="20"/>
                <w:szCs w:val="20"/>
              </w:rPr>
            </w:pPr>
            <w:r>
              <w:rPr>
                <w:sz w:val="20"/>
                <w:szCs w:val="20"/>
              </w:rPr>
              <w:t>Neviršyti 11095 MWh dydžio**</w:t>
            </w:r>
          </w:p>
        </w:tc>
        <w:tc>
          <w:tcPr>
            <w:tcW w:w="2712" w:type="dxa"/>
            <w:gridSpan w:val="3"/>
            <w:tcBorders>
              <w:top w:val="single" w:sz="4" w:space="0" w:color="auto"/>
              <w:left w:val="single" w:sz="4" w:space="0" w:color="auto"/>
              <w:bottom w:val="single" w:sz="4" w:space="0" w:color="auto"/>
              <w:right w:val="single" w:sz="4" w:space="0" w:color="auto"/>
            </w:tcBorders>
            <w:hideMark/>
          </w:tcPr>
          <w:p w14:paraId="3E817A3C" w14:textId="77777777" w:rsidR="005B1A2A" w:rsidRDefault="005B1A2A" w:rsidP="00F32A39">
            <w:pPr>
              <w:rPr>
                <w:sz w:val="20"/>
                <w:szCs w:val="20"/>
              </w:rPr>
            </w:pPr>
            <w:r>
              <w:rPr>
                <w:sz w:val="20"/>
                <w:szCs w:val="20"/>
              </w:rPr>
              <w:t>Neviršyti 10800 MWh dydžio**</w:t>
            </w:r>
          </w:p>
        </w:tc>
      </w:tr>
      <w:tr w:rsidR="005B1A2A" w14:paraId="30364AA0"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5E01832F" w14:textId="77777777" w:rsidR="005B1A2A" w:rsidRDefault="005B1A2A" w:rsidP="00F32A39">
            <w:pPr>
              <w:rPr>
                <w:sz w:val="20"/>
                <w:szCs w:val="20"/>
              </w:rPr>
            </w:pPr>
            <w:r>
              <w:rPr>
                <w:sz w:val="20"/>
                <w:szCs w:val="20"/>
              </w:rPr>
              <w:t>Kuro sąnaudos 1 MWh šilumos energijos pagaminti</w:t>
            </w:r>
          </w:p>
        </w:tc>
        <w:tc>
          <w:tcPr>
            <w:tcW w:w="1299" w:type="dxa"/>
            <w:gridSpan w:val="2"/>
            <w:tcBorders>
              <w:top w:val="single" w:sz="4" w:space="0" w:color="auto"/>
              <w:left w:val="single" w:sz="4" w:space="0" w:color="auto"/>
              <w:bottom w:val="single" w:sz="4" w:space="0" w:color="auto"/>
              <w:right w:val="single" w:sz="4" w:space="0" w:color="auto"/>
            </w:tcBorders>
          </w:tcPr>
          <w:p w14:paraId="7B127B4F" w14:textId="77777777" w:rsidR="005B1A2A" w:rsidRDefault="005B1A2A" w:rsidP="00F32A39">
            <w:pPr>
              <w:rPr>
                <w:sz w:val="20"/>
                <w:szCs w:val="20"/>
              </w:rPr>
            </w:pPr>
          </w:p>
        </w:tc>
        <w:tc>
          <w:tcPr>
            <w:tcW w:w="5107" w:type="dxa"/>
            <w:gridSpan w:val="5"/>
            <w:tcBorders>
              <w:top w:val="single" w:sz="4" w:space="0" w:color="auto"/>
              <w:left w:val="single" w:sz="4" w:space="0" w:color="auto"/>
              <w:bottom w:val="single" w:sz="4" w:space="0" w:color="auto"/>
              <w:right w:val="single" w:sz="4" w:space="0" w:color="auto"/>
            </w:tcBorders>
            <w:hideMark/>
          </w:tcPr>
          <w:p w14:paraId="0F1192B8" w14:textId="77777777" w:rsidR="005B1A2A" w:rsidRDefault="005B1A2A" w:rsidP="00F32A39">
            <w:pPr>
              <w:rPr>
                <w:sz w:val="20"/>
                <w:szCs w:val="20"/>
              </w:rPr>
            </w:pPr>
            <w:r>
              <w:rPr>
                <w:sz w:val="20"/>
                <w:szCs w:val="20"/>
              </w:rPr>
              <w:t>Neviršyti 90,1 kg</w:t>
            </w:r>
            <w:r>
              <w:rPr>
                <w:sz w:val="20"/>
                <w:szCs w:val="20"/>
                <w:vertAlign w:val="subscript"/>
              </w:rPr>
              <w:t>ne</w:t>
            </w:r>
            <w:r>
              <w:rPr>
                <w:sz w:val="20"/>
                <w:szCs w:val="20"/>
              </w:rPr>
              <w:t>/MWh dydžio</w:t>
            </w:r>
          </w:p>
        </w:tc>
      </w:tr>
      <w:tr w:rsidR="005B1A2A" w14:paraId="427CEF9A"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2DD9B54B" w14:textId="77777777" w:rsidR="005B1A2A" w:rsidRDefault="005B1A2A" w:rsidP="00F32A39">
            <w:pPr>
              <w:rPr>
                <w:sz w:val="20"/>
                <w:szCs w:val="20"/>
              </w:rPr>
            </w:pPr>
            <w:r>
              <w:rPr>
                <w:sz w:val="20"/>
                <w:szCs w:val="20"/>
              </w:rPr>
              <w:t>EBITDA marža</w:t>
            </w:r>
          </w:p>
        </w:tc>
        <w:tc>
          <w:tcPr>
            <w:tcW w:w="1299" w:type="dxa"/>
            <w:gridSpan w:val="2"/>
            <w:tcBorders>
              <w:top w:val="single" w:sz="4" w:space="0" w:color="auto"/>
              <w:left w:val="single" w:sz="4" w:space="0" w:color="auto"/>
              <w:bottom w:val="single" w:sz="4" w:space="0" w:color="auto"/>
              <w:right w:val="single" w:sz="4" w:space="0" w:color="auto"/>
            </w:tcBorders>
            <w:hideMark/>
          </w:tcPr>
          <w:p w14:paraId="140CB792" w14:textId="77777777" w:rsidR="005B1A2A" w:rsidRDefault="005B1A2A" w:rsidP="00F32A39">
            <w:pPr>
              <w:rPr>
                <w:sz w:val="20"/>
                <w:szCs w:val="20"/>
              </w:rPr>
            </w:pPr>
            <w:r>
              <w:rPr>
                <w:sz w:val="20"/>
                <w:szCs w:val="20"/>
              </w:rPr>
              <w:t>Proc.</w:t>
            </w:r>
          </w:p>
        </w:tc>
        <w:tc>
          <w:tcPr>
            <w:tcW w:w="5107" w:type="dxa"/>
            <w:gridSpan w:val="5"/>
            <w:tcBorders>
              <w:top w:val="single" w:sz="4" w:space="0" w:color="auto"/>
              <w:left w:val="single" w:sz="4" w:space="0" w:color="auto"/>
              <w:bottom w:val="single" w:sz="4" w:space="0" w:color="auto"/>
              <w:right w:val="single" w:sz="4" w:space="0" w:color="auto"/>
            </w:tcBorders>
            <w:hideMark/>
          </w:tcPr>
          <w:p w14:paraId="46EB0DCB" w14:textId="77777777" w:rsidR="005B1A2A" w:rsidRDefault="005B1A2A" w:rsidP="00F32A39">
            <w:pPr>
              <w:rPr>
                <w:sz w:val="20"/>
                <w:szCs w:val="20"/>
              </w:rPr>
            </w:pPr>
            <w:r>
              <w:rPr>
                <w:sz w:val="20"/>
                <w:szCs w:val="20"/>
              </w:rPr>
              <w:t>Ne mažesnė kaip 5 proc.</w:t>
            </w:r>
          </w:p>
        </w:tc>
      </w:tr>
      <w:tr w:rsidR="005B1A2A" w14:paraId="46198895"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4E00AC07" w14:textId="77777777" w:rsidR="005B1A2A" w:rsidRDefault="005B1A2A" w:rsidP="00F32A39">
            <w:pPr>
              <w:rPr>
                <w:sz w:val="20"/>
                <w:szCs w:val="20"/>
              </w:rPr>
            </w:pPr>
            <w:r>
              <w:rPr>
                <w:sz w:val="20"/>
                <w:szCs w:val="20"/>
              </w:rPr>
              <w:t>Atliktos, susitarime su Lietuvos Respublikos energetikos ministerija numatytos, energijos vartotojų švietimo ir konsultavimo priemonės</w:t>
            </w:r>
          </w:p>
        </w:tc>
        <w:tc>
          <w:tcPr>
            <w:tcW w:w="1299" w:type="dxa"/>
            <w:gridSpan w:val="2"/>
            <w:tcBorders>
              <w:top w:val="single" w:sz="4" w:space="0" w:color="auto"/>
              <w:left w:val="single" w:sz="4" w:space="0" w:color="auto"/>
              <w:bottom w:val="single" w:sz="4" w:space="0" w:color="auto"/>
              <w:right w:val="single" w:sz="4" w:space="0" w:color="auto"/>
            </w:tcBorders>
            <w:hideMark/>
          </w:tcPr>
          <w:p w14:paraId="0AD47485" w14:textId="77777777" w:rsidR="005B1A2A" w:rsidRDefault="005B1A2A" w:rsidP="00F32A39">
            <w:pPr>
              <w:rPr>
                <w:sz w:val="20"/>
                <w:szCs w:val="20"/>
              </w:rPr>
            </w:pPr>
            <w:r>
              <w:rPr>
                <w:sz w:val="20"/>
                <w:szCs w:val="20"/>
              </w:rPr>
              <w:t>Vnt.</w:t>
            </w:r>
          </w:p>
        </w:tc>
        <w:tc>
          <w:tcPr>
            <w:tcW w:w="3687" w:type="dxa"/>
            <w:gridSpan w:val="4"/>
            <w:tcBorders>
              <w:top w:val="single" w:sz="4" w:space="0" w:color="auto"/>
              <w:left w:val="single" w:sz="4" w:space="0" w:color="auto"/>
              <w:bottom w:val="single" w:sz="4" w:space="0" w:color="auto"/>
              <w:right w:val="single" w:sz="4" w:space="0" w:color="auto"/>
            </w:tcBorders>
            <w:hideMark/>
          </w:tcPr>
          <w:p w14:paraId="1386BBFB" w14:textId="77777777" w:rsidR="005B1A2A" w:rsidRDefault="005B1A2A" w:rsidP="00F32A39">
            <w:pPr>
              <w:rPr>
                <w:sz w:val="20"/>
                <w:szCs w:val="20"/>
              </w:rPr>
            </w:pPr>
            <w:r>
              <w:rPr>
                <w:sz w:val="20"/>
                <w:szCs w:val="20"/>
              </w:rPr>
              <w:t>Ne mažiau 2</w:t>
            </w:r>
          </w:p>
        </w:tc>
        <w:tc>
          <w:tcPr>
            <w:tcW w:w="1420" w:type="dxa"/>
            <w:tcBorders>
              <w:top w:val="single" w:sz="4" w:space="0" w:color="auto"/>
              <w:left w:val="single" w:sz="4" w:space="0" w:color="auto"/>
              <w:bottom w:val="single" w:sz="4" w:space="0" w:color="auto"/>
              <w:right w:val="single" w:sz="4" w:space="0" w:color="auto"/>
            </w:tcBorders>
            <w:hideMark/>
          </w:tcPr>
          <w:p w14:paraId="32E63F5C" w14:textId="77777777" w:rsidR="005B1A2A" w:rsidRDefault="005B1A2A" w:rsidP="00F32A39">
            <w:pPr>
              <w:rPr>
                <w:sz w:val="20"/>
                <w:szCs w:val="20"/>
              </w:rPr>
            </w:pPr>
            <w:r>
              <w:rPr>
                <w:sz w:val="20"/>
                <w:szCs w:val="20"/>
              </w:rPr>
              <w:t>Ne mažiau 3</w:t>
            </w:r>
          </w:p>
        </w:tc>
      </w:tr>
      <w:tr w:rsidR="005B1A2A" w14:paraId="0A828F23"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5C99A600" w14:textId="77777777" w:rsidR="005B1A2A" w:rsidRDefault="005B1A2A" w:rsidP="00F32A39">
            <w:pPr>
              <w:rPr>
                <w:sz w:val="20"/>
                <w:szCs w:val="20"/>
              </w:rPr>
            </w:pPr>
            <w:r>
              <w:rPr>
                <w:sz w:val="20"/>
                <w:szCs w:val="20"/>
              </w:rPr>
              <w:t>Darbuotojų, dalyvavusių kvalifikacijos kėlimo kursuose/mokymuose, skaičius per metus</w:t>
            </w:r>
          </w:p>
        </w:tc>
        <w:tc>
          <w:tcPr>
            <w:tcW w:w="1299" w:type="dxa"/>
            <w:gridSpan w:val="2"/>
            <w:tcBorders>
              <w:top w:val="single" w:sz="4" w:space="0" w:color="auto"/>
              <w:left w:val="single" w:sz="4" w:space="0" w:color="auto"/>
              <w:bottom w:val="single" w:sz="4" w:space="0" w:color="auto"/>
              <w:right w:val="single" w:sz="4" w:space="0" w:color="auto"/>
            </w:tcBorders>
            <w:hideMark/>
          </w:tcPr>
          <w:p w14:paraId="0D824118" w14:textId="77777777" w:rsidR="005B1A2A" w:rsidRDefault="005B1A2A" w:rsidP="00F32A39">
            <w:pPr>
              <w:rPr>
                <w:sz w:val="20"/>
                <w:szCs w:val="20"/>
              </w:rPr>
            </w:pPr>
            <w:r>
              <w:rPr>
                <w:sz w:val="20"/>
                <w:szCs w:val="20"/>
              </w:rPr>
              <w:t>Proc.</w:t>
            </w:r>
          </w:p>
        </w:tc>
        <w:tc>
          <w:tcPr>
            <w:tcW w:w="2395" w:type="dxa"/>
            <w:gridSpan w:val="2"/>
            <w:tcBorders>
              <w:top w:val="single" w:sz="4" w:space="0" w:color="auto"/>
              <w:left w:val="single" w:sz="4" w:space="0" w:color="auto"/>
              <w:bottom w:val="single" w:sz="4" w:space="0" w:color="auto"/>
              <w:right w:val="single" w:sz="4" w:space="0" w:color="auto"/>
            </w:tcBorders>
            <w:hideMark/>
          </w:tcPr>
          <w:p w14:paraId="5907E931" w14:textId="77777777" w:rsidR="005B1A2A" w:rsidRDefault="005B1A2A" w:rsidP="00F32A39">
            <w:pPr>
              <w:rPr>
                <w:sz w:val="20"/>
                <w:szCs w:val="20"/>
              </w:rPr>
            </w:pPr>
            <w:r>
              <w:rPr>
                <w:sz w:val="20"/>
                <w:szCs w:val="20"/>
              </w:rPr>
              <w:t>Ne mažiau 20 proc. visų darbuotojų</w:t>
            </w:r>
          </w:p>
        </w:tc>
        <w:tc>
          <w:tcPr>
            <w:tcW w:w="2712" w:type="dxa"/>
            <w:gridSpan w:val="3"/>
            <w:tcBorders>
              <w:top w:val="single" w:sz="4" w:space="0" w:color="auto"/>
              <w:left w:val="single" w:sz="4" w:space="0" w:color="auto"/>
              <w:bottom w:val="single" w:sz="4" w:space="0" w:color="auto"/>
              <w:right w:val="single" w:sz="4" w:space="0" w:color="auto"/>
            </w:tcBorders>
            <w:hideMark/>
          </w:tcPr>
          <w:p w14:paraId="1F89F4D7" w14:textId="77777777" w:rsidR="005B1A2A" w:rsidRDefault="005B1A2A" w:rsidP="00F32A39">
            <w:pPr>
              <w:rPr>
                <w:sz w:val="20"/>
                <w:szCs w:val="20"/>
              </w:rPr>
            </w:pPr>
            <w:r>
              <w:rPr>
                <w:sz w:val="20"/>
                <w:szCs w:val="20"/>
              </w:rPr>
              <w:t>Ne mažiau 10 proc. visų darbuotojų</w:t>
            </w:r>
          </w:p>
        </w:tc>
      </w:tr>
      <w:tr w:rsidR="005B1A2A" w14:paraId="4A0B6E47"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4DB9D994" w14:textId="77777777" w:rsidR="005B1A2A" w:rsidRDefault="005B1A2A" w:rsidP="00F32A39">
            <w:pPr>
              <w:rPr>
                <w:sz w:val="20"/>
                <w:szCs w:val="20"/>
              </w:rPr>
            </w:pPr>
            <w:r>
              <w:rPr>
                <w:sz w:val="20"/>
                <w:szCs w:val="20"/>
              </w:rPr>
              <w:t>Pagrįstų skundų kiekis per metus</w:t>
            </w:r>
          </w:p>
        </w:tc>
        <w:tc>
          <w:tcPr>
            <w:tcW w:w="1299" w:type="dxa"/>
            <w:gridSpan w:val="2"/>
            <w:tcBorders>
              <w:top w:val="single" w:sz="4" w:space="0" w:color="auto"/>
              <w:left w:val="single" w:sz="4" w:space="0" w:color="auto"/>
              <w:bottom w:val="single" w:sz="4" w:space="0" w:color="auto"/>
              <w:right w:val="single" w:sz="4" w:space="0" w:color="auto"/>
            </w:tcBorders>
            <w:hideMark/>
          </w:tcPr>
          <w:p w14:paraId="6DDCCE84" w14:textId="77777777" w:rsidR="005B1A2A" w:rsidRDefault="005B1A2A" w:rsidP="00F32A39">
            <w:pPr>
              <w:rPr>
                <w:sz w:val="20"/>
                <w:szCs w:val="20"/>
              </w:rPr>
            </w:pPr>
            <w:r>
              <w:rPr>
                <w:sz w:val="20"/>
                <w:szCs w:val="20"/>
              </w:rPr>
              <w:t>Vnt.</w:t>
            </w:r>
          </w:p>
        </w:tc>
        <w:tc>
          <w:tcPr>
            <w:tcW w:w="5107" w:type="dxa"/>
            <w:gridSpan w:val="5"/>
            <w:tcBorders>
              <w:top w:val="single" w:sz="4" w:space="0" w:color="auto"/>
              <w:left w:val="single" w:sz="4" w:space="0" w:color="auto"/>
              <w:bottom w:val="single" w:sz="4" w:space="0" w:color="auto"/>
              <w:right w:val="single" w:sz="4" w:space="0" w:color="auto"/>
            </w:tcBorders>
            <w:hideMark/>
          </w:tcPr>
          <w:p w14:paraId="4AEB904B" w14:textId="77777777" w:rsidR="005B1A2A" w:rsidRDefault="005B1A2A" w:rsidP="00F32A39">
            <w:pPr>
              <w:rPr>
                <w:sz w:val="20"/>
                <w:szCs w:val="20"/>
              </w:rPr>
            </w:pPr>
            <w:r>
              <w:rPr>
                <w:sz w:val="20"/>
                <w:szCs w:val="20"/>
              </w:rPr>
              <w:t>Ne daugiau 2***</w:t>
            </w:r>
          </w:p>
        </w:tc>
      </w:tr>
      <w:tr w:rsidR="005B1A2A" w14:paraId="242E1516"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33927C40" w14:textId="77777777" w:rsidR="005B1A2A" w:rsidRDefault="005B1A2A" w:rsidP="00F32A39">
            <w:pPr>
              <w:rPr>
                <w:sz w:val="20"/>
                <w:szCs w:val="20"/>
              </w:rPr>
            </w:pPr>
            <w:r>
              <w:rPr>
                <w:sz w:val="20"/>
                <w:szCs w:val="20"/>
              </w:rPr>
              <w:t>Technologinių procesų ir taršos šaltinių išmetamų/ išleidžiamų teršalų monitoringo matavimai</w:t>
            </w:r>
          </w:p>
        </w:tc>
        <w:tc>
          <w:tcPr>
            <w:tcW w:w="1299" w:type="dxa"/>
            <w:gridSpan w:val="2"/>
            <w:tcBorders>
              <w:top w:val="single" w:sz="4" w:space="0" w:color="auto"/>
              <w:left w:val="single" w:sz="4" w:space="0" w:color="auto"/>
              <w:bottom w:val="single" w:sz="4" w:space="0" w:color="auto"/>
              <w:right w:val="single" w:sz="4" w:space="0" w:color="auto"/>
            </w:tcBorders>
            <w:hideMark/>
          </w:tcPr>
          <w:p w14:paraId="15B570A7" w14:textId="77777777" w:rsidR="005B1A2A" w:rsidRDefault="005B1A2A" w:rsidP="00F32A39">
            <w:pPr>
              <w:rPr>
                <w:sz w:val="20"/>
                <w:szCs w:val="20"/>
              </w:rPr>
            </w:pPr>
            <w:r>
              <w:rPr>
                <w:sz w:val="20"/>
                <w:szCs w:val="20"/>
              </w:rPr>
              <w:t>Vnt.</w:t>
            </w:r>
          </w:p>
        </w:tc>
        <w:tc>
          <w:tcPr>
            <w:tcW w:w="5107" w:type="dxa"/>
            <w:gridSpan w:val="5"/>
            <w:tcBorders>
              <w:top w:val="single" w:sz="4" w:space="0" w:color="auto"/>
              <w:left w:val="single" w:sz="4" w:space="0" w:color="auto"/>
              <w:bottom w:val="single" w:sz="4" w:space="0" w:color="auto"/>
              <w:right w:val="single" w:sz="4" w:space="0" w:color="auto"/>
            </w:tcBorders>
            <w:hideMark/>
          </w:tcPr>
          <w:p w14:paraId="6CAF827E" w14:textId="77777777" w:rsidR="005B1A2A" w:rsidRDefault="005B1A2A" w:rsidP="00F32A39">
            <w:pPr>
              <w:rPr>
                <w:sz w:val="20"/>
                <w:szCs w:val="20"/>
              </w:rPr>
            </w:pPr>
            <w:r>
              <w:rPr>
                <w:sz w:val="20"/>
                <w:szCs w:val="20"/>
              </w:rPr>
              <w:t>Ne mažiau 2 per metus</w:t>
            </w:r>
          </w:p>
        </w:tc>
      </w:tr>
      <w:tr w:rsidR="005B1A2A" w14:paraId="44F9A60E"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16EBA378" w14:textId="77777777" w:rsidR="005B1A2A" w:rsidRDefault="005B1A2A" w:rsidP="00F32A39">
            <w:pPr>
              <w:rPr>
                <w:sz w:val="20"/>
                <w:szCs w:val="20"/>
              </w:rPr>
            </w:pPr>
            <w:r>
              <w:rPr>
                <w:sz w:val="20"/>
                <w:szCs w:val="20"/>
              </w:rPr>
              <w:t>Administravimo sąnaudų lygis per metus</w:t>
            </w:r>
          </w:p>
        </w:tc>
        <w:tc>
          <w:tcPr>
            <w:tcW w:w="1299" w:type="dxa"/>
            <w:gridSpan w:val="2"/>
            <w:tcBorders>
              <w:top w:val="single" w:sz="4" w:space="0" w:color="auto"/>
              <w:left w:val="single" w:sz="4" w:space="0" w:color="auto"/>
              <w:bottom w:val="single" w:sz="4" w:space="0" w:color="auto"/>
              <w:right w:val="single" w:sz="4" w:space="0" w:color="auto"/>
            </w:tcBorders>
            <w:hideMark/>
          </w:tcPr>
          <w:p w14:paraId="68EAE817" w14:textId="77777777" w:rsidR="005B1A2A" w:rsidRDefault="005B1A2A" w:rsidP="00F32A39">
            <w:pPr>
              <w:rPr>
                <w:sz w:val="20"/>
                <w:szCs w:val="20"/>
              </w:rPr>
            </w:pPr>
            <w:r>
              <w:rPr>
                <w:sz w:val="20"/>
                <w:szCs w:val="20"/>
              </w:rPr>
              <w:t>Proc.</w:t>
            </w:r>
          </w:p>
        </w:tc>
        <w:tc>
          <w:tcPr>
            <w:tcW w:w="5107" w:type="dxa"/>
            <w:gridSpan w:val="5"/>
            <w:tcBorders>
              <w:top w:val="single" w:sz="4" w:space="0" w:color="auto"/>
              <w:left w:val="single" w:sz="4" w:space="0" w:color="auto"/>
              <w:bottom w:val="single" w:sz="4" w:space="0" w:color="auto"/>
              <w:right w:val="single" w:sz="4" w:space="0" w:color="auto"/>
            </w:tcBorders>
            <w:hideMark/>
          </w:tcPr>
          <w:p w14:paraId="16D6AEB9" w14:textId="77777777" w:rsidR="005B1A2A" w:rsidRDefault="005B1A2A" w:rsidP="00F32A39">
            <w:pPr>
              <w:rPr>
                <w:sz w:val="20"/>
                <w:szCs w:val="20"/>
              </w:rPr>
            </w:pPr>
            <w:r>
              <w:rPr>
                <w:sz w:val="20"/>
                <w:szCs w:val="20"/>
              </w:rPr>
              <w:t>Neviršyti 10 proc. visų sąnaudų</w:t>
            </w:r>
          </w:p>
        </w:tc>
      </w:tr>
      <w:tr w:rsidR="005B1A2A" w14:paraId="46394C2D" w14:textId="77777777" w:rsidTr="00F32A39">
        <w:trPr>
          <w:trHeight w:val="968"/>
        </w:trPr>
        <w:tc>
          <w:tcPr>
            <w:tcW w:w="9930" w:type="dxa"/>
            <w:gridSpan w:val="10"/>
            <w:tcBorders>
              <w:top w:val="single" w:sz="4" w:space="0" w:color="auto"/>
              <w:left w:val="single" w:sz="4" w:space="0" w:color="auto"/>
              <w:bottom w:val="single" w:sz="4" w:space="0" w:color="auto"/>
              <w:right w:val="single" w:sz="4" w:space="0" w:color="auto"/>
            </w:tcBorders>
          </w:tcPr>
          <w:p w14:paraId="38643F6D" w14:textId="77777777" w:rsidR="005B1A2A" w:rsidRDefault="005B1A2A" w:rsidP="00F32A39">
            <w:pPr>
              <w:rPr>
                <w:sz w:val="20"/>
                <w:szCs w:val="20"/>
              </w:rPr>
            </w:pPr>
            <w:r>
              <w:rPr>
                <w:sz w:val="20"/>
                <w:szCs w:val="20"/>
              </w:rPr>
              <w:t>2022 m. finansiniai rodikliai yra preliminarūs, vertinant šių metų 10 mėn. faktą ir prognozes iki metų galo.</w:t>
            </w:r>
          </w:p>
          <w:p w14:paraId="78E2185A" w14:textId="77777777" w:rsidR="005B1A2A" w:rsidRDefault="005B1A2A" w:rsidP="00F32A39">
            <w:pPr>
              <w:rPr>
                <w:sz w:val="20"/>
                <w:szCs w:val="20"/>
              </w:rPr>
            </w:pPr>
            <w:r>
              <w:rPr>
                <w:sz w:val="20"/>
                <w:szCs w:val="20"/>
              </w:rPr>
              <w:t>*Parametrai: šilumos tinklų slėgių ir temperatūrinis grafikas</w:t>
            </w:r>
          </w:p>
          <w:p w14:paraId="14CD3A25" w14:textId="77777777" w:rsidR="005B1A2A" w:rsidRDefault="005B1A2A" w:rsidP="00F32A39">
            <w:pPr>
              <w:rPr>
                <w:sz w:val="20"/>
                <w:szCs w:val="20"/>
              </w:rPr>
            </w:pPr>
            <w:r>
              <w:rPr>
                <w:sz w:val="20"/>
                <w:szCs w:val="20"/>
              </w:rPr>
              <w:t>** Šilumos nuostoliai apskaičiuojami remiantis šilumos tiekimo vamzdynų nuostolių nustatymo metodika</w:t>
            </w:r>
          </w:p>
          <w:p w14:paraId="203C6440" w14:textId="77777777" w:rsidR="005B1A2A" w:rsidRDefault="005B1A2A" w:rsidP="00F32A39">
            <w:pPr>
              <w:rPr>
                <w:sz w:val="20"/>
                <w:szCs w:val="20"/>
              </w:rPr>
            </w:pPr>
            <w:r>
              <w:rPr>
                <w:sz w:val="20"/>
                <w:szCs w:val="20"/>
              </w:rPr>
              <w:t>*** Skundai dėl vartotojų aptarnavimo kokybės.</w:t>
            </w:r>
          </w:p>
          <w:p w14:paraId="47DEB7AD" w14:textId="77777777" w:rsidR="005B1A2A" w:rsidRDefault="005B1A2A" w:rsidP="00F32A39">
            <w:pPr>
              <w:rPr>
                <w:sz w:val="20"/>
                <w:szCs w:val="20"/>
              </w:rPr>
            </w:pPr>
          </w:p>
        </w:tc>
      </w:tr>
      <w:tr w:rsidR="005B1A2A" w14:paraId="3C92880F" w14:textId="77777777" w:rsidTr="00F32A39">
        <w:trPr>
          <w:trHeight w:val="498"/>
        </w:trPr>
        <w:tc>
          <w:tcPr>
            <w:tcW w:w="702" w:type="dxa"/>
            <w:tcBorders>
              <w:top w:val="single" w:sz="4" w:space="0" w:color="auto"/>
              <w:left w:val="single" w:sz="4" w:space="0" w:color="auto"/>
              <w:bottom w:val="single" w:sz="4" w:space="0" w:color="auto"/>
              <w:right w:val="single" w:sz="4" w:space="0" w:color="auto"/>
            </w:tcBorders>
          </w:tcPr>
          <w:p w14:paraId="1F2C3C82" w14:textId="77777777" w:rsidR="005B1A2A" w:rsidRDefault="005B1A2A" w:rsidP="00F32A39">
            <w:pPr>
              <w:rPr>
                <w:b/>
                <w:sz w:val="20"/>
                <w:szCs w:val="20"/>
              </w:rPr>
            </w:pPr>
          </w:p>
          <w:p w14:paraId="7F19F8C0" w14:textId="77777777" w:rsidR="005B1A2A" w:rsidRDefault="005B1A2A" w:rsidP="00F32A39">
            <w:pPr>
              <w:rPr>
                <w:b/>
                <w:sz w:val="20"/>
                <w:szCs w:val="20"/>
              </w:rPr>
            </w:pPr>
            <w:r>
              <w:rPr>
                <w:b/>
                <w:sz w:val="20"/>
                <w:szCs w:val="20"/>
              </w:rPr>
              <w:t>2.</w:t>
            </w:r>
          </w:p>
        </w:tc>
        <w:tc>
          <w:tcPr>
            <w:tcW w:w="9228" w:type="dxa"/>
            <w:gridSpan w:val="9"/>
            <w:tcBorders>
              <w:top w:val="single" w:sz="4" w:space="0" w:color="auto"/>
              <w:left w:val="single" w:sz="4" w:space="0" w:color="auto"/>
              <w:bottom w:val="single" w:sz="4" w:space="0" w:color="auto"/>
              <w:right w:val="single" w:sz="4" w:space="0" w:color="auto"/>
            </w:tcBorders>
          </w:tcPr>
          <w:p w14:paraId="2268E06D" w14:textId="77777777" w:rsidR="005B1A2A" w:rsidRDefault="005B1A2A" w:rsidP="00F32A39">
            <w:pPr>
              <w:rPr>
                <w:b/>
                <w:sz w:val="20"/>
                <w:szCs w:val="20"/>
              </w:rPr>
            </w:pPr>
          </w:p>
          <w:p w14:paraId="2C76870C" w14:textId="77777777" w:rsidR="005B1A2A" w:rsidRDefault="005B1A2A" w:rsidP="00F32A39">
            <w:pPr>
              <w:rPr>
                <w:b/>
                <w:sz w:val="20"/>
                <w:szCs w:val="20"/>
              </w:rPr>
            </w:pPr>
            <w:r>
              <w:rPr>
                <w:b/>
                <w:sz w:val="20"/>
                <w:szCs w:val="20"/>
              </w:rPr>
              <w:t>UAB „Ukmergės vandenys“</w:t>
            </w:r>
          </w:p>
          <w:p w14:paraId="5A279BD8" w14:textId="77777777" w:rsidR="005B1A2A" w:rsidRDefault="005B1A2A" w:rsidP="00F32A39">
            <w:pPr>
              <w:rPr>
                <w:b/>
                <w:sz w:val="20"/>
                <w:szCs w:val="20"/>
              </w:rPr>
            </w:pPr>
          </w:p>
        </w:tc>
      </w:tr>
      <w:tr w:rsidR="005B1A2A" w14:paraId="46D3691E"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5C7A7214" w14:textId="77777777" w:rsidR="005B1A2A" w:rsidRDefault="005B1A2A" w:rsidP="00F32A39">
            <w:pPr>
              <w:rPr>
                <w:sz w:val="20"/>
                <w:szCs w:val="20"/>
              </w:rPr>
            </w:pPr>
            <w:r>
              <w:rPr>
                <w:sz w:val="20"/>
                <w:szCs w:val="20"/>
              </w:rPr>
              <w:t>Pardavimo pajamos</w:t>
            </w:r>
          </w:p>
        </w:tc>
        <w:tc>
          <w:tcPr>
            <w:tcW w:w="1299" w:type="dxa"/>
            <w:gridSpan w:val="2"/>
            <w:tcBorders>
              <w:top w:val="single" w:sz="4" w:space="0" w:color="auto"/>
              <w:left w:val="single" w:sz="4" w:space="0" w:color="auto"/>
              <w:bottom w:val="single" w:sz="4" w:space="0" w:color="auto"/>
              <w:right w:val="single" w:sz="4" w:space="0" w:color="auto"/>
            </w:tcBorders>
            <w:hideMark/>
          </w:tcPr>
          <w:p w14:paraId="60773FCE" w14:textId="77777777" w:rsidR="005B1A2A" w:rsidRDefault="005B1A2A" w:rsidP="00F32A39">
            <w:pPr>
              <w:rPr>
                <w:sz w:val="20"/>
                <w:szCs w:val="20"/>
              </w:rPr>
            </w:pPr>
            <w:r>
              <w:rPr>
                <w:sz w:val="20"/>
                <w:szCs w:val="20"/>
              </w:rPr>
              <w:t>Tūkst.Eur</w:t>
            </w:r>
          </w:p>
        </w:tc>
        <w:tc>
          <w:tcPr>
            <w:tcW w:w="1135" w:type="dxa"/>
            <w:tcBorders>
              <w:top w:val="single" w:sz="4" w:space="0" w:color="auto"/>
              <w:left w:val="single" w:sz="4" w:space="0" w:color="auto"/>
              <w:bottom w:val="single" w:sz="4" w:space="0" w:color="auto"/>
              <w:right w:val="single" w:sz="4" w:space="0" w:color="auto"/>
            </w:tcBorders>
            <w:vAlign w:val="bottom"/>
            <w:hideMark/>
          </w:tcPr>
          <w:p w14:paraId="59D7BA2B" w14:textId="77777777" w:rsidR="005B1A2A" w:rsidRDefault="005B1A2A" w:rsidP="00F32A39">
            <w:pPr>
              <w:jc w:val="right"/>
              <w:rPr>
                <w:color w:val="000000"/>
                <w:sz w:val="20"/>
                <w:szCs w:val="20"/>
              </w:rPr>
            </w:pPr>
            <w:r>
              <w:rPr>
                <w:color w:val="000000"/>
                <w:sz w:val="20"/>
                <w:szCs w:val="20"/>
              </w:rPr>
              <w:t>2 600,00</w:t>
            </w:r>
          </w:p>
        </w:tc>
        <w:tc>
          <w:tcPr>
            <w:tcW w:w="1260" w:type="dxa"/>
            <w:tcBorders>
              <w:top w:val="single" w:sz="4" w:space="0" w:color="auto"/>
              <w:left w:val="nil"/>
              <w:bottom w:val="single" w:sz="4" w:space="0" w:color="auto"/>
              <w:right w:val="single" w:sz="4" w:space="0" w:color="auto"/>
            </w:tcBorders>
            <w:vAlign w:val="bottom"/>
            <w:hideMark/>
          </w:tcPr>
          <w:p w14:paraId="440DF8E2" w14:textId="77777777" w:rsidR="005B1A2A" w:rsidRDefault="005B1A2A" w:rsidP="00F32A39">
            <w:pPr>
              <w:jc w:val="right"/>
              <w:rPr>
                <w:color w:val="000000"/>
                <w:sz w:val="20"/>
                <w:szCs w:val="20"/>
              </w:rPr>
            </w:pPr>
            <w:r>
              <w:rPr>
                <w:color w:val="000000"/>
                <w:sz w:val="20"/>
                <w:szCs w:val="20"/>
              </w:rPr>
              <w:t>2 754,00</w:t>
            </w:r>
          </w:p>
        </w:tc>
        <w:tc>
          <w:tcPr>
            <w:tcW w:w="1292" w:type="dxa"/>
            <w:gridSpan w:val="2"/>
            <w:tcBorders>
              <w:top w:val="single" w:sz="4" w:space="0" w:color="auto"/>
              <w:left w:val="nil"/>
              <w:bottom w:val="single" w:sz="4" w:space="0" w:color="auto"/>
              <w:right w:val="single" w:sz="4" w:space="0" w:color="auto"/>
            </w:tcBorders>
            <w:vAlign w:val="bottom"/>
            <w:hideMark/>
          </w:tcPr>
          <w:p w14:paraId="6711DA34" w14:textId="77777777" w:rsidR="005B1A2A" w:rsidRDefault="005B1A2A" w:rsidP="00F32A39">
            <w:pPr>
              <w:jc w:val="right"/>
              <w:rPr>
                <w:color w:val="000000"/>
                <w:sz w:val="20"/>
                <w:szCs w:val="20"/>
              </w:rPr>
            </w:pPr>
            <w:r>
              <w:rPr>
                <w:color w:val="000000"/>
                <w:sz w:val="20"/>
                <w:szCs w:val="20"/>
              </w:rPr>
              <w:t>2 900,00</w:t>
            </w:r>
          </w:p>
        </w:tc>
        <w:tc>
          <w:tcPr>
            <w:tcW w:w="1420" w:type="dxa"/>
            <w:tcBorders>
              <w:top w:val="single" w:sz="4" w:space="0" w:color="auto"/>
              <w:left w:val="nil"/>
              <w:bottom w:val="single" w:sz="4" w:space="0" w:color="auto"/>
              <w:right w:val="single" w:sz="4" w:space="0" w:color="auto"/>
            </w:tcBorders>
            <w:vAlign w:val="bottom"/>
            <w:hideMark/>
          </w:tcPr>
          <w:p w14:paraId="32ECF082" w14:textId="77777777" w:rsidR="005B1A2A" w:rsidRDefault="005B1A2A" w:rsidP="00F32A39">
            <w:pPr>
              <w:jc w:val="right"/>
              <w:rPr>
                <w:color w:val="000000"/>
                <w:sz w:val="20"/>
                <w:szCs w:val="20"/>
              </w:rPr>
            </w:pPr>
            <w:r>
              <w:rPr>
                <w:color w:val="000000"/>
                <w:sz w:val="20"/>
                <w:szCs w:val="20"/>
              </w:rPr>
              <w:t>3 000,00</w:t>
            </w:r>
          </w:p>
        </w:tc>
      </w:tr>
      <w:tr w:rsidR="005B1A2A" w14:paraId="5303627B"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37747F16" w14:textId="77777777" w:rsidR="005B1A2A" w:rsidRDefault="005B1A2A" w:rsidP="00F32A39">
            <w:pPr>
              <w:rPr>
                <w:sz w:val="20"/>
                <w:szCs w:val="20"/>
              </w:rPr>
            </w:pPr>
            <w:r>
              <w:rPr>
                <w:sz w:val="20"/>
                <w:szCs w:val="20"/>
              </w:rPr>
              <w:t>Pardavimo savikaina</w:t>
            </w:r>
          </w:p>
        </w:tc>
        <w:tc>
          <w:tcPr>
            <w:tcW w:w="1299" w:type="dxa"/>
            <w:gridSpan w:val="2"/>
            <w:tcBorders>
              <w:top w:val="single" w:sz="4" w:space="0" w:color="auto"/>
              <w:left w:val="single" w:sz="4" w:space="0" w:color="auto"/>
              <w:bottom w:val="single" w:sz="4" w:space="0" w:color="auto"/>
              <w:right w:val="single" w:sz="4" w:space="0" w:color="auto"/>
            </w:tcBorders>
            <w:hideMark/>
          </w:tcPr>
          <w:p w14:paraId="0B3C4B02" w14:textId="77777777" w:rsidR="005B1A2A" w:rsidRDefault="005B1A2A" w:rsidP="00F32A39">
            <w:pPr>
              <w:rPr>
                <w:sz w:val="20"/>
                <w:szCs w:val="20"/>
              </w:rPr>
            </w:pPr>
            <w:r>
              <w:rPr>
                <w:sz w:val="20"/>
                <w:szCs w:val="20"/>
              </w:rPr>
              <w:t>Tūkst.Eur</w:t>
            </w:r>
          </w:p>
        </w:tc>
        <w:tc>
          <w:tcPr>
            <w:tcW w:w="1135" w:type="dxa"/>
            <w:tcBorders>
              <w:top w:val="nil"/>
              <w:left w:val="single" w:sz="4" w:space="0" w:color="auto"/>
              <w:bottom w:val="single" w:sz="4" w:space="0" w:color="auto"/>
              <w:right w:val="single" w:sz="4" w:space="0" w:color="auto"/>
            </w:tcBorders>
            <w:vAlign w:val="bottom"/>
            <w:hideMark/>
          </w:tcPr>
          <w:p w14:paraId="2316414D" w14:textId="77777777" w:rsidR="005B1A2A" w:rsidRDefault="005B1A2A" w:rsidP="00F32A39">
            <w:pPr>
              <w:jc w:val="right"/>
              <w:rPr>
                <w:color w:val="000000"/>
                <w:sz w:val="20"/>
                <w:szCs w:val="20"/>
              </w:rPr>
            </w:pPr>
            <w:r>
              <w:rPr>
                <w:color w:val="000000"/>
                <w:sz w:val="20"/>
                <w:szCs w:val="20"/>
              </w:rPr>
              <w:t>2 280,00</w:t>
            </w:r>
          </w:p>
        </w:tc>
        <w:tc>
          <w:tcPr>
            <w:tcW w:w="1260" w:type="dxa"/>
            <w:tcBorders>
              <w:top w:val="nil"/>
              <w:left w:val="nil"/>
              <w:bottom w:val="single" w:sz="4" w:space="0" w:color="auto"/>
              <w:right w:val="single" w:sz="4" w:space="0" w:color="auto"/>
            </w:tcBorders>
            <w:vAlign w:val="bottom"/>
            <w:hideMark/>
          </w:tcPr>
          <w:p w14:paraId="27D3FBF1" w14:textId="77777777" w:rsidR="005B1A2A" w:rsidRDefault="005B1A2A" w:rsidP="00F32A39">
            <w:pPr>
              <w:jc w:val="right"/>
              <w:rPr>
                <w:color w:val="000000"/>
                <w:sz w:val="20"/>
                <w:szCs w:val="20"/>
              </w:rPr>
            </w:pPr>
            <w:r>
              <w:rPr>
                <w:color w:val="000000"/>
                <w:sz w:val="20"/>
                <w:szCs w:val="20"/>
              </w:rPr>
              <w:t>2 350,00</w:t>
            </w:r>
          </w:p>
        </w:tc>
        <w:tc>
          <w:tcPr>
            <w:tcW w:w="1292" w:type="dxa"/>
            <w:gridSpan w:val="2"/>
            <w:tcBorders>
              <w:top w:val="nil"/>
              <w:left w:val="nil"/>
              <w:bottom w:val="single" w:sz="4" w:space="0" w:color="auto"/>
              <w:right w:val="single" w:sz="4" w:space="0" w:color="auto"/>
            </w:tcBorders>
            <w:vAlign w:val="bottom"/>
            <w:hideMark/>
          </w:tcPr>
          <w:p w14:paraId="0A7525A5" w14:textId="77777777" w:rsidR="005B1A2A" w:rsidRDefault="005B1A2A" w:rsidP="00F32A39">
            <w:pPr>
              <w:jc w:val="right"/>
              <w:rPr>
                <w:color w:val="000000"/>
                <w:sz w:val="20"/>
                <w:szCs w:val="20"/>
              </w:rPr>
            </w:pPr>
            <w:r>
              <w:rPr>
                <w:color w:val="000000"/>
                <w:sz w:val="20"/>
                <w:szCs w:val="20"/>
              </w:rPr>
              <w:t>2 400,00</w:t>
            </w:r>
          </w:p>
        </w:tc>
        <w:tc>
          <w:tcPr>
            <w:tcW w:w="1420" w:type="dxa"/>
            <w:tcBorders>
              <w:top w:val="single" w:sz="4" w:space="0" w:color="auto"/>
              <w:left w:val="nil"/>
              <w:bottom w:val="single" w:sz="4" w:space="0" w:color="auto"/>
              <w:right w:val="single" w:sz="4" w:space="0" w:color="auto"/>
            </w:tcBorders>
            <w:vAlign w:val="bottom"/>
            <w:hideMark/>
          </w:tcPr>
          <w:p w14:paraId="4B31DD4B" w14:textId="77777777" w:rsidR="005B1A2A" w:rsidRDefault="005B1A2A" w:rsidP="00F32A39">
            <w:pPr>
              <w:jc w:val="right"/>
              <w:rPr>
                <w:color w:val="000000"/>
                <w:sz w:val="20"/>
                <w:szCs w:val="20"/>
              </w:rPr>
            </w:pPr>
            <w:r>
              <w:rPr>
                <w:color w:val="000000"/>
                <w:sz w:val="20"/>
                <w:szCs w:val="20"/>
              </w:rPr>
              <w:t>2 450,00</w:t>
            </w:r>
          </w:p>
        </w:tc>
      </w:tr>
      <w:tr w:rsidR="005B1A2A" w14:paraId="26D376C0"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43E5F987" w14:textId="77777777" w:rsidR="005B1A2A" w:rsidRDefault="005B1A2A" w:rsidP="00F32A39">
            <w:pPr>
              <w:rPr>
                <w:sz w:val="20"/>
                <w:szCs w:val="20"/>
              </w:rPr>
            </w:pPr>
            <w:r>
              <w:rPr>
                <w:sz w:val="20"/>
                <w:szCs w:val="20"/>
              </w:rPr>
              <w:t>Bendrosios ir administracinės sąnaudos</w:t>
            </w:r>
          </w:p>
        </w:tc>
        <w:tc>
          <w:tcPr>
            <w:tcW w:w="1299" w:type="dxa"/>
            <w:gridSpan w:val="2"/>
            <w:tcBorders>
              <w:top w:val="single" w:sz="4" w:space="0" w:color="auto"/>
              <w:left w:val="single" w:sz="4" w:space="0" w:color="auto"/>
              <w:bottom w:val="single" w:sz="4" w:space="0" w:color="auto"/>
              <w:right w:val="single" w:sz="4" w:space="0" w:color="auto"/>
            </w:tcBorders>
            <w:hideMark/>
          </w:tcPr>
          <w:p w14:paraId="68A278A5" w14:textId="77777777" w:rsidR="005B1A2A" w:rsidRDefault="005B1A2A" w:rsidP="00F32A39">
            <w:pPr>
              <w:rPr>
                <w:sz w:val="20"/>
                <w:szCs w:val="20"/>
              </w:rPr>
            </w:pPr>
            <w:r>
              <w:rPr>
                <w:sz w:val="20"/>
                <w:szCs w:val="20"/>
              </w:rPr>
              <w:t>Tūkst.Eur</w:t>
            </w:r>
          </w:p>
        </w:tc>
        <w:tc>
          <w:tcPr>
            <w:tcW w:w="1135" w:type="dxa"/>
            <w:tcBorders>
              <w:top w:val="nil"/>
              <w:left w:val="single" w:sz="4" w:space="0" w:color="auto"/>
              <w:bottom w:val="single" w:sz="4" w:space="0" w:color="auto"/>
              <w:right w:val="single" w:sz="4" w:space="0" w:color="auto"/>
            </w:tcBorders>
            <w:vAlign w:val="bottom"/>
            <w:hideMark/>
          </w:tcPr>
          <w:p w14:paraId="3BFB5285" w14:textId="77777777" w:rsidR="005B1A2A" w:rsidRDefault="005B1A2A" w:rsidP="00F32A39">
            <w:pPr>
              <w:jc w:val="right"/>
              <w:rPr>
                <w:color w:val="000000"/>
                <w:sz w:val="20"/>
                <w:szCs w:val="20"/>
              </w:rPr>
            </w:pPr>
            <w:r>
              <w:rPr>
                <w:color w:val="000000"/>
                <w:sz w:val="20"/>
                <w:szCs w:val="20"/>
              </w:rPr>
              <w:t>460,00</w:t>
            </w:r>
          </w:p>
        </w:tc>
        <w:tc>
          <w:tcPr>
            <w:tcW w:w="1260" w:type="dxa"/>
            <w:tcBorders>
              <w:top w:val="nil"/>
              <w:left w:val="nil"/>
              <w:bottom w:val="single" w:sz="4" w:space="0" w:color="auto"/>
              <w:right w:val="single" w:sz="4" w:space="0" w:color="auto"/>
            </w:tcBorders>
            <w:vAlign w:val="bottom"/>
            <w:hideMark/>
          </w:tcPr>
          <w:p w14:paraId="33998678" w14:textId="77777777" w:rsidR="005B1A2A" w:rsidRDefault="005B1A2A" w:rsidP="00F32A39">
            <w:pPr>
              <w:jc w:val="right"/>
              <w:rPr>
                <w:color w:val="000000"/>
                <w:sz w:val="20"/>
                <w:szCs w:val="20"/>
              </w:rPr>
            </w:pPr>
            <w:r>
              <w:rPr>
                <w:color w:val="000000"/>
                <w:sz w:val="20"/>
                <w:szCs w:val="20"/>
              </w:rPr>
              <w:t>470,00</w:t>
            </w:r>
          </w:p>
        </w:tc>
        <w:tc>
          <w:tcPr>
            <w:tcW w:w="1292" w:type="dxa"/>
            <w:gridSpan w:val="2"/>
            <w:tcBorders>
              <w:top w:val="nil"/>
              <w:left w:val="nil"/>
              <w:bottom w:val="single" w:sz="4" w:space="0" w:color="auto"/>
              <w:right w:val="single" w:sz="4" w:space="0" w:color="auto"/>
            </w:tcBorders>
            <w:vAlign w:val="bottom"/>
            <w:hideMark/>
          </w:tcPr>
          <w:p w14:paraId="23C86E61" w14:textId="77777777" w:rsidR="005B1A2A" w:rsidRDefault="005B1A2A" w:rsidP="00F32A39">
            <w:pPr>
              <w:jc w:val="right"/>
              <w:rPr>
                <w:color w:val="000000"/>
                <w:sz w:val="20"/>
                <w:szCs w:val="20"/>
              </w:rPr>
            </w:pPr>
            <w:r>
              <w:rPr>
                <w:color w:val="000000"/>
                <w:sz w:val="20"/>
                <w:szCs w:val="20"/>
              </w:rPr>
              <w:t>480,00</w:t>
            </w:r>
          </w:p>
        </w:tc>
        <w:tc>
          <w:tcPr>
            <w:tcW w:w="1420" w:type="dxa"/>
            <w:tcBorders>
              <w:top w:val="single" w:sz="4" w:space="0" w:color="auto"/>
              <w:left w:val="nil"/>
              <w:bottom w:val="single" w:sz="4" w:space="0" w:color="auto"/>
              <w:right w:val="single" w:sz="4" w:space="0" w:color="auto"/>
            </w:tcBorders>
            <w:vAlign w:val="bottom"/>
            <w:hideMark/>
          </w:tcPr>
          <w:p w14:paraId="5B3F4F56" w14:textId="77777777" w:rsidR="005B1A2A" w:rsidRDefault="005B1A2A" w:rsidP="00F32A39">
            <w:pPr>
              <w:jc w:val="right"/>
              <w:rPr>
                <w:color w:val="000000"/>
                <w:sz w:val="20"/>
                <w:szCs w:val="20"/>
              </w:rPr>
            </w:pPr>
            <w:r>
              <w:rPr>
                <w:color w:val="000000"/>
                <w:sz w:val="20"/>
                <w:szCs w:val="20"/>
              </w:rPr>
              <w:t>490,00</w:t>
            </w:r>
          </w:p>
        </w:tc>
      </w:tr>
      <w:tr w:rsidR="005B1A2A" w14:paraId="48D1F849"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197F7BCB" w14:textId="77777777" w:rsidR="005B1A2A" w:rsidRDefault="005B1A2A" w:rsidP="00F32A39">
            <w:pPr>
              <w:rPr>
                <w:sz w:val="20"/>
                <w:szCs w:val="20"/>
              </w:rPr>
            </w:pPr>
            <w:r>
              <w:rPr>
                <w:sz w:val="20"/>
                <w:szCs w:val="20"/>
              </w:rPr>
              <w:t>Grynasis pelnas (nuostolis)</w:t>
            </w:r>
          </w:p>
        </w:tc>
        <w:tc>
          <w:tcPr>
            <w:tcW w:w="1299" w:type="dxa"/>
            <w:gridSpan w:val="2"/>
            <w:tcBorders>
              <w:top w:val="single" w:sz="4" w:space="0" w:color="auto"/>
              <w:left w:val="single" w:sz="4" w:space="0" w:color="auto"/>
              <w:bottom w:val="single" w:sz="4" w:space="0" w:color="auto"/>
              <w:right w:val="single" w:sz="4" w:space="0" w:color="auto"/>
            </w:tcBorders>
            <w:hideMark/>
          </w:tcPr>
          <w:p w14:paraId="4ABCDEA1" w14:textId="77777777" w:rsidR="005B1A2A" w:rsidRDefault="005B1A2A" w:rsidP="00F32A39">
            <w:pPr>
              <w:rPr>
                <w:sz w:val="20"/>
                <w:szCs w:val="20"/>
              </w:rPr>
            </w:pPr>
            <w:r>
              <w:rPr>
                <w:sz w:val="20"/>
                <w:szCs w:val="20"/>
              </w:rPr>
              <w:t>Tūkst.Eur</w:t>
            </w:r>
          </w:p>
        </w:tc>
        <w:tc>
          <w:tcPr>
            <w:tcW w:w="1135" w:type="dxa"/>
            <w:tcBorders>
              <w:top w:val="nil"/>
              <w:left w:val="single" w:sz="4" w:space="0" w:color="auto"/>
              <w:bottom w:val="single" w:sz="4" w:space="0" w:color="auto"/>
              <w:right w:val="single" w:sz="4" w:space="0" w:color="auto"/>
            </w:tcBorders>
            <w:vAlign w:val="bottom"/>
            <w:hideMark/>
          </w:tcPr>
          <w:p w14:paraId="4AB5B60E" w14:textId="77777777" w:rsidR="005B1A2A" w:rsidRDefault="005B1A2A" w:rsidP="00F32A39">
            <w:pPr>
              <w:jc w:val="right"/>
              <w:rPr>
                <w:color w:val="000000"/>
                <w:sz w:val="20"/>
                <w:szCs w:val="20"/>
              </w:rPr>
            </w:pPr>
            <w:r>
              <w:rPr>
                <w:color w:val="000000"/>
                <w:sz w:val="20"/>
                <w:szCs w:val="20"/>
              </w:rPr>
              <w:t>(140,00)</w:t>
            </w:r>
          </w:p>
        </w:tc>
        <w:tc>
          <w:tcPr>
            <w:tcW w:w="1260" w:type="dxa"/>
            <w:tcBorders>
              <w:top w:val="nil"/>
              <w:left w:val="nil"/>
              <w:bottom w:val="single" w:sz="4" w:space="0" w:color="auto"/>
              <w:right w:val="single" w:sz="4" w:space="0" w:color="auto"/>
            </w:tcBorders>
            <w:vAlign w:val="bottom"/>
            <w:hideMark/>
          </w:tcPr>
          <w:p w14:paraId="381622AF" w14:textId="77777777" w:rsidR="005B1A2A" w:rsidRDefault="005B1A2A" w:rsidP="00F32A39">
            <w:pPr>
              <w:jc w:val="right"/>
              <w:rPr>
                <w:color w:val="000000"/>
                <w:sz w:val="20"/>
                <w:szCs w:val="20"/>
              </w:rPr>
            </w:pPr>
            <w:r>
              <w:rPr>
                <w:color w:val="000000"/>
                <w:sz w:val="20"/>
                <w:szCs w:val="20"/>
              </w:rPr>
              <w:t>100,00</w:t>
            </w:r>
          </w:p>
        </w:tc>
        <w:tc>
          <w:tcPr>
            <w:tcW w:w="1292" w:type="dxa"/>
            <w:gridSpan w:val="2"/>
            <w:tcBorders>
              <w:top w:val="nil"/>
              <w:left w:val="nil"/>
              <w:bottom w:val="single" w:sz="4" w:space="0" w:color="auto"/>
              <w:right w:val="single" w:sz="4" w:space="0" w:color="auto"/>
            </w:tcBorders>
            <w:vAlign w:val="bottom"/>
            <w:hideMark/>
          </w:tcPr>
          <w:p w14:paraId="443D671F" w14:textId="77777777" w:rsidR="005B1A2A" w:rsidRDefault="005B1A2A" w:rsidP="00F32A39">
            <w:pPr>
              <w:jc w:val="right"/>
              <w:rPr>
                <w:color w:val="000000"/>
                <w:sz w:val="20"/>
                <w:szCs w:val="20"/>
              </w:rPr>
            </w:pPr>
            <w:r>
              <w:rPr>
                <w:color w:val="000000"/>
                <w:sz w:val="20"/>
                <w:szCs w:val="20"/>
              </w:rPr>
              <w:t>100,00</w:t>
            </w:r>
          </w:p>
        </w:tc>
        <w:tc>
          <w:tcPr>
            <w:tcW w:w="1420" w:type="dxa"/>
            <w:tcBorders>
              <w:top w:val="single" w:sz="4" w:space="0" w:color="auto"/>
              <w:left w:val="nil"/>
              <w:bottom w:val="single" w:sz="4" w:space="0" w:color="auto"/>
              <w:right w:val="single" w:sz="4" w:space="0" w:color="auto"/>
            </w:tcBorders>
            <w:vAlign w:val="bottom"/>
            <w:hideMark/>
          </w:tcPr>
          <w:p w14:paraId="02A9D80C" w14:textId="77777777" w:rsidR="005B1A2A" w:rsidRDefault="005B1A2A" w:rsidP="00F32A39">
            <w:pPr>
              <w:jc w:val="right"/>
              <w:rPr>
                <w:color w:val="000000"/>
                <w:sz w:val="20"/>
                <w:szCs w:val="20"/>
              </w:rPr>
            </w:pPr>
            <w:r>
              <w:rPr>
                <w:color w:val="000000"/>
                <w:sz w:val="20"/>
                <w:szCs w:val="20"/>
              </w:rPr>
              <w:t>120,00</w:t>
            </w:r>
          </w:p>
        </w:tc>
      </w:tr>
      <w:tr w:rsidR="005B1A2A" w14:paraId="64A4D5C6" w14:textId="77777777" w:rsidTr="00F32A39">
        <w:trPr>
          <w:trHeight w:val="130"/>
        </w:trPr>
        <w:tc>
          <w:tcPr>
            <w:tcW w:w="3524" w:type="dxa"/>
            <w:gridSpan w:val="3"/>
            <w:tcBorders>
              <w:top w:val="single" w:sz="4" w:space="0" w:color="auto"/>
              <w:left w:val="single" w:sz="4" w:space="0" w:color="auto"/>
              <w:bottom w:val="single" w:sz="4" w:space="0" w:color="auto"/>
              <w:right w:val="single" w:sz="4" w:space="0" w:color="auto"/>
            </w:tcBorders>
            <w:hideMark/>
          </w:tcPr>
          <w:p w14:paraId="3A2EDDA4" w14:textId="77777777" w:rsidR="005B1A2A" w:rsidRDefault="005B1A2A" w:rsidP="00F32A39">
            <w:pPr>
              <w:rPr>
                <w:sz w:val="20"/>
                <w:szCs w:val="20"/>
              </w:rPr>
            </w:pPr>
            <w:r>
              <w:rPr>
                <w:sz w:val="20"/>
                <w:szCs w:val="20"/>
              </w:rPr>
              <w:t>EBITDA marža</w:t>
            </w:r>
          </w:p>
        </w:tc>
        <w:tc>
          <w:tcPr>
            <w:tcW w:w="1299" w:type="dxa"/>
            <w:gridSpan w:val="2"/>
            <w:tcBorders>
              <w:top w:val="single" w:sz="4" w:space="0" w:color="auto"/>
              <w:left w:val="single" w:sz="4" w:space="0" w:color="auto"/>
              <w:bottom w:val="single" w:sz="4" w:space="0" w:color="auto"/>
              <w:right w:val="single" w:sz="4" w:space="0" w:color="auto"/>
            </w:tcBorders>
            <w:hideMark/>
          </w:tcPr>
          <w:p w14:paraId="32F9B43F" w14:textId="77777777" w:rsidR="005B1A2A" w:rsidRDefault="005B1A2A" w:rsidP="00F32A39">
            <w:pPr>
              <w:rPr>
                <w:sz w:val="20"/>
                <w:szCs w:val="20"/>
              </w:rPr>
            </w:pPr>
            <w:r>
              <w:rPr>
                <w:sz w:val="20"/>
                <w:szCs w:val="20"/>
              </w:rPr>
              <w:t>Proc.</w:t>
            </w:r>
          </w:p>
        </w:tc>
        <w:tc>
          <w:tcPr>
            <w:tcW w:w="1135" w:type="dxa"/>
            <w:tcBorders>
              <w:top w:val="nil"/>
              <w:left w:val="single" w:sz="4" w:space="0" w:color="auto"/>
              <w:bottom w:val="single" w:sz="4" w:space="0" w:color="auto"/>
              <w:right w:val="single" w:sz="4" w:space="0" w:color="auto"/>
            </w:tcBorders>
            <w:vAlign w:val="bottom"/>
            <w:hideMark/>
          </w:tcPr>
          <w:p w14:paraId="30849C4B" w14:textId="77777777" w:rsidR="005B1A2A" w:rsidRDefault="005B1A2A" w:rsidP="00F32A39">
            <w:pPr>
              <w:jc w:val="right"/>
              <w:rPr>
                <w:sz w:val="20"/>
                <w:szCs w:val="20"/>
              </w:rPr>
            </w:pPr>
            <w:r>
              <w:rPr>
                <w:sz w:val="20"/>
                <w:szCs w:val="20"/>
              </w:rPr>
              <w:t>15,00</w:t>
            </w:r>
          </w:p>
        </w:tc>
        <w:tc>
          <w:tcPr>
            <w:tcW w:w="1260" w:type="dxa"/>
            <w:tcBorders>
              <w:top w:val="nil"/>
              <w:left w:val="nil"/>
              <w:bottom w:val="single" w:sz="4" w:space="0" w:color="auto"/>
              <w:right w:val="single" w:sz="4" w:space="0" w:color="auto"/>
            </w:tcBorders>
            <w:vAlign w:val="bottom"/>
            <w:hideMark/>
          </w:tcPr>
          <w:p w14:paraId="6A6CC70E" w14:textId="77777777" w:rsidR="005B1A2A" w:rsidRDefault="005B1A2A" w:rsidP="00F32A39">
            <w:pPr>
              <w:jc w:val="right"/>
              <w:rPr>
                <w:sz w:val="20"/>
                <w:szCs w:val="20"/>
              </w:rPr>
            </w:pPr>
            <w:r>
              <w:rPr>
                <w:sz w:val="20"/>
                <w:szCs w:val="20"/>
              </w:rPr>
              <w:t>22,00</w:t>
            </w:r>
          </w:p>
        </w:tc>
        <w:tc>
          <w:tcPr>
            <w:tcW w:w="1292" w:type="dxa"/>
            <w:gridSpan w:val="2"/>
            <w:tcBorders>
              <w:top w:val="nil"/>
              <w:left w:val="nil"/>
              <w:bottom w:val="single" w:sz="4" w:space="0" w:color="auto"/>
              <w:right w:val="single" w:sz="4" w:space="0" w:color="auto"/>
            </w:tcBorders>
            <w:vAlign w:val="bottom"/>
            <w:hideMark/>
          </w:tcPr>
          <w:p w14:paraId="6A1D4DCF" w14:textId="77777777" w:rsidR="005B1A2A" w:rsidRDefault="005B1A2A" w:rsidP="00F32A39">
            <w:pPr>
              <w:jc w:val="right"/>
              <w:rPr>
                <w:sz w:val="20"/>
                <w:szCs w:val="20"/>
              </w:rPr>
            </w:pPr>
            <w:r>
              <w:rPr>
                <w:sz w:val="20"/>
                <w:szCs w:val="20"/>
              </w:rPr>
              <w:t>21,00</w:t>
            </w:r>
          </w:p>
        </w:tc>
        <w:tc>
          <w:tcPr>
            <w:tcW w:w="1420" w:type="dxa"/>
            <w:tcBorders>
              <w:top w:val="single" w:sz="4" w:space="0" w:color="auto"/>
              <w:left w:val="nil"/>
              <w:bottom w:val="single" w:sz="4" w:space="0" w:color="auto"/>
              <w:right w:val="single" w:sz="4" w:space="0" w:color="auto"/>
            </w:tcBorders>
            <w:vAlign w:val="bottom"/>
            <w:hideMark/>
          </w:tcPr>
          <w:p w14:paraId="013EE35B" w14:textId="77777777" w:rsidR="005B1A2A" w:rsidRDefault="005B1A2A" w:rsidP="00F32A39">
            <w:pPr>
              <w:jc w:val="right"/>
              <w:rPr>
                <w:sz w:val="20"/>
                <w:szCs w:val="20"/>
              </w:rPr>
            </w:pPr>
            <w:r>
              <w:rPr>
                <w:sz w:val="20"/>
                <w:szCs w:val="20"/>
              </w:rPr>
              <w:t>21,00</w:t>
            </w:r>
          </w:p>
        </w:tc>
      </w:tr>
      <w:tr w:rsidR="005B1A2A" w14:paraId="3588EB13"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22AA0438" w14:textId="77777777" w:rsidR="005B1A2A" w:rsidRDefault="005B1A2A" w:rsidP="00F32A39">
            <w:pPr>
              <w:rPr>
                <w:sz w:val="20"/>
                <w:szCs w:val="20"/>
              </w:rPr>
            </w:pPr>
            <w:r>
              <w:rPr>
                <w:sz w:val="20"/>
                <w:szCs w:val="20"/>
              </w:rPr>
              <w:t>Turto pelningumas (ROA)</w:t>
            </w:r>
          </w:p>
        </w:tc>
        <w:tc>
          <w:tcPr>
            <w:tcW w:w="1299" w:type="dxa"/>
            <w:gridSpan w:val="2"/>
            <w:tcBorders>
              <w:top w:val="single" w:sz="4" w:space="0" w:color="auto"/>
              <w:left w:val="single" w:sz="4" w:space="0" w:color="auto"/>
              <w:bottom w:val="single" w:sz="4" w:space="0" w:color="auto"/>
              <w:right w:val="single" w:sz="4" w:space="0" w:color="auto"/>
            </w:tcBorders>
            <w:hideMark/>
          </w:tcPr>
          <w:p w14:paraId="6F709DE0" w14:textId="77777777" w:rsidR="005B1A2A" w:rsidRDefault="005B1A2A" w:rsidP="00F32A39">
            <w:pPr>
              <w:rPr>
                <w:sz w:val="20"/>
                <w:szCs w:val="20"/>
              </w:rPr>
            </w:pPr>
            <w:r>
              <w:rPr>
                <w:sz w:val="20"/>
                <w:szCs w:val="20"/>
              </w:rPr>
              <w:t>Proc.</w:t>
            </w:r>
          </w:p>
        </w:tc>
        <w:tc>
          <w:tcPr>
            <w:tcW w:w="1135" w:type="dxa"/>
            <w:tcBorders>
              <w:top w:val="single" w:sz="4" w:space="0" w:color="auto"/>
              <w:left w:val="single" w:sz="4" w:space="0" w:color="auto"/>
              <w:bottom w:val="single" w:sz="4" w:space="0" w:color="auto"/>
              <w:right w:val="single" w:sz="4" w:space="0" w:color="auto"/>
            </w:tcBorders>
            <w:vAlign w:val="bottom"/>
            <w:hideMark/>
          </w:tcPr>
          <w:p w14:paraId="4E6589CB" w14:textId="77777777" w:rsidR="005B1A2A" w:rsidRDefault="005B1A2A" w:rsidP="00F32A39">
            <w:pPr>
              <w:jc w:val="right"/>
              <w:rPr>
                <w:sz w:val="20"/>
                <w:szCs w:val="20"/>
              </w:rPr>
            </w:pPr>
            <w:r>
              <w:rPr>
                <w:sz w:val="20"/>
                <w:szCs w:val="20"/>
              </w:rPr>
              <w:t>-0,60</w:t>
            </w:r>
          </w:p>
        </w:tc>
        <w:tc>
          <w:tcPr>
            <w:tcW w:w="1260" w:type="dxa"/>
            <w:tcBorders>
              <w:top w:val="single" w:sz="4" w:space="0" w:color="auto"/>
              <w:left w:val="nil"/>
              <w:bottom w:val="single" w:sz="4" w:space="0" w:color="auto"/>
              <w:right w:val="single" w:sz="4" w:space="0" w:color="auto"/>
            </w:tcBorders>
            <w:vAlign w:val="bottom"/>
            <w:hideMark/>
          </w:tcPr>
          <w:p w14:paraId="28640E7C" w14:textId="77777777" w:rsidR="005B1A2A" w:rsidRDefault="005B1A2A" w:rsidP="00F32A39">
            <w:pPr>
              <w:jc w:val="right"/>
              <w:rPr>
                <w:sz w:val="20"/>
                <w:szCs w:val="20"/>
              </w:rPr>
            </w:pPr>
            <w:r>
              <w:rPr>
                <w:sz w:val="20"/>
                <w:szCs w:val="20"/>
              </w:rPr>
              <w:t>0,50</w:t>
            </w:r>
          </w:p>
        </w:tc>
        <w:tc>
          <w:tcPr>
            <w:tcW w:w="1292" w:type="dxa"/>
            <w:gridSpan w:val="2"/>
            <w:tcBorders>
              <w:top w:val="single" w:sz="4" w:space="0" w:color="auto"/>
              <w:left w:val="nil"/>
              <w:bottom w:val="single" w:sz="4" w:space="0" w:color="auto"/>
              <w:right w:val="single" w:sz="4" w:space="0" w:color="auto"/>
            </w:tcBorders>
            <w:vAlign w:val="bottom"/>
            <w:hideMark/>
          </w:tcPr>
          <w:p w14:paraId="218C6771" w14:textId="77777777" w:rsidR="005B1A2A" w:rsidRDefault="005B1A2A" w:rsidP="00F32A39">
            <w:pPr>
              <w:jc w:val="right"/>
              <w:rPr>
                <w:sz w:val="20"/>
                <w:szCs w:val="20"/>
              </w:rPr>
            </w:pPr>
            <w:r>
              <w:rPr>
                <w:sz w:val="20"/>
                <w:szCs w:val="20"/>
              </w:rPr>
              <w:t>0,50</w:t>
            </w:r>
          </w:p>
        </w:tc>
        <w:tc>
          <w:tcPr>
            <w:tcW w:w="1420" w:type="dxa"/>
            <w:tcBorders>
              <w:top w:val="single" w:sz="4" w:space="0" w:color="auto"/>
              <w:left w:val="nil"/>
              <w:bottom w:val="single" w:sz="4" w:space="0" w:color="auto"/>
              <w:right w:val="single" w:sz="4" w:space="0" w:color="auto"/>
            </w:tcBorders>
            <w:vAlign w:val="bottom"/>
            <w:hideMark/>
          </w:tcPr>
          <w:p w14:paraId="22691CF7" w14:textId="77777777" w:rsidR="005B1A2A" w:rsidRDefault="005B1A2A" w:rsidP="00F32A39">
            <w:pPr>
              <w:jc w:val="right"/>
              <w:rPr>
                <w:sz w:val="20"/>
                <w:szCs w:val="20"/>
              </w:rPr>
            </w:pPr>
            <w:r>
              <w:rPr>
                <w:sz w:val="20"/>
                <w:szCs w:val="20"/>
              </w:rPr>
              <w:t>0,50</w:t>
            </w:r>
          </w:p>
        </w:tc>
      </w:tr>
      <w:tr w:rsidR="005B1A2A" w14:paraId="5D3618AE"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60AF0C58" w14:textId="77777777" w:rsidR="005B1A2A" w:rsidRDefault="005B1A2A" w:rsidP="00F32A39">
            <w:pPr>
              <w:rPr>
                <w:rFonts w:ascii="Calibri" w:hAnsi="Calibri" w:cs="Calibri"/>
                <w:color w:val="000000"/>
                <w:sz w:val="22"/>
                <w:szCs w:val="22"/>
              </w:rPr>
            </w:pPr>
            <w:r>
              <w:rPr>
                <w:sz w:val="20"/>
                <w:szCs w:val="20"/>
              </w:rPr>
              <w:t>Nuosavo kapitalo pelningumas (ROE)</w:t>
            </w:r>
          </w:p>
        </w:tc>
        <w:tc>
          <w:tcPr>
            <w:tcW w:w="1299" w:type="dxa"/>
            <w:gridSpan w:val="2"/>
            <w:tcBorders>
              <w:top w:val="single" w:sz="4" w:space="0" w:color="auto"/>
              <w:left w:val="single" w:sz="4" w:space="0" w:color="auto"/>
              <w:bottom w:val="single" w:sz="4" w:space="0" w:color="auto"/>
              <w:right w:val="single" w:sz="4" w:space="0" w:color="auto"/>
            </w:tcBorders>
            <w:hideMark/>
          </w:tcPr>
          <w:p w14:paraId="36798102" w14:textId="77777777" w:rsidR="005B1A2A" w:rsidRDefault="005B1A2A" w:rsidP="00F32A39">
            <w:pPr>
              <w:rPr>
                <w:rFonts w:eastAsiaTheme="minorHAnsi"/>
                <w:sz w:val="20"/>
                <w:szCs w:val="20"/>
                <w:lang w:eastAsia="en-US"/>
              </w:rPr>
            </w:pPr>
            <w:r>
              <w:rPr>
                <w:sz w:val="20"/>
                <w:szCs w:val="20"/>
              </w:rPr>
              <w:t>Proc.</w:t>
            </w:r>
          </w:p>
        </w:tc>
        <w:tc>
          <w:tcPr>
            <w:tcW w:w="1135" w:type="dxa"/>
            <w:tcBorders>
              <w:top w:val="nil"/>
              <w:left w:val="single" w:sz="4" w:space="0" w:color="auto"/>
              <w:bottom w:val="nil"/>
              <w:right w:val="single" w:sz="4" w:space="0" w:color="auto"/>
            </w:tcBorders>
            <w:vAlign w:val="bottom"/>
            <w:hideMark/>
          </w:tcPr>
          <w:p w14:paraId="6E56F8EC" w14:textId="77777777" w:rsidR="005B1A2A" w:rsidRDefault="005B1A2A" w:rsidP="00F32A39">
            <w:pPr>
              <w:jc w:val="right"/>
              <w:rPr>
                <w:sz w:val="20"/>
                <w:szCs w:val="20"/>
              </w:rPr>
            </w:pPr>
            <w:r>
              <w:rPr>
                <w:sz w:val="20"/>
                <w:szCs w:val="20"/>
              </w:rPr>
              <w:t>-1,50</w:t>
            </w:r>
          </w:p>
        </w:tc>
        <w:tc>
          <w:tcPr>
            <w:tcW w:w="1260" w:type="dxa"/>
            <w:tcBorders>
              <w:top w:val="nil"/>
              <w:left w:val="nil"/>
              <w:bottom w:val="nil"/>
              <w:right w:val="single" w:sz="4" w:space="0" w:color="auto"/>
            </w:tcBorders>
            <w:vAlign w:val="bottom"/>
            <w:hideMark/>
          </w:tcPr>
          <w:p w14:paraId="199875B7" w14:textId="77777777" w:rsidR="005B1A2A" w:rsidRDefault="005B1A2A" w:rsidP="00F32A39">
            <w:pPr>
              <w:jc w:val="right"/>
              <w:rPr>
                <w:sz w:val="20"/>
                <w:szCs w:val="20"/>
              </w:rPr>
            </w:pPr>
            <w:r>
              <w:rPr>
                <w:sz w:val="20"/>
                <w:szCs w:val="20"/>
              </w:rPr>
              <w:t>1,30</w:t>
            </w:r>
          </w:p>
        </w:tc>
        <w:tc>
          <w:tcPr>
            <w:tcW w:w="1292" w:type="dxa"/>
            <w:gridSpan w:val="2"/>
            <w:tcBorders>
              <w:top w:val="nil"/>
              <w:left w:val="nil"/>
              <w:bottom w:val="nil"/>
              <w:right w:val="single" w:sz="4" w:space="0" w:color="auto"/>
            </w:tcBorders>
            <w:vAlign w:val="bottom"/>
            <w:hideMark/>
          </w:tcPr>
          <w:p w14:paraId="08E8AA40" w14:textId="77777777" w:rsidR="005B1A2A" w:rsidRDefault="005B1A2A" w:rsidP="00F32A39">
            <w:pPr>
              <w:jc w:val="right"/>
              <w:rPr>
                <w:sz w:val="20"/>
                <w:szCs w:val="20"/>
              </w:rPr>
            </w:pPr>
            <w:r>
              <w:rPr>
                <w:sz w:val="20"/>
                <w:szCs w:val="20"/>
              </w:rPr>
              <w:t>1,30</w:t>
            </w:r>
          </w:p>
        </w:tc>
        <w:tc>
          <w:tcPr>
            <w:tcW w:w="1420" w:type="dxa"/>
            <w:tcBorders>
              <w:top w:val="single" w:sz="4" w:space="0" w:color="auto"/>
              <w:left w:val="nil"/>
              <w:bottom w:val="single" w:sz="4" w:space="0" w:color="auto"/>
              <w:right w:val="single" w:sz="4" w:space="0" w:color="auto"/>
            </w:tcBorders>
            <w:vAlign w:val="bottom"/>
            <w:hideMark/>
          </w:tcPr>
          <w:p w14:paraId="60D818A3" w14:textId="77777777" w:rsidR="005B1A2A" w:rsidRDefault="005B1A2A" w:rsidP="00F32A39">
            <w:pPr>
              <w:jc w:val="right"/>
              <w:rPr>
                <w:sz w:val="20"/>
                <w:szCs w:val="20"/>
              </w:rPr>
            </w:pPr>
            <w:r>
              <w:rPr>
                <w:sz w:val="20"/>
                <w:szCs w:val="20"/>
              </w:rPr>
              <w:t>1,50</w:t>
            </w:r>
          </w:p>
        </w:tc>
      </w:tr>
      <w:tr w:rsidR="005B1A2A" w14:paraId="460A9B79" w14:textId="77777777" w:rsidTr="00F32A39">
        <w:trPr>
          <w:trHeight w:val="112"/>
        </w:trPr>
        <w:tc>
          <w:tcPr>
            <w:tcW w:w="9930" w:type="dxa"/>
            <w:gridSpan w:val="10"/>
            <w:tcBorders>
              <w:top w:val="single" w:sz="4" w:space="0" w:color="auto"/>
              <w:left w:val="single" w:sz="4" w:space="0" w:color="auto"/>
              <w:bottom w:val="single" w:sz="4" w:space="0" w:color="auto"/>
              <w:right w:val="single" w:sz="4" w:space="0" w:color="auto"/>
            </w:tcBorders>
          </w:tcPr>
          <w:p w14:paraId="7F5DA186" w14:textId="77777777" w:rsidR="005B1A2A" w:rsidRDefault="005B1A2A" w:rsidP="00F32A39">
            <w:pPr>
              <w:jc w:val="right"/>
              <w:rPr>
                <w:sz w:val="20"/>
                <w:szCs w:val="20"/>
              </w:rPr>
            </w:pPr>
          </w:p>
        </w:tc>
      </w:tr>
      <w:tr w:rsidR="005B1A2A" w14:paraId="01BE1943"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1FFB4C4C" w14:textId="77777777" w:rsidR="005B1A2A" w:rsidRDefault="005B1A2A" w:rsidP="00F32A39">
            <w:pPr>
              <w:rPr>
                <w:sz w:val="20"/>
                <w:szCs w:val="20"/>
              </w:rPr>
            </w:pPr>
            <w:r>
              <w:rPr>
                <w:sz w:val="20"/>
                <w:szCs w:val="20"/>
              </w:rPr>
              <w:lastRenderedPageBreak/>
              <w:t>Įsiskolinimo koeficientas (reikšmė taikoma ilgalaikių ir trumpalaikių įsiskolinimų)</w:t>
            </w:r>
          </w:p>
        </w:tc>
        <w:tc>
          <w:tcPr>
            <w:tcW w:w="1299" w:type="dxa"/>
            <w:gridSpan w:val="2"/>
            <w:tcBorders>
              <w:top w:val="single" w:sz="4" w:space="0" w:color="auto"/>
              <w:left w:val="single" w:sz="4" w:space="0" w:color="auto"/>
              <w:bottom w:val="single" w:sz="4" w:space="0" w:color="auto"/>
              <w:right w:val="single" w:sz="4" w:space="0" w:color="auto"/>
            </w:tcBorders>
            <w:hideMark/>
          </w:tcPr>
          <w:p w14:paraId="06AAC333" w14:textId="77777777" w:rsidR="005B1A2A" w:rsidRDefault="005B1A2A" w:rsidP="00F32A39">
            <w:pPr>
              <w:rPr>
                <w:sz w:val="20"/>
                <w:szCs w:val="20"/>
              </w:rPr>
            </w:pPr>
            <w:r>
              <w:rPr>
                <w:sz w:val="20"/>
                <w:szCs w:val="20"/>
              </w:rPr>
              <w:t>Koeficientas</w:t>
            </w:r>
          </w:p>
        </w:tc>
        <w:tc>
          <w:tcPr>
            <w:tcW w:w="1135" w:type="dxa"/>
            <w:tcBorders>
              <w:top w:val="single" w:sz="4" w:space="0" w:color="auto"/>
              <w:left w:val="single" w:sz="4" w:space="0" w:color="auto"/>
              <w:bottom w:val="single" w:sz="4" w:space="0" w:color="auto"/>
              <w:right w:val="single" w:sz="4" w:space="0" w:color="auto"/>
            </w:tcBorders>
            <w:hideMark/>
          </w:tcPr>
          <w:p w14:paraId="600F28DB" w14:textId="77777777" w:rsidR="005B1A2A" w:rsidRDefault="005B1A2A" w:rsidP="00F32A39">
            <w:pPr>
              <w:rPr>
                <w:sz w:val="20"/>
                <w:szCs w:val="20"/>
              </w:rPr>
            </w:pPr>
            <w:r>
              <w:rPr>
                <w:sz w:val="20"/>
                <w:szCs w:val="20"/>
              </w:rPr>
              <w:t>Iki 30</w:t>
            </w:r>
          </w:p>
        </w:tc>
        <w:tc>
          <w:tcPr>
            <w:tcW w:w="1260" w:type="dxa"/>
            <w:tcBorders>
              <w:top w:val="single" w:sz="4" w:space="0" w:color="auto"/>
              <w:left w:val="nil"/>
              <w:bottom w:val="single" w:sz="4" w:space="0" w:color="auto"/>
              <w:right w:val="single" w:sz="4" w:space="0" w:color="auto"/>
            </w:tcBorders>
            <w:hideMark/>
          </w:tcPr>
          <w:p w14:paraId="409F55A4" w14:textId="77777777" w:rsidR="005B1A2A" w:rsidRDefault="005B1A2A" w:rsidP="00F32A39">
            <w:pPr>
              <w:rPr>
                <w:sz w:val="20"/>
                <w:szCs w:val="20"/>
              </w:rPr>
            </w:pPr>
            <w:r>
              <w:rPr>
                <w:sz w:val="20"/>
                <w:szCs w:val="20"/>
              </w:rPr>
              <w:t>Iki 30</w:t>
            </w:r>
          </w:p>
        </w:tc>
        <w:tc>
          <w:tcPr>
            <w:tcW w:w="1292" w:type="dxa"/>
            <w:gridSpan w:val="2"/>
            <w:tcBorders>
              <w:top w:val="single" w:sz="4" w:space="0" w:color="auto"/>
              <w:left w:val="nil"/>
              <w:bottom w:val="single" w:sz="4" w:space="0" w:color="auto"/>
              <w:right w:val="single" w:sz="4" w:space="0" w:color="auto"/>
            </w:tcBorders>
            <w:hideMark/>
          </w:tcPr>
          <w:p w14:paraId="3BA546A0" w14:textId="77777777" w:rsidR="005B1A2A" w:rsidRDefault="005B1A2A" w:rsidP="00F32A39">
            <w:pPr>
              <w:rPr>
                <w:sz w:val="20"/>
                <w:szCs w:val="20"/>
              </w:rPr>
            </w:pPr>
            <w:r>
              <w:rPr>
                <w:sz w:val="20"/>
                <w:szCs w:val="20"/>
              </w:rPr>
              <w:t>Iki 30</w:t>
            </w:r>
          </w:p>
        </w:tc>
        <w:tc>
          <w:tcPr>
            <w:tcW w:w="1420" w:type="dxa"/>
            <w:tcBorders>
              <w:top w:val="single" w:sz="4" w:space="0" w:color="auto"/>
              <w:left w:val="nil"/>
              <w:bottom w:val="single" w:sz="4" w:space="0" w:color="auto"/>
              <w:right w:val="single" w:sz="4" w:space="0" w:color="auto"/>
            </w:tcBorders>
            <w:hideMark/>
          </w:tcPr>
          <w:p w14:paraId="4E933DFE" w14:textId="77777777" w:rsidR="005B1A2A" w:rsidRDefault="005B1A2A" w:rsidP="00F32A39">
            <w:pPr>
              <w:rPr>
                <w:sz w:val="20"/>
                <w:szCs w:val="20"/>
              </w:rPr>
            </w:pPr>
            <w:r>
              <w:rPr>
                <w:sz w:val="20"/>
                <w:szCs w:val="20"/>
              </w:rPr>
              <w:t>Iki 30</w:t>
            </w:r>
          </w:p>
        </w:tc>
      </w:tr>
      <w:tr w:rsidR="005B1A2A" w14:paraId="57D55BC2"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74DBC699" w14:textId="77777777" w:rsidR="005B1A2A" w:rsidRDefault="005B1A2A" w:rsidP="00F32A39">
            <w:pPr>
              <w:rPr>
                <w:sz w:val="20"/>
                <w:szCs w:val="20"/>
              </w:rPr>
            </w:pPr>
            <w:r>
              <w:rPr>
                <w:sz w:val="20"/>
                <w:szCs w:val="20"/>
              </w:rPr>
              <w:t>Geriamojo vandens kokybės užtikrinimas</w:t>
            </w:r>
          </w:p>
        </w:tc>
        <w:tc>
          <w:tcPr>
            <w:tcW w:w="1299" w:type="dxa"/>
            <w:gridSpan w:val="2"/>
            <w:tcBorders>
              <w:top w:val="single" w:sz="4" w:space="0" w:color="auto"/>
              <w:left w:val="single" w:sz="4" w:space="0" w:color="auto"/>
              <w:bottom w:val="single" w:sz="4" w:space="0" w:color="auto"/>
              <w:right w:val="single" w:sz="4" w:space="0" w:color="auto"/>
            </w:tcBorders>
            <w:hideMark/>
          </w:tcPr>
          <w:p w14:paraId="2E5EE2AE" w14:textId="77777777" w:rsidR="005B1A2A" w:rsidRDefault="005B1A2A" w:rsidP="00F32A39">
            <w:pPr>
              <w:rPr>
                <w:sz w:val="20"/>
                <w:szCs w:val="20"/>
              </w:rPr>
            </w:pPr>
            <w:r>
              <w:rPr>
                <w:sz w:val="20"/>
                <w:szCs w:val="20"/>
              </w:rPr>
              <w:t>Kiekis</w:t>
            </w:r>
          </w:p>
        </w:tc>
        <w:tc>
          <w:tcPr>
            <w:tcW w:w="1135" w:type="dxa"/>
            <w:tcBorders>
              <w:top w:val="single" w:sz="4" w:space="0" w:color="auto"/>
              <w:left w:val="single" w:sz="4" w:space="0" w:color="auto"/>
              <w:bottom w:val="single" w:sz="4" w:space="0" w:color="auto"/>
              <w:right w:val="single" w:sz="4" w:space="0" w:color="auto"/>
            </w:tcBorders>
            <w:hideMark/>
          </w:tcPr>
          <w:p w14:paraId="092B0ACD" w14:textId="77777777" w:rsidR="005B1A2A" w:rsidRDefault="005B1A2A" w:rsidP="00F32A39">
            <w:pPr>
              <w:rPr>
                <w:sz w:val="20"/>
                <w:szCs w:val="20"/>
              </w:rPr>
            </w:pPr>
            <w:r>
              <w:rPr>
                <w:sz w:val="20"/>
                <w:szCs w:val="20"/>
              </w:rPr>
              <w:t>Rekonstruoti ne mažiau 1 km vandentiekio tinklų, atlikti remonto darbus ne mažiau 1 vandens gerinimo įrenginyje</w:t>
            </w:r>
          </w:p>
        </w:tc>
        <w:tc>
          <w:tcPr>
            <w:tcW w:w="1260" w:type="dxa"/>
            <w:tcBorders>
              <w:top w:val="single" w:sz="4" w:space="0" w:color="auto"/>
              <w:left w:val="nil"/>
              <w:bottom w:val="single" w:sz="4" w:space="0" w:color="auto"/>
              <w:right w:val="single" w:sz="4" w:space="0" w:color="auto"/>
            </w:tcBorders>
            <w:hideMark/>
          </w:tcPr>
          <w:p w14:paraId="534A08ED" w14:textId="77777777" w:rsidR="005B1A2A" w:rsidRDefault="005B1A2A" w:rsidP="00F32A39">
            <w:pPr>
              <w:rPr>
                <w:sz w:val="20"/>
                <w:szCs w:val="20"/>
              </w:rPr>
            </w:pPr>
            <w:r>
              <w:rPr>
                <w:sz w:val="20"/>
                <w:szCs w:val="20"/>
              </w:rPr>
              <w:t>Rekonstruoti/įrengti naujų ne mažiau 0,5-1 km vandentiekio tinklų, atlikti remonto darbus ne mažiau 1 vandens gerinimo įrenginio.</w:t>
            </w:r>
          </w:p>
        </w:tc>
        <w:tc>
          <w:tcPr>
            <w:tcW w:w="1292" w:type="dxa"/>
            <w:gridSpan w:val="2"/>
            <w:tcBorders>
              <w:top w:val="single" w:sz="4" w:space="0" w:color="auto"/>
              <w:left w:val="nil"/>
              <w:bottom w:val="single" w:sz="4" w:space="0" w:color="auto"/>
              <w:right w:val="single" w:sz="4" w:space="0" w:color="auto"/>
            </w:tcBorders>
            <w:hideMark/>
          </w:tcPr>
          <w:p w14:paraId="5A455D9D" w14:textId="77777777" w:rsidR="005B1A2A" w:rsidRDefault="005B1A2A" w:rsidP="00F32A39">
            <w:pPr>
              <w:rPr>
                <w:sz w:val="20"/>
                <w:szCs w:val="20"/>
              </w:rPr>
            </w:pPr>
            <w:r>
              <w:rPr>
                <w:sz w:val="20"/>
                <w:szCs w:val="20"/>
              </w:rPr>
              <w:t>Rekonstruoti/įrengti naujų ne mažiau 0,5-1 km vandentiekio tinklų, atlikti remonto darbus ne mažiau 1 vandens gerinimo įrenginio.</w:t>
            </w:r>
          </w:p>
        </w:tc>
        <w:tc>
          <w:tcPr>
            <w:tcW w:w="1420" w:type="dxa"/>
            <w:tcBorders>
              <w:top w:val="single" w:sz="4" w:space="0" w:color="auto"/>
              <w:left w:val="nil"/>
              <w:bottom w:val="single" w:sz="4" w:space="0" w:color="auto"/>
              <w:right w:val="single" w:sz="4" w:space="0" w:color="auto"/>
            </w:tcBorders>
            <w:hideMark/>
          </w:tcPr>
          <w:p w14:paraId="322530FE" w14:textId="77777777" w:rsidR="005B1A2A" w:rsidRDefault="005B1A2A" w:rsidP="00F32A39">
            <w:pPr>
              <w:rPr>
                <w:sz w:val="20"/>
                <w:szCs w:val="20"/>
              </w:rPr>
            </w:pPr>
            <w:r>
              <w:rPr>
                <w:sz w:val="20"/>
                <w:szCs w:val="20"/>
              </w:rPr>
              <w:t>Rekonstruoti/įrengti naujų ne mažiau 0,5-1 km vandentiekio tinklų, atlikti remonto darbus ne mažiau 1 vandens gerinimo įrenginyje</w:t>
            </w:r>
          </w:p>
        </w:tc>
      </w:tr>
      <w:tr w:rsidR="005B1A2A" w14:paraId="0C186119"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2F2E195D" w14:textId="77777777" w:rsidR="005B1A2A" w:rsidRDefault="005B1A2A" w:rsidP="00F32A39">
            <w:pPr>
              <w:rPr>
                <w:sz w:val="20"/>
                <w:szCs w:val="20"/>
              </w:rPr>
            </w:pPr>
            <w:r>
              <w:rPr>
                <w:sz w:val="20"/>
                <w:szCs w:val="20"/>
              </w:rPr>
              <w:t>Aplinkos ekologijos gerinimas</w:t>
            </w:r>
          </w:p>
        </w:tc>
        <w:tc>
          <w:tcPr>
            <w:tcW w:w="1299" w:type="dxa"/>
            <w:gridSpan w:val="2"/>
            <w:tcBorders>
              <w:top w:val="single" w:sz="4" w:space="0" w:color="auto"/>
              <w:left w:val="single" w:sz="4" w:space="0" w:color="auto"/>
              <w:bottom w:val="single" w:sz="4" w:space="0" w:color="auto"/>
              <w:right w:val="single" w:sz="4" w:space="0" w:color="auto"/>
            </w:tcBorders>
            <w:hideMark/>
          </w:tcPr>
          <w:p w14:paraId="168FD03E" w14:textId="77777777" w:rsidR="005B1A2A" w:rsidRDefault="005B1A2A" w:rsidP="00F32A39">
            <w:pPr>
              <w:rPr>
                <w:sz w:val="20"/>
                <w:szCs w:val="20"/>
              </w:rPr>
            </w:pPr>
            <w:r>
              <w:rPr>
                <w:sz w:val="20"/>
                <w:szCs w:val="20"/>
              </w:rPr>
              <w:t>Kiekis</w:t>
            </w:r>
          </w:p>
        </w:tc>
        <w:tc>
          <w:tcPr>
            <w:tcW w:w="1135" w:type="dxa"/>
            <w:tcBorders>
              <w:top w:val="single" w:sz="4" w:space="0" w:color="auto"/>
              <w:left w:val="single" w:sz="4" w:space="0" w:color="auto"/>
              <w:bottom w:val="single" w:sz="4" w:space="0" w:color="auto"/>
              <w:right w:val="single" w:sz="4" w:space="0" w:color="auto"/>
            </w:tcBorders>
            <w:hideMark/>
          </w:tcPr>
          <w:p w14:paraId="26348AA1" w14:textId="77777777" w:rsidR="005B1A2A" w:rsidRDefault="005B1A2A" w:rsidP="00F32A39">
            <w:pPr>
              <w:rPr>
                <w:sz w:val="20"/>
                <w:szCs w:val="20"/>
              </w:rPr>
            </w:pPr>
            <w:r>
              <w:rPr>
                <w:sz w:val="20"/>
                <w:szCs w:val="20"/>
              </w:rPr>
              <w:t>Suremontuoti arba pastatyti naują 1 nuotekų valymo įrenginį, rekonstruoti/ įrengti 0,5 km nuotekų tinklų.</w:t>
            </w:r>
          </w:p>
        </w:tc>
        <w:tc>
          <w:tcPr>
            <w:tcW w:w="1260" w:type="dxa"/>
            <w:tcBorders>
              <w:top w:val="single" w:sz="4" w:space="0" w:color="auto"/>
              <w:left w:val="nil"/>
              <w:bottom w:val="single" w:sz="4" w:space="0" w:color="auto"/>
              <w:right w:val="single" w:sz="4" w:space="0" w:color="auto"/>
            </w:tcBorders>
            <w:hideMark/>
          </w:tcPr>
          <w:p w14:paraId="48B70D7E" w14:textId="77777777" w:rsidR="005B1A2A" w:rsidRDefault="005B1A2A" w:rsidP="00F32A39">
            <w:pPr>
              <w:rPr>
                <w:sz w:val="20"/>
                <w:szCs w:val="20"/>
              </w:rPr>
            </w:pPr>
            <w:r>
              <w:rPr>
                <w:sz w:val="20"/>
                <w:szCs w:val="20"/>
              </w:rPr>
              <w:t>Suremontuoti arba pastatyti naują 1 nuotekų valymo įrenginį, rekonstruoti/ įrengti 0,5 km nuotekų tinklų.</w:t>
            </w:r>
          </w:p>
        </w:tc>
        <w:tc>
          <w:tcPr>
            <w:tcW w:w="1292" w:type="dxa"/>
            <w:gridSpan w:val="2"/>
            <w:tcBorders>
              <w:top w:val="single" w:sz="4" w:space="0" w:color="auto"/>
              <w:left w:val="nil"/>
              <w:bottom w:val="single" w:sz="4" w:space="0" w:color="auto"/>
              <w:right w:val="single" w:sz="4" w:space="0" w:color="auto"/>
            </w:tcBorders>
            <w:hideMark/>
          </w:tcPr>
          <w:p w14:paraId="318D6DCC" w14:textId="77777777" w:rsidR="005B1A2A" w:rsidRDefault="005B1A2A" w:rsidP="00F32A39">
            <w:pPr>
              <w:rPr>
                <w:sz w:val="20"/>
                <w:szCs w:val="20"/>
              </w:rPr>
            </w:pPr>
            <w:r>
              <w:rPr>
                <w:sz w:val="20"/>
                <w:szCs w:val="20"/>
              </w:rPr>
              <w:t>Suremontuoti arba pastatyti naują 1 nuotekų valymo įrenginį, rekonstruoti/ įrengti 0,5 km nuotekų tinklų.</w:t>
            </w:r>
          </w:p>
        </w:tc>
        <w:tc>
          <w:tcPr>
            <w:tcW w:w="1420" w:type="dxa"/>
            <w:tcBorders>
              <w:top w:val="single" w:sz="4" w:space="0" w:color="auto"/>
              <w:left w:val="nil"/>
              <w:bottom w:val="single" w:sz="4" w:space="0" w:color="auto"/>
              <w:right w:val="single" w:sz="4" w:space="0" w:color="auto"/>
            </w:tcBorders>
            <w:hideMark/>
          </w:tcPr>
          <w:p w14:paraId="19B9E87A" w14:textId="77777777" w:rsidR="005B1A2A" w:rsidRDefault="005B1A2A" w:rsidP="00F32A39">
            <w:pPr>
              <w:rPr>
                <w:sz w:val="20"/>
                <w:szCs w:val="20"/>
              </w:rPr>
            </w:pPr>
            <w:r>
              <w:rPr>
                <w:sz w:val="20"/>
                <w:szCs w:val="20"/>
              </w:rPr>
              <w:t>Suremontuoti arba pastatyti naują 1 nuotekų valymo įrenginį, rekonstruoti/ įrengti 0,5 km nuotekų tinklų.</w:t>
            </w:r>
          </w:p>
        </w:tc>
      </w:tr>
      <w:tr w:rsidR="005B1A2A" w14:paraId="0F3D4660"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1E51A838" w14:textId="77777777" w:rsidR="005B1A2A" w:rsidRDefault="005B1A2A" w:rsidP="00F32A39">
            <w:pPr>
              <w:autoSpaceDE w:val="0"/>
              <w:autoSpaceDN w:val="0"/>
              <w:adjustRightInd w:val="0"/>
              <w:rPr>
                <w:sz w:val="20"/>
                <w:szCs w:val="20"/>
              </w:rPr>
            </w:pPr>
            <w:r>
              <w:rPr>
                <w:sz w:val="20"/>
                <w:szCs w:val="20"/>
              </w:rPr>
              <w:t>Elektros energijos (kWh) kiekio mažinimas 1 kub. m nuotekų pakelti ir išvalyti</w:t>
            </w:r>
          </w:p>
        </w:tc>
        <w:tc>
          <w:tcPr>
            <w:tcW w:w="1299" w:type="dxa"/>
            <w:gridSpan w:val="2"/>
            <w:tcBorders>
              <w:top w:val="single" w:sz="4" w:space="0" w:color="auto"/>
              <w:left w:val="single" w:sz="4" w:space="0" w:color="auto"/>
              <w:bottom w:val="single" w:sz="4" w:space="0" w:color="auto"/>
              <w:right w:val="single" w:sz="4" w:space="0" w:color="auto"/>
            </w:tcBorders>
            <w:hideMark/>
          </w:tcPr>
          <w:p w14:paraId="3DAF1F4C" w14:textId="77777777" w:rsidR="005B1A2A" w:rsidRDefault="005B1A2A" w:rsidP="00F32A39">
            <w:pPr>
              <w:rPr>
                <w:sz w:val="20"/>
                <w:szCs w:val="20"/>
              </w:rPr>
            </w:pPr>
            <w:r>
              <w:rPr>
                <w:sz w:val="20"/>
                <w:szCs w:val="20"/>
              </w:rPr>
              <w:t>Proc.</w:t>
            </w:r>
          </w:p>
        </w:tc>
        <w:tc>
          <w:tcPr>
            <w:tcW w:w="1135" w:type="dxa"/>
            <w:tcBorders>
              <w:top w:val="single" w:sz="4" w:space="0" w:color="auto"/>
              <w:left w:val="single" w:sz="4" w:space="0" w:color="auto"/>
              <w:bottom w:val="single" w:sz="4" w:space="0" w:color="auto"/>
              <w:right w:val="single" w:sz="4" w:space="0" w:color="auto"/>
            </w:tcBorders>
            <w:hideMark/>
          </w:tcPr>
          <w:p w14:paraId="02506DDF" w14:textId="77777777" w:rsidR="005B1A2A" w:rsidRDefault="005B1A2A" w:rsidP="00F32A39">
            <w:pPr>
              <w:rPr>
                <w:sz w:val="20"/>
                <w:szCs w:val="20"/>
              </w:rPr>
            </w:pPr>
            <w:r>
              <w:rPr>
                <w:sz w:val="20"/>
                <w:szCs w:val="20"/>
              </w:rPr>
              <w:t>5 proc.</w:t>
            </w:r>
          </w:p>
        </w:tc>
        <w:tc>
          <w:tcPr>
            <w:tcW w:w="1260" w:type="dxa"/>
            <w:tcBorders>
              <w:top w:val="single" w:sz="4" w:space="0" w:color="auto"/>
              <w:left w:val="nil"/>
              <w:bottom w:val="single" w:sz="4" w:space="0" w:color="auto"/>
              <w:right w:val="single" w:sz="4" w:space="0" w:color="auto"/>
            </w:tcBorders>
            <w:hideMark/>
          </w:tcPr>
          <w:p w14:paraId="6293AD85" w14:textId="77777777" w:rsidR="005B1A2A" w:rsidRDefault="005B1A2A" w:rsidP="00F32A39">
            <w:pPr>
              <w:jc w:val="center"/>
              <w:rPr>
                <w:sz w:val="20"/>
                <w:szCs w:val="20"/>
              </w:rPr>
            </w:pPr>
            <w:r>
              <w:rPr>
                <w:sz w:val="20"/>
                <w:szCs w:val="20"/>
              </w:rPr>
              <w:t>-</w:t>
            </w:r>
          </w:p>
        </w:tc>
        <w:tc>
          <w:tcPr>
            <w:tcW w:w="1292" w:type="dxa"/>
            <w:gridSpan w:val="2"/>
            <w:tcBorders>
              <w:top w:val="single" w:sz="4" w:space="0" w:color="auto"/>
              <w:left w:val="nil"/>
              <w:bottom w:val="single" w:sz="4" w:space="0" w:color="auto"/>
              <w:right w:val="single" w:sz="4" w:space="0" w:color="auto"/>
            </w:tcBorders>
            <w:hideMark/>
          </w:tcPr>
          <w:p w14:paraId="5674B949" w14:textId="77777777" w:rsidR="005B1A2A" w:rsidRDefault="005B1A2A" w:rsidP="00F32A39">
            <w:pPr>
              <w:jc w:val="center"/>
              <w:rPr>
                <w:sz w:val="20"/>
                <w:szCs w:val="20"/>
              </w:rPr>
            </w:pPr>
            <w:r>
              <w:rPr>
                <w:sz w:val="20"/>
                <w:szCs w:val="20"/>
              </w:rPr>
              <w:t>-</w:t>
            </w:r>
          </w:p>
        </w:tc>
        <w:tc>
          <w:tcPr>
            <w:tcW w:w="1420" w:type="dxa"/>
            <w:tcBorders>
              <w:top w:val="single" w:sz="4" w:space="0" w:color="auto"/>
              <w:left w:val="nil"/>
              <w:bottom w:val="single" w:sz="4" w:space="0" w:color="auto"/>
              <w:right w:val="single" w:sz="4" w:space="0" w:color="auto"/>
            </w:tcBorders>
            <w:hideMark/>
          </w:tcPr>
          <w:p w14:paraId="56F4FA90" w14:textId="77777777" w:rsidR="005B1A2A" w:rsidRDefault="005B1A2A" w:rsidP="00F32A39">
            <w:pPr>
              <w:jc w:val="center"/>
              <w:rPr>
                <w:sz w:val="20"/>
                <w:szCs w:val="20"/>
              </w:rPr>
            </w:pPr>
            <w:r>
              <w:rPr>
                <w:sz w:val="20"/>
                <w:szCs w:val="20"/>
              </w:rPr>
              <w:t>-</w:t>
            </w:r>
          </w:p>
        </w:tc>
      </w:tr>
      <w:tr w:rsidR="005B1A2A" w14:paraId="29578A39"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3CC17F1B" w14:textId="77777777" w:rsidR="005B1A2A" w:rsidRDefault="005B1A2A" w:rsidP="00F32A39">
            <w:pPr>
              <w:autoSpaceDE w:val="0"/>
              <w:autoSpaceDN w:val="0"/>
              <w:adjustRightInd w:val="0"/>
              <w:rPr>
                <w:sz w:val="20"/>
                <w:szCs w:val="20"/>
              </w:rPr>
            </w:pPr>
            <w:r>
              <w:rPr>
                <w:sz w:val="20"/>
                <w:szCs w:val="20"/>
              </w:rPr>
              <w:t>Vidaus (išorės) auditas nustatantis procesų atitiktį vadybos sistemų reikalavimams</w:t>
            </w:r>
          </w:p>
        </w:tc>
        <w:tc>
          <w:tcPr>
            <w:tcW w:w="1299" w:type="dxa"/>
            <w:gridSpan w:val="2"/>
            <w:tcBorders>
              <w:top w:val="single" w:sz="4" w:space="0" w:color="auto"/>
              <w:left w:val="single" w:sz="4" w:space="0" w:color="auto"/>
              <w:bottom w:val="single" w:sz="4" w:space="0" w:color="auto"/>
              <w:right w:val="single" w:sz="4" w:space="0" w:color="auto"/>
            </w:tcBorders>
            <w:hideMark/>
          </w:tcPr>
          <w:p w14:paraId="66360B6B" w14:textId="77777777" w:rsidR="005B1A2A" w:rsidRDefault="005B1A2A" w:rsidP="00F32A39">
            <w:pPr>
              <w:rPr>
                <w:sz w:val="20"/>
                <w:szCs w:val="20"/>
              </w:rPr>
            </w:pPr>
            <w:r>
              <w:rPr>
                <w:sz w:val="20"/>
                <w:szCs w:val="20"/>
              </w:rPr>
              <w:t>Vnt.</w:t>
            </w:r>
          </w:p>
        </w:tc>
        <w:tc>
          <w:tcPr>
            <w:tcW w:w="1135" w:type="dxa"/>
            <w:tcBorders>
              <w:top w:val="single" w:sz="4" w:space="0" w:color="auto"/>
              <w:left w:val="single" w:sz="4" w:space="0" w:color="auto"/>
              <w:bottom w:val="single" w:sz="4" w:space="0" w:color="auto"/>
              <w:right w:val="single" w:sz="4" w:space="0" w:color="auto"/>
            </w:tcBorders>
            <w:hideMark/>
          </w:tcPr>
          <w:p w14:paraId="4260F531" w14:textId="77777777" w:rsidR="005B1A2A" w:rsidRDefault="005B1A2A" w:rsidP="00F32A39">
            <w:pPr>
              <w:rPr>
                <w:sz w:val="20"/>
                <w:szCs w:val="20"/>
              </w:rPr>
            </w:pPr>
            <w:r>
              <w:rPr>
                <w:sz w:val="20"/>
                <w:szCs w:val="20"/>
              </w:rPr>
              <w:t>Ne mažiau 1</w:t>
            </w:r>
          </w:p>
        </w:tc>
        <w:tc>
          <w:tcPr>
            <w:tcW w:w="1260" w:type="dxa"/>
            <w:tcBorders>
              <w:top w:val="single" w:sz="4" w:space="0" w:color="auto"/>
              <w:left w:val="nil"/>
              <w:bottom w:val="single" w:sz="4" w:space="0" w:color="auto"/>
              <w:right w:val="single" w:sz="4" w:space="0" w:color="auto"/>
            </w:tcBorders>
            <w:hideMark/>
          </w:tcPr>
          <w:p w14:paraId="1CAB332B" w14:textId="77777777" w:rsidR="005B1A2A" w:rsidRDefault="005B1A2A" w:rsidP="00F32A39">
            <w:pPr>
              <w:rPr>
                <w:sz w:val="20"/>
                <w:szCs w:val="20"/>
              </w:rPr>
            </w:pPr>
            <w:r>
              <w:rPr>
                <w:sz w:val="20"/>
                <w:szCs w:val="20"/>
              </w:rPr>
              <w:t>Ne mažiau 1</w:t>
            </w:r>
          </w:p>
        </w:tc>
        <w:tc>
          <w:tcPr>
            <w:tcW w:w="1292" w:type="dxa"/>
            <w:gridSpan w:val="2"/>
            <w:tcBorders>
              <w:top w:val="single" w:sz="4" w:space="0" w:color="auto"/>
              <w:left w:val="nil"/>
              <w:bottom w:val="single" w:sz="4" w:space="0" w:color="auto"/>
              <w:right w:val="single" w:sz="4" w:space="0" w:color="auto"/>
            </w:tcBorders>
            <w:hideMark/>
          </w:tcPr>
          <w:p w14:paraId="6ED6AE58" w14:textId="77777777" w:rsidR="005B1A2A" w:rsidRDefault="005B1A2A" w:rsidP="00F32A39">
            <w:pPr>
              <w:rPr>
                <w:sz w:val="20"/>
                <w:szCs w:val="20"/>
              </w:rPr>
            </w:pPr>
            <w:r>
              <w:rPr>
                <w:sz w:val="20"/>
                <w:szCs w:val="20"/>
              </w:rPr>
              <w:t>Ne mažiau 1</w:t>
            </w:r>
          </w:p>
        </w:tc>
        <w:tc>
          <w:tcPr>
            <w:tcW w:w="1420" w:type="dxa"/>
            <w:tcBorders>
              <w:top w:val="single" w:sz="4" w:space="0" w:color="auto"/>
              <w:left w:val="nil"/>
              <w:bottom w:val="single" w:sz="4" w:space="0" w:color="auto"/>
              <w:right w:val="single" w:sz="4" w:space="0" w:color="auto"/>
            </w:tcBorders>
            <w:hideMark/>
          </w:tcPr>
          <w:p w14:paraId="3CEB48E0" w14:textId="77777777" w:rsidR="005B1A2A" w:rsidRDefault="005B1A2A" w:rsidP="00F32A39">
            <w:pPr>
              <w:rPr>
                <w:sz w:val="20"/>
                <w:szCs w:val="20"/>
              </w:rPr>
            </w:pPr>
            <w:r>
              <w:rPr>
                <w:sz w:val="20"/>
                <w:szCs w:val="20"/>
              </w:rPr>
              <w:t>Ne mažiau 1</w:t>
            </w:r>
          </w:p>
        </w:tc>
      </w:tr>
      <w:tr w:rsidR="005B1A2A" w14:paraId="6DFA9509"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1E5E862C" w14:textId="77777777" w:rsidR="005B1A2A" w:rsidRDefault="005B1A2A" w:rsidP="00F32A39">
            <w:pPr>
              <w:rPr>
                <w:sz w:val="20"/>
                <w:szCs w:val="20"/>
              </w:rPr>
            </w:pPr>
            <w:r>
              <w:rPr>
                <w:sz w:val="20"/>
                <w:szCs w:val="20"/>
              </w:rPr>
              <w:t>Avarijų (registruojamų) skaičiaus mažinimas</w:t>
            </w:r>
          </w:p>
        </w:tc>
        <w:tc>
          <w:tcPr>
            <w:tcW w:w="1299" w:type="dxa"/>
            <w:gridSpan w:val="2"/>
            <w:tcBorders>
              <w:top w:val="single" w:sz="4" w:space="0" w:color="auto"/>
              <w:left w:val="single" w:sz="4" w:space="0" w:color="auto"/>
              <w:bottom w:val="single" w:sz="4" w:space="0" w:color="auto"/>
              <w:right w:val="single" w:sz="4" w:space="0" w:color="auto"/>
            </w:tcBorders>
            <w:hideMark/>
          </w:tcPr>
          <w:p w14:paraId="2B4E1B2E" w14:textId="77777777" w:rsidR="005B1A2A" w:rsidRDefault="005B1A2A" w:rsidP="00F32A39">
            <w:pPr>
              <w:rPr>
                <w:sz w:val="20"/>
                <w:szCs w:val="20"/>
              </w:rPr>
            </w:pPr>
            <w:r>
              <w:rPr>
                <w:sz w:val="20"/>
                <w:szCs w:val="20"/>
              </w:rPr>
              <w:t>Proc.</w:t>
            </w:r>
          </w:p>
        </w:tc>
        <w:tc>
          <w:tcPr>
            <w:tcW w:w="1135" w:type="dxa"/>
            <w:tcBorders>
              <w:top w:val="single" w:sz="4" w:space="0" w:color="auto"/>
              <w:left w:val="single" w:sz="4" w:space="0" w:color="auto"/>
              <w:bottom w:val="single" w:sz="4" w:space="0" w:color="auto"/>
              <w:right w:val="single" w:sz="4" w:space="0" w:color="auto"/>
            </w:tcBorders>
            <w:hideMark/>
          </w:tcPr>
          <w:p w14:paraId="6E757B57" w14:textId="77777777" w:rsidR="005B1A2A" w:rsidRDefault="005B1A2A" w:rsidP="00F32A39">
            <w:pPr>
              <w:rPr>
                <w:sz w:val="20"/>
                <w:szCs w:val="20"/>
              </w:rPr>
            </w:pPr>
            <w:r>
              <w:rPr>
                <w:sz w:val="20"/>
                <w:szCs w:val="20"/>
              </w:rPr>
              <w:t>10 proc.</w:t>
            </w:r>
          </w:p>
        </w:tc>
        <w:tc>
          <w:tcPr>
            <w:tcW w:w="1260" w:type="dxa"/>
            <w:tcBorders>
              <w:top w:val="single" w:sz="4" w:space="0" w:color="auto"/>
              <w:left w:val="nil"/>
              <w:bottom w:val="single" w:sz="4" w:space="0" w:color="auto"/>
              <w:right w:val="single" w:sz="4" w:space="0" w:color="auto"/>
            </w:tcBorders>
            <w:hideMark/>
          </w:tcPr>
          <w:p w14:paraId="2C09AB52" w14:textId="77777777" w:rsidR="005B1A2A" w:rsidRDefault="005B1A2A" w:rsidP="00F32A39">
            <w:pPr>
              <w:rPr>
                <w:sz w:val="20"/>
                <w:szCs w:val="20"/>
              </w:rPr>
            </w:pPr>
            <w:r>
              <w:rPr>
                <w:sz w:val="20"/>
                <w:szCs w:val="20"/>
              </w:rPr>
              <w:t>5 proc.</w:t>
            </w:r>
          </w:p>
        </w:tc>
        <w:tc>
          <w:tcPr>
            <w:tcW w:w="1292" w:type="dxa"/>
            <w:gridSpan w:val="2"/>
            <w:tcBorders>
              <w:top w:val="single" w:sz="4" w:space="0" w:color="auto"/>
              <w:left w:val="nil"/>
              <w:bottom w:val="single" w:sz="4" w:space="0" w:color="auto"/>
              <w:right w:val="single" w:sz="4" w:space="0" w:color="auto"/>
            </w:tcBorders>
            <w:hideMark/>
          </w:tcPr>
          <w:p w14:paraId="09FE463A" w14:textId="77777777" w:rsidR="005B1A2A" w:rsidRDefault="005B1A2A" w:rsidP="00F32A39">
            <w:pPr>
              <w:rPr>
                <w:sz w:val="20"/>
                <w:szCs w:val="20"/>
              </w:rPr>
            </w:pPr>
            <w:r>
              <w:rPr>
                <w:sz w:val="20"/>
                <w:szCs w:val="20"/>
              </w:rPr>
              <w:t>3 proc.</w:t>
            </w:r>
          </w:p>
        </w:tc>
        <w:tc>
          <w:tcPr>
            <w:tcW w:w="1420" w:type="dxa"/>
            <w:tcBorders>
              <w:top w:val="single" w:sz="4" w:space="0" w:color="auto"/>
              <w:left w:val="nil"/>
              <w:bottom w:val="single" w:sz="4" w:space="0" w:color="auto"/>
              <w:right w:val="single" w:sz="4" w:space="0" w:color="auto"/>
            </w:tcBorders>
            <w:hideMark/>
          </w:tcPr>
          <w:p w14:paraId="7AD8E5F3" w14:textId="77777777" w:rsidR="005B1A2A" w:rsidRDefault="005B1A2A" w:rsidP="00F32A39">
            <w:pPr>
              <w:rPr>
                <w:sz w:val="20"/>
                <w:szCs w:val="20"/>
              </w:rPr>
            </w:pPr>
            <w:r>
              <w:rPr>
                <w:sz w:val="20"/>
                <w:szCs w:val="20"/>
              </w:rPr>
              <w:t>3 proc.</w:t>
            </w:r>
          </w:p>
        </w:tc>
      </w:tr>
      <w:tr w:rsidR="005B1A2A" w14:paraId="35A34778"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41345A8D" w14:textId="77777777" w:rsidR="005B1A2A" w:rsidRDefault="005B1A2A" w:rsidP="00F32A39">
            <w:pPr>
              <w:rPr>
                <w:sz w:val="20"/>
                <w:szCs w:val="20"/>
              </w:rPr>
            </w:pPr>
            <w:r>
              <w:rPr>
                <w:sz w:val="20"/>
                <w:szCs w:val="20"/>
              </w:rPr>
              <w:t>Vandens netekčių mažinimas daugiabučiuose namuose</w:t>
            </w:r>
          </w:p>
        </w:tc>
        <w:tc>
          <w:tcPr>
            <w:tcW w:w="1299" w:type="dxa"/>
            <w:gridSpan w:val="2"/>
            <w:tcBorders>
              <w:top w:val="single" w:sz="4" w:space="0" w:color="auto"/>
              <w:left w:val="single" w:sz="4" w:space="0" w:color="auto"/>
              <w:bottom w:val="single" w:sz="4" w:space="0" w:color="auto"/>
              <w:right w:val="single" w:sz="4" w:space="0" w:color="auto"/>
            </w:tcBorders>
            <w:hideMark/>
          </w:tcPr>
          <w:p w14:paraId="1082BCCD" w14:textId="77777777" w:rsidR="005B1A2A" w:rsidRDefault="005B1A2A" w:rsidP="00F32A39">
            <w:pPr>
              <w:rPr>
                <w:sz w:val="20"/>
                <w:szCs w:val="20"/>
              </w:rPr>
            </w:pPr>
            <w:r>
              <w:rPr>
                <w:sz w:val="20"/>
                <w:szCs w:val="20"/>
              </w:rPr>
              <w:t>Proc.</w:t>
            </w:r>
          </w:p>
        </w:tc>
        <w:tc>
          <w:tcPr>
            <w:tcW w:w="1135" w:type="dxa"/>
            <w:tcBorders>
              <w:top w:val="single" w:sz="4" w:space="0" w:color="auto"/>
              <w:left w:val="single" w:sz="4" w:space="0" w:color="auto"/>
              <w:bottom w:val="single" w:sz="4" w:space="0" w:color="auto"/>
              <w:right w:val="single" w:sz="4" w:space="0" w:color="auto"/>
            </w:tcBorders>
            <w:hideMark/>
          </w:tcPr>
          <w:p w14:paraId="0291B554" w14:textId="77777777" w:rsidR="005B1A2A" w:rsidRDefault="005B1A2A" w:rsidP="00F32A39">
            <w:pPr>
              <w:rPr>
                <w:sz w:val="20"/>
                <w:szCs w:val="20"/>
              </w:rPr>
            </w:pPr>
            <w:r>
              <w:rPr>
                <w:sz w:val="20"/>
                <w:szCs w:val="20"/>
              </w:rPr>
              <w:t>1 proc.</w:t>
            </w:r>
          </w:p>
        </w:tc>
        <w:tc>
          <w:tcPr>
            <w:tcW w:w="1260" w:type="dxa"/>
            <w:tcBorders>
              <w:top w:val="single" w:sz="4" w:space="0" w:color="auto"/>
              <w:left w:val="nil"/>
              <w:bottom w:val="single" w:sz="4" w:space="0" w:color="auto"/>
              <w:right w:val="single" w:sz="4" w:space="0" w:color="auto"/>
            </w:tcBorders>
            <w:hideMark/>
          </w:tcPr>
          <w:p w14:paraId="2AE61B7A" w14:textId="77777777" w:rsidR="005B1A2A" w:rsidRDefault="005B1A2A" w:rsidP="00F32A39">
            <w:pPr>
              <w:rPr>
                <w:sz w:val="20"/>
                <w:szCs w:val="20"/>
              </w:rPr>
            </w:pPr>
            <w:r>
              <w:rPr>
                <w:sz w:val="20"/>
                <w:szCs w:val="20"/>
              </w:rPr>
              <w:t>0,3 proc.</w:t>
            </w:r>
          </w:p>
        </w:tc>
        <w:tc>
          <w:tcPr>
            <w:tcW w:w="1292" w:type="dxa"/>
            <w:gridSpan w:val="2"/>
            <w:tcBorders>
              <w:top w:val="single" w:sz="4" w:space="0" w:color="auto"/>
              <w:left w:val="nil"/>
              <w:bottom w:val="single" w:sz="4" w:space="0" w:color="auto"/>
              <w:right w:val="single" w:sz="4" w:space="0" w:color="auto"/>
            </w:tcBorders>
            <w:hideMark/>
          </w:tcPr>
          <w:p w14:paraId="58B8E77F" w14:textId="77777777" w:rsidR="005B1A2A" w:rsidRDefault="005B1A2A" w:rsidP="00F32A39">
            <w:pPr>
              <w:rPr>
                <w:sz w:val="20"/>
                <w:szCs w:val="20"/>
              </w:rPr>
            </w:pPr>
            <w:r>
              <w:rPr>
                <w:sz w:val="20"/>
                <w:szCs w:val="20"/>
              </w:rPr>
              <w:t>0,2 proc.</w:t>
            </w:r>
          </w:p>
        </w:tc>
        <w:tc>
          <w:tcPr>
            <w:tcW w:w="1420" w:type="dxa"/>
            <w:tcBorders>
              <w:top w:val="single" w:sz="4" w:space="0" w:color="auto"/>
              <w:left w:val="nil"/>
              <w:bottom w:val="single" w:sz="4" w:space="0" w:color="auto"/>
              <w:right w:val="single" w:sz="4" w:space="0" w:color="auto"/>
            </w:tcBorders>
            <w:hideMark/>
          </w:tcPr>
          <w:p w14:paraId="4895CB41" w14:textId="77777777" w:rsidR="005B1A2A" w:rsidRDefault="005B1A2A" w:rsidP="00F32A39">
            <w:pPr>
              <w:rPr>
                <w:sz w:val="20"/>
                <w:szCs w:val="20"/>
              </w:rPr>
            </w:pPr>
            <w:r>
              <w:rPr>
                <w:sz w:val="20"/>
                <w:szCs w:val="20"/>
              </w:rPr>
              <w:t>0,2 proc.</w:t>
            </w:r>
          </w:p>
        </w:tc>
      </w:tr>
      <w:tr w:rsidR="005B1A2A" w14:paraId="51C4F84D"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53F98BAD" w14:textId="77777777" w:rsidR="005B1A2A" w:rsidRDefault="005B1A2A" w:rsidP="00F32A39">
            <w:pPr>
              <w:rPr>
                <w:sz w:val="20"/>
                <w:szCs w:val="20"/>
              </w:rPr>
            </w:pPr>
            <w:r>
              <w:rPr>
                <w:sz w:val="20"/>
                <w:szCs w:val="20"/>
              </w:rPr>
              <w:t>Naujų vartotojų prijungimas</w:t>
            </w:r>
          </w:p>
        </w:tc>
        <w:tc>
          <w:tcPr>
            <w:tcW w:w="1299" w:type="dxa"/>
            <w:gridSpan w:val="2"/>
            <w:tcBorders>
              <w:top w:val="single" w:sz="4" w:space="0" w:color="auto"/>
              <w:left w:val="single" w:sz="4" w:space="0" w:color="auto"/>
              <w:bottom w:val="single" w:sz="4" w:space="0" w:color="auto"/>
              <w:right w:val="single" w:sz="4" w:space="0" w:color="auto"/>
            </w:tcBorders>
            <w:hideMark/>
          </w:tcPr>
          <w:p w14:paraId="277057D2" w14:textId="77777777" w:rsidR="005B1A2A" w:rsidRDefault="005B1A2A" w:rsidP="00F32A39">
            <w:pPr>
              <w:rPr>
                <w:sz w:val="20"/>
                <w:szCs w:val="20"/>
              </w:rPr>
            </w:pPr>
            <w:r>
              <w:rPr>
                <w:sz w:val="20"/>
                <w:szCs w:val="20"/>
              </w:rPr>
              <w:t>Vnt.</w:t>
            </w:r>
          </w:p>
        </w:tc>
        <w:tc>
          <w:tcPr>
            <w:tcW w:w="1135" w:type="dxa"/>
            <w:tcBorders>
              <w:top w:val="single" w:sz="4" w:space="0" w:color="auto"/>
              <w:left w:val="single" w:sz="4" w:space="0" w:color="auto"/>
              <w:bottom w:val="single" w:sz="4" w:space="0" w:color="auto"/>
              <w:right w:val="single" w:sz="4" w:space="0" w:color="auto"/>
            </w:tcBorders>
            <w:hideMark/>
          </w:tcPr>
          <w:p w14:paraId="1BE5E351" w14:textId="77777777" w:rsidR="005B1A2A" w:rsidRDefault="005B1A2A" w:rsidP="00F32A39">
            <w:pPr>
              <w:rPr>
                <w:sz w:val="20"/>
                <w:szCs w:val="20"/>
              </w:rPr>
            </w:pPr>
            <w:r>
              <w:rPr>
                <w:sz w:val="20"/>
                <w:szCs w:val="20"/>
              </w:rPr>
              <w:t>Pajungti ne mažiau 50 būstų</w:t>
            </w:r>
          </w:p>
        </w:tc>
        <w:tc>
          <w:tcPr>
            <w:tcW w:w="1260" w:type="dxa"/>
            <w:tcBorders>
              <w:top w:val="single" w:sz="4" w:space="0" w:color="auto"/>
              <w:left w:val="nil"/>
              <w:bottom w:val="single" w:sz="4" w:space="0" w:color="auto"/>
              <w:right w:val="single" w:sz="4" w:space="0" w:color="auto"/>
            </w:tcBorders>
            <w:hideMark/>
          </w:tcPr>
          <w:p w14:paraId="5D4E4D9A" w14:textId="77777777" w:rsidR="005B1A2A" w:rsidRDefault="005B1A2A" w:rsidP="00F32A39">
            <w:pPr>
              <w:rPr>
                <w:sz w:val="20"/>
                <w:szCs w:val="20"/>
              </w:rPr>
            </w:pPr>
            <w:r>
              <w:rPr>
                <w:sz w:val="20"/>
                <w:szCs w:val="20"/>
              </w:rPr>
              <w:t>Pajungti ne mažiau 100 būstų</w:t>
            </w:r>
          </w:p>
        </w:tc>
        <w:tc>
          <w:tcPr>
            <w:tcW w:w="1292" w:type="dxa"/>
            <w:gridSpan w:val="2"/>
            <w:tcBorders>
              <w:top w:val="single" w:sz="4" w:space="0" w:color="auto"/>
              <w:left w:val="nil"/>
              <w:bottom w:val="single" w:sz="4" w:space="0" w:color="auto"/>
              <w:right w:val="single" w:sz="4" w:space="0" w:color="auto"/>
            </w:tcBorders>
            <w:hideMark/>
          </w:tcPr>
          <w:p w14:paraId="2003E91C" w14:textId="77777777" w:rsidR="005B1A2A" w:rsidRDefault="005B1A2A" w:rsidP="00F32A39">
            <w:pPr>
              <w:rPr>
                <w:sz w:val="20"/>
                <w:szCs w:val="20"/>
              </w:rPr>
            </w:pPr>
            <w:r>
              <w:rPr>
                <w:sz w:val="20"/>
                <w:szCs w:val="20"/>
              </w:rPr>
              <w:t>Pajungti ne mažiau 70 būstų</w:t>
            </w:r>
          </w:p>
        </w:tc>
        <w:tc>
          <w:tcPr>
            <w:tcW w:w="1420" w:type="dxa"/>
            <w:tcBorders>
              <w:top w:val="single" w:sz="4" w:space="0" w:color="auto"/>
              <w:left w:val="nil"/>
              <w:bottom w:val="single" w:sz="4" w:space="0" w:color="auto"/>
              <w:right w:val="single" w:sz="4" w:space="0" w:color="auto"/>
            </w:tcBorders>
            <w:hideMark/>
          </w:tcPr>
          <w:p w14:paraId="51129AAE" w14:textId="77777777" w:rsidR="005B1A2A" w:rsidRDefault="005B1A2A" w:rsidP="00F32A39">
            <w:pPr>
              <w:rPr>
                <w:sz w:val="20"/>
                <w:szCs w:val="20"/>
              </w:rPr>
            </w:pPr>
            <w:r>
              <w:rPr>
                <w:sz w:val="20"/>
                <w:szCs w:val="20"/>
              </w:rPr>
              <w:t xml:space="preserve">Pajungti ne mažiau 50 būstų </w:t>
            </w:r>
          </w:p>
        </w:tc>
      </w:tr>
      <w:tr w:rsidR="005B1A2A" w14:paraId="3B10FF6E"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0C767BD1" w14:textId="77777777" w:rsidR="005B1A2A" w:rsidRDefault="005B1A2A" w:rsidP="00F32A39">
            <w:pPr>
              <w:rPr>
                <w:sz w:val="20"/>
                <w:szCs w:val="20"/>
              </w:rPr>
            </w:pPr>
            <w:r>
              <w:rPr>
                <w:sz w:val="20"/>
                <w:szCs w:val="20"/>
              </w:rPr>
              <w:t>Vartotojų (abonentų) apklausa (visuomenės nuomonė apie įmonės atliekamas paslaugas)</w:t>
            </w:r>
          </w:p>
        </w:tc>
        <w:tc>
          <w:tcPr>
            <w:tcW w:w="1299" w:type="dxa"/>
            <w:gridSpan w:val="2"/>
            <w:tcBorders>
              <w:top w:val="single" w:sz="4" w:space="0" w:color="auto"/>
              <w:left w:val="single" w:sz="4" w:space="0" w:color="auto"/>
              <w:bottom w:val="single" w:sz="4" w:space="0" w:color="auto"/>
              <w:right w:val="single" w:sz="4" w:space="0" w:color="auto"/>
            </w:tcBorders>
            <w:hideMark/>
          </w:tcPr>
          <w:p w14:paraId="3878AC3C" w14:textId="77777777" w:rsidR="005B1A2A" w:rsidRDefault="005B1A2A" w:rsidP="00F32A39">
            <w:pPr>
              <w:rPr>
                <w:sz w:val="20"/>
                <w:szCs w:val="20"/>
              </w:rPr>
            </w:pPr>
            <w:r>
              <w:rPr>
                <w:sz w:val="20"/>
                <w:szCs w:val="20"/>
              </w:rPr>
              <w:t>Vnt.</w:t>
            </w:r>
          </w:p>
        </w:tc>
        <w:tc>
          <w:tcPr>
            <w:tcW w:w="1135" w:type="dxa"/>
            <w:tcBorders>
              <w:top w:val="single" w:sz="4" w:space="0" w:color="auto"/>
              <w:left w:val="single" w:sz="4" w:space="0" w:color="auto"/>
              <w:bottom w:val="single" w:sz="4" w:space="0" w:color="auto"/>
              <w:right w:val="single" w:sz="4" w:space="0" w:color="auto"/>
            </w:tcBorders>
            <w:hideMark/>
          </w:tcPr>
          <w:p w14:paraId="08745331" w14:textId="77777777" w:rsidR="005B1A2A" w:rsidRDefault="005B1A2A" w:rsidP="00F32A39">
            <w:pPr>
              <w:rPr>
                <w:sz w:val="20"/>
                <w:szCs w:val="20"/>
              </w:rPr>
            </w:pPr>
            <w:r>
              <w:rPr>
                <w:sz w:val="20"/>
                <w:szCs w:val="20"/>
              </w:rPr>
              <w:t>Ne mažiau 1</w:t>
            </w:r>
          </w:p>
        </w:tc>
        <w:tc>
          <w:tcPr>
            <w:tcW w:w="1260" w:type="dxa"/>
            <w:tcBorders>
              <w:top w:val="single" w:sz="4" w:space="0" w:color="auto"/>
              <w:left w:val="nil"/>
              <w:bottom w:val="single" w:sz="4" w:space="0" w:color="auto"/>
              <w:right w:val="single" w:sz="4" w:space="0" w:color="auto"/>
            </w:tcBorders>
            <w:hideMark/>
          </w:tcPr>
          <w:p w14:paraId="71A826A9" w14:textId="77777777" w:rsidR="005B1A2A" w:rsidRDefault="005B1A2A" w:rsidP="00F32A39">
            <w:pPr>
              <w:rPr>
                <w:sz w:val="20"/>
                <w:szCs w:val="20"/>
              </w:rPr>
            </w:pPr>
            <w:r>
              <w:rPr>
                <w:sz w:val="20"/>
                <w:szCs w:val="20"/>
              </w:rPr>
              <w:t>Ne mažiau 1</w:t>
            </w:r>
          </w:p>
        </w:tc>
        <w:tc>
          <w:tcPr>
            <w:tcW w:w="1292" w:type="dxa"/>
            <w:gridSpan w:val="2"/>
            <w:tcBorders>
              <w:top w:val="single" w:sz="4" w:space="0" w:color="auto"/>
              <w:left w:val="nil"/>
              <w:bottom w:val="single" w:sz="4" w:space="0" w:color="auto"/>
              <w:right w:val="single" w:sz="4" w:space="0" w:color="auto"/>
            </w:tcBorders>
            <w:hideMark/>
          </w:tcPr>
          <w:p w14:paraId="5AE01382" w14:textId="77777777" w:rsidR="005B1A2A" w:rsidRDefault="005B1A2A" w:rsidP="00F32A39">
            <w:pPr>
              <w:rPr>
                <w:sz w:val="20"/>
                <w:szCs w:val="20"/>
              </w:rPr>
            </w:pPr>
            <w:r>
              <w:rPr>
                <w:sz w:val="20"/>
                <w:szCs w:val="20"/>
              </w:rPr>
              <w:t>Ne mažiau 1</w:t>
            </w:r>
          </w:p>
        </w:tc>
        <w:tc>
          <w:tcPr>
            <w:tcW w:w="1420" w:type="dxa"/>
            <w:tcBorders>
              <w:top w:val="single" w:sz="4" w:space="0" w:color="auto"/>
              <w:left w:val="nil"/>
              <w:bottom w:val="single" w:sz="4" w:space="0" w:color="auto"/>
              <w:right w:val="single" w:sz="4" w:space="0" w:color="auto"/>
            </w:tcBorders>
            <w:hideMark/>
          </w:tcPr>
          <w:p w14:paraId="615954A4" w14:textId="77777777" w:rsidR="005B1A2A" w:rsidRDefault="005B1A2A" w:rsidP="00F32A39">
            <w:pPr>
              <w:rPr>
                <w:sz w:val="20"/>
                <w:szCs w:val="20"/>
              </w:rPr>
            </w:pPr>
            <w:r>
              <w:rPr>
                <w:sz w:val="20"/>
                <w:szCs w:val="20"/>
              </w:rPr>
              <w:t>Ne mažiau 1</w:t>
            </w:r>
          </w:p>
        </w:tc>
      </w:tr>
      <w:tr w:rsidR="005B1A2A" w14:paraId="1D1960C0"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1623EF5D" w14:textId="77777777" w:rsidR="005B1A2A" w:rsidRDefault="005B1A2A" w:rsidP="00F32A39">
            <w:pPr>
              <w:rPr>
                <w:sz w:val="20"/>
                <w:szCs w:val="20"/>
              </w:rPr>
            </w:pPr>
            <w:r>
              <w:rPr>
                <w:sz w:val="20"/>
                <w:szCs w:val="20"/>
              </w:rPr>
              <w:t>Darbuotojų, dalyvavusių kvalifikacijos kėlimo kursuose/mokymuose, skaičius</w:t>
            </w:r>
          </w:p>
        </w:tc>
        <w:tc>
          <w:tcPr>
            <w:tcW w:w="1299" w:type="dxa"/>
            <w:gridSpan w:val="2"/>
            <w:tcBorders>
              <w:top w:val="single" w:sz="4" w:space="0" w:color="auto"/>
              <w:left w:val="single" w:sz="4" w:space="0" w:color="auto"/>
              <w:bottom w:val="single" w:sz="4" w:space="0" w:color="auto"/>
              <w:right w:val="single" w:sz="4" w:space="0" w:color="auto"/>
            </w:tcBorders>
            <w:hideMark/>
          </w:tcPr>
          <w:p w14:paraId="7BA27270" w14:textId="77777777" w:rsidR="005B1A2A" w:rsidRDefault="005B1A2A" w:rsidP="00F32A39">
            <w:pPr>
              <w:rPr>
                <w:sz w:val="20"/>
                <w:szCs w:val="20"/>
              </w:rPr>
            </w:pPr>
            <w:r>
              <w:rPr>
                <w:sz w:val="20"/>
                <w:szCs w:val="20"/>
              </w:rPr>
              <w:t>Proc.</w:t>
            </w:r>
          </w:p>
        </w:tc>
        <w:tc>
          <w:tcPr>
            <w:tcW w:w="1135" w:type="dxa"/>
            <w:tcBorders>
              <w:top w:val="single" w:sz="4" w:space="0" w:color="auto"/>
              <w:left w:val="single" w:sz="4" w:space="0" w:color="auto"/>
              <w:bottom w:val="single" w:sz="4" w:space="0" w:color="auto"/>
              <w:right w:val="single" w:sz="4" w:space="0" w:color="auto"/>
            </w:tcBorders>
            <w:hideMark/>
          </w:tcPr>
          <w:p w14:paraId="220D209C" w14:textId="77777777" w:rsidR="005B1A2A" w:rsidRDefault="005B1A2A" w:rsidP="00F32A39">
            <w:pPr>
              <w:rPr>
                <w:sz w:val="20"/>
                <w:szCs w:val="20"/>
              </w:rPr>
            </w:pPr>
            <w:r>
              <w:rPr>
                <w:sz w:val="20"/>
                <w:szCs w:val="20"/>
              </w:rPr>
              <w:t>Ne mažiau 10 proc. visų darbuotojų</w:t>
            </w:r>
          </w:p>
        </w:tc>
        <w:tc>
          <w:tcPr>
            <w:tcW w:w="1260" w:type="dxa"/>
            <w:tcBorders>
              <w:top w:val="single" w:sz="4" w:space="0" w:color="auto"/>
              <w:left w:val="nil"/>
              <w:bottom w:val="single" w:sz="4" w:space="0" w:color="auto"/>
              <w:right w:val="single" w:sz="4" w:space="0" w:color="auto"/>
            </w:tcBorders>
            <w:hideMark/>
          </w:tcPr>
          <w:p w14:paraId="6CA8C621" w14:textId="77777777" w:rsidR="005B1A2A" w:rsidRDefault="005B1A2A" w:rsidP="00F32A39">
            <w:pPr>
              <w:rPr>
                <w:sz w:val="20"/>
                <w:szCs w:val="20"/>
              </w:rPr>
            </w:pPr>
            <w:r>
              <w:rPr>
                <w:sz w:val="20"/>
                <w:szCs w:val="20"/>
              </w:rPr>
              <w:t>Ne mažiau 10 proc. visų darbuotojų</w:t>
            </w:r>
          </w:p>
        </w:tc>
        <w:tc>
          <w:tcPr>
            <w:tcW w:w="1292" w:type="dxa"/>
            <w:gridSpan w:val="2"/>
            <w:tcBorders>
              <w:top w:val="single" w:sz="4" w:space="0" w:color="auto"/>
              <w:left w:val="nil"/>
              <w:bottom w:val="single" w:sz="4" w:space="0" w:color="auto"/>
              <w:right w:val="single" w:sz="4" w:space="0" w:color="auto"/>
            </w:tcBorders>
            <w:hideMark/>
          </w:tcPr>
          <w:p w14:paraId="21C5C871" w14:textId="77777777" w:rsidR="005B1A2A" w:rsidRDefault="005B1A2A" w:rsidP="00F32A39">
            <w:pPr>
              <w:rPr>
                <w:sz w:val="20"/>
                <w:szCs w:val="20"/>
              </w:rPr>
            </w:pPr>
            <w:r>
              <w:rPr>
                <w:sz w:val="20"/>
                <w:szCs w:val="20"/>
              </w:rPr>
              <w:t>Ne mažiau 10 proc. visų darbuotojų</w:t>
            </w:r>
          </w:p>
        </w:tc>
        <w:tc>
          <w:tcPr>
            <w:tcW w:w="1420" w:type="dxa"/>
            <w:tcBorders>
              <w:top w:val="single" w:sz="4" w:space="0" w:color="auto"/>
              <w:left w:val="nil"/>
              <w:bottom w:val="single" w:sz="4" w:space="0" w:color="auto"/>
              <w:right w:val="single" w:sz="4" w:space="0" w:color="auto"/>
            </w:tcBorders>
            <w:hideMark/>
          </w:tcPr>
          <w:p w14:paraId="3BA7529F" w14:textId="77777777" w:rsidR="005B1A2A" w:rsidRDefault="005B1A2A" w:rsidP="00F32A39">
            <w:pPr>
              <w:rPr>
                <w:sz w:val="20"/>
                <w:szCs w:val="20"/>
              </w:rPr>
            </w:pPr>
            <w:r>
              <w:rPr>
                <w:sz w:val="20"/>
                <w:szCs w:val="20"/>
              </w:rPr>
              <w:t>Ne mažiau 10 proc. visų darbuotojų</w:t>
            </w:r>
          </w:p>
        </w:tc>
      </w:tr>
      <w:tr w:rsidR="005B1A2A" w14:paraId="22455D5D" w14:textId="77777777" w:rsidTr="00F32A39">
        <w:tc>
          <w:tcPr>
            <w:tcW w:w="850" w:type="dxa"/>
            <w:gridSpan w:val="2"/>
            <w:tcBorders>
              <w:top w:val="single" w:sz="4" w:space="0" w:color="auto"/>
              <w:left w:val="single" w:sz="4" w:space="0" w:color="auto"/>
              <w:bottom w:val="single" w:sz="4" w:space="0" w:color="auto"/>
              <w:right w:val="single" w:sz="4" w:space="0" w:color="auto"/>
            </w:tcBorders>
          </w:tcPr>
          <w:p w14:paraId="71A1680F" w14:textId="77777777" w:rsidR="005B1A2A" w:rsidRDefault="005B1A2A" w:rsidP="00F32A39">
            <w:pPr>
              <w:rPr>
                <w:b/>
                <w:sz w:val="20"/>
                <w:szCs w:val="20"/>
              </w:rPr>
            </w:pPr>
          </w:p>
          <w:p w14:paraId="5821FE22" w14:textId="77777777" w:rsidR="005B1A2A" w:rsidRDefault="005B1A2A" w:rsidP="00F32A39">
            <w:pPr>
              <w:rPr>
                <w:b/>
                <w:sz w:val="20"/>
                <w:szCs w:val="20"/>
              </w:rPr>
            </w:pPr>
            <w:r>
              <w:rPr>
                <w:b/>
                <w:sz w:val="20"/>
                <w:szCs w:val="20"/>
              </w:rPr>
              <w:t>3.</w:t>
            </w:r>
          </w:p>
          <w:p w14:paraId="2B1F53C4" w14:textId="77777777" w:rsidR="005B1A2A" w:rsidRDefault="005B1A2A" w:rsidP="00F32A39">
            <w:pPr>
              <w:rPr>
                <w:b/>
                <w:sz w:val="20"/>
                <w:szCs w:val="20"/>
              </w:rPr>
            </w:pPr>
          </w:p>
        </w:tc>
        <w:tc>
          <w:tcPr>
            <w:tcW w:w="9080" w:type="dxa"/>
            <w:gridSpan w:val="8"/>
            <w:tcBorders>
              <w:top w:val="single" w:sz="4" w:space="0" w:color="auto"/>
              <w:left w:val="single" w:sz="4" w:space="0" w:color="auto"/>
              <w:bottom w:val="single" w:sz="4" w:space="0" w:color="auto"/>
              <w:right w:val="single" w:sz="4" w:space="0" w:color="auto"/>
            </w:tcBorders>
          </w:tcPr>
          <w:p w14:paraId="6BDD51E1" w14:textId="77777777" w:rsidR="005B1A2A" w:rsidRDefault="005B1A2A" w:rsidP="00F32A39">
            <w:pPr>
              <w:rPr>
                <w:b/>
                <w:sz w:val="20"/>
                <w:szCs w:val="20"/>
              </w:rPr>
            </w:pPr>
          </w:p>
          <w:p w14:paraId="249B101D" w14:textId="77777777" w:rsidR="005B1A2A" w:rsidRDefault="005B1A2A" w:rsidP="00F32A39">
            <w:pPr>
              <w:rPr>
                <w:b/>
                <w:sz w:val="20"/>
                <w:szCs w:val="20"/>
              </w:rPr>
            </w:pPr>
            <w:r>
              <w:rPr>
                <w:b/>
                <w:sz w:val="20"/>
                <w:szCs w:val="20"/>
              </w:rPr>
              <w:t>UAB „Ukmergės butų ūkis“</w:t>
            </w:r>
          </w:p>
          <w:p w14:paraId="6BC5E73F" w14:textId="77777777" w:rsidR="005B1A2A" w:rsidRDefault="005B1A2A" w:rsidP="00F32A39">
            <w:pPr>
              <w:jc w:val="right"/>
              <w:rPr>
                <w:sz w:val="20"/>
                <w:szCs w:val="20"/>
              </w:rPr>
            </w:pPr>
          </w:p>
        </w:tc>
      </w:tr>
      <w:tr w:rsidR="005B1A2A" w14:paraId="4AE2A030"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5A1B8DD4" w14:textId="77777777" w:rsidR="005B1A2A" w:rsidRDefault="005B1A2A" w:rsidP="00F32A39">
            <w:pPr>
              <w:rPr>
                <w:sz w:val="20"/>
                <w:szCs w:val="20"/>
              </w:rPr>
            </w:pPr>
            <w:r>
              <w:rPr>
                <w:sz w:val="20"/>
                <w:szCs w:val="20"/>
              </w:rPr>
              <w:t>Pardavimo pajamos</w:t>
            </w:r>
          </w:p>
        </w:tc>
        <w:tc>
          <w:tcPr>
            <w:tcW w:w="1299" w:type="dxa"/>
            <w:gridSpan w:val="2"/>
            <w:tcBorders>
              <w:top w:val="single" w:sz="4" w:space="0" w:color="auto"/>
              <w:left w:val="single" w:sz="4" w:space="0" w:color="auto"/>
              <w:bottom w:val="single" w:sz="4" w:space="0" w:color="auto"/>
              <w:right w:val="single" w:sz="4" w:space="0" w:color="auto"/>
            </w:tcBorders>
            <w:hideMark/>
          </w:tcPr>
          <w:p w14:paraId="6E1CDE12" w14:textId="77777777" w:rsidR="005B1A2A" w:rsidRDefault="005B1A2A" w:rsidP="00F32A39">
            <w:pPr>
              <w:rPr>
                <w:sz w:val="20"/>
                <w:szCs w:val="20"/>
              </w:rPr>
            </w:pPr>
            <w:r>
              <w:rPr>
                <w:sz w:val="20"/>
                <w:szCs w:val="20"/>
              </w:rPr>
              <w:t>Tūkst.Eur</w:t>
            </w:r>
          </w:p>
        </w:tc>
        <w:tc>
          <w:tcPr>
            <w:tcW w:w="1135" w:type="dxa"/>
            <w:tcBorders>
              <w:top w:val="single" w:sz="4" w:space="0" w:color="auto"/>
              <w:left w:val="single" w:sz="4" w:space="0" w:color="auto"/>
              <w:bottom w:val="single" w:sz="4" w:space="0" w:color="auto"/>
              <w:right w:val="single" w:sz="4" w:space="0" w:color="auto"/>
            </w:tcBorders>
            <w:vAlign w:val="bottom"/>
            <w:hideMark/>
          </w:tcPr>
          <w:p w14:paraId="6480537F" w14:textId="77777777" w:rsidR="005B1A2A" w:rsidRDefault="005B1A2A" w:rsidP="00F32A39">
            <w:pPr>
              <w:jc w:val="right"/>
              <w:rPr>
                <w:color w:val="000000"/>
                <w:sz w:val="20"/>
                <w:szCs w:val="20"/>
              </w:rPr>
            </w:pPr>
            <w:r>
              <w:rPr>
                <w:color w:val="000000"/>
                <w:sz w:val="20"/>
                <w:szCs w:val="20"/>
              </w:rPr>
              <w:t>1 302,54</w:t>
            </w:r>
          </w:p>
        </w:tc>
        <w:tc>
          <w:tcPr>
            <w:tcW w:w="1260" w:type="dxa"/>
            <w:tcBorders>
              <w:top w:val="single" w:sz="4" w:space="0" w:color="auto"/>
              <w:left w:val="nil"/>
              <w:bottom w:val="single" w:sz="4" w:space="0" w:color="auto"/>
              <w:right w:val="single" w:sz="4" w:space="0" w:color="auto"/>
            </w:tcBorders>
            <w:vAlign w:val="bottom"/>
            <w:hideMark/>
          </w:tcPr>
          <w:p w14:paraId="2A100BD3" w14:textId="77777777" w:rsidR="005B1A2A" w:rsidRDefault="005B1A2A" w:rsidP="00F32A39">
            <w:pPr>
              <w:jc w:val="right"/>
              <w:rPr>
                <w:color w:val="000000"/>
                <w:sz w:val="20"/>
                <w:szCs w:val="20"/>
              </w:rPr>
            </w:pPr>
            <w:r>
              <w:rPr>
                <w:color w:val="000000"/>
                <w:sz w:val="20"/>
                <w:szCs w:val="20"/>
              </w:rPr>
              <w:t>1 302,59</w:t>
            </w:r>
          </w:p>
        </w:tc>
        <w:tc>
          <w:tcPr>
            <w:tcW w:w="1292" w:type="dxa"/>
            <w:gridSpan w:val="2"/>
            <w:tcBorders>
              <w:top w:val="single" w:sz="4" w:space="0" w:color="auto"/>
              <w:left w:val="nil"/>
              <w:bottom w:val="single" w:sz="4" w:space="0" w:color="auto"/>
              <w:right w:val="single" w:sz="4" w:space="0" w:color="auto"/>
            </w:tcBorders>
            <w:vAlign w:val="bottom"/>
            <w:hideMark/>
          </w:tcPr>
          <w:p w14:paraId="44A26B94" w14:textId="77777777" w:rsidR="005B1A2A" w:rsidRDefault="005B1A2A" w:rsidP="00F32A39">
            <w:pPr>
              <w:jc w:val="right"/>
              <w:rPr>
                <w:color w:val="000000"/>
                <w:sz w:val="20"/>
                <w:szCs w:val="20"/>
              </w:rPr>
            </w:pPr>
            <w:r>
              <w:rPr>
                <w:color w:val="000000"/>
                <w:sz w:val="20"/>
                <w:szCs w:val="20"/>
              </w:rPr>
              <w:t>1 305,16</w:t>
            </w:r>
          </w:p>
        </w:tc>
        <w:tc>
          <w:tcPr>
            <w:tcW w:w="1420" w:type="dxa"/>
            <w:tcBorders>
              <w:top w:val="single" w:sz="4" w:space="0" w:color="auto"/>
              <w:left w:val="nil"/>
              <w:bottom w:val="single" w:sz="4" w:space="0" w:color="auto"/>
              <w:right w:val="single" w:sz="4" w:space="0" w:color="auto"/>
            </w:tcBorders>
            <w:vAlign w:val="bottom"/>
            <w:hideMark/>
          </w:tcPr>
          <w:p w14:paraId="2605E303" w14:textId="77777777" w:rsidR="005B1A2A" w:rsidRDefault="005B1A2A" w:rsidP="00F32A39">
            <w:pPr>
              <w:jc w:val="right"/>
              <w:rPr>
                <w:color w:val="000000"/>
                <w:sz w:val="20"/>
                <w:szCs w:val="20"/>
              </w:rPr>
            </w:pPr>
            <w:r>
              <w:rPr>
                <w:color w:val="000000"/>
                <w:sz w:val="20"/>
                <w:szCs w:val="20"/>
              </w:rPr>
              <w:t>1 355,17</w:t>
            </w:r>
          </w:p>
        </w:tc>
      </w:tr>
      <w:tr w:rsidR="005B1A2A" w14:paraId="0E5B3157"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732830D2" w14:textId="77777777" w:rsidR="005B1A2A" w:rsidRDefault="005B1A2A" w:rsidP="00F32A39">
            <w:pPr>
              <w:rPr>
                <w:sz w:val="20"/>
                <w:szCs w:val="20"/>
              </w:rPr>
            </w:pPr>
            <w:r>
              <w:rPr>
                <w:sz w:val="20"/>
                <w:szCs w:val="20"/>
              </w:rPr>
              <w:t>Pardavimo savikaina</w:t>
            </w:r>
          </w:p>
        </w:tc>
        <w:tc>
          <w:tcPr>
            <w:tcW w:w="1299" w:type="dxa"/>
            <w:gridSpan w:val="2"/>
            <w:tcBorders>
              <w:top w:val="single" w:sz="4" w:space="0" w:color="auto"/>
              <w:left w:val="single" w:sz="4" w:space="0" w:color="auto"/>
              <w:bottom w:val="single" w:sz="4" w:space="0" w:color="auto"/>
              <w:right w:val="single" w:sz="4" w:space="0" w:color="auto"/>
            </w:tcBorders>
            <w:hideMark/>
          </w:tcPr>
          <w:p w14:paraId="67E5CAE5" w14:textId="77777777" w:rsidR="005B1A2A" w:rsidRDefault="005B1A2A" w:rsidP="00F32A39">
            <w:pPr>
              <w:rPr>
                <w:sz w:val="20"/>
                <w:szCs w:val="20"/>
              </w:rPr>
            </w:pPr>
            <w:r>
              <w:rPr>
                <w:sz w:val="20"/>
                <w:szCs w:val="20"/>
              </w:rPr>
              <w:t>Tūkst.Eur</w:t>
            </w:r>
          </w:p>
        </w:tc>
        <w:tc>
          <w:tcPr>
            <w:tcW w:w="1135" w:type="dxa"/>
            <w:tcBorders>
              <w:top w:val="single" w:sz="4" w:space="0" w:color="auto"/>
              <w:left w:val="single" w:sz="4" w:space="0" w:color="auto"/>
              <w:bottom w:val="single" w:sz="4" w:space="0" w:color="auto"/>
              <w:right w:val="single" w:sz="4" w:space="0" w:color="auto"/>
            </w:tcBorders>
            <w:vAlign w:val="bottom"/>
            <w:hideMark/>
          </w:tcPr>
          <w:p w14:paraId="75A58E87" w14:textId="77777777" w:rsidR="005B1A2A" w:rsidRDefault="005B1A2A" w:rsidP="00F32A39">
            <w:pPr>
              <w:jc w:val="right"/>
              <w:rPr>
                <w:color w:val="000000"/>
                <w:sz w:val="20"/>
                <w:szCs w:val="20"/>
              </w:rPr>
            </w:pPr>
            <w:r>
              <w:rPr>
                <w:color w:val="000000"/>
                <w:sz w:val="20"/>
                <w:szCs w:val="20"/>
              </w:rPr>
              <w:t>938,40</w:t>
            </w:r>
          </w:p>
        </w:tc>
        <w:tc>
          <w:tcPr>
            <w:tcW w:w="1260" w:type="dxa"/>
            <w:tcBorders>
              <w:top w:val="single" w:sz="4" w:space="0" w:color="auto"/>
              <w:left w:val="nil"/>
              <w:bottom w:val="single" w:sz="4" w:space="0" w:color="auto"/>
              <w:right w:val="single" w:sz="4" w:space="0" w:color="auto"/>
            </w:tcBorders>
            <w:vAlign w:val="bottom"/>
            <w:hideMark/>
          </w:tcPr>
          <w:p w14:paraId="6B59BAFD" w14:textId="77777777" w:rsidR="005B1A2A" w:rsidRDefault="005B1A2A" w:rsidP="00F32A39">
            <w:pPr>
              <w:jc w:val="right"/>
              <w:rPr>
                <w:color w:val="000000"/>
                <w:sz w:val="20"/>
                <w:szCs w:val="20"/>
              </w:rPr>
            </w:pPr>
            <w:r>
              <w:rPr>
                <w:color w:val="000000"/>
                <w:sz w:val="20"/>
                <w:szCs w:val="20"/>
              </w:rPr>
              <w:t>957,17</w:t>
            </w:r>
          </w:p>
        </w:tc>
        <w:tc>
          <w:tcPr>
            <w:tcW w:w="1292" w:type="dxa"/>
            <w:gridSpan w:val="2"/>
            <w:tcBorders>
              <w:top w:val="single" w:sz="4" w:space="0" w:color="auto"/>
              <w:left w:val="nil"/>
              <w:bottom w:val="single" w:sz="4" w:space="0" w:color="auto"/>
              <w:right w:val="single" w:sz="4" w:space="0" w:color="auto"/>
            </w:tcBorders>
            <w:vAlign w:val="bottom"/>
            <w:hideMark/>
          </w:tcPr>
          <w:p w14:paraId="6C67761E" w14:textId="77777777" w:rsidR="005B1A2A" w:rsidRDefault="005B1A2A" w:rsidP="00F32A39">
            <w:pPr>
              <w:jc w:val="right"/>
              <w:rPr>
                <w:color w:val="000000"/>
                <w:sz w:val="20"/>
                <w:szCs w:val="20"/>
              </w:rPr>
            </w:pPr>
            <w:r>
              <w:rPr>
                <w:color w:val="000000"/>
                <w:sz w:val="20"/>
                <w:szCs w:val="20"/>
              </w:rPr>
              <w:t>976,31</w:t>
            </w:r>
          </w:p>
        </w:tc>
        <w:tc>
          <w:tcPr>
            <w:tcW w:w="1420" w:type="dxa"/>
            <w:tcBorders>
              <w:top w:val="single" w:sz="4" w:space="0" w:color="auto"/>
              <w:left w:val="nil"/>
              <w:bottom w:val="single" w:sz="4" w:space="0" w:color="auto"/>
              <w:right w:val="single" w:sz="4" w:space="0" w:color="auto"/>
            </w:tcBorders>
            <w:vAlign w:val="bottom"/>
            <w:hideMark/>
          </w:tcPr>
          <w:p w14:paraId="582B40A0" w14:textId="77777777" w:rsidR="005B1A2A" w:rsidRDefault="005B1A2A" w:rsidP="00F32A39">
            <w:pPr>
              <w:jc w:val="right"/>
              <w:rPr>
                <w:color w:val="000000"/>
                <w:sz w:val="20"/>
                <w:szCs w:val="20"/>
              </w:rPr>
            </w:pPr>
            <w:r>
              <w:rPr>
                <w:color w:val="000000"/>
                <w:sz w:val="20"/>
                <w:szCs w:val="20"/>
              </w:rPr>
              <w:t>978,21</w:t>
            </w:r>
          </w:p>
        </w:tc>
      </w:tr>
      <w:tr w:rsidR="005B1A2A" w14:paraId="1D12D387"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5B8089B5" w14:textId="77777777" w:rsidR="005B1A2A" w:rsidRDefault="005B1A2A" w:rsidP="00F32A39">
            <w:pPr>
              <w:rPr>
                <w:sz w:val="20"/>
                <w:szCs w:val="20"/>
              </w:rPr>
            </w:pPr>
            <w:r>
              <w:rPr>
                <w:sz w:val="20"/>
                <w:szCs w:val="20"/>
              </w:rPr>
              <w:t>Bendrosios ir administracinės sąnaudos</w:t>
            </w:r>
          </w:p>
        </w:tc>
        <w:tc>
          <w:tcPr>
            <w:tcW w:w="1299" w:type="dxa"/>
            <w:gridSpan w:val="2"/>
            <w:tcBorders>
              <w:top w:val="single" w:sz="4" w:space="0" w:color="auto"/>
              <w:left w:val="single" w:sz="4" w:space="0" w:color="auto"/>
              <w:bottom w:val="single" w:sz="4" w:space="0" w:color="auto"/>
              <w:right w:val="single" w:sz="4" w:space="0" w:color="auto"/>
            </w:tcBorders>
            <w:hideMark/>
          </w:tcPr>
          <w:p w14:paraId="6D2FB9F2" w14:textId="77777777" w:rsidR="005B1A2A" w:rsidRDefault="005B1A2A" w:rsidP="00F32A39">
            <w:pPr>
              <w:rPr>
                <w:sz w:val="20"/>
                <w:szCs w:val="20"/>
              </w:rPr>
            </w:pPr>
            <w:r>
              <w:rPr>
                <w:sz w:val="20"/>
                <w:szCs w:val="20"/>
              </w:rPr>
              <w:t>Tūkst.Eur</w:t>
            </w:r>
          </w:p>
        </w:tc>
        <w:tc>
          <w:tcPr>
            <w:tcW w:w="1135" w:type="dxa"/>
            <w:tcBorders>
              <w:top w:val="single" w:sz="4" w:space="0" w:color="auto"/>
              <w:left w:val="single" w:sz="4" w:space="0" w:color="auto"/>
              <w:bottom w:val="single" w:sz="4" w:space="0" w:color="auto"/>
              <w:right w:val="single" w:sz="4" w:space="0" w:color="auto"/>
            </w:tcBorders>
            <w:vAlign w:val="bottom"/>
            <w:hideMark/>
          </w:tcPr>
          <w:p w14:paraId="5AFD66E8" w14:textId="77777777" w:rsidR="005B1A2A" w:rsidRDefault="005B1A2A" w:rsidP="00F32A39">
            <w:pPr>
              <w:jc w:val="right"/>
              <w:rPr>
                <w:color w:val="000000"/>
                <w:sz w:val="20"/>
                <w:szCs w:val="20"/>
              </w:rPr>
            </w:pPr>
            <w:r>
              <w:rPr>
                <w:color w:val="000000"/>
                <w:sz w:val="20"/>
                <w:szCs w:val="20"/>
              </w:rPr>
              <w:t>347,82</w:t>
            </w:r>
          </w:p>
        </w:tc>
        <w:tc>
          <w:tcPr>
            <w:tcW w:w="1260" w:type="dxa"/>
            <w:tcBorders>
              <w:top w:val="single" w:sz="4" w:space="0" w:color="auto"/>
              <w:left w:val="nil"/>
              <w:bottom w:val="single" w:sz="4" w:space="0" w:color="auto"/>
              <w:right w:val="single" w:sz="4" w:space="0" w:color="auto"/>
            </w:tcBorders>
            <w:vAlign w:val="bottom"/>
            <w:hideMark/>
          </w:tcPr>
          <w:p w14:paraId="4661C4FF" w14:textId="77777777" w:rsidR="005B1A2A" w:rsidRDefault="005B1A2A" w:rsidP="00F32A39">
            <w:pPr>
              <w:jc w:val="right"/>
              <w:rPr>
                <w:color w:val="000000"/>
                <w:sz w:val="20"/>
                <w:szCs w:val="20"/>
              </w:rPr>
            </w:pPr>
            <w:r>
              <w:rPr>
                <w:color w:val="000000"/>
                <w:sz w:val="20"/>
                <w:szCs w:val="20"/>
              </w:rPr>
              <w:t>374,78</w:t>
            </w:r>
          </w:p>
        </w:tc>
        <w:tc>
          <w:tcPr>
            <w:tcW w:w="1292" w:type="dxa"/>
            <w:gridSpan w:val="2"/>
            <w:tcBorders>
              <w:top w:val="single" w:sz="4" w:space="0" w:color="auto"/>
              <w:left w:val="nil"/>
              <w:bottom w:val="single" w:sz="4" w:space="0" w:color="auto"/>
              <w:right w:val="single" w:sz="4" w:space="0" w:color="auto"/>
            </w:tcBorders>
            <w:vAlign w:val="bottom"/>
            <w:hideMark/>
          </w:tcPr>
          <w:p w14:paraId="2FCF4800" w14:textId="77777777" w:rsidR="005B1A2A" w:rsidRDefault="005B1A2A" w:rsidP="00F32A39">
            <w:pPr>
              <w:jc w:val="right"/>
              <w:rPr>
                <w:color w:val="000000"/>
                <w:sz w:val="20"/>
                <w:szCs w:val="20"/>
              </w:rPr>
            </w:pPr>
            <w:r>
              <w:rPr>
                <w:color w:val="000000"/>
                <w:sz w:val="20"/>
                <w:szCs w:val="20"/>
              </w:rPr>
              <w:t>391,87</w:t>
            </w:r>
          </w:p>
        </w:tc>
        <w:tc>
          <w:tcPr>
            <w:tcW w:w="1420" w:type="dxa"/>
            <w:tcBorders>
              <w:top w:val="single" w:sz="4" w:space="0" w:color="auto"/>
              <w:left w:val="nil"/>
              <w:bottom w:val="single" w:sz="4" w:space="0" w:color="auto"/>
              <w:right w:val="single" w:sz="4" w:space="0" w:color="auto"/>
            </w:tcBorders>
            <w:vAlign w:val="bottom"/>
            <w:hideMark/>
          </w:tcPr>
          <w:p w14:paraId="3E09E7EA" w14:textId="77777777" w:rsidR="005B1A2A" w:rsidRDefault="005B1A2A" w:rsidP="00F32A39">
            <w:pPr>
              <w:jc w:val="right"/>
              <w:rPr>
                <w:color w:val="000000"/>
                <w:sz w:val="20"/>
                <w:szCs w:val="20"/>
              </w:rPr>
            </w:pPr>
            <w:r>
              <w:rPr>
                <w:color w:val="000000"/>
                <w:sz w:val="20"/>
                <w:szCs w:val="20"/>
              </w:rPr>
              <w:t>403,77</w:t>
            </w:r>
          </w:p>
        </w:tc>
      </w:tr>
      <w:tr w:rsidR="005B1A2A" w14:paraId="4F8DEB8B"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76499B83" w14:textId="77777777" w:rsidR="005B1A2A" w:rsidRDefault="005B1A2A" w:rsidP="00F32A39">
            <w:pPr>
              <w:rPr>
                <w:sz w:val="20"/>
                <w:szCs w:val="20"/>
              </w:rPr>
            </w:pPr>
            <w:r>
              <w:rPr>
                <w:sz w:val="20"/>
                <w:szCs w:val="20"/>
              </w:rPr>
              <w:t>Grynasis pelnas (nuostolis)</w:t>
            </w:r>
          </w:p>
        </w:tc>
        <w:tc>
          <w:tcPr>
            <w:tcW w:w="1299" w:type="dxa"/>
            <w:gridSpan w:val="2"/>
            <w:tcBorders>
              <w:top w:val="single" w:sz="4" w:space="0" w:color="auto"/>
              <w:left w:val="single" w:sz="4" w:space="0" w:color="auto"/>
              <w:bottom w:val="single" w:sz="4" w:space="0" w:color="auto"/>
              <w:right w:val="single" w:sz="4" w:space="0" w:color="auto"/>
            </w:tcBorders>
            <w:hideMark/>
          </w:tcPr>
          <w:p w14:paraId="00DFD6A5" w14:textId="77777777" w:rsidR="005B1A2A" w:rsidRDefault="005B1A2A" w:rsidP="00F32A39">
            <w:pPr>
              <w:rPr>
                <w:sz w:val="20"/>
                <w:szCs w:val="20"/>
              </w:rPr>
            </w:pPr>
            <w:r>
              <w:rPr>
                <w:sz w:val="20"/>
                <w:szCs w:val="20"/>
              </w:rPr>
              <w:t>Tūkst.Eur</w:t>
            </w:r>
          </w:p>
        </w:tc>
        <w:tc>
          <w:tcPr>
            <w:tcW w:w="1135" w:type="dxa"/>
            <w:tcBorders>
              <w:top w:val="single" w:sz="4" w:space="0" w:color="auto"/>
              <w:left w:val="single" w:sz="4" w:space="0" w:color="auto"/>
              <w:bottom w:val="single" w:sz="4" w:space="0" w:color="auto"/>
              <w:right w:val="single" w:sz="4" w:space="0" w:color="auto"/>
            </w:tcBorders>
            <w:vAlign w:val="bottom"/>
            <w:hideMark/>
          </w:tcPr>
          <w:p w14:paraId="263A3AB4" w14:textId="77777777" w:rsidR="005B1A2A" w:rsidRDefault="005B1A2A" w:rsidP="00F32A39">
            <w:pPr>
              <w:jc w:val="right"/>
              <w:rPr>
                <w:color w:val="000000"/>
                <w:sz w:val="20"/>
                <w:szCs w:val="20"/>
              </w:rPr>
            </w:pPr>
            <w:r>
              <w:rPr>
                <w:color w:val="000000"/>
                <w:sz w:val="20"/>
                <w:szCs w:val="20"/>
              </w:rPr>
              <w:t>(40,62)</w:t>
            </w:r>
          </w:p>
        </w:tc>
        <w:tc>
          <w:tcPr>
            <w:tcW w:w="1260" w:type="dxa"/>
            <w:tcBorders>
              <w:top w:val="single" w:sz="4" w:space="0" w:color="auto"/>
              <w:left w:val="nil"/>
              <w:bottom w:val="single" w:sz="4" w:space="0" w:color="auto"/>
              <w:right w:val="single" w:sz="4" w:space="0" w:color="auto"/>
            </w:tcBorders>
            <w:vAlign w:val="bottom"/>
            <w:hideMark/>
          </w:tcPr>
          <w:p w14:paraId="22EADF2A" w14:textId="77777777" w:rsidR="005B1A2A" w:rsidRDefault="005B1A2A" w:rsidP="00F32A39">
            <w:pPr>
              <w:jc w:val="right"/>
              <w:rPr>
                <w:color w:val="000000"/>
                <w:sz w:val="20"/>
                <w:szCs w:val="20"/>
              </w:rPr>
            </w:pPr>
            <w:r>
              <w:rPr>
                <w:color w:val="000000"/>
                <w:sz w:val="20"/>
                <w:szCs w:val="20"/>
              </w:rPr>
              <w:t>1,25</w:t>
            </w:r>
          </w:p>
        </w:tc>
        <w:tc>
          <w:tcPr>
            <w:tcW w:w="1292" w:type="dxa"/>
            <w:gridSpan w:val="2"/>
            <w:tcBorders>
              <w:top w:val="single" w:sz="4" w:space="0" w:color="auto"/>
              <w:left w:val="nil"/>
              <w:bottom w:val="single" w:sz="4" w:space="0" w:color="auto"/>
              <w:right w:val="single" w:sz="4" w:space="0" w:color="auto"/>
            </w:tcBorders>
            <w:vAlign w:val="bottom"/>
            <w:hideMark/>
          </w:tcPr>
          <w:p w14:paraId="27801016" w14:textId="77777777" w:rsidR="005B1A2A" w:rsidRDefault="005B1A2A" w:rsidP="00F32A39">
            <w:pPr>
              <w:jc w:val="right"/>
              <w:rPr>
                <w:color w:val="000000"/>
                <w:sz w:val="20"/>
                <w:szCs w:val="20"/>
              </w:rPr>
            </w:pPr>
            <w:r>
              <w:rPr>
                <w:color w:val="000000"/>
                <w:sz w:val="20"/>
                <w:szCs w:val="20"/>
              </w:rPr>
              <w:t>1,30</w:t>
            </w:r>
          </w:p>
        </w:tc>
        <w:tc>
          <w:tcPr>
            <w:tcW w:w="1420" w:type="dxa"/>
            <w:tcBorders>
              <w:top w:val="single" w:sz="4" w:space="0" w:color="auto"/>
              <w:left w:val="nil"/>
              <w:bottom w:val="single" w:sz="4" w:space="0" w:color="auto"/>
              <w:right w:val="single" w:sz="4" w:space="0" w:color="auto"/>
            </w:tcBorders>
            <w:vAlign w:val="bottom"/>
            <w:hideMark/>
          </w:tcPr>
          <w:p w14:paraId="76F5D233" w14:textId="77777777" w:rsidR="005B1A2A" w:rsidRDefault="005B1A2A" w:rsidP="00F32A39">
            <w:pPr>
              <w:jc w:val="right"/>
              <w:rPr>
                <w:color w:val="000000"/>
                <w:sz w:val="20"/>
                <w:szCs w:val="20"/>
              </w:rPr>
            </w:pPr>
            <w:r>
              <w:rPr>
                <w:color w:val="000000"/>
                <w:sz w:val="20"/>
                <w:szCs w:val="20"/>
              </w:rPr>
              <w:t>1,34</w:t>
            </w:r>
          </w:p>
        </w:tc>
      </w:tr>
      <w:tr w:rsidR="005B1A2A" w14:paraId="004562C1"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12922338" w14:textId="77777777" w:rsidR="005B1A2A" w:rsidRDefault="005B1A2A" w:rsidP="00F32A39">
            <w:pPr>
              <w:rPr>
                <w:sz w:val="20"/>
                <w:szCs w:val="20"/>
              </w:rPr>
            </w:pPr>
            <w:r>
              <w:rPr>
                <w:sz w:val="20"/>
                <w:szCs w:val="20"/>
              </w:rPr>
              <w:t>EBITDA marža</w:t>
            </w:r>
          </w:p>
        </w:tc>
        <w:tc>
          <w:tcPr>
            <w:tcW w:w="1299" w:type="dxa"/>
            <w:gridSpan w:val="2"/>
            <w:tcBorders>
              <w:top w:val="single" w:sz="4" w:space="0" w:color="auto"/>
              <w:left w:val="single" w:sz="4" w:space="0" w:color="auto"/>
              <w:bottom w:val="single" w:sz="4" w:space="0" w:color="auto"/>
              <w:right w:val="single" w:sz="4" w:space="0" w:color="auto"/>
            </w:tcBorders>
            <w:hideMark/>
          </w:tcPr>
          <w:p w14:paraId="0B5DC828" w14:textId="77777777" w:rsidR="005B1A2A" w:rsidRDefault="005B1A2A" w:rsidP="00F32A39">
            <w:pPr>
              <w:rPr>
                <w:sz w:val="20"/>
                <w:szCs w:val="20"/>
              </w:rPr>
            </w:pPr>
            <w:r>
              <w:rPr>
                <w:sz w:val="20"/>
                <w:szCs w:val="20"/>
              </w:rPr>
              <w:t>Proc.</w:t>
            </w:r>
          </w:p>
        </w:tc>
        <w:tc>
          <w:tcPr>
            <w:tcW w:w="1135" w:type="dxa"/>
            <w:tcBorders>
              <w:top w:val="single" w:sz="4" w:space="0" w:color="auto"/>
              <w:left w:val="single" w:sz="4" w:space="0" w:color="auto"/>
              <w:bottom w:val="single" w:sz="4" w:space="0" w:color="auto"/>
              <w:right w:val="single" w:sz="4" w:space="0" w:color="auto"/>
            </w:tcBorders>
            <w:vAlign w:val="bottom"/>
            <w:hideMark/>
          </w:tcPr>
          <w:p w14:paraId="27D44B79" w14:textId="77777777" w:rsidR="005B1A2A" w:rsidRDefault="005B1A2A" w:rsidP="00F32A39">
            <w:pPr>
              <w:jc w:val="right"/>
              <w:rPr>
                <w:sz w:val="20"/>
                <w:szCs w:val="20"/>
              </w:rPr>
            </w:pPr>
            <w:r>
              <w:rPr>
                <w:sz w:val="20"/>
                <w:szCs w:val="20"/>
              </w:rPr>
              <w:t>6,00</w:t>
            </w:r>
          </w:p>
        </w:tc>
        <w:tc>
          <w:tcPr>
            <w:tcW w:w="1260" w:type="dxa"/>
            <w:tcBorders>
              <w:top w:val="single" w:sz="4" w:space="0" w:color="auto"/>
              <w:left w:val="nil"/>
              <w:bottom w:val="single" w:sz="4" w:space="0" w:color="auto"/>
              <w:right w:val="single" w:sz="4" w:space="0" w:color="auto"/>
            </w:tcBorders>
            <w:vAlign w:val="bottom"/>
            <w:hideMark/>
          </w:tcPr>
          <w:p w14:paraId="1660297E" w14:textId="77777777" w:rsidR="005B1A2A" w:rsidRDefault="005B1A2A" w:rsidP="00F32A39">
            <w:pPr>
              <w:jc w:val="right"/>
              <w:rPr>
                <w:sz w:val="20"/>
                <w:szCs w:val="20"/>
              </w:rPr>
            </w:pPr>
            <w:r>
              <w:rPr>
                <w:sz w:val="20"/>
                <w:szCs w:val="20"/>
              </w:rPr>
              <w:t>6,01</w:t>
            </w:r>
          </w:p>
        </w:tc>
        <w:tc>
          <w:tcPr>
            <w:tcW w:w="1292" w:type="dxa"/>
            <w:gridSpan w:val="2"/>
            <w:tcBorders>
              <w:top w:val="single" w:sz="4" w:space="0" w:color="auto"/>
              <w:left w:val="nil"/>
              <w:bottom w:val="single" w:sz="4" w:space="0" w:color="auto"/>
              <w:right w:val="single" w:sz="4" w:space="0" w:color="auto"/>
            </w:tcBorders>
            <w:vAlign w:val="bottom"/>
            <w:hideMark/>
          </w:tcPr>
          <w:p w14:paraId="022473A9" w14:textId="77777777" w:rsidR="005B1A2A" w:rsidRDefault="005B1A2A" w:rsidP="00F32A39">
            <w:pPr>
              <w:jc w:val="right"/>
              <w:rPr>
                <w:sz w:val="20"/>
                <w:szCs w:val="20"/>
              </w:rPr>
            </w:pPr>
            <w:r>
              <w:rPr>
                <w:sz w:val="20"/>
                <w:szCs w:val="20"/>
              </w:rPr>
              <w:t>6,02</w:t>
            </w:r>
          </w:p>
        </w:tc>
        <w:tc>
          <w:tcPr>
            <w:tcW w:w="1420" w:type="dxa"/>
            <w:tcBorders>
              <w:top w:val="single" w:sz="4" w:space="0" w:color="auto"/>
              <w:left w:val="nil"/>
              <w:bottom w:val="single" w:sz="4" w:space="0" w:color="auto"/>
              <w:right w:val="single" w:sz="4" w:space="0" w:color="auto"/>
            </w:tcBorders>
            <w:vAlign w:val="bottom"/>
            <w:hideMark/>
          </w:tcPr>
          <w:p w14:paraId="4B75C64D" w14:textId="77777777" w:rsidR="005B1A2A" w:rsidRDefault="005B1A2A" w:rsidP="00F32A39">
            <w:pPr>
              <w:jc w:val="right"/>
              <w:rPr>
                <w:sz w:val="20"/>
                <w:szCs w:val="20"/>
              </w:rPr>
            </w:pPr>
            <w:r>
              <w:rPr>
                <w:sz w:val="20"/>
                <w:szCs w:val="20"/>
              </w:rPr>
              <w:t>6,03</w:t>
            </w:r>
          </w:p>
        </w:tc>
      </w:tr>
      <w:tr w:rsidR="005B1A2A" w14:paraId="1308DC3D"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00EA2404" w14:textId="77777777" w:rsidR="005B1A2A" w:rsidRDefault="005B1A2A" w:rsidP="00F32A39">
            <w:pPr>
              <w:rPr>
                <w:sz w:val="20"/>
                <w:szCs w:val="20"/>
              </w:rPr>
            </w:pPr>
            <w:r>
              <w:rPr>
                <w:sz w:val="20"/>
                <w:szCs w:val="20"/>
              </w:rPr>
              <w:t>EBITDA marža</w:t>
            </w:r>
          </w:p>
        </w:tc>
        <w:tc>
          <w:tcPr>
            <w:tcW w:w="1299" w:type="dxa"/>
            <w:gridSpan w:val="2"/>
            <w:tcBorders>
              <w:top w:val="single" w:sz="4" w:space="0" w:color="auto"/>
              <w:left w:val="single" w:sz="4" w:space="0" w:color="auto"/>
              <w:bottom w:val="single" w:sz="4" w:space="0" w:color="auto"/>
              <w:right w:val="single" w:sz="4" w:space="0" w:color="auto"/>
            </w:tcBorders>
            <w:hideMark/>
          </w:tcPr>
          <w:p w14:paraId="31744CC7" w14:textId="77777777" w:rsidR="005B1A2A" w:rsidRDefault="005B1A2A" w:rsidP="00F32A39">
            <w:pPr>
              <w:rPr>
                <w:sz w:val="20"/>
                <w:szCs w:val="20"/>
              </w:rPr>
            </w:pPr>
            <w:r>
              <w:rPr>
                <w:sz w:val="20"/>
                <w:szCs w:val="20"/>
              </w:rPr>
              <w:t>Proc.</w:t>
            </w:r>
          </w:p>
        </w:tc>
        <w:tc>
          <w:tcPr>
            <w:tcW w:w="1135" w:type="dxa"/>
            <w:tcBorders>
              <w:top w:val="single" w:sz="4" w:space="0" w:color="auto"/>
              <w:left w:val="single" w:sz="4" w:space="0" w:color="auto"/>
              <w:bottom w:val="single" w:sz="4" w:space="0" w:color="auto"/>
              <w:right w:val="single" w:sz="4" w:space="0" w:color="auto"/>
            </w:tcBorders>
            <w:vAlign w:val="bottom"/>
            <w:hideMark/>
          </w:tcPr>
          <w:p w14:paraId="55B22D4B" w14:textId="77777777" w:rsidR="005B1A2A" w:rsidRDefault="005B1A2A" w:rsidP="00F32A39">
            <w:pPr>
              <w:jc w:val="right"/>
              <w:rPr>
                <w:sz w:val="20"/>
                <w:szCs w:val="20"/>
              </w:rPr>
            </w:pPr>
            <w:r>
              <w:rPr>
                <w:sz w:val="20"/>
                <w:szCs w:val="20"/>
              </w:rPr>
              <w:t>6,00</w:t>
            </w:r>
          </w:p>
        </w:tc>
        <w:tc>
          <w:tcPr>
            <w:tcW w:w="1260" w:type="dxa"/>
            <w:tcBorders>
              <w:top w:val="single" w:sz="4" w:space="0" w:color="auto"/>
              <w:left w:val="nil"/>
              <w:bottom w:val="single" w:sz="4" w:space="0" w:color="auto"/>
              <w:right w:val="single" w:sz="4" w:space="0" w:color="auto"/>
            </w:tcBorders>
            <w:vAlign w:val="bottom"/>
            <w:hideMark/>
          </w:tcPr>
          <w:p w14:paraId="2F8081D8" w14:textId="77777777" w:rsidR="005B1A2A" w:rsidRDefault="005B1A2A" w:rsidP="00F32A39">
            <w:pPr>
              <w:jc w:val="right"/>
              <w:rPr>
                <w:sz w:val="20"/>
                <w:szCs w:val="20"/>
              </w:rPr>
            </w:pPr>
            <w:r>
              <w:rPr>
                <w:sz w:val="20"/>
                <w:szCs w:val="20"/>
              </w:rPr>
              <w:t>6,01</w:t>
            </w:r>
          </w:p>
        </w:tc>
        <w:tc>
          <w:tcPr>
            <w:tcW w:w="1292" w:type="dxa"/>
            <w:gridSpan w:val="2"/>
            <w:tcBorders>
              <w:top w:val="single" w:sz="4" w:space="0" w:color="auto"/>
              <w:left w:val="nil"/>
              <w:bottom w:val="single" w:sz="4" w:space="0" w:color="auto"/>
              <w:right w:val="single" w:sz="4" w:space="0" w:color="auto"/>
            </w:tcBorders>
            <w:vAlign w:val="bottom"/>
            <w:hideMark/>
          </w:tcPr>
          <w:p w14:paraId="70020F03" w14:textId="77777777" w:rsidR="005B1A2A" w:rsidRDefault="005B1A2A" w:rsidP="00F32A39">
            <w:pPr>
              <w:jc w:val="right"/>
              <w:rPr>
                <w:sz w:val="20"/>
                <w:szCs w:val="20"/>
              </w:rPr>
            </w:pPr>
            <w:r>
              <w:rPr>
                <w:sz w:val="20"/>
                <w:szCs w:val="20"/>
              </w:rPr>
              <w:t>6,02</w:t>
            </w:r>
          </w:p>
        </w:tc>
        <w:tc>
          <w:tcPr>
            <w:tcW w:w="1420" w:type="dxa"/>
            <w:tcBorders>
              <w:top w:val="single" w:sz="4" w:space="0" w:color="auto"/>
              <w:left w:val="nil"/>
              <w:bottom w:val="single" w:sz="4" w:space="0" w:color="auto"/>
              <w:right w:val="single" w:sz="4" w:space="0" w:color="auto"/>
            </w:tcBorders>
            <w:vAlign w:val="bottom"/>
            <w:hideMark/>
          </w:tcPr>
          <w:p w14:paraId="1A06D43D" w14:textId="77777777" w:rsidR="005B1A2A" w:rsidRDefault="005B1A2A" w:rsidP="00F32A39">
            <w:pPr>
              <w:jc w:val="right"/>
              <w:rPr>
                <w:sz w:val="20"/>
                <w:szCs w:val="20"/>
              </w:rPr>
            </w:pPr>
            <w:r>
              <w:rPr>
                <w:sz w:val="20"/>
                <w:szCs w:val="20"/>
              </w:rPr>
              <w:t>6,03</w:t>
            </w:r>
          </w:p>
        </w:tc>
      </w:tr>
      <w:tr w:rsidR="005B1A2A" w14:paraId="6A74A5FA"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55F5CCDA" w14:textId="77777777" w:rsidR="005B1A2A" w:rsidRDefault="005B1A2A" w:rsidP="00F32A39">
            <w:pPr>
              <w:rPr>
                <w:sz w:val="20"/>
                <w:szCs w:val="20"/>
              </w:rPr>
            </w:pPr>
            <w:r>
              <w:rPr>
                <w:sz w:val="20"/>
                <w:szCs w:val="20"/>
              </w:rPr>
              <w:t>Turto pelningumas (ROA)</w:t>
            </w:r>
          </w:p>
        </w:tc>
        <w:tc>
          <w:tcPr>
            <w:tcW w:w="1299" w:type="dxa"/>
            <w:gridSpan w:val="2"/>
            <w:tcBorders>
              <w:top w:val="single" w:sz="4" w:space="0" w:color="auto"/>
              <w:left w:val="single" w:sz="4" w:space="0" w:color="auto"/>
              <w:bottom w:val="single" w:sz="4" w:space="0" w:color="auto"/>
              <w:right w:val="single" w:sz="4" w:space="0" w:color="auto"/>
            </w:tcBorders>
            <w:hideMark/>
          </w:tcPr>
          <w:p w14:paraId="51C0A5FB" w14:textId="77777777" w:rsidR="005B1A2A" w:rsidRDefault="005B1A2A" w:rsidP="00F32A39">
            <w:pPr>
              <w:rPr>
                <w:sz w:val="20"/>
                <w:szCs w:val="20"/>
              </w:rPr>
            </w:pPr>
            <w:r>
              <w:rPr>
                <w:sz w:val="20"/>
                <w:szCs w:val="20"/>
              </w:rPr>
              <w:t>Proc.</w:t>
            </w:r>
          </w:p>
        </w:tc>
        <w:tc>
          <w:tcPr>
            <w:tcW w:w="1135" w:type="dxa"/>
            <w:tcBorders>
              <w:top w:val="single" w:sz="4" w:space="0" w:color="auto"/>
              <w:left w:val="single" w:sz="4" w:space="0" w:color="auto"/>
              <w:bottom w:val="single" w:sz="4" w:space="0" w:color="auto"/>
              <w:right w:val="single" w:sz="4" w:space="0" w:color="auto"/>
            </w:tcBorders>
            <w:vAlign w:val="bottom"/>
            <w:hideMark/>
          </w:tcPr>
          <w:p w14:paraId="66AC5F67" w14:textId="77777777" w:rsidR="005B1A2A" w:rsidRDefault="005B1A2A" w:rsidP="00F32A39">
            <w:pPr>
              <w:jc w:val="right"/>
              <w:rPr>
                <w:sz w:val="20"/>
                <w:szCs w:val="20"/>
              </w:rPr>
            </w:pPr>
            <w:r>
              <w:rPr>
                <w:sz w:val="20"/>
                <w:szCs w:val="20"/>
              </w:rPr>
              <w:t>1,47</w:t>
            </w:r>
          </w:p>
        </w:tc>
        <w:tc>
          <w:tcPr>
            <w:tcW w:w="1260" w:type="dxa"/>
            <w:tcBorders>
              <w:top w:val="single" w:sz="4" w:space="0" w:color="auto"/>
              <w:left w:val="nil"/>
              <w:bottom w:val="single" w:sz="4" w:space="0" w:color="auto"/>
              <w:right w:val="single" w:sz="4" w:space="0" w:color="auto"/>
            </w:tcBorders>
            <w:vAlign w:val="bottom"/>
            <w:hideMark/>
          </w:tcPr>
          <w:p w14:paraId="7DD4EEB8" w14:textId="77777777" w:rsidR="005B1A2A" w:rsidRDefault="005B1A2A" w:rsidP="00F32A39">
            <w:pPr>
              <w:jc w:val="right"/>
              <w:rPr>
                <w:sz w:val="20"/>
                <w:szCs w:val="20"/>
              </w:rPr>
            </w:pPr>
            <w:r>
              <w:rPr>
                <w:sz w:val="20"/>
                <w:szCs w:val="20"/>
              </w:rPr>
              <w:t>1,52</w:t>
            </w:r>
          </w:p>
        </w:tc>
        <w:tc>
          <w:tcPr>
            <w:tcW w:w="1292" w:type="dxa"/>
            <w:gridSpan w:val="2"/>
            <w:tcBorders>
              <w:top w:val="single" w:sz="4" w:space="0" w:color="auto"/>
              <w:left w:val="nil"/>
              <w:bottom w:val="single" w:sz="4" w:space="0" w:color="auto"/>
              <w:right w:val="single" w:sz="4" w:space="0" w:color="auto"/>
            </w:tcBorders>
            <w:vAlign w:val="bottom"/>
            <w:hideMark/>
          </w:tcPr>
          <w:p w14:paraId="6CD71628" w14:textId="77777777" w:rsidR="005B1A2A" w:rsidRDefault="005B1A2A" w:rsidP="00F32A39">
            <w:pPr>
              <w:jc w:val="right"/>
              <w:rPr>
                <w:sz w:val="20"/>
                <w:szCs w:val="20"/>
              </w:rPr>
            </w:pPr>
            <w:r>
              <w:rPr>
                <w:sz w:val="20"/>
                <w:szCs w:val="20"/>
              </w:rPr>
              <w:t>1,57</w:t>
            </w:r>
          </w:p>
        </w:tc>
        <w:tc>
          <w:tcPr>
            <w:tcW w:w="1420" w:type="dxa"/>
            <w:tcBorders>
              <w:top w:val="single" w:sz="4" w:space="0" w:color="auto"/>
              <w:left w:val="nil"/>
              <w:bottom w:val="single" w:sz="4" w:space="0" w:color="auto"/>
              <w:right w:val="single" w:sz="4" w:space="0" w:color="auto"/>
            </w:tcBorders>
            <w:vAlign w:val="bottom"/>
            <w:hideMark/>
          </w:tcPr>
          <w:p w14:paraId="1279EC8D" w14:textId="77777777" w:rsidR="005B1A2A" w:rsidRDefault="005B1A2A" w:rsidP="00F32A39">
            <w:pPr>
              <w:jc w:val="right"/>
              <w:rPr>
                <w:sz w:val="20"/>
                <w:szCs w:val="20"/>
              </w:rPr>
            </w:pPr>
            <w:r>
              <w:rPr>
                <w:sz w:val="20"/>
                <w:szCs w:val="20"/>
              </w:rPr>
              <w:t>1,58</w:t>
            </w:r>
          </w:p>
        </w:tc>
      </w:tr>
      <w:tr w:rsidR="005B1A2A" w14:paraId="580B3641"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18104FF9" w14:textId="77777777" w:rsidR="005B1A2A" w:rsidRDefault="005B1A2A" w:rsidP="00F32A39">
            <w:pPr>
              <w:rPr>
                <w:rFonts w:ascii="Calibri" w:hAnsi="Calibri" w:cs="Calibri"/>
                <w:sz w:val="22"/>
                <w:szCs w:val="22"/>
              </w:rPr>
            </w:pPr>
            <w:r>
              <w:rPr>
                <w:sz w:val="20"/>
                <w:szCs w:val="20"/>
              </w:rPr>
              <w:t>Nuosavo kapitalo pelningumas (ROE)</w:t>
            </w:r>
          </w:p>
        </w:tc>
        <w:tc>
          <w:tcPr>
            <w:tcW w:w="1299" w:type="dxa"/>
            <w:gridSpan w:val="2"/>
            <w:tcBorders>
              <w:top w:val="single" w:sz="4" w:space="0" w:color="auto"/>
              <w:left w:val="single" w:sz="4" w:space="0" w:color="auto"/>
              <w:bottom w:val="single" w:sz="4" w:space="0" w:color="auto"/>
              <w:right w:val="single" w:sz="4" w:space="0" w:color="auto"/>
            </w:tcBorders>
            <w:hideMark/>
          </w:tcPr>
          <w:p w14:paraId="44D8C95D" w14:textId="77777777" w:rsidR="005B1A2A" w:rsidRDefault="005B1A2A" w:rsidP="00F32A39">
            <w:pPr>
              <w:rPr>
                <w:rFonts w:eastAsiaTheme="minorHAnsi"/>
                <w:sz w:val="20"/>
                <w:szCs w:val="20"/>
                <w:lang w:eastAsia="en-US"/>
              </w:rPr>
            </w:pPr>
            <w:r>
              <w:rPr>
                <w:sz w:val="20"/>
                <w:szCs w:val="20"/>
              </w:rPr>
              <w:t>Proc.</w:t>
            </w:r>
          </w:p>
        </w:tc>
        <w:tc>
          <w:tcPr>
            <w:tcW w:w="1135" w:type="dxa"/>
            <w:tcBorders>
              <w:top w:val="single" w:sz="4" w:space="0" w:color="auto"/>
              <w:left w:val="single" w:sz="4" w:space="0" w:color="auto"/>
              <w:bottom w:val="single" w:sz="4" w:space="0" w:color="auto"/>
              <w:right w:val="single" w:sz="4" w:space="0" w:color="auto"/>
            </w:tcBorders>
            <w:vAlign w:val="bottom"/>
            <w:hideMark/>
          </w:tcPr>
          <w:p w14:paraId="4BB1E0AE" w14:textId="77777777" w:rsidR="005B1A2A" w:rsidRDefault="005B1A2A" w:rsidP="00F32A39">
            <w:pPr>
              <w:jc w:val="right"/>
              <w:rPr>
                <w:sz w:val="20"/>
                <w:szCs w:val="20"/>
              </w:rPr>
            </w:pPr>
            <w:r>
              <w:rPr>
                <w:sz w:val="20"/>
                <w:szCs w:val="20"/>
              </w:rPr>
              <w:t>3,02</w:t>
            </w:r>
          </w:p>
        </w:tc>
        <w:tc>
          <w:tcPr>
            <w:tcW w:w="1260" w:type="dxa"/>
            <w:tcBorders>
              <w:top w:val="single" w:sz="4" w:space="0" w:color="auto"/>
              <w:left w:val="nil"/>
              <w:bottom w:val="single" w:sz="4" w:space="0" w:color="auto"/>
              <w:right w:val="single" w:sz="4" w:space="0" w:color="auto"/>
            </w:tcBorders>
            <w:vAlign w:val="bottom"/>
            <w:hideMark/>
          </w:tcPr>
          <w:p w14:paraId="020562A2" w14:textId="77777777" w:rsidR="005B1A2A" w:rsidRDefault="005B1A2A" w:rsidP="00F32A39">
            <w:pPr>
              <w:jc w:val="right"/>
              <w:rPr>
                <w:sz w:val="20"/>
                <w:szCs w:val="20"/>
              </w:rPr>
            </w:pPr>
            <w:r>
              <w:rPr>
                <w:sz w:val="20"/>
                <w:szCs w:val="20"/>
              </w:rPr>
              <w:t>3,20</w:t>
            </w:r>
          </w:p>
        </w:tc>
        <w:tc>
          <w:tcPr>
            <w:tcW w:w="1292" w:type="dxa"/>
            <w:gridSpan w:val="2"/>
            <w:tcBorders>
              <w:top w:val="single" w:sz="4" w:space="0" w:color="auto"/>
              <w:left w:val="nil"/>
              <w:bottom w:val="single" w:sz="4" w:space="0" w:color="auto"/>
              <w:right w:val="single" w:sz="4" w:space="0" w:color="auto"/>
            </w:tcBorders>
            <w:vAlign w:val="bottom"/>
            <w:hideMark/>
          </w:tcPr>
          <w:p w14:paraId="23A59827" w14:textId="77777777" w:rsidR="005B1A2A" w:rsidRDefault="005B1A2A" w:rsidP="00F32A39">
            <w:pPr>
              <w:jc w:val="right"/>
              <w:rPr>
                <w:sz w:val="20"/>
                <w:szCs w:val="20"/>
              </w:rPr>
            </w:pPr>
            <w:r>
              <w:rPr>
                <w:sz w:val="20"/>
                <w:szCs w:val="20"/>
              </w:rPr>
              <w:t>3,38</w:t>
            </w:r>
          </w:p>
        </w:tc>
        <w:tc>
          <w:tcPr>
            <w:tcW w:w="1420" w:type="dxa"/>
            <w:tcBorders>
              <w:top w:val="single" w:sz="4" w:space="0" w:color="auto"/>
              <w:left w:val="nil"/>
              <w:bottom w:val="single" w:sz="4" w:space="0" w:color="auto"/>
              <w:right w:val="single" w:sz="4" w:space="0" w:color="auto"/>
            </w:tcBorders>
            <w:vAlign w:val="bottom"/>
            <w:hideMark/>
          </w:tcPr>
          <w:p w14:paraId="22CAC599" w14:textId="77777777" w:rsidR="005B1A2A" w:rsidRDefault="005B1A2A" w:rsidP="00F32A39">
            <w:pPr>
              <w:jc w:val="right"/>
              <w:rPr>
                <w:sz w:val="20"/>
                <w:szCs w:val="20"/>
              </w:rPr>
            </w:pPr>
            <w:r>
              <w:rPr>
                <w:sz w:val="20"/>
                <w:szCs w:val="20"/>
              </w:rPr>
              <w:t>3,39</w:t>
            </w:r>
          </w:p>
        </w:tc>
      </w:tr>
      <w:tr w:rsidR="005B1A2A" w14:paraId="7E2C1786" w14:textId="77777777" w:rsidTr="00F32A39">
        <w:tc>
          <w:tcPr>
            <w:tcW w:w="9930" w:type="dxa"/>
            <w:gridSpan w:val="10"/>
            <w:tcBorders>
              <w:top w:val="single" w:sz="4" w:space="0" w:color="auto"/>
              <w:left w:val="single" w:sz="4" w:space="0" w:color="auto"/>
              <w:bottom w:val="single" w:sz="4" w:space="0" w:color="auto"/>
              <w:right w:val="single" w:sz="4" w:space="0" w:color="auto"/>
            </w:tcBorders>
            <w:hideMark/>
          </w:tcPr>
          <w:p w14:paraId="412D33E1" w14:textId="77777777" w:rsidR="005B1A2A" w:rsidRDefault="005B1A2A" w:rsidP="00F32A39">
            <w:pPr>
              <w:jc w:val="both"/>
              <w:rPr>
                <w:sz w:val="18"/>
                <w:szCs w:val="18"/>
              </w:rPr>
            </w:pPr>
            <w:r>
              <w:rPr>
                <w:b/>
                <w:bCs/>
                <w:sz w:val="18"/>
                <w:szCs w:val="18"/>
              </w:rPr>
              <w:lastRenderedPageBreak/>
              <w:t>Pastaba</w:t>
            </w:r>
            <w:r>
              <w:rPr>
                <w:sz w:val="18"/>
                <w:szCs w:val="18"/>
              </w:rPr>
              <w:t>: Daugiabučių gyvenamųjų namų gyventojams teikiamos paslaugos nėra indeksuojamos. Todėl įvertinus paslaugų teikimo (pardavimo) savikainos bei bendrųjų ir administracinių sąnaudų kasmetinį augimą, grynojo pelno, EBITDA, turto pelningumo bei nuosavo kapitalo pelningumo rodikliai galimai mažės.</w:t>
            </w:r>
          </w:p>
        </w:tc>
      </w:tr>
      <w:tr w:rsidR="005B1A2A" w14:paraId="3FEF043B"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7C8F793F" w14:textId="77777777" w:rsidR="005B1A2A" w:rsidRDefault="005B1A2A" w:rsidP="00F32A39">
            <w:pPr>
              <w:autoSpaceDE w:val="0"/>
              <w:autoSpaceDN w:val="0"/>
              <w:adjustRightInd w:val="0"/>
              <w:rPr>
                <w:sz w:val="20"/>
                <w:szCs w:val="20"/>
              </w:rPr>
            </w:pPr>
            <w:r>
              <w:rPr>
                <w:sz w:val="20"/>
                <w:szCs w:val="20"/>
              </w:rPr>
              <w:t>Kontroliuojančių institucijų patikrų neigiamų išvadų ir skirtų baudų dėl įmonės teikiamų paslaugų skaičius</w:t>
            </w:r>
          </w:p>
        </w:tc>
        <w:tc>
          <w:tcPr>
            <w:tcW w:w="1299" w:type="dxa"/>
            <w:gridSpan w:val="2"/>
            <w:tcBorders>
              <w:top w:val="single" w:sz="4" w:space="0" w:color="auto"/>
              <w:left w:val="single" w:sz="4" w:space="0" w:color="auto"/>
              <w:bottom w:val="single" w:sz="4" w:space="0" w:color="auto"/>
              <w:right w:val="single" w:sz="4" w:space="0" w:color="auto"/>
            </w:tcBorders>
            <w:hideMark/>
          </w:tcPr>
          <w:p w14:paraId="272B529C" w14:textId="77777777" w:rsidR="005B1A2A" w:rsidRDefault="005B1A2A" w:rsidP="00F32A39">
            <w:pPr>
              <w:rPr>
                <w:sz w:val="20"/>
                <w:szCs w:val="20"/>
              </w:rPr>
            </w:pPr>
            <w:r>
              <w:rPr>
                <w:sz w:val="20"/>
                <w:szCs w:val="20"/>
              </w:rPr>
              <w:t>Vnt.</w:t>
            </w:r>
          </w:p>
        </w:tc>
        <w:tc>
          <w:tcPr>
            <w:tcW w:w="5107" w:type="dxa"/>
            <w:gridSpan w:val="5"/>
            <w:tcBorders>
              <w:top w:val="single" w:sz="4" w:space="0" w:color="auto"/>
              <w:left w:val="single" w:sz="4" w:space="0" w:color="auto"/>
              <w:bottom w:val="single" w:sz="4" w:space="0" w:color="auto"/>
              <w:right w:val="single" w:sz="4" w:space="0" w:color="auto"/>
            </w:tcBorders>
            <w:hideMark/>
          </w:tcPr>
          <w:p w14:paraId="440CF3BA" w14:textId="77777777" w:rsidR="005B1A2A" w:rsidRDefault="005B1A2A" w:rsidP="00F32A39">
            <w:pPr>
              <w:rPr>
                <w:sz w:val="20"/>
                <w:szCs w:val="20"/>
              </w:rPr>
            </w:pPr>
            <w:r>
              <w:rPr>
                <w:sz w:val="20"/>
                <w:szCs w:val="20"/>
              </w:rPr>
              <w:t>0</w:t>
            </w:r>
          </w:p>
        </w:tc>
      </w:tr>
      <w:tr w:rsidR="005B1A2A" w14:paraId="534B1019"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4F822738" w14:textId="77777777" w:rsidR="005B1A2A" w:rsidRDefault="005B1A2A" w:rsidP="00F32A39">
            <w:pPr>
              <w:autoSpaceDE w:val="0"/>
              <w:autoSpaceDN w:val="0"/>
              <w:adjustRightInd w:val="0"/>
              <w:rPr>
                <w:sz w:val="20"/>
                <w:szCs w:val="20"/>
              </w:rPr>
            </w:pPr>
            <w:r>
              <w:rPr>
                <w:sz w:val="20"/>
                <w:szCs w:val="20"/>
              </w:rPr>
              <w:t>Pagrįstų skundų dėl vartotojų aptarnavimo kokybės skaičius</w:t>
            </w:r>
          </w:p>
        </w:tc>
        <w:tc>
          <w:tcPr>
            <w:tcW w:w="1299" w:type="dxa"/>
            <w:gridSpan w:val="2"/>
            <w:tcBorders>
              <w:top w:val="single" w:sz="4" w:space="0" w:color="auto"/>
              <w:left w:val="single" w:sz="4" w:space="0" w:color="auto"/>
              <w:bottom w:val="single" w:sz="4" w:space="0" w:color="auto"/>
              <w:right w:val="single" w:sz="4" w:space="0" w:color="auto"/>
            </w:tcBorders>
            <w:hideMark/>
          </w:tcPr>
          <w:p w14:paraId="4F277CBD" w14:textId="77777777" w:rsidR="005B1A2A" w:rsidRDefault="005B1A2A" w:rsidP="00F32A39">
            <w:pPr>
              <w:rPr>
                <w:sz w:val="20"/>
                <w:szCs w:val="20"/>
              </w:rPr>
            </w:pPr>
            <w:r>
              <w:rPr>
                <w:sz w:val="20"/>
                <w:szCs w:val="20"/>
              </w:rPr>
              <w:t>Vnt.</w:t>
            </w:r>
          </w:p>
        </w:tc>
        <w:tc>
          <w:tcPr>
            <w:tcW w:w="1135" w:type="dxa"/>
            <w:tcBorders>
              <w:top w:val="single" w:sz="4" w:space="0" w:color="auto"/>
              <w:left w:val="single" w:sz="4" w:space="0" w:color="auto"/>
              <w:bottom w:val="single" w:sz="4" w:space="0" w:color="auto"/>
              <w:right w:val="single" w:sz="4" w:space="0" w:color="auto"/>
            </w:tcBorders>
            <w:hideMark/>
          </w:tcPr>
          <w:p w14:paraId="38E93FFE" w14:textId="77777777" w:rsidR="005B1A2A" w:rsidRDefault="005B1A2A" w:rsidP="00F32A39">
            <w:pPr>
              <w:rPr>
                <w:sz w:val="20"/>
                <w:szCs w:val="20"/>
              </w:rPr>
            </w:pPr>
            <w:r>
              <w:rPr>
                <w:sz w:val="20"/>
                <w:szCs w:val="20"/>
              </w:rPr>
              <w:t>Ne daugiau kaip 2</w:t>
            </w:r>
          </w:p>
        </w:tc>
        <w:tc>
          <w:tcPr>
            <w:tcW w:w="1260" w:type="dxa"/>
            <w:tcBorders>
              <w:top w:val="single" w:sz="4" w:space="0" w:color="auto"/>
              <w:left w:val="nil"/>
              <w:bottom w:val="single" w:sz="4" w:space="0" w:color="auto"/>
              <w:right w:val="single" w:sz="4" w:space="0" w:color="auto"/>
            </w:tcBorders>
            <w:hideMark/>
          </w:tcPr>
          <w:p w14:paraId="6748CB3D" w14:textId="77777777" w:rsidR="005B1A2A" w:rsidRDefault="005B1A2A" w:rsidP="00F32A39">
            <w:pPr>
              <w:rPr>
                <w:sz w:val="20"/>
                <w:szCs w:val="20"/>
              </w:rPr>
            </w:pPr>
            <w:r>
              <w:rPr>
                <w:sz w:val="20"/>
                <w:szCs w:val="20"/>
              </w:rPr>
              <w:t>Ne daugiau kaip 2</w:t>
            </w:r>
          </w:p>
        </w:tc>
        <w:tc>
          <w:tcPr>
            <w:tcW w:w="1292" w:type="dxa"/>
            <w:gridSpan w:val="2"/>
            <w:tcBorders>
              <w:top w:val="single" w:sz="4" w:space="0" w:color="auto"/>
              <w:left w:val="nil"/>
              <w:bottom w:val="single" w:sz="4" w:space="0" w:color="auto"/>
              <w:right w:val="single" w:sz="4" w:space="0" w:color="auto"/>
            </w:tcBorders>
            <w:hideMark/>
          </w:tcPr>
          <w:p w14:paraId="6EA9C670" w14:textId="77777777" w:rsidR="005B1A2A" w:rsidRDefault="005B1A2A" w:rsidP="00F32A39">
            <w:pPr>
              <w:rPr>
                <w:sz w:val="20"/>
                <w:szCs w:val="20"/>
              </w:rPr>
            </w:pPr>
            <w:r>
              <w:rPr>
                <w:sz w:val="20"/>
                <w:szCs w:val="20"/>
              </w:rPr>
              <w:t>Ne daugiau kaip 2</w:t>
            </w:r>
          </w:p>
        </w:tc>
        <w:tc>
          <w:tcPr>
            <w:tcW w:w="1420" w:type="dxa"/>
            <w:tcBorders>
              <w:top w:val="single" w:sz="4" w:space="0" w:color="auto"/>
              <w:left w:val="nil"/>
              <w:bottom w:val="single" w:sz="4" w:space="0" w:color="auto"/>
              <w:right w:val="single" w:sz="4" w:space="0" w:color="auto"/>
            </w:tcBorders>
            <w:hideMark/>
          </w:tcPr>
          <w:p w14:paraId="022EAA62" w14:textId="77777777" w:rsidR="005B1A2A" w:rsidRDefault="005B1A2A" w:rsidP="00F32A39">
            <w:pPr>
              <w:rPr>
                <w:sz w:val="20"/>
                <w:szCs w:val="20"/>
              </w:rPr>
            </w:pPr>
            <w:r>
              <w:rPr>
                <w:sz w:val="20"/>
                <w:szCs w:val="20"/>
              </w:rPr>
              <w:t>Ne daugiau kaip 2</w:t>
            </w:r>
          </w:p>
        </w:tc>
      </w:tr>
      <w:tr w:rsidR="005B1A2A" w14:paraId="679E2424"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01B56628" w14:textId="77777777" w:rsidR="005B1A2A" w:rsidRDefault="005B1A2A" w:rsidP="00F32A39">
            <w:pPr>
              <w:autoSpaceDE w:val="0"/>
              <w:autoSpaceDN w:val="0"/>
              <w:adjustRightInd w:val="0"/>
              <w:rPr>
                <w:sz w:val="20"/>
                <w:szCs w:val="20"/>
              </w:rPr>
            </w:pPr>
            <w:r>
              <w:rPr>
                <w:sz w:val="20"/>
                <w:szCs w:val="20"/>
              </w:rPr>
              <w:t>Renovuotų daugiabučių namų, kuriems einamaisiais metais išduotas statybos užbaigimo dokumentas skaičius</w:t>
            </w:r>
          </w:p>
        </w:tc>
        <w:tc>
          <w:tcPr>
            <w:tcW w:w="1299" w:type="dxa"/>
            <w:gridSpan w:val="2"/>
            <w:tcBorders>
              <w:top w:val="single" w:sz="4" w:space="0" w:color="auto"/>
              <w:left w:val="single" w:sz="4" w:space="0" w:color="auto"/>
              <w:bottom w:val="single" w:sz="4" w:space="0" w:color="auto"/>
              <w:right w:val="single" w:sz="4" w:space="0" w:color="auto"/>
            </w:tcBorders>
            <w:hideMark/>
          </w:tcPr>
          <w:p w14:paraId="271CB332" w14:textId="77777777" w:rsidR="005B1A2A" w:rsidRDefault="005B1A2A" w:rsidP="00F32A39">
            <w:pPr>
              <w:rPr>
                <w:sz w:val="20"/>
                <w:szCs w:val="20"/>
              </w:rPr>
            </w:pPr>
            <w:r>
              <w:rPr>
                <w:sz w:val="20"/>
                <w:szCs w:val="20"/>
              </w:rPr>
              <w:t>Vnt.</w:t>
            </w:r>
          </w:p>
        </w:tc>
        <w:tc>
          <w:tcPr>
            <w:tcW w:w="5107" w:type="dxa"/>
            <w:gridSpan w:val="5"/>
            <w:tcBorders>
              <w:top w:val="single" w:sz="4" w:space="0" w:color="auto"/>
              <w:left w:val="single" w:sz="4" w:space="0" w:color="auto"/>
              <w:bottom w:val="single" w:sz="4" w:space="0" w:color="auto"/>
              <w:right w:val="single" w:sz="4" w:space="0" w:color="auto"/>
            </w:tcBorders>
            <w:hideMark/>
          </w:tcPr>
          <w:p w14:paraId="13135485" w14:textId="77777777" w:rsidR="005B1A2A" w:rsidRDefault="005B1A2A" w:rsidP="00F32A39">
            <w:pPr>
              <w:rPr>
                <w:sz w:val="20"/>
                <w:szCs w:val="20"/>
              </w:rPr>
            </w:pPr>
            <w:r>
              <w:rPr>
                <w:sz w:val="20"/>
                <w:szCs w:val="20"/>
              </w:rPr>
              <w:t>Ne mažiau kaip 3</w:t>
            </w:r>
          </w:p>
        </w:tc>
      </w:tr>
      <w:tr w:rsidR="005B1A2A" w14:paraId="6EB3544F"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38DD7144" w14:textId="77777777" w:rsidR="005B1A2A" w:rsidRDefault="005B1A2A" w:rsidP="00F32A39">
            <w:pPr>
              <w:autoSpaceDE w:val="0"/>
              <w:autoSpaceDN w:val="0"/>
              <w:adjustRightInd w:val="0"/>
              <w:rPr>
                <w:sz w:val="20"/>
                <w:szCs w:val="20"/>
              </w:rPr>
            </w:pPr>
            <w:r>
              <w:rPr>
                <w:sz w:val="20"/>
                <w:szCs w:val="20"/>
              </w:rPr>
              <w:t>Organizuotų daugiabučių namų gyventojų susirinkimų ir/ar balsavimų raštu skaičius</w:t>
            </w:r>
          </w:p>
        </w:tc>
        <w:tc>
          <w:tcPr>
            <w:tcW w:w="1299" w:type="dxa"/>
            <w:gridSpan w:val="2"/>
            <w:tcBorders>
              <w:top w:val="single" w:sz="4" w:space="0" w:color="auto"/>
              <w:left w:val="single" w:sz="4" w:space="0" w:color="auto"/>
              <w:bottom w:val="single" w:sz="4" w:space="0" w:color="auto"/>
              <w:right w:val="single" w:sz="4" w:space="0" w:color="auto"/>
            </w:tcBorders>
            <w:hideMark/>
          </w:tcPr>
          <w:p w14:paraId="224EFEAB" w14:textId="77777777" w:rsidR="005B1A2A" w:rsidRDefault="005B1A2A" w:rsidP="00F32A39">
            <w:pPr>
              <w:rPr>
                <w:sz w:val="20"/>
                <w:szCs w:val="20"/>
              </w:rPr>
            </w:pPr>
            <w:r>
              <w:rPr>
                <w:sz w:val="20"/>
                <w:szCs w:val="20"/>
              </w:rPr>
              <w:t>Vnt.</w:t>
            </w:r>
          </w:p>
        </w:tc>
        <w:tc>
          <w:tcPr>
            <w:tcW w:w="5107" w:type="dxa"/>
            <w:gridSpan w:val="5"/>
            <w:tcBorders>
              <w:top w:val="single" w:sz="4" w:space="0" w:color="auto"/>
              <w:left w:val="single" w:sz="4" w:space="0" w:color="auto"/>
              <w:bottom w:val="single" w:sz="4" w:space="0" w:color="auto"/>
              <w:right w:val="single" w:sz="4" w:space="0" w:color="auto"/>
            </w:tcBorders>
            <w:hideMark/>
          </w:tcPr>
          <w:p w14:paraId="4B8CAC1B" w14:textId="77777777" w:rsidR="005B1A2A" w:rsidRDefault="005B1A2A" w:rsidP="00F32A39">
            <w:pPr>
              <w:rPr>
                <w:sz w:val="20"/>
                <w:szCs w:val="20"/>
              </w:rPr>
            </w:pPr>
            <w:r>
              <w:rPr>
                <w:sz w:val="20"/>
                <w:szCs w:val="20"/>
              </w:rPr>
              <w:t>Ne mažiau kaip 170</w:t>
            </w:r>
          </w:p>
        </w:tc>
      </w:tr>
      <w:tr w:rsidR="005B1A2A" w14:paraId="28FDF16A"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70B645FE" w14:textId="77777777" w:rsidR="005B1A2A" w:rsidRDefault="005B1A2A" w:rsidP="00F32A39">
            <w:pPr>
              <w:rPr>
                <w:sz w:val="20"/>
                <w:szCs w:val="20"/>
              </w:rPr>
            </w:pPr>
            <w:r>
              <w:rPr>
                <w:sz w:val="20"/>
                <w:szCs w:val="20"/>
              </w:rPr>
              <w:t>Bylų dėl skolos priteisimo skaičius</w:t>
            </w:r>
          </w:p>
        </w:tc>
        <w:tc>
          <w:tcPr>
            <w:tcW w:w="1299" w:type="dxa"/>
            <w:gridSpan w:val="2"/>
            <w:tcBorders>
              <w:top w:val="single" w:sz="4" w:space="0" w:color="auto"/>
              <w:left w:val="single" w:sz="4" w:space="0" w:color="auto"/>
              <w:bottom w:val="single" w:sz="4" w:space="0" w:color="auto"/>
              <w:right w:val="single" w:sz="4" w:space="0" w:color="auto"/>
            </w:tcBorders>
            <w:hideMark/>
          </w:tcPr>
          <w:p w14:paraId="1BA825AD" w14:textId="77777777" w:rsidR="005B1A2A" w:rsidRDefault="005B1A2A" w:rsidP="00F32A39">
            <w:pPr>
              <w:rPr>
                <w:sz w:val="20"/>
                <w:szCs w:val="20"/>
              </w:rPr>
            </w:pPr>
            <w:r>
              <w:rPr>
                <w:sz w:val="20"/>
                <w:szCs w:val="20"/>
              </w:rPr>
              <w:t>Vnt.</w:t>
            </w:r>
          </w:p>
        </w:tc>
        <w:tc>
          <w:tcPr>
            <w:tcW w:w="5107" w:type="dxa"/>
            <w:gridSpan w:val="5"/>
            <w:tcBorders>
              <w:top w:val="single" w:sz="4" w:space="0" w:color="auto"/>
              <w:left w:val="single" w:sz="4" w:space="0" w:color="auto"/>
              <w:bottom w:val="single" w:sz="4" w:space="0" w:color="auto"/>
              <w:right w:val="single" w:sz="4" w:space="0" w:color="auto"/>
            </w:tcBorders>
            <w:hideMark/>
          </w:tcPr>
          <w:p w14:paraId="1CBA0FD4" w14:textId="77777777" w:rsidR="005B1A2A" w:rsidRDefault="005B1A2A" w:rsidP="00F32A39">
            <w:pPr>
              <w:rPr>
                <w:sz w:val="20"/>
                <w:szCs w:val="20"/>
              </w:rPr>
            </w:pPr>
            <w:r>
              <w:rPr>
                <w:sz w:val="20"/>
                <w:szCs w:val="20"/>
              </w:rPr>
              <w:t>Ne mažiau kaip 150</w:t>
            </w:r>
          </w:p>
        </w:tc>
      </w:tr>
      <w:tr w:rsidR="005B1A2A" w14:paraId="4BC3B8B7"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3123283B" w14:textId="77777777" w:rsidR="005B1A2A" w:rsidRDefault="005B1A2A" w:rsidP="00F32A39">
            <w:pPr>
              <w:autoSpaceDE w:val="0"/>
              <w:autoSpaceDN w:val="0"/>
              <w:adjustRightInd w:val="0"/>
              <w:rPr>
                <w:sz w:val="20"/>
                <w:szCs w:val="20"/>
              </w:rPr>
            </w:pPr>
            <w:r>
              <w:rPr>
                <w:sz w:val="20"/>
                <w:szCs w:val="20"/>
              </w:rPr>
              <w:t>Įvykdytų planinių apžiūrų ir stebėjimų skaičius</w:t>
            </w:r>
          </w:p>
        </w:tc>
        <w:tc>
          <w:tcPr>
            <w:tcW w:w="1299" w:type="dxa"/>
            <w:gridSpan w:val="2"/>
            <w:tcBorders>
              <w:top w:val="single" w:sz="4" w:space="0" w:color="auto"/>
              <w:left w:val="single" w:sz="4" w:space="0" w:color="auto"/>
              <w:bottom w:val="single" w:sz="4" w:space="0" w:color="auto"/>
              <w:right w:val="single" w:sz="4" w:space="0" w:color="auto"/>
            </w:tcBorders>
            <w:hideMark/>
          </w:tcPr>
          <w:p w14:paraId="2CCB262B" w14:textId="77777777" w:rsidR="005B1A2A" w:rsidRDefault="005B1A2A" w:rsidP="00F32A39">
            <w:pPr>
              <w:rPr>
                <w:sz w:val="20"/>
                <w:szCs w:val="20"/>
              </w:rPr>
            </w:pPr>
            <w:r>
              <w:rPr>
                <w:sz w:val="20"/>
                <w:szCs w:val="20"/>
              </w:rPr>
              <w:t>Proc.</w:t>
            </w:r>
          </w:p>
        </w:tc>
        <w:tc>
          <w:tcPr>
            <w:tcW w:w="5107" w:type="dxa"/>
            <w:gridSpan w:val="5"/>
            <w:tcBorders>
              <w:top w:val="single" w:sz="4" w:space="0" w:color="auto"/>
              <w:left w:val="single" w:sz="4" w:space="0" w:color="auto"/>
              <w:bottom w:val="single" w:sz="4" w:space="0" w:color="auto"/>
              <w:right w:val="single" w:sz="4" w:space="0" w:color="auto"/>
            </w:tcBorders>
            <w:hideMark/>
          </w:tcPr>
          <w:p w14:paraId="08840515" w14:textId="77777777" w:rsidR="005B1A2A" w:rsidRDefault="005B1A2A" w:rsidP="00F32A39">
            <w:pPr>
              <w:rPr>
                <w:sz w:val="20"/>
                <w:szCs w:val="20"/>
              </w:rPr>
            </w:pPr>
            <w:r>
              <w:rPr>
                <w:sz w:val="20"/>
                <w:szCs w:val="20"/>
              </w:rPr>
              <w:t>95 proc.</w:t>
            </w:r>
          </w:p>
        </w:tc>
      </w:tr>
      <w:tr w:rsidR="005B1A2A" w14:paraId="19E718B3"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2E922643" w14:textId="77777777" w:rsidR="005B1A2A" w:rsidRDefault="005B1A2A" w:rsidP="00F32A39">
            <w:pPr>
              <w:autoSpaceDE w:val="0"/>
              <w:autoSpaceDN w:val="0"/>
              <w:adjustRightInd w:val="0"/>
              <w:rPr>
                <w:sz w:val="20"/>
                <w:szCs w:val="20"/>
              </w:rPr>
            </w:pPr>
            <w:r>
              <w:rPr>
                <w:sz w:val="20"/>
                <w:szCs w:val="20"/>
              </w:rPr>
              <w:t>Pajamų iš papildomai įmonės atliekamų darbų suma</w:t>
            </w:r>
          </w:p>
        </w:tc>
        <w:tc>
          <w:tcPr>
            <w:tcW w:w="1299" w:type="dxa"/>
            <w:gridSpan w:val="2"/>
            <w:tcBorders>
              <w:top w:val="single" w:sz="4" w:space="0" w:color="auto"/>
              <w:left w:val="single" w:sz="4" w:space="0" w:color="auto"/>
              <w:bottom w:val="single" w:sz="4" w:space="0" w:color="auto"/>
              <w:right w:val="single" w:sz="4" w:space="0" w:color="auto"/>
            </w:tcBorders>
            <w:hideMark/>
          </w:tcPr>
          <w:p w14:paraId="37D2B3C1" w14:textId="77777777" w:rsidR="005B1A2A" w:rsidRDefault="005B1A2A" w:rsidP="00F32A39">
            <w:pPr>
              <w:rPr>
                <w:sz w:val="20"/>
                <w:szCs w:val="20"/>
              </w:rPr>
            </w:pPr>
            <w:r>
              <w:rPr>
                <w:sz w:val="20"/>
                <w:szCs w:val="20"/>
              </w:rPr>
              <w:t>Eur</w:t>
            </w:r>
          </w:p>
        </w:tc>
        <w:tc>
          <w:tcPr>
            <w:tcW w:w="5107" w:type="dxa"/>
            <w:gridSpan w:val="5"/>
            <w:tcBorders>
              <w:top w:val="single" w:sz="4" w:space="0" w:color="auto"/>
              <w:left w:val="single" w:sz="4" w:space="0" w:color="auto"/>
              <w:bottom w:val="single" w:sz="4" w:space="0" w:color="auto"/>
              <w:right w:val="single" w:sz="4" w:space="0" w:color="auto"/>
            </w:tcBorders>
            <w:hideMark/>
          </w:tcPr>
          <w:p w14:paraId="2946BDAB" w14:textId="77777777" w:rsidR="005B1A2A" w:rsidRDefault="005B1A2A" w:rsidP="00F32A39">
            <w:pPr>
              <w:rPr>
                <w:sz w:val="20"/>
                <w:szCs w:val="20"/>
              </w:rPr>
            </w:pPr>
            <w:r>
              <w:rPr>
                <w:sz w:val="20"/>
                <w:szCs w:val="20"/>
              </w:rPr>
              <w:t>Ne mažiau kaip 50 000 Eur</w:t>
            </w:r>
          </w:p>
        </w:tc>
      </w:tr>
      <w:tr w:rsidR="005B1A2A" w14:paraId="22C591FC"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51AB3AC2" w14:textId="77777777" w:rsidR="005B1A2A" w:rsidRDefault="005B1A2A" w:rsidP="00F32A39">
            <w:pPr>
              <w:rPr>
                <w:sz w:val="20"/>
                <w:szCs w:val="20"/>
              </w:rPr>
            </w:pPr>
            <w:r>
              <w:rPr>
                <w:sz w:val="20"/>
                <w:szCs w:val="20"/>
              </w:rPr>
              <w:t>Einamojo likvidumo koeficientas</w:t>
            </w:r>
          </w:p>
        </w:tc>
        <w:tc>
          <w:tcPr>
            <w:tcW w:w="1299" w:type="dxa"/>
            <w:gridSpan w:val="2"/>
            <w:tcBorders>
              <w:top w:val="single" w:sz="4" w:space="0" w:color="auto"/>
              <w:left w:val="single" w:sz="4" w:space="0" w:color="auto"/>
              <w:bottom w:val="single" w:sz="4" w:space="0" w:color="auto"/>
              <w:right w:val="single" w:sz="4" w:space="0" w:color="auto"/>
            </w:tcBorders>
            <w:hideMark/>
          </w:tcPr>
          <w:p w14:paraId="30F9F301" w14:textId="77777777" w:rsidR="005B1A2A" w:rsidRDefault="005B1A2A" w:rsidP="00F32A39">
            <w:pPr>
              <w:rPr>
                <w:sz w:val="20"/>
                <w:szCs w:val="20"/>
              </w:rPr>
            </w:pPr>
            <w:r>
              <w:rPr>
                <w:sz w:val="20"/>
                <w:szCs w:val="20"/>
              </w:rPr>
              <w:t>Koeficientas</w:t>
            </w:r>
          </w:p>
        </w:tc>
        <w:tc>
          <w:tcPr>
            <w:tcW w:w="5107" w:type="dxa"/>
            <w:gridSpan w:val="5"/>
            <w:tcBorders>
              <w:top w:val="single" w:sz="4" w:space="0" w:color="auto"/>
              <w:left w:val="single" w:sz="4" w:space="0" w:color="auto"/>
              <w:bottom w:val="single" w:sz="4" w:space="0" w:color="auto"/>
              <w:right w:val="single" w:sz="4" w:space="0" w:color="auto"/>
            </w:tcBorders>
            <w:hideMark/>
          </w:tcPr>
          <w:p w14:paraId="7FEC2E9F" w14:textId="77777777" w:rsidR="005B1A2A" w:rsidRDefault="005B1A2A" w:rsidP="00F32A39">
            <w:pPr>
              <w:rPr>
                <w:sz w:val="20"/>
                <w:szCs w:val="20"/>
              </w:rPr>
            </w:pPr>
            <w:r>
              <w:rPr>
                <w:sz w:val="20"/>
                <w:szCs w:val="20"/>
              </w:rPr>
              <w:t>Ne mažiau kaip 1,0</w:t>
            </w:r>
          </w:p>
        </w:tc>
      </w:tr>
      <w:tr w:rsidR="005B1A2A" w14:paraId="09EE7EE7"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107E2CB8" w14:textId="77777777" w:rsidR="005B1A2A" w:rsidRDefault="005B1A2A" w:rsidP="00F32A39">
            <w:pPr>
              <w:autoSpaceDE w:val="0"/>
              <w:autoSpaceDN w:val="0"/>
              <w:adjustRightInd w:val="0"/>
              <w:rPr>
                <w:sz w:val="20"/>
                <w:szCs w:val="20"/>
              </w:rPr>
            </w:pPr>
            <w:r>
              <w:rPr>
                <w:sz w:val="20"/>
                <w:szCs w:val="20"/>
              </w:rPr>
              <w:t>Įgyvendintų viešosios komunikacijos priemonių skaičius</w:t>
            </w:r>
          </w:p>
        </w:tc>
        <w:tc>
          <w:tcPr>
            <w:tcW w:w="1299" w:type="dxa"/>
            <w:gridSpan w:val="2"/>
            <w:tcBorders>
              <w:top w:val="single" w:sz="4" w:space="0" w:color="auto"/>
              <w:left w:val="single" w:sz="4" w:space="0" w:color="auto"/>
              <w:bottom w:val="single" w:sz="4" w:space="0" w:color="auto"/>
              <w:right w:val="single" w:sz="4" w:space="0" w:color="auto"/>
            </w:tcBorders>
            <w:hideMark/>
          </w:tcPr>
          <w:p w14:paraId="53863CD9" w14:textId="77777777" w:rsidR="005B1A2A" w:rsidRDefault="005B1A2A" w:rsidP="00F32A39">
            <w:pPr>
              <w:rPr>
                <w:sz w:val="20"/>
                <w:szCs w:val="20"/>
              </w:rPr>
            </w:pPr>
            <w:r>
              <w:rPr>
                <w:sz w:val="20"/>
                <w:szCs w:val="20"/>
              </w:rPr>
              <w:t>Vnt.</w:t>
            </w:r>
          </w:p>
        </w:tc>
        <w:tc>
          <w:tcPr>
            <w:tcW w:w="1135" w:type="dxa"/>
            <w:tcBorders>
              <w:top w:val="single" w:sz="4" w:space="0" w:color="auto"/>
              <w:left w:val="single" w:sz="4" w:space="0" w:color="auto"/>
              <w:bottom w:val="single" w:sz="4" w:space="0" w:color="auto"/>
              <w:right w:val="single" w:sz="4" w:space="0" w:color="auto"/>
            </w:tcBorders>
            <w:hideMark/>
          </w:tcPr>
          <w:p w14:paraId="5FD93EE6" w14:textId="77777777" w:rsidR="005B1A2A" w:rsidRDefault="005B1A2A" w:rsidP="00F32A39">
            <w:pPr>
              <w:rPr>
                <w:sz w:val="20"/>
                <w:szCs w:val="20"/>
              </w:rPr>
            </w:pPr>
            <w:r>
              <w:rPr>
                <w:sz w:val="20"/>
                <w:szCs w:val="20"/>
              </w:rPr>
              <w:t>Ne mažiau kaip 6</w:t>
            </w:r>
          </w:p>
        </w:tc>
        <w:tc>
          <w:tcPr>
            <w:tcW w:w="1260" w:type="dxa"/>
            <w:tcBorders>
              <w:top w:val="single" w:sz="4" w:space="0" w:color="auto"/>
              <w:left w:val="nil"/>
              <w:bottom w:val="single" w:sz="4" w:space="0" w:color="auto"/>
              <w:right w:val="single" w:sz="4" w:space="0" w:color="auto"/>
            </w:tcBorders>
            <w:vAlign w:val="bottom"/>
          </w:tcPr>
          <w:p w14:paraId="2C4EF73D" w14:textId="77777777" w:rsidR="005B1A2A" w:rsidRDefault="005B1A2A" w:rsidP="00F32A39">
            <w:pPr>
              <w:jc w:val="right"/>
              <w:rPr>
                <w:sz w:val="20"/>
                <w:szCs w:val="20"/>
              </w:rPr>
            </w:pPr>
          </w:p>
        </w:tc>
        <w:tc>
          <w:tcPr>
            <w:tcW w:w="1292" w:type="dxa"/>
            <w:gridSpan w:val="2"/>
            <w:tcBorders>
              <w:top w:val="single" w:sz="4" w:space="0" w:color="auto"/>
              <w:left w:val="nil"/>
              <w:bottom w:val="single" w:sz="4" w:space="0" w:color="auto"/>
              <w:right w:val="single" w:sz="4" w:space="0" w:color="auto"/>
            </w:tcBorders>
            <w:vAlign w:val="bottom"/>
          </w:tcPr>
          <w:p w14:paraId="6C6FB866" w14:textId="77777777" w:rsidR="005B1A2A" w:rsidRDefault="005B1A2A" w:rsidP="00F32A39">
            <w:pPr>
              <w:jc w:val="right"/>
              <w:rPr>
                <w:sz w:val="20"/>
                <w:szCs w:val="20"/>
              </w:rPr>
            </w:pPr>
          </w:p>
        </w:tc>
        <w:tc>
          <w:tcPr>
            <w:tcW w:w="1420" w:type="dxa"/>
            <w:tcBorders>
              <w:top w:val="single" w:sz="4" w:space="0" w:color="auto"/>
              <w:left w:val="nil"/>
              <w:bottom w:val="single" w:sz="4" w:space="0" w:color="auto"/>
              <w:right w:val="single" w:sz="4" w:space="0" w:color="auto"/>
            </w:tcBorders>
            <w:vAlign w:val="bottom"/>
          </w:tcPr>
          <w:p w14:paraId="150207B6" w14:textId="77777777" w:rsidR="005B1A2A" w:rsidRDefault="005B1A2A" w:rsidP="00F32A39">
            <w:pPr>
              <w:jc w:val="right"/>
              <w:rPr>
                <w:sz w:val="20"/>
                <w:szCs w:val="20"/>
              </w:rPr>
            </w:pPr>
          </w:p>
        </w:tc>
      </w:tr>
      <w:tr w:rsidR="005B1A2A" w14:paraId="20C49FCC"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1D8716B9" w14:textId="77777777" w:rsidR="005B1A2A" w:rsidRDefault="005B1A2A" w:rsidP="00F32A39">
            <w:pPr>
              <w:autoSpaceDE w:val="0"/>
              <w:autoSpaceDN w:val="0"/>
              <w:adjustRightInd w:val="0"/>
              <w:rPr>
                <w:sz w:val="20"/>
                <w:szCs w:val="20"/>
              </w:rPr>
            </w:pPr>
            <w:r>
              <w:rPr>
                <w:sz w:val="20"/>
                <w:szCs w:val="20"/>
              </w:rPr>
              <w:t>Darbuotojų, dalyvavusių kvalifikacijos kėlimo kursuose/mokymuose skaičius</w:t>
            </w:r>
          </w:p>
        </w:tc>
        <w:tc>
          <w:tcPr>
            <w:tcW w:w="1299" w:type="dxa"/>
            <w:gridSpan w:val="2"/>
            <w:tcBorders>
              <w:top w:val="single" w:sz="4" w:space="0" w:color="auto"/>
              <w:left w:val="single" w:sz="4" w:space="0" w:color="auto"/>
              <w:bottom w:val="single" w:sz="4" w:space="0" w:color="auto"/>
              <w:right w:val="single" w:sz="4" w:space="0" w:color="auto"/>
            </w:tcBorders>
            <w:hideMark/>
          </w:tcPr>
          <w:p w14:paraId="627F7087" w14:textId="77777777" w:rsidR="005B1A2A" w:rsidRDefault="005B1A2A" w:rsidP="00F32A39">
            <w:pPr>
              <w:rPr>
                <w:sz w:val="20"/>
                <w:szCs w:val="20"/>
              </w:rPr>
            </w:pPr>
            <w:r>
              <w:rPr>
                <w:sz w:val="20"/>
                <w:szCs w:val="20"/>
              </w:rPr>
              <w:t>Proc.</w:t>
            </w:r>
          </w:p>
        </w:tc>
        <w:tc>
          <w:tcPr>
            <w:tcW w:w="1135" w:type="dxa"/>
            <w:tcBorders>
              <w:top w:val="single" w:sz="4" w:space="0" w:color="auto"/>
              <w:left w:val="single" w:sz="4" w:space="0" w:color="auto"/>
              <w:bottom w:val="single" w:sz="4" w:space="0" w:color="auto"/>
              <w:right w:val="single" w:sz="4" w:space="0" w:color="auto"/>
            </w:tcBorders>
            <w:hideMark/>
          </w:tcPr>
          <w:p w14:paraId="4E0CC328" w14:textId="77777777" w:rsidR="005B1A2A" w:rsidRDefault="005B1A2A" w:rsidP="00F32A39">
            <w:pPr>
              <w:rPr>
                <w:sz w:val="20"/>
                <w:szCs w:val="20"/>
              </w:rPr>
            </w:pPr>
            <w:r>
              <w:rPr>
                <w:sz w:val="20"/>
                <w:szCs w:val="20"/>
              </w:rPr>
              <w:t>Ne mažiau kaip 10 proc. visų darbuotojų</w:t>
            </w:r>
          </w:p>
        </w:tc>
        <w:tc>
          <w:tcPr>
            <w:tcW w:w="1260" w:type="dxa"/>
            <w:tcBorders>
              <w:top w:val="single" w:sz="4" w:space="0" w:color="auto"/>
              <w:left w:val="nil"/>
              <w:bottom w:val="single" w:sz="4" w:space="0" w:color="auto"/>
              <w:right w:val="single" w:sz="4" w:space="0" w:color="auto"/>
            </w:tcBorders>
            <w:hideMark/>
          </w:tcPr>
          <w:p w14:paraId="5AA7C6BF" w14:textId="77777777" w:rsidR="005B1A2A" w:rsidRDefault="005B1A2A" w:rsidP="00F32A39">
            <w:pPr>
              <w:rPr>
                <w:sz w:val="20"/>
                <w:szCs w:val="20"/>
              </w:rPr>
            </w:pPr>
            <w:r>
              <w:rPr>
                <w:sz w:val="20"/>
                <w:szCs w:val="20"/>
              </w:rPr>
              <w:t>Ne mažiau kaip 10 proc. visų darbuotojų</w:t>
            </w:r>
          </w:p>
        </w:tc>
        <w:tc>
          <w:tcPr>
            <w:tcW w:w="1292" w:type="dxa"/>
            <w:gridSpan w:val="2"/>
            <w:tcBorders>
              <w:top w:val="single" w:sz="4" w:space="0" w:color="auto"/>
              <w:left w:val="nil"/>
              <w:bottom w:val="single" w:sz="4" w:space="0" w:color="auto"/>
              <w:right w:val="single" w:sz="4" w:space="0" w:color="auto"/>
            </w:tcBorders>
            <w:hideMark/>
          </w:tcPr>
          <w:p w14:paraId="718078D5" w14:textId="77777777" w:rsidR="005B1A2A" w:rsidRDefault="005B1A2A" w:rsidP="00F32A39">
            <w:pPr>
              <w:rPr>
                <w:sz w:val="20"/>
                <w:szCs w:val="20"/>
              </w:rPr>
            </w:pPr>
            <w:r>
              <w:rPr>
                <w:sz w:val="20"/>
                <w:szCs w:val="20"/>
              </w:rPr>
              <w:t>Ne mažiau kaip 10 proc. visų darbuotojų</w:t>
            </w:r>
          </w:p>
        </w:tc>
        <w:tc>
          <w:tcPr>
            <w:tcW w:w="1420" w:type="dxa"/>
            <w:tcBorders>
              <w:top w:val="single" w:sz="4" w:space="0" w:color="auto"/>
              <w:left w:val="nil"/>
              <w:bottom w:val="single" w:sz="4" w:space="0" w:color="auto"/>
              <w:right w:val="single" w:sz="4" w:space="0" w:color="auto"/>
            </w:tcBorders>
            <w:hideMark/>
          </w:tcPr>
          <w:p w14:paraId="68A86F59" w14:textId="77777777" w:rsidR="005B1A2A" w:rsidRDefault="005B1A2A" w:rsidP="00F32A39">
            <w:pPr>
              <w:rPr>
                <w:sz w:val="20"/>
                <w:szCs w:val="20"/>
              </w:rPr>
            </w:pPr>
            <w:r>
              <w:rPr>
                <w:sz w:val="20"/>
                <w:szCs w:val="20"/>
              </w:rPr>
              <w:t>Ne mažiau kaip 10 proc. visų darbuotojų</w:t>
            </w:r>
          </w:p>
        </w:tc>
      </w:tr>
      <w:tr w:rsidR="005B1A2A" w14:paraId="588BECC9" w14:textId="77777777" w:rsidTr="00F32A39">
        <w:tc>
          <w:tcPr>
            <w:tcW w:w="850" w:type="dxa"/>
            <w:gridSpan w:val="2"/>
            <w:tcBorders>
              <w:top w:val="single" w:sz="4" w:space="0" w:color="auto"/>
              <w:left w:val="single" w:sz="4" w:space="0" w:color="auto"/>
              <w:bottom w:val="single" w:sz="4" w:space="0" w:color="auto"/>
              <w:right w:val="single" w:sz="4" w:space="0" w:color="auto"/>
            </w:tcBorders>
          </w:tcPr>
          <w:p w14:paraId="32330F41" w14:textId="77777777" w:rsidR="005B1A2A" w:rsidRDefault="005B1A2A" w:rsidP="00F32A39">
            <w:pPr>
              <w:rPr>
                <w:b/>
                <w:sz w:val="20"/>
                <w:szCs w:val="20"/>
              </w:rPr>
            </w:pPr>
          </w:p>
          <w:p w14:paraId="6BDD08A7" w14:textId="77777777" w:rsidR="005B1A2A" w:rsidRDefault="005B1A2A" w:rsidP="00F32A39">
            <w:pPr>
              <w:rPr>
                <w:b/>
                <w:sz w:val="20"/>
                <w:szCs w:val="20"/>
              </w:rPr>
            </w:pPr>
            <w:r>
              <w:rPr>
                <w:b/>
                <w:sz w:val="20"/>
                <w:szCs w:val="20"/>
              </w:rPr>
              <w:t>4.</w:t>
            </w:r>
          </w:p>
          <w:p w14:paraId="19A1D8EB" w14:textId="77777777" w:rsidR="005B1A2A" w:rsidRDefault="005B1A2A" w:rsidP="00F32A39">
            <w:pPr>
              <w:rPr>
                <w:b/>
                <w:sz w:val="20"/>
                <w:szCs w:val="20"/>
              </w:rPr>
            </w:pPr>
          </w:p>
        </w:tc>
        <w:tc>
          <w:tcPr>
            <w:tcW w:w="9080" w:type="dxa"/>
            <w:gridSpan w:val="8"/>
            <w:tcBorders>
              <w:top w:val="single" w:sz="4" w:space="0" w:color="auto"/>
              <w:left w:val="single" w:sz="4" w:space="0" w:color="auto"/>
              <w:bottom w:val="single" w:sz="4" w:space="0" w:color="auto"/>
              <w:right w:val="single" w:sz="4" w:space="0" w:color="auto"/>
            </w:tcBorders>
          </w:tcPr>
          <w:p w14:paraId="710B78B9" w14:textId="77777777" w:rsidR="005B1A2A" w:rsidRDefault="005B1A2A" w:rsidP="00F32A39">
            <w:pPr>
              <w:rPr>
                <w:b/>
                <w:sz w:val="20"/>
                <w:szCs w:val="20"/>
              </w:rPr>
            </w:pPr>
          </w:p>
          <w:p w14:paraId="60234ABD" w14:textId="77777777" w:rsidR="005B1A2A" w:rsidRDefault="005B1A2A" w:rsidP="00F32A39">
            <w:pPr>
              <w:rPr>
                <w:b/>
                <w:sz w:val="20"/>
                <w:szCs w:val="20"/>
              </w:rPr>
            </w:pPr>
            <w:r>
              <w:rPr>
                <w:b/>
                <w:sz w:val="20"/>
                <w:szCs w:val="20"/>
              </w:rPr>
              <w:t>UAB „Ukmergės autobusų parkas“</w:t>
            </w:r>
          </w:p>
          <w:p w14:paraId="44F7267A" w14:textId="77777777" w:rsidR="005B1A2A" w:rsidRDefault="005B1A2A" w:rsidP="00F32A39">
            <w:pPr>
              <w:jc w:val="right"/>
              <w:rPr>
                <w:sz w:val="20"/>
                <w:szCs w:val="20"/>
              </w:rPr>
            </w:pPr>
          </w:p>
        </w:tc>
      </w:tr>
      <w:tr w:rsidR="005B1A2A" w14:paraId="4049021A"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0B07CC64" w14:textId="77777777" w:rsidR="005B1A2A" w:rsidRDefault="005B1A2A" w:rsidP="00F32A39">
            <w:pPr>
              <w:rPr>
                <w:sz w:val="20"/>
                <w:szCs w:val="20"/>
              </w:rPr>
            </w:pPr>
            <w:r>
              <w:rPr>
                <w:sz w:val="20"/>
                <w:szCs w:val="20"/>
              </w:rPr>
              <w:t>Pardavimo pajamos</w:t>
            </w:r>
          </w:p>
        </w:tc>
        <w:tc>
          <w:tcPr>
            <w:tcW w:w="1299" w:type="dxa"/>
            <w:gridSpan w:val="2"/>
            <w:tcBorders>
              <w:top w:val="single" w:sz="4" w:space="0" w:color="auto"/>
              <w:left w:val="single" w:sz="4" w:space="0" w:color="auto"/>
              <w:bottom w:val="single" w:sz="4" w:space="0" w:color="auto"/>
              <w:right w:val="single" w:sz="4" w:space="0" w:color="auto"/>
            </w:tcBorders>
            <w:hideMark/>
          </w:tcPr>
          <w:p w14:paraId="4538C4FC" w14:textId="77777777" w:rsidR="005B1A2A" w:rsidRDefault="005B1A2A" w:rsidP="00F32A39">
            <w:pPr>
              <w:rPr>
                <w:sz w:val="20"/>
                <w:szCs w:val="20"/>
              </w:rPr>
            </w:pPr>
            <w:r>
              <w:rPr>
                <w:sz w:val="20"/>
                <w:szCs w:val="20"/>
              </w:rPr>
              <w:t>Tūkst.Eur</w:t>
            </w:r>
          </w:p>
        </w:tc>
        <w:tc>
          <w:tcPr>
            <w:tcW w:w="1135" w:type="dxa"/>
            <w:tcBorders>
              <w:top w:val="single" w:sz="4" w:space="0" w:color="auto"/>
              <w:left w:val="single" w:sz="4" w:space="0" w:color="auto"/>
              <w:bottom w:val="single" w:sz="4" w:space="0" w:color="auto"/>
              <w:right w:val="single" w:sz="4" w:space="0" w:color="auto"/>
            </w:tcBorders>
            <w:vAlign w:val="bottom"/>
            <w:hideMark/>
          </w:tcPr>
          <w:p w14:paraId="2DE9DB47" w14:textId="77777777" w:rsidR="005B1A2A" w:rsidRDefault="005B1A2A" w:rsidP="00F32A39">
            <w:pPr>
              <w:jc w:val="right"/>
              <w:rPr>
                <w:color w:val="000000"/>
                <w:sz w:val="20"/>
                <w:szCs w:val="20"/>
              </w:rPr>
            </w:pPr>
            <w:r>
              <w:rPr>
                <w:color w:val="000000"/>
                <w:sz w:val="20"/>
                <w:szCs w:val="20"/>
              </w:rPr>
              <w:t>635,00</w:t>
            </w:r>
          </w:p>
        </w:tc>
        <w:tc>
          <w:tcPr>
            <w:tcW w:w="1260" w:type="dxa"/>
            <w:tcBorders>
              <w:top w:val="single" w:sz="4" w:space="0" w:color="auto"/>
              <w:left w:val="nil"/>
              <w:bottom w:val="single" w:sz="4" w:space="0" w:color="auto"/>
              <w:right w:val="single" w:sz="4" w:space="0" w:color="auto"/>
            </w:tcBorders>
            <w:vAlign w:val="bottom"/>
            <w:hideMark/>
          </w:tcPr>
          <w:p w14:paraId="7F8E0390" w14:textId="77777777" w:rsidR="005B1A2A" w:rsidRDefault="005B1A2A" w:rsidP="00F32A39">
            <w:pPr>
              <w:jc w:val="right"/>
              <w:rPr>
                <w:color w:val="000000"/>
                <w:sz w:val="20"/>
                <w:szCs w:val="20"/>
              </w:rPr>
            </w:pPr>
            <w:r>
              <w:rPr>
                <w:color w:val="000000"/>
                <w:sz w:val="20"/>
                <w:szCs w:val="20"/>
              </w:rPr>
              <w:t>1300,00</w:t>
            </w:r>
          </w:p>
        </w:tc>
        <w:tc>
          <w:tcPr>
            <w:tcW w:w="1292" w:type="dxa"/>
            <w:gridSpan w:val="2"/>
            <w:tcBorders>
              <w:top w:val="single" w:sz="4" w:space="0" w:color="auto"/>
              <w:left w:val="nil"/>
              <w:bottom w:val="single" w:sz="4" w:space="0" w:color="auto"/>
              <w:right w:val="single" w:sz="4" w:space="0" w:color="auto"/>
            </w:tcBorders>
            <w:vAlign w:val="bottom"/>
            <w:hideMark/>
          </w:tcPr>
          <w:p w14:paraId="062BA42D" w14:textId="77777777" w:rsidR="005B1A2A" w:rsidRDefault="005B1A2A" w:rsidP="00F32A39">
            <w:pPr>
              <w:jc w:val="right"/>
              <w:rPr>
                <w:color w:val="000000"/>
                <w:sz w:val="20"/>
                <w:szCs w:val="20"/>
              </w:rPr>
            </w:pPr>
            <w:r>
              <w:rPr>
                <w:color w:val="000000"/>
                <w:sz w:val="20"/>
                <w:szCs w:val="20"/>
              </w:rPr>
              <w:t>1400,00</w:t>
            </w:r>
          </w:p>
        </w:tc>
        <w:tc>
          <w:tcPr>
            <w:tcW w:w="1420" w:type="dxa"/>
            <w:tcBorders>
              <w:top w:val="single" w:sz="4" w:space="0" w:color="auto"/>
              <w:left w:val="nil"/>
              <w:bottom w:val="single" w:sz="4" w:space="0" w:color="auto"/>
              <w:right w:val="single" w:sz="4" w:space="0" w:color="auto"/>
            </w:tcBorders>
            <w:vAlign w:val="bottom"/>
            <w:hideMark/>
          </w:tcPr>
          <w:p w14:paraId="5346055F" w14:textId="77777777" w:rsidR="005B1A2A" w:rsidRDefault="005B1A2A" w:rsidP="00F32A39">
            <w:pPr>
              <w:jc w:val="right"/>
              <w:rPr>
                <w:color w:val="000000"/>
                <w:sz w:val="20"/>
                <w:szCs w:val="20"/>
              </w:rPr>
            </w:pPr>
            <w:r>
              <w:rPr>
                <w:color w:val="000000"/>
                <w:sz w:val="20"/>
                <w:szCs w:val="20"/>
              </w:rPr>
              <w:t>1450,00</w:t>
            </w:r>
          </w:p>
        </w:tc>
      </w:tr>
      <w:tr w:rsidR="005B1A2A" w14:paraId="632C137C"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4BE26B33" w14:textId="77777777" w:rsidR="005B1A2A" w:rsidRDefault="005B1A2A" w:rsidP="00F32A39">
            <w:pPr>
              <w:rPr>
                <w:sz w:val="20"/>
                <w:szCs w:val="20"/>
              </w:rPr>
            </w:pPr>
            <w:r>
              <w:rPr>
                <w:sz w:val="20"/>
                <w:szCs w:val="20"/>
              </w:rPr>
              <w:t>Pardavimo savikaina</w:t>
            </w:r>
          </w:p>
        </w:tc>
        <w:tc>
          <w:tcPr>
            <w:tcW w:w="1299" w:type="dxa"/>
            <w:gridSpan w:val="2"/>
            <w:tcBorders>
              <w:top w:val="single" w:sz="4" w:space="0" w:color="auto"/>
              <w:left w:val="single" w:sz="4" w:space="0" w:color="auto"/>
              <w:bottom w:val="single" w:sz="4" w:space="0" w:color="auto"/>
              <w:right w:val="single" w:sz="4" w:space="0" w:color="auto"/>
            </w:tcBorders>
            <w:hideMark/>
          </w:tcPr>
          <w:p w14:paraId="48374F81" w14:textId="77777777" w:rsidR="005B1A2A" w:rsidRDefault="005B1A2A" w:rsidP="00F32A39">
            <w:pPr>
              <w:rPr>
                <w:sz w:val="20"/>
                <w:szCs w:val="20"/>
              </w:rPr>
            </w:pPr>
            <w:r>
              <w:rPr>
                <w:sz w:val="20"/>
                <w:szCs w:val="20"/>
              </w:rPr>
              <w:t>Tūkst.Eur</w:t>
            </w:r>
          </w:p>
        </w:tc>
        <w:tc>
          <w:tcPr>
            <w:tcW w:w="1135" w:type="dxa"/>
            <w:tcBorders>
              <w:top w:val="single" w:sz="4" w:space="0" w:color="auto"/>
              <w:left w:val="single" w:sz="4" w:space="0" w:color="auto"/>
              <w:bottom w:val="single" w:sz="4" w:space="0" w:color="auto"/>
              <w:right w:val="single" w:sz="4" w:space="0" w:color="auto"/>
            </w:tcBorders>
            <w:vAlign w:val="bottom"/>
            <w:hideMark/>
          </w:tcPr>
          <w:p w14:paraId="0CF1E8C0" w14:textId="77777777" w:rsidR="005B1A2A" w:rsidRDefault="005B1A2A" w:rsidP="00F32A39">
            <w:pPr>
              <w:jc w:val="right"/>
              <w:rPr>
                <w:color w:val="000000"/>
                <w:sz w:val="20"/>
                <w:szCs w:val="20"/>
              </w:rPr>
            </w:pPr>
            <w:r>
              <w:rPr>
                <w:color w:val="000000"/>
                <w:sz w:val="20"/>
                <w:szCs w:val="20"/>
              </w:rPr>
              <w:t>400,00</w:t>
            </w:r>
          </w:p>
        </w:tc>
        <w:tc>
          <w:tcPr>
            <w:tcW w:w="1260" w:type="dxa"/>
            <w:tcBorders>
              <w:top w:val="single" w:sz="4" w:space="0" w:color="auto"/>
              <w:left w:val="nil"/>
              <w:bottom w:val="single" w:sz="4" w:space="0" w:color="auto"/>
              <w:right w:val="single" w:sz="4" w:space="0" w:color="auto"/>
            </w:tcBorders>
            <w:vAlign w:val="bottom"/>
            <w:hideMark/>
          </w:tcPr>
          <w:p w14:paraId="377ABBE8" w14:textId="77777777" w:rsidR="005B1A2A" w:rsidRDefault="005B1A2A" w:rsidP="00F32A39">
            <w:pPr>
              <w:jc w:val="right"/>
              <w:rPr>
                <w:color w:val="000000"/>
                <w:sz w:val="20"/>
                <w:szCs w:val="20"/>
              </w:rPr>
            </w:pPr>
            <w:r>
              <w:rPr>
                <w:color w:val="000000"/>
                <w:sz w:val="20"/>
                <w:szCs w:val="20"/>
              </w:rPr>
              <w:t>840,00</w:t>
            </w:r>
          </w:p>
        </w:tc>
        <w:tc>
          <w:tcPr>
            <w:tcW w:w="1292" w:type="dxa"/>
            <w:gridSpan w:val="2"/>
            <w:tcBorders>
              <w:top w:val="single" w:sz="4" w:space="0" w:color="auto"/>
              <w:left w:val="nil"/>
              <w:bottom w:val="single" w:sz="4" w:space="0" w:color="auto"/>
              <w:right w:val="single" w:sz="4" w:space="0" w:color="auto"/>
            </w:tcBorders>
            <w:vAlign w:val="bottom"/>
            <w:hideMark/>
          </w:tcPr>
          <w:p w14:paraId="7A8788EC" w14:textId="77777777" w:rsidR="005B1A2A" w:rsidRDefault="005B1A2A" w:rsidP="00F32A39">
            <w:pPr>
              <w:jc w:val="right"/>
              <w:rPr>
                <w:color w:val="000000"/>
                <w:sz w:val="20"/>
                <w:szCs w:val="20"/>
              </w:rPr>
            </w:pPr>
            <w:r>
              <w:rPr>
                <w:color w:val="000000"/>
                <w:sz w:val="20"/>
                <w:szCs w:val="20"/>
              </w:rPr>
              <w:t>850,00</w:t>
            </w:r>
          </w:p>
        </w:tc>
        <w:tc>
          <w:tcPr>
            <w:tcW w:w="1420" w:type="dxa"/>
            <w:tcBorders>
              <w:top w:val="single" w:sz="4" w:space="0" w:color="auto"/>
              <w:left w:val="nil"/>
              <w:bottom w:val="single" w:sz="4" w:space="0" w:color="auto"/>
              <w:right w:val="single" w:sz="4" w:space="0" w:color="auto"/>
            </w:tcBorders>
            <w:vAlign w:val="bottom"/>
            <w:hideMark/>
          </w:tcPr>
          <w:p w14:paraId="3C9CB72D" w14:textId="77777777" w:rsidR="005B1A2A" w:rsidRDefault="005B1A2A" w:rsidP="00F32A39">
            <w:pPr>
              <w:jc w:val="right"/>
              <w:rPr>
                <w:color w:val="000000"/>
                <w:sz w:val="20"/>
                <w:szCs w:val="20"/>
              </w:rPr>
            </w:pPr>
            <w:r>
              <w:rPr>
                <w:color w:val="000000"/>
                <w:sz w:val="20"/>
                <w:szCs w:val="20"/>
              </w:rPr>
              <w:t>855,00</w:t>
            </w:r>
          </w:p>
        </w:tc>
      </w:tr>
      <w:tr w:rsidR="005B1A2A" w14:paraId="0ABE03C8"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2CF46998" w14:textId="77777777" w:rsidR="005B1A2A" w:rsidRDefault="005B1A2A" w:rsidP="00F32A39">
            <w:pPr>
              <w:rPr>
                <w:sz w:val="20"/>
                <w:szCs w:val="20"/>
              </w:rPr>
            </w:pPr>
            <w:r>
              <w:rPr>
                <w:sz w:val="20"/>
                <w:szCs w:val="20"/>
              </w:rPr>
              <w:t>Bendrosios ir administracinės sąnaudos</w:t>
            </w:r>
          </w:p>
        </w:tc>
        <w:tc>
          <w:tcPr>
            <w:tcW w:w="1299" w:type="dxa"/>
            <w:gridSpan w:val="2"/>
            <w:tcBorders>
              <w:top w:val="single" w:sz="4" w:space="0" w:color="auto"/>
              <w:left w:val="single" w:sz="4" w:space="0" w:color="auto"/>
              <w:bottom w:val="single" w:sz="4" w:space="0" w:color="auto"/>
              <w:right w:val="single" w:sz="4" w:space="0" w:color="auto"/>
            </w:tcBorders>
            <w:hideMark/>
          </w:tcPr>
          <w:p w14:paraId="3783B520" w14:textId="77777777" w:rsidR="005B1A2A" w:rsidRDefault="005B1A2A" w:rsidP="00F32A39">
            <w:pPr>
              <w:rPr>
                <w:sz w:val="20"/>
                <w:szCs w:val="20"/>
              </w:rPr>
            </w:pPr>
            <w:r>
              <w:rPr>
                <w:sz w:val="20"/>
                <w:szCs w:val="20"/>
              </w:rPr>
              <w:t>Tūkst.Eur</w:t>
            </w:r>
          </w:p>
        </w:tc>
        <w:tc>
          <w:tcPr>
            <w:tcW w:w="1135" w:type="dxa"/>
            <w:tcBorders>
              <w:top w:val="single" w:sz="4" w:space="0" w:color="auto"/>
              <w:left w:val="single" w:sz="4" w:space="0" w:color="auto"/>
              <w:bottom w:val="single" w:sz="4" w:space="0" w:color="auto"/>
              <w:right w:val="single" w:sz="4" w:space="0" w:color="auto"/>
            </w:tcBorders>
            <w:vAlign w:val="bottom"/>
            <w:hideMark/>
          </w:tcPr>
          <w:p w14:paraId="52C85C59" w14:textId="77777777" w:rsidR="005B1A2A" w:rsidRDefault="005B1A2A" w:rsidP="00F32A39">
            <w:pPr>
              <w:jc w:val="right"/>
              <w:rPr>
                <w:color w:val="000000"/>
                <w:sz w:val="20"/>
                <w:szCs w:val="20"/>
              </w:rPr>
            </w:pPr>
            <w:r>
              <w:rPr>
                <w:color w:val="000000"/>
                <w:sz w:val="20"/>
                <w:szCs w:val="20"/>
              </w:rPr>
              <w:t>190,00</w:t>
            </w:r>
          </w:p>
        </w:tc>
        <w:tc>
          <w:tcPr>
            <w:tcW w:w="1260" w:type="dxa"/>
            <w:tcBorders>
              <w:top w:val="single" w:sz="4" w:space="0" w:color="auto"/>
              <w:left w:val="nil"/>
              <w:bottom w:val="single" w:sz="4" w:space="0" w:color="auto"/>
              <w:right w:val="single" w:sz="4" w:space="0" w:color="auto"/>
            </w:tcBorders>
            <w:vAlign w:val="bottom"/>
            <w:hideMark/>
          </w:tcPr>
          <w:p w14:paraId="6B8BA65C" w14:textId="77777777" w:rsidR="005B1A2A" w:rsidRDefault="005B1A2A" w:rsidP="00F32A39">
            <w:pPr>
              <w:jc w:val="right"/>
              <w:rPr>
                <w:color w:val="000000"/>
                <w:sz w:val="20"/>
                <w:szCs w:val="20"/>
              </w:rPr>
            </w:pPr>
            <w:r>
              <w:rPr>
                <w:color w:val="000000"/>
                <w:sz w:val="20"/>
                <w:szCs w:val="20"/>
              </w:rPr>
              <w:t>330,00</w:t>
            </w:r>
          </w:p>
        </w:tc>
        <w:tc>
          <w:tcPr>
            <w:tcW w:w="1292" w:type="dxa"/>
            <w:gridSpan w:val="2"/>
            <w:tcBorders>
              <w:top w:val="single" w:sz="4" w:space="0" w:color="auto"/>
              <w:left w:val="nil"/>
              <w:bottom w:val="single" w:sz="4" w:space="0" w:color="auto"/>
              <w:right w:val="single" w:sz="4" w:space="0" w:color="auto"/>
            </w:tcBorders>
            <w:vAlign w:val="bottom"/>
            <w:hideMark/>
          </w:tcPr>
          <w:p w14:paraId="677A0411" w14:textId="77777777" w:rsidR="005B1A2A" w:rsidRDefault="005B1A2A" w:rsidP="00F32A39">
            <w:pPr>
              <w:jc w:val="right"/>
              <w:rPr>
                <w:color w:val="000000"/>
                <w:sz w:val="20"/>
                <w:szCs w:val="20"/>
              </w:rPr>
            </w:pPr>
            <w:r>
              <w:rPr>
                <w:color w:val="000000"/>
                <w:sz w:val="20"/>
                <w:szCs w:val="20"/>
              </w:rPr>
              <w:t>340,00</w:t>
            </w:r>
          </w:p>
        </w:tc>
        <w:tc>
          <w:tcPr>
            <w:tcW w:w="1420" w:type="dxa"/>
            <w:tcBorders>
              <w:top w:val="single" w:sz="4" w:space="0" w:color="auto"/>
              <w:left w:val="nil"/>
              <w:bottom w:val="single" w:sz="4" w:space="0" w:color="auto"/>
              <w:right w:val="single" w:sz="4" w:space="0" w:color="auto"/>
            </w:tcBorders>
            <w:vAlign w:val="bottom"/>
            <w:hideMark/>
          </w:tcPr>
          <w:p w14:paraId="4EFAE8B3" w14:textId="77777777" w:rsidR="005B1A2A" w:rsidRDefault="005B1A2A" w:rsidP="00F32A39">
            <w:pPr>
              <w:jc w:val="right"/>
              <w:rPr>
                <w:color w:val="000000"/>
                <w:sz w:val="20"/>
                <w:szCs w:val="20"/>
              </w:rPr>
            </w:pPr>
            <w:r>
              <w:rPr>
                <w:color w:val="000000"/>
                <w:sz w:val="20"/>
                <w:szCs w:val="20"/>
              </w:rPr>
              <w:t>350,00</w:t>
            </w:r>
          </w:p>
        </w:tc>
      </w:tr>
      <w:tr w:rsidR="005B1A2A" w14:paraId="30453151"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36A3C096" w14:textId="77777777" w:rsidR="005B1A2A" w:rsidRDefault="005B1A2A" w:rsidP="00F32A39">
            <w:pPr>
              <w:rPr>
                <w:sz w:val="20"/>
                <w:szCs w:val="20"/>
              </w:rPr>
            </w:pPr>
            <w:r>
              <w:rPr>
                <w:sz w:val="20"/>
                <w:szCs w:val="20"/>
              </w:rPr>
              <w:t>Grynasis pelnas (nuostolis)</w:t>
            </w:r>
          </w:p>
        </w:tc>
        <w:tc>
          <w:tcPr>
            <w:tcW w:w="1299" w:type="dxa"/>
            <w:gridSpan w:val="2"/>
            <w:tcBorders>
              <w:top w:val="single" w:sz="4" w:space="0" w:color="auto"/>
              <w:left w:val="single" w:sz="4" w:space="0" w:color="auto"/>
              <w:bottom w:val="single" w:sz="4" w:space="0" w:color="auto"/>
              <w:right w:val="single" w:sz="4" w:space="0" w:color="auto"/>
            </w:tcBorders>
            <w:hideMark/>
          </w:tcPr>
          <w:p w14:paraId="4320056C" w14:textId="77777777" w:rsidR="005B1A2A" w:rsidRDefault="005B1A2A" w:rsidP="00F32A39">
            <w:pPr>
              <w:rPr>
                <w:sz w:val="20"/>
                <w:szCs w:val="20"/>
              </w:rPr>
            </w:pPr>
            <w:r>
              <w:rPr>
                <w:sz w:val="20"/>
                <w:szCs w:val="20"/>
              </w:rPr>
              <w:t>Tūkst.Eur</w:t>
            </w:r>
          </w:p>
        </w:tc>
        <w:tc>
          <w:tcPr>
            <w:tcW w:w="1135" w:type="dxa"/>
            <w:tcBorders>
              <w:top w:val="single" w:sz="4" w:space="0" w:color="auto"/>
              <w:left w:val="single" w:sz="4" w:space="0" w:color="auto"/>
              <w:bottom w:val="single" w:sz="4" w:space="0" w:color="auto"/>
              <w:right w:val="single" w:sz="4" w:space="0" w:color="auto"/>
            </w:tcBorders>
            <w:vAlign w:val="bottom"/>
            <w:hideMark/>
          </w:tcPr>
          <w:p w14:paraId="3E7CCC49" w14:textId="77777777" w:rsidR="005B1A2A" w:rsidRDefault="005B1A2A" w:rsidP="00F32A39">
            <w:pPr>
              <w:jc w:val="right"/>
              <w:rPr>
                <w:color w:val="000000"/>
                <w:sz w:val="20"/>
                <w:szCs w:val="20"/>
              </w:rPr>
            </w:pPr>
            <w:r>
              <w:rPr>
                <w:color w:val="000000"/>
                <w:sz w:val="20"/>
                <w:szCs w:val="20"/>
              </w:rPr>
              <w:t>15,00</w:t>
            </w:r>
          </w:p>
        </w:tc>
        <w:tc>
          <w:tcPr>
            <w:tcW w:w="1260" w:type="dxa"/>
            <w:tcBorders>
              <w:top w:val="single" w:sz="4" w:space="0" w:color="auto"/>
              <w:left w:val="nil"/>
              <w:bottom w:val="single" w:sz="4" w:space="0" w:color="auto"/>
              <w:right w:val="single" w:sz="4" w:space="0" w:color="auto"/>
            </w:tcBorders>
            <w:vAlign w:val="bottom"/>
            <w:hideMark/>
          </w:tcPr>
          <w:p w14:paraId="54B5F45F" w14:textId="77777777" w:rsidR="005B1A2A" w:rsidRDefault="005B1A2A" w:rsidP="00F32A39">
            <w:pPr>
              <w:jc w:val="right"/>
              <w:rPr>
                <w:color w:val="000000"/>
                <w:sz w:val="20"/>
                <w:szCs w:val="20"/>
              </w:rPr>
            </w:pPr>
            <w:r>
              <w:rPr>
                <w:color w:val="000000"/>
                <w:sz w:val="20"/>
                <w:szCs w:val="20"/>
              </w:rPr>
              <w:t>55,00</w:t>
            </w:r>
          </w:p>
        </w:tc>
        <w:tc>
          <w:tcPr>
            <w:tcW w:w="1292" w:type="dxa"/>
            <w:gridSpan w:val="2"/>
            <w:tcBorders>
              <w:top w:val="single" w:sz="4" w:space="0" w:color="auto"/>
              <w:left w:val="nil"/>
              <w:bottom w:val="single" w:sz="4" w:space="0" w:color="auto"/>
              <w:right w:val="single" w:sz="4" w:space="0" w:color="auto"/>
            </w:tcBorders>
            <w:vAlign w:val="bottom"/>
            <w:hideMark/>
          </w:tcPr>
          <w:p w14:paraId="636CB0E8" w14:textId="77777777" w:rsidR="005B1A2A" w:rsidRDefault="005B1A2A" w:rsidP="00F32A39">
            <w:pPr>
              <w:jc w:val="right"/>
              <w:rPr>
                <w:color w:val="000000"/>
                <w:sz w:val="20"/>
                <w:szCs w:val="20"/>
              </w:rPr>
            </w:pPr>
            <w:r>
              <w:rPr>
                <w:color w:val="000000"/>
                <w:sz w:val="20"/>
                <w:szCs w:val="20"/>
              </w:rPr>
              <w:t>70,00</w:t>
            </w:r>
          </w:p>
        </w:tc>
        <w:tc>
          <w:tcPr>
            <w:tcW w:w="1420" w:type="dxa"/>
            <w:tcBorders>
              <w:top w:val="single" w:sz="4" w:space="0" w:color="auto"/>
              <w:left w:val="nil"/>
              <w:bottom w:val="single" w:sz="4" w:space="0" w:color="auto"/>
              <w:right w:val="single" w:sz="4" w:space="0" w:color="auto"/>
            </w:tcBorders>
            <w:vAlign w:val="bottom"/>
            <w:hideMark/>
          </w:tcPr>
          <w:p w14:paraId="5BCBB0A9" w14:textId="77777777" w:rsidR="005B1A2A" w:rsidRDefault="005B1A2A" w:rsidP="00F32A39">
            <w:pPr>
              <w:jc w:val="right"/>
              <w:rPr>
                <w:color w:val="000000"/>
                <w:sz w:val="20"/>
                <w:szCs w:val="20"/>
              </w:rPr>
            </w:pPr>
            <w:r>
              <w:rPr>
                <w:color w:val="000000"/>
                <w:sz w:val="20"/>
                <w:szCs w:val="20"/>
              </w:rPr>
              <w:t>80,00</w:t>
            </w:r>
          </w:p>
        </w:tc>
      </w:tr>
      <w:tr w:rsidR="005B1A2A" w14:paraId="720A1EB7"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6981B5CF" w14:textId="77777777" w:rsidR="005B1A2A" w:rsidRDefault="005B1A2A" w:rsidP="00F32A39">
            <w:pPr>
              <w:rPr>
                <w:sz w:val="20"/>
                <w:szCs w:val="20"/>
              </w:rPr>
            </w:pPr>
            <w:r>
              <w:rPr>
                <w:sz w:val="20"/>
                <w:szCs w:val="20"/>
              </w:rPr>
              <w:t>EBITDA marža</w:t>
            </w:r>
          </w:p>
        </w:tc>
        <w:tc>
          <w:tcPr>
            <w:tcW w:w="1299" w:type="dxa"/>
            <w:gridSpan w:val="2"/>
            <w:tcBorders>
              <w:top w:val="single" w:sz="4" w:space="0" w:color="auto"/>
              <w:left w:val="single" w:sz="4" w:space="0" w:color="auto"/>
              <w:bottom w:val="single" w:sz="4" w:space="0" w:color="auto"/>
              <w:right w:val="single" w:sz="4" w:space="0" w:color="auto"/>
            </w:tcBorders>
            <w:hideMark/>
          </w:tcPr>
          <w:p w14:paraId="3028A7AF" w14:textId="77777777" w:rsidR="005B1A2A" w:rsidRDefault="005B1A2A" w:rsidP="00F32A39">
            <w:pPr>
              <w:rPr>
                <w:sz w:val="20"/>
                <w:szCs w:val="20"/>
              </w:rPr>
            </w:pPr>
            <w:r>
              <w:rPr>
                <w:sz w:val="20"/>
                <w:szCs w:val="20"/>
              </w:rPr>
              <w:t>Proc.</w:t>
            </w:r>
          </w:p>
        </w:tc>
        <w:tc>
          <w:tcPr>
            <w:tcW w:w="1135" w:type="dxa"/>
            <w:tcBorders>
              <w:top w:val="single" w:sz="4" w:space="0" w:color="auto"/>
              <w:left w:val="single" w:sz="4" w:space="0" w:color="auto"/>
              <w:bottom w:val="single" w:sz="4" w:space="0" w:color="auto"/>
              <w:right w:val="single" w:sz="4" w:space="0" w:color="auto"/>
            </w:tcBorders>
            <w:vAlign w:val="bottom"/>
            <w:hideMark/>
          </w:tcPr>
          <w:p w14:paraId="22B5A41E" w14:textId="77777777" w:rsidR="005B1A2A" w:rsidRDefault="005B1A2A" w:rsidP="00F32A39">
            <w:pPr>
              <w:jc w:val="right"/>
              <w:rPr>
                <w:color w:val="000000"/>
                <w:sz w:val="20"/>
                <w:szCs w:val="20"/>
              </w:rPr>
            </w:pPr>
            <w:r>
              <w:rPr>
                <w:color w:val="000000"/>
                <w:sz w:val="20"/>
                <w:szCs w:val="20"/>
              </w:rPr>
              <w:t>23,00</w:t>
            </w:r>
          </w:p>
        </w:tc>
        <w:tc>
          <w:tcPr>
            <w:tcW w:w="1260" w:type="dxa"/>
            <w:tcBorders>
              <w:top w:val="single" w:sz="4" w:space="0" w:color="auto"/>
              <w:left w:val="nil"/>
              <w:bottom w:val="single" w:sz="4" w:space="0" w:color="auto"/>
              <w:right w:val="single" w:sz="4" w:space="0" w:color="auto"/>
            </w:tcBorders>
            <w:vAlign w:val="bottom"/>
            <w:hideMark/>
          </w:tcPr>
          <w:p w14:paraId="2D65C793" w14:textId="77777777" w:rsidR="005B1A2A" w:rsidRDefault="005B1A2A" w:rsidP="00F32A39">
            <w:pPr>
              <w:jc w:val="right"/>
              <w:rPr>
                <w:color w:val="000000"/>
                <w:sz w:val="20"/>
                <w:szCs w:val="20"/>
              </w:rPr>
            </w:pPr>
            <w:r>
              <w:rPr>
                <w:color w:val="000000"/>
                <w:sz w:val="20"/>
                <w:szCs w:val="20"/>
              </w:rPr>
              <w:t>18,00</w:t>
            </w:r>
          </w:p>
        </w:tc>
        <w:tc>
          <w:tcPr>
            <w:tcW w:w="1292" w:type="dxa"/>
            <w:gridSpan w:val="2"/>
            <w:tcBorders>
              <w:top w:val="single" w:sz="4" w:space="0" w:color="auto"/>
              <w:left w:val="nil"/>
              <w:bottom w:val="single" w:sz="4" w:space="0" w:color="auto"/>
              <w:right w:val="single" w:sz="4" w:space="0" w:color="auto"/>
            </w:tcBorders>
            <w:vAlign w:val="bottom"/>
            <w:hideMark/>
          </w:tcPr>
          <w:p w14:paraId="34A6207B" w14:textId="77777777" w:rsidR="005B1A2A" w:rsidRDefault="005B1A2A" w:rsidP="00F32A39">
            <w:pPr>
              <w:jc w:val="right"/>
              <w:rPr>
                <w:color w:val="000000"/>
                <w:sz w:val="20"/>
                <w:szCs w:val="20"/>
              </w:rPr>
            </w:pPr>
            <w:r>
              <w:rPr>
                <w:color w:val="000000"/>
                <w:sz w:val="20"/>
                <w:szCs w:val="20"/>
              </w:rPr>
              <w:t>17,00</w:t>
            </w:r>
          </w:p>
        </w:tc>
        <w:tc>
          <w:tcPr>
            <w:tcW w:w="1420" w:type="dxa"/>
            <w:tcBorders>
              <w:top w:val="single" w:sz="4" w:space="0" w:color="auto"/>
              <w:left w:val="nil"/>
              <w:bottom w:val="single" w:sz="4" w:space="0" w:color="auto"/>
              <w:right w:val="single" w:sz="4" w:space="0" w:color="auto"/>
            </w:tcBorders>
            <w:vAlign w:val="bottom"/>
            <w:hideMark/>
          </w:tcPr>
          <w:p w14:paraId="6438CC7F" w14:textId="77777777" w:rsidR="005B1A2A" w:rsidRDefault="005B1A2A" w:rsidP="00F32A39">
            <w:pPr>
              <w:jc w:val="right"/>
              <w:rPr>
                <w:color w:val="000000"/>
                <w:sz w:val="20"/>
                <w:szCs w:val="20"/>
              </w:rPr>
            </w:pPr>
            <w:r>
              <w:rPr>
                <w:color w:val="000000"/>
                <w:sz w:val="20"/>
                <w:szCs w:val="20"/>
              </w:rPr>
              <w:t>23,00</w:t>
            </w:r>
          </w:p>
        </w:tc>
      </w:tr>
      <w:tr w:rsidR="005B1A2A" w14:paraId="3B4A9B4B"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094958FB" w14:textId="77777777" w:rsidR="005B1A2A" w:rsidRDefault="005B1A2A" w:rsidP="00F32A39">
            <w:pPr>
              <w:rPr>
                <w:sz w:val="20"/>
                <w:szCs w:val="20"/>
              </w:rPr>
            </w:pPr>
            <w:r>
              <w:rPr>
                <w:sz w:val="20"/>
                <w:szCs w:val="20"/>
              </w:rPr>
              <w:t>Turto pelningumas (ROA)</w:t>
            </w:r>
          </w:p>
        </w:tc>
        <w:tc>
          <w:tcPr>
            <w:tcW w:w="1299" w:type="dxa"/>
            <w:gridSpan w:val="2"/>
            <w:tcBorders>
              <w:top w:val="single" w:sz="4" w:space="0" w:color="auto"/>
              <w:left w:val="single" w:sz="4" w:space="0" w:color="auto"/>
              <w:bottom w:val="single" w:sz="4" w:space="0" w:color="auto"/>
              <w:right w:val="single" w:sz="4" w:space="0" w:color="auto"/>
            </w:tcBorders>
            <w:hideMark/>
          </w:tcPr>
          <w:p w14:paraId="5DE74A75" w14:textId="77777777" w:rsidR="005B1A2A" w:rsidRDefault="005B1A2A" w:rsidP="00F32A39">
            <w:pPr>
              <w:rPr>
                <w:sz w:val="20"/>
                <w:szCs w:val="20"/>
              </w:rPr>
            </w:pPr>
            <w:r>
              <w:rPr>
                <w:sz w:val="20"/>
                <w:szCs w:val="20"/>
              </w:rPr>
              <w:t>Proc.</w:t>
            </w:r>
          </w:p>
        </w:tc>
        <w:tc>
          <w:tcPr>
            <w:tcW w:w="1135" w:type="dxa"/>
            <w:tcBorders>
              <w:top w:val="single" w:sz="4" w:space="0" w:color="auto"/>
              <w:left w:val="single" w:sz="4" w:space="0" w:color="auto"/>
              <w:bottom w:val="single" w:sz="4" w:space="0" w:color="auto"/>
              <w:right w:val="single" w:sz="4" w:space="0" w:color="auto"/>
            </w:tcBorders>
            <w:vAlign w:val="bottom"/>
            <w:hideMark/>
          </w:tcPr>
          <w:p w14:paraId="0D2049F7" w14:textId="77777777" w:rsidR="005B1A2A" w:rsidRDefault="005B1A2A" w:rsidP="00F32A39">
            <w:pPr>
              <w:jc w:val="right"/>
              <w:rPr>
                <w:color w:val="000000"/>
                <w:sz w:val="20"/>
                <w:szCs w:val="20"/>
              </w:rPr>
            </w:pPr>
            <w:r>
              <w:rPr>
                <w:color w:val="000000"/>
                <w:sz w:val="20"/>
                <w:szCs w:val="20"/>
              </w:rPr>
              <w:t>0,80</w:t>
            </w:r>
          </w:p>
        </w:tc>
        <w:tc>
          <w:tcPr>
            <w:tcW w:w="1260" w:type="dxa"/>
            <w:tcBorders>
              <w:top w:val="single" w:sz="4" w:space="0" w:color="auto"/>
              <w:left w:val="nil"/>
              <w:bottom w:val="single" w:sz="4" w:space="0" w:color="auto"/>
              <w:right w:val="single" w:sz="4" w:space="0" w:color="auto"/>
            </w:tcBorders>
            <w:vAlign w:val="bottom"/>
            <w:hideMark/>
          </w:tcPr>
          <w:p w14:paraId="2AC24BF1" w14:textId="77777777" w:rsidR="005B1A2A" w:rsidRDefault="005B1A2A" w:rsidP="00F32A39">
            <w:pPr>
              <w:jc w:val="right"/>
              <w:rPr>
                <w:color w:val="000000"/>
                <w:sz w:val="20"/>
                <w:szCs w:val="20"/>
              </w:rPr>
            </w:pPr>
            <w:r>
              <w:rPr>
                <w:color w:val="000000"/>
                <w:sz w:val="20"/>
                <w:szCs w:val="20"/>
              </w:rPr>
              <w:t>3,90</w:t>
            </w:r>
          </w:p>
        </w:tc>
        <w:tc>
          <w:tcPr>
            <w:tcW w:w="1292" w:type="dxa"/>
            <w:gridSpan w:val="2"/>
            <w:tcBorders>
              <w:top w:val="single" w:sz="4" w:space="0" w:color="auto"/>
              <w:left w:val="nil"/>
              <w:bottom w:val="single" w:sz="4" w:space="0" w:color="auto"/>
              <w:right w:val="single" w:sz="4" w:space="0" w:color="auto"/>
            </w:tcBorders>
            <w:vAlign w:val="bottom"/>
            <w:hideMark/>
          </w:tcPr>
          <w:p w14:paraId="7AE833C4" w14:textId="77777777" w:rsidR="005B1A2A" w:rsidRDefault="005B1A2A" w:rsidP="00F32A39">
            <w:pPr>
              <w:jc w:val="right"/>
              <w:rPr>
                <w:color w:val="000000"/>
                <w:sz w:val="20"/>
                <w:szCs w:val="20"/>
              </w:rPr>
            </w:pPr>
            <w:r>
              <w:rPr>
                <w:color w:val="000000"/>
                <w:sz w:val="20"/>
                <w:szCs w:val="20"/>
              </w:rPr>
              <w:t>3,80</w:t>
            </w:r>
          </w:p>
        </w:tc>
        <w:tc>
          <w:tcPr>
            <w:tcW w:w="1420" w:type="dxa"/>
            <w:tcBorders>
              <w:top w:val="single" w:sz="4" w:space="0" w:color="auto"/>
              <w:left w:val="nil"/>
              <w:bottom w:val="single" w:sz="4" w:space="0" w:color="auto"/>
              <w:right w:val="single" w:sz="4" w:space="0" w:color="auto"/>
            </w:tcBorders>
            <w:vAlign w:val="bottom"/>
            <w:hideMark/>
          </w:tcPr>
          <w:p w14:paraId="3916D087" w14:textId="77777777" w:rsidR="005B1A2A" w:rsidRDefault="005B1A2A" w:rsidP="00F32A39">
            <w:pPr>
              <w:jc w:val="right"/>
              <w:rPr>
                <w:color w:val="000000"/>
                <w:sz w:val="20"/>
                <w:szCs w:val="20"/>
              </w:rPr>
            </w:pPr>
            <w:r>
              <w:rPr>
                <w:color w:val="000000"/>
                <w:sz w:val="20"/>
                <w:szCs w:val="20"/>
              </w:rPr>
              <w:t>4,60</w:t>
            </w:r>
          </w:p>
        </w:tc>
      </w:tr>
      <w:tr w:rsidR="005B1A2A" w14:paraId="5B20BB87" w14:textId="77777777" w:rsidTr="00F32A39">
        <w:tc>
          <w:tcPr>
            <w:tcW w:w="3524" w:type="dxa"/>
            <w:gridSpan w:val="3"/>
            <w:tcBorders>
              <w:top w:val="single" w:sz="4" w:space="0" w:color="auto"/>
              <w:left w:val="single" w:sz="4" w:space="0" w:color="auto"/>
              <w:bottom w:val="single" w:sz="4" w:space="0" w:color="auto"/>
              <w:right w:val="single" w:sz="4" w:space="0" w:color="auto"/>
            </w:tcBorders>
            <w:hideMark/>
          </w:tcPr>
          <w:p w14:paraId="38345454" w14:textId="77777777" w:rsidR="005B1A2A" w:rsidRDefault="005B1A2A" w:rsidP="00F32A39">
            <w:pPr>
              <w:rPr>
                <w:rFonts w:ascii="Calibri" w:hAnsi="Calibri" w:cs="Calibri"/>
                <w:color w:val="000000"/>
                <w:sz w:val="22"/>
                <w:szCs w:val="22"/>
              </w:rPr>
            </w:pPr>
            <w:r>
              <w:rPr>
                <w:sz w:val="20"/>
                <w:szCs w:val="20"/>
              </w:rPr>
              <w:t>Nuosavo kapitalo pelningumas (ROE)</w:t>
            </w:r>
          </w:p>
        </w:tc>
        <w:tc>
          <w:tcPr>
            <w:tcW w:w="1299" w:type="dxa"/>
            <w:gridSpan w:val="2"/>
            <w:tcBorders>
              <w:top w:val="single" w:sz="4" w:space="0" w:color="auto"/>
              <w:left w:val="single" w:sz="4" w:space="0" w:color="auto"/>
              <w:bottom w:val="single" w:sz="4" w:space="0" w:color="auto"/>
              <w:right w:val="single" w:sz="4" w:space="0" w:color="auto"/>
            </w:tcBorders>
            <w:hideMark/>
          </w:tcPr>
          <w:p w14:paraId="4A93EA50" w14:textId="77777777" w:rsidR="005B1A2A" w:rsidRDefault="005B1A2A" w:rsidP="00F32A39">
            <w:pPr>
              <w:rPr>
                <w:rFonts w:eastAsiaTheme="minorHAnsi"/>
                <w:sz w:val="20"/>
                <w:szCs w:val="20"/>
                <w:lang w:eastAsia="en-US"/>
              </w:rPr>
            </w:pPr>
            <w:r>
              <w:rPr>
                <w:sz w:val="20"/>
                <w:szCs w:val="20"/>
              </w:rPr>
              <w:t>Proc.</w:t>
            </w:r>
          </w:p>
        </w:tc>
        <w:tc>
          <w:tcPr>
            <w:tcW w:w="1135" w:type="dxa"/>
            <w:tcBorders>
              <w:top w:val="single" w:sz="4" w:space="0" w:color="auto"/>
              <w:left w:val="single" w:sz="4" w:space="0" w:color="auto"/>
              <w:bottom w:val="single" w:sz="4" w:space="0" w:color="auto"/>
              <w:right w:val="single" w:sz="4" w:space="0" w:color="auto"/>
            </w:tcBorders>
            <w:vAlign w:val="bottom"/>
            <w:hideMark/>
          </w:tcPr>
          <w:p w14:paraId="2790EA10" w14:textId="77777777" w:rsidR="005B1A2A" w:rsidRDefault="005B1A2A" w:rsidP="00F32A39">
            <w:pPr>
              <w:jc w:val="right"/>
              <w:rPr>
                <w:color w:val="000000"/>
                <w:sz w:val="20"/>
                <w:szCs w:val="20"/>
              </w:rPr>
            </w:pPr>
            <w:r>
              <w:rPr>
                <w:color w:val="000000"/>
                <w:sz w:val="20"/>
                <w:szCs w:val="20"/>
              </w:rPr>
              <w:t>1,08</w:t>
            </w:r>
          </w:p>
        </w:tc>
        <w:tc>
          <w:tcPr>
            <w:tcW w:w="1260" w:type="dxa"/>
            <w:tcBorders>
              <w:top w:val="single" w:sz="4" w:space="0" w:color="auto"/>
              <w:left w:val="nil"/>
              <w:bottom w:val="single" w:sz="4" w:space="0" w:color="auto"/>
              <w:right w:val="single" w:sz="4" w:space="0" w:color="auto"/>
            </w:tcBorders>
            <w:vAlign w:val="bottom"/>
            <w:hideMark/>
          </w:tcPr>
          <w:p w14:paraId="7D7029F9" w14:textId="77777777" w:rsidR="005B1A2A" w:rsidRDefault="005B1A2A" w:rsidP="00F32A39">
            <w:pPr>
              <w:jc w:val="right"/>
              <w:rPr>
                <w:color w:val="000000"/>
                <w:sz w:val="20"/>
                <w:szCs w:val="20"/>
              </w:rPr>
            </w:pPr>
            <w:r>
              <w:rPr>
                <w:color w:val="000000"/>
                <w:sz w:val="20"/>
                <w:szCs w:val="20"/>
              </w:rPr>
              <w:t>4,00</w:t>
            </w:r>
          </w:p>
        </w:tc>
        <w:tc>
          <w:tcPr>
            <w:tcW w:w="1292" w:type="dxa"/>
            <w:gridSpan w:val="2"/>
            <w:tcBorders>
              <w:top w:val="single" w:sz="4" w:space="0" w:color="auto"/>
              <w:left w:val="nil"/>
              <w:bottom w:val="single" w:sz="4" w:space="0" w:color="auto"/>
              <w:right w:val="single" w:sz="4" w:space="0" w:color="auto"/>
            </w:tcBorders>
            <w:vAlign w:val="bottom"/>
            <w:hideMark/>
          </w:tcPr>
          <w:p w14:paraId="53071E35" w14:textId="77777777" w:rsidR="005B1A2A" w:rsidRDefault="005B1A2A" w:rsidP="00F32A39">
            <w:pPr>
              <w:jc w:val="right"/>
              <w:rPr>
                <w:color w:val="000000"/>
                <w:sz w:val="20"/>
                <w:szCs w:val="20"/>
              </w:rPr>
            </w:pPr>
            <w:r>
              <w:rPr>
                <w:color w:val="000000"/>
                <w:sz w:val="20"/>
                <w:szCs w:val="20"/>
              </w:rPr>
              <w:t>5,00</w:t>
            </w:r>
          </w:p>
        </w:tc>
        <w:tc>
          <w:tcPr>
            <w:tcW w:w="1420" w:type="dxa"/>
            <w:tcBorders>
              <w:top w:val="single" w:sz="4" w:space="0" w:color="auto"/>
              <w:left w:val="nil"/>
              <w:bottom w:val="single" w:sz="4" w:space="0" w:color="auto"/>
              <w:right w:val="single" w:sz="4" w:space="0" w:color="auto"/>
            </w:tcBorders>
            <w:vAlign w:val="bottom"/>
            <w:hideMark/>
          </w:tcPr>
          <w:p w14:paraId="531EAEB2" w14:textId="77777777" w:rsidR="005B1A2A" w:rsidRDefault="005B1A2A" w:rsidP="00F32A39">
            <w:pPr>
              <w:jc w:val="right"/>
              <w:rPr>
                <w:color w:val="000000"/>
                <w:sz w:val="20"/>
                <w:szCs w:val="20"/>
              </w:rPr>
            </w:pPr>
            <w:r>
              <w:rPr>
                <w:color w:val="000000"/>
                <w:sz w:val="20"/>
                <w:szCs w:val="20"/>
              </w:rPr>
              <w:t>5,70</w:t>
            </w:r>
          </w:p>
        </w:tc>
      </w:tr>
      <w:tr w:rsidR="005B1A2A" w14:paraId="1D5F6A95" w14:textId="77777777" w:rsidTr="00F32A39">
        <w:trPr>
          <w:trHeight w:val="58"/>
        </w:trPr>
        <w:tc>
          <w:tcPr>
            <w:tcW w:w="9930" w:type="dxa"/>
            <w:gridSpan w:val="10"/>
            <w:tcBorders>
              <w:top w:val="single" w:sz="4" w:space="0" w:color="auto"/>
              <w:left w:val="single" w:sz="4" w:space="0" w:color="auto"/>
              <w:bottom w:val="single" w:sz="4" w:space="0" w:color="auto"/>
              <w:right w:val="single" w:sz="4" w:space="0" w:color="auto"/>
            </w:tcBorders>
          </w:tcPr>
          <w:p w14:paraId="11C71438" w14:textId="77777777" w:rsidR="005B1A2A" w:rsidRDefault="005B1A2A" w:rsidP="00F32A39">
            <w:pPr>
              <w:jc w:val="right"/>
              <w:rPr>
                <w:color w:val="000000"/>
                <w:sz w:val="20"/>
                <w:szCs w:val="20"/>
              </w:rPr>
            </w:pPr>
          </w:p>
        </w:tc>
        <w:bookmarkEnd w:id="9"/>
      </w:tr>
      <w:tr w:rsidR="005B1A2A" w14:paraId="4E6DDE54" w14:textId="77777777" w:rsidTr="00F32A39">
        <w:tc>
          <w:tcPr>
            <w:tcW w:w="3550" w:type="dxa"/>
            <w:gridSpan w:val="4"/>
            <w:tcBorders>
              <w:top w:val="single" w:sz="4" w:space="0" w:color="auto"/>
              <w:left w:val="single" w:sz="4" w:space="0" w:color="auto"/>
              <w:bottom w:val="single" w:sz="4" w:space="0" w:color="auto"/>
              <w:right w:val="single" w:sz="4" w:space="0" w:color="auto"/>
            </w:tcBorders>
            <w:hideMark/>
          </w:tcPr>
          <w:p w14:paraId="70889F7B" w14:textId="77777777" w:rsidR="005B1A2A" w:rsidRDefault="005B1A2A" w:rsidP="00F32A39">
            <w:pPr>
              <w:rPr>
                <w:sz w:val="20"/>
                <w:szCs w:val="20"/>
              </w:rPr>
            </w:pPr>
            <w:r>
              <w:rPr>
                <w:sz w:val="20"/>
                <w:szCs w:val="20"/>
              </w:rPr>
              <w:t>Remonto bazės stiprinimas</w:t>
            </w:r>
          </w:p>
        </w:tc>
        <w:tc>
          <w:tcPr>
            <w:tcW w:w="1273" w:type="dxa"/>
            <w:tcBorders>
              <w:top w:val="single" w:sz="4" w:space="0" w:color="auto"/>
              <w:left w:val="single" w:sz="4" w:space="0" w:color="auto"/>
              <w:bottom w:val="single" w:sz="4" w:space="0" w:color="auto"/>
              <w:right w:val="single" w:sz="4" w:space="0" w:color="auto"/>
            </w:tcBorders>
            <w:hideMark/>
          </w:tcPr>
          <w:p w14:paraId="445B2B38" w14:textId="77777777" w:rsidR="005B1A2A" w:rsidRDefault="005B1A2A" w:rsidP="00F32A39">
            <w:pPr>
              <w:rPr>
                <w:sz w:val="20"/>
                <w:szCs w:val="20"/>
              </w:rPr>
            </w:pPr>
            <w:r>
              <w:rPr>
                <w:sz w:val="20"/>
                <w:szCs w:val="20"/>
              </w:rPr>
              <w:t>Vnt.</w:t>
            </w:r>
          </w:p>
        </w:tc>
        <w:tc>
          <w:tcPr>
            <w:tcW w:w="1135" w:type="dxa"/>
            <w:tcBorders>
              <w:top w:val="single" w:sz="4" w:space="0" w:color="auto"/>
              <w:left w:val="single" w:sz="4" w:space="0" w:color="auto"/>
              <w:bottom w:val="single" w:sz="4" w:space="0" w:color="auto"/>
              <w:right w:val="single" w:sz="4" w:space="0" w:color="auto"/>
            </w:tcBorders>
            <w:hideMark/>
          </w:tcPr>
          <w:p w14:paraId="7895CECB" w14:textId="77777777" w:rsidR="005B1A2A" w:rsidRDefault="005B1A2A" w:rsidP="00F32A39">
            <w:pPr>
              <w:rPr>
                <w:sz w:val="20"/>
                <w:szCs w:val="20"/>
              </w:rPr>
            </w:pPr>
            <w:r>
              <w:rPr>
                <w:sz w:val="20"/>
                <w:szCs w:val="20"/>
              </w:rPr>
              <w:t>Mobilaus keltuvo įsigijimas; Padangų montavimo įrangos įsigijimas</w:t>
            </w:r>
          </w:p>
        </w:tc>
        <w:tc>
          <w:tcPr>
            <w:tcW w:w="1275" w:type="dxa"/>
            <w:gridSpan w:val="2"/>
            <w:tcBorders>
              <w:top w:val="single" w:sz="4" w:space="0" w:color="auto"/>
              <w:left w:val="single" w:sz="4" w:space="0" w:color="auto"/>
              <w:bottom w:val="single" w:sz="4" w:space="0" w:color="auto"/>
              <w:right w:val="single" w:sz="4" w:space="0" w:color="auto"/>
            </w:tcBorders>
            <w:hideMark/>
          </w:tcPr>
          <w:p w14:paraId="262B3E94" w14:textId="77777777" w:rsidR="005B1A2A" w:rsidRDefault="005B1A2A" w:rsidP="00F32A39">
            <w:pPr>
              <w:ind w:right="-113"/>
              <w:rPr>
                <w:sz w:val="20"/>
                <w:szCs w:val="20"/>
              </w:rPr>
            </w:pPr>
            <w:r>
              <w:rPr>
                <w:sz w:val="20"/>
                <w:szCs w:val="20"/>
              </w:rPr>
              <w:t>Duobinio keltuvo  įsigijimas.</w:t>
            </w:r>
          </w:p>
        </w:tc>
        <w:tc>
          <w:tcPr>
            <w:tcW w:w="2697" w:type="dxa"/>
            <w:gridSpan w:val="2"/>
            <w:tcBorders>
              <w:top w:val="single" w:sz="4" w:space="0" w:color="auto"/>
              <w:left w:val="single" w:sz="4" w:space="0" w:color="auto"/>
              <w:bottom w:val="single" w:sz="4" w:space="0" w:color="auto"/>
              <w:right w:val="single" w:sz="4" w:space="0" w:color="auto"/>
            </w:tcBorders>
            <w:hideMark/>
          </w:tcPr>
          <w:p w14:paraId="640C7EEB" w14:textId="77777777" w:rsidR="005B1A2A" w:rsidRDefault="005B1A2A" w:rsidP="00F32A39">
            <w:pPr>
              <w:rPr>
                <w:sz w:val="20"/>
                <w:szCs w:val="20"/>
              </w:rPr>
            </w:pPr>
            <w:r>
              <w:rPr>
                <w:sz w:val="20"/>
                <w:szCs w:val="20"/>
              </w:rPr>
              <w:t>Remonto įrangos atnaujinimas</w:t>
            </w:r>
          </w:p>
        </w:tc>
      </w:tr>
      <w:tr w:rsidR="005B1A2A" w14:paraId="172A3B32" w14:textId="77777777" w:rsidTr="00F32A39">
        <w:tc>
          <w:tcPr>
            <w:tcW w:w="3550" w:type="dxa"/>
            <w:gridSpan w:val="4"/>
            <w:tcBorders>
              <w:top w:val="single" w:sz="4" w:space="0" w:color="auto"/>
              <w:left w:val="single" w:sz="4" w:space="0" w:color="auto"/>
              <w:bottom w:val="single" w:sz="4" w:space="0" w:color="auto"/>
              <w:right w:val="single" w:sz="4" w:space="0" w:color="auto"/>
            </w:tcBorders>
            <w:hideMark/>
          </w:tcPr>
          <w:p w14:paraId="67F71800" w14:textId="77777777" w:rsidR="005B1A2A" w:rsidRDefault="005B1A2A" w:rsidP="00F32A39">
            <w:pPr>
              <w:rPr>
                <w:sz w:val="20"/>
                <w:szCs w:val="20"/>
              </w:rPr>
            </w:pPr>
            <w:r>
              <w:rPr>
                <w:sz w:val="20"/>
                <w:szCs w:val="20"/>
              </w:rPr>
              <w:t>Turimų keleivių pervežimo transporto priemonių atnaujinimas</w:t>
            </w:r>
          </w:p>
        </w:tc>
        <w:tc>
          <w:tcPr>
            <w:tcW w:w="1273" w:type="dxa"/>
            <w:tcBorders>
              <w:top w:val="single" w:sz="4" w:space="0" w:color="auto"/>
              <w:left w:val="single" w:sz="4" w:space="0" w:color="auto"/>
              <w:bottom w:val="single" w:sz="4" w:space="0" w:color="auto"/>
              <w:right w:val="single" w:sz="4" w:space="0" w:color="auto"/>
            </w:tcBorders>
            <w:hideMark/>
          </w:tcPr>
          <w:p w14:paraId="0D60AFE4" w14:textId="77777777" w:rsidR="005B1A2A" w:rsidRDefault="005B1A2A" w:rsidP="00F32A39">
            <w:pPr>
              <w:rPr>
                <w:sz w:val="20"/>
                <w:szCs w:val="20"/>
              </w:rPr>
            </w:pPr>
            <w:r>
              <w:rPr>
                <w:sz w:val="20"/>
                <w:szCs w:val="20"/>
              </w:rPr>
              <w:t>Vnt.</w:t>
            </w:r>
          </w:p>
        </w:tc>
        <w:tc>
          <w:tcPr>
            <w:tcW w:w="1135" w:type="dxa"/>
            <w:tcBorders>
              <w:top w:val="single" w:sz="4" w:space="0" w:color="auto"/>
              <w:left w:val="single" w:sz="4" w:space="0" w:color="auto"/>
              <w:bottom w:val="single" w:sz="4" w:space="0" w:color="auto"/>
              <w:right w:val="single" w:sz="4" w:space="0" w:color="auto"/>
            </w:tcBorders>
            <w:hideMark/>
          </w:tcPr>
          <w:p w14:paraId="514862EB" w14:textId="77777777" w:rsidR="005B1A2A" w:rsidRDefault="005B1A2A" w:rsidP="00F32A39">
            <w:pPr>
              <w:rPr>
                <w:sz w:val="20"/>
                <w:szCs w:val="20"/>
              </w:rPr>
            </w:pPr>
            <w:r>
              <w:rPr>
                <w:sz w:val="20"/>
                <w:szCs w:val="20"/>
              </w:rPr>
              <w:t>Įsigyti 1-2 autobusus</w:t>
            </w:r>
          </w:p>
        </w:tc>
        <w:tc>
          <w:tcPr>
            <w:tcW w:w="1275" w:type="dxa"/>
            <w:gridSpan w:val="2"/>
            <w:tcBorders>
              <w:top w:val="single" w:sz="4" w:space="0" w:color="auto"/>
              <w:left w:val="single" w:sz="4" w:space="0" w:color="auto"/>
              <w:bottom w:val="single" w:sz="4" w:space="0" w:color="auto"/>
              <w:right w:val="single" w:sz="4" w:space="0" w:color="auto"/>
            </w:tcBorders>
            <w:hideMark/>
          </w:tcPr>
          <w:p w14:paraId="6107A7D6" w14:textId="77777777" w:rsidR="005B1A2A" w:rsidRDefault="005B1A2A" w:rsidP="00F32A39">
            <w:pPr>
              <w:ind w:right="-113"/>
              <w:rPr>
                <w:sz w:val="20"/>
                <w:szCs w:val="20"/>
              </w:rPr>
            </w:pPr>
            <w:r>
              <w:rPr>
                <w:sz w:val="20"/>
                <w:szCs w:val="20"/>
              </w:rPr>
              <w:t>Įsigyti 2 – 4 autobusus. Dalyvauti skelbiamuose ekologiško tr. (autobusų) įsigijimo programose.</w:t>
            </w:r>
          </w:p>
        </w:tc>
        <w:tc>
          <w:tcPr>
            <w:tcW w:w="2697" w:type="dxa"/>
            <w:gridSpan w:val="2"/>
            <w:tcBorders>
              <w:top w:val="single" w:sz="4" w:space="0" w:color="auto"/>
              <w:left w:val="single" w:sz="4" w:space="0" w:color="auto"/>
              <w:bottom w:val="single" w:sz="4" w:space="0" w:color="auto"/>
              <w:right w:val="single" w:sz="4" w:space="0" w:color="auto"/>
            </w:tcBorders>
            <w:hideMark/>
          </w:tcPr>
          <w:p w14:paraId="7DBEAE1B" w14:textId="77777777" w:rsidR="005B1A2A" w:rsidRDefault="005B1A2A" w:rsidP="00F32A39">
            <w:pPr>
              <w:rPr>
                <w:sz w:val="20"/>
                <w:szCs w:val="20"/>
              </w:rPr>
            </w:pPr>
            <w:r>
              <w:rPr>
                <w:sz w:val="20"/>
                <w:szCs w:val="20"/>
              </w:rPr>
              <w:t>Dalyvauti skelbiamuose ekologiško tr. (autobusų) įsigijimo programose.</w:t>
            </w:r>
          </w:p>
        </w:tc>
      </w:tr>
      <w:tr w:rsidR="005B1A2A" w14:paraId="18B40CA7" w14:textId="77777777" w:rsidTr="00F32A39">
        <w:tc>
          <w:tcPr>
            <w:tcW w:w="3550" w:type="dxa"/>
            <w:gridSpan w:val="4"/>
            <w:tcBorders>
              <w:top w:val="single" w:sz="4" w:space="0" w:color="auto"/>
              <w:left w:val="single" w:sz="4" w:space="0" w:color="auto"/>
              <w:bottom w:val="single" w:sz="4" w:space="0" w:color="auto"/>
              <w:right w:val="single" w:sz="4" w:space="0" w:color="auto"/>
            </w:tcBorders>
            <w:hideMark/>
          </w:tcPr>
          <w:p w14:paraId="4A2DAA88" w14:textId="77777777" w:rsidR="005B1A2A" w:rsidRDefault="005B1A2A" w:rsidP="00F32A39">
            <w:pPr>
              <w:rPr>
                <w:sz w:val="20"/>
                <w:szCs w:val="20"/>
              </w:rPr>
            </w:pPr>
            <w:r>
              <w:rPr>
                <w:sz w:val="20"/>
                <w:szCs w:val="20"/>
              </w:rPr>
              <w:t>Turimo šiukšliavežių automobilių parko atnaujinimas</w:t>
            </w:r>
          </w:p>
        </w:tc>
        <w:tc>
          <w:tcPr>
            <w:tcW w:w="1273" w:type="dxa"/>
            <w:tcBorders>
              <w:top w:val="single" w:sz="4" w:space="0" w:color="auto"/>
              <w:left w:val="single" w:sz="4" w:space="0" w:color="auto"/>
              <w:bottom w:val="single" w:sz="4" w:space="0" w:color="auto"/>
              <w:right w:val="single" w:sz="4" w:space="0" w:color="auto"/>
            </w:tcBorders>
            <w:hideMark/>
          </w:tcPr>
          <w:p w14:paraId="54F3F42E" w14:textId="77777777" w:rsidR="005B1A2A" w:rsidRDefault="005B1A2A" w:rsidP="00F32A39">
            <w:pPr>
              <w:rPr>
                <w:sz w:val="20"/>
                <w:szCs w:val="20"/>
              </w:rPr>
            </w:pPr>
            <w:r>
              <w:rPr>
                <w:sz w:val="20"/>
                <w:szCs w:val="20"/>
              </w:rPr>
              <w:t>Vnt</w:t>
            </w:r>
          </w:p>
        </w:tc>
        <w:tc>
          <w:tcPr>
            <w:tcW w:w="1135" w:type="dxa"/>
            <w:tcBorders>
              <w:top w:val="single" w:sz="4" w:space="0" w:color="auto"/>
              <w:left w:val="single" w:sz="4" w:space="0" w:color="auto"/>
              <w:bottom w:val="single" w:sz="4" w:space="0" w:color="auto"/>
              <w:right w:val="single" w:sz="4" w:space="0" w:color="auto"/>
            </w:tcBorders>
          </w:tcPr>
          <w:p w14:paraId="2DEB5B35" w14:textId="77777777" w:rsidR="005B1A2A" w:rsidRDefault="005B1A2A" w:rsidP="00F32A39">
            <w:pPr>
              <w:rPr>
                <w:sz w:val="20"/>
                <w:szCs w:val="20"/>
              </w:rPr>
            </w:pPr>
          </w:p>
        </w:tc>
        <w:tc>
          <w:tcPr>
            <w:tcW w:w="1275" w:type="dxa"/>
            <w:gridSpan w:val="2"/>
            <w:tcBorders>
              <w:top w:val="single" w:sz="4" w:space="0" w:color="auto"/>
              <w:left w:val="single" w:sz="4" w:space="0" w:color="auto"/>
              <w:bottom w:val="single" w:sz="4" w:space="0" w:color="auto"/>
              <w:right w:val="single" w:sz="4" w:space="0" w:color="auto"/>
            </w:tcBorders>
            <w:hideMark/>
          </w:tcPr>
          <w:p w14:paraId="3916D992" w14:textId="77777777" w:rsidR="005B1A2A" w:rsidRDefault="005B1A2A" w:rsidP="00F32A39">
            <w:pPr>
              <w:ind w:right="-113"/>
              <w:rPr>
                <w:sz w:val="20"/>
                <w:szCs w:val="20"/>
              </w:rPr>
            </w:pPr>
            <w:r>
              <w:rPr>
                <w:sz w:val="20"/>
                <w:szCs w:val="20"/>
              </w:rPr>
              <w:t>Įsigyti 1 naują šiukšliavežę</w:t>
            </w:r>
          </w:p>
        </w:tc>
        <w:tc>
          <w:tcPr>
            <w:tcW w:w="1277" w:type="dxa"/>
            <w:tcBorders>
              <w:top w:val="single" w:sz="4" w:space="0" w:color="auto"/>
              <w:left w:val="single" w:sz="4" w:space="0" w:color="auto"/>
              <w:bottom w:val="single" w:sz="4" w:space="0" w:color="auto"/>
              <w:right w:val="single" w:sz="4" w:space="0" w:color="auto"/>
            </w:tcBorders>
            <w:hideMark/>
          </w:tcPr>
          <w:p w14:paraId="3CA57D4C" w14:textId="77777777" w:rsidR="005B1A2A" w:rsidRDefault="005B1A2A" w:rsidP="00F32A39">
            <w:pPr>
              <w:rPr>
                <w:sz w:val="20"/>
                <w:szCs w:val="20"/>
              </w:rPr>
            </w:pPr>
            <w:r>
              <w:rPr>
                <w:sz w:val="20"/>
                <w:szCs w:val="20"/>
              </w:rPr>
              <w:t>Įsigyti 1 naują šiukšliavežę</w:t>
            </w:r>
          </w:p>
        </w:tc>
        <w:tc>
          <w:tcPr>
            <w:tcW w:w="1420" w:type="dxa"/>
            <w:tcBorders>
              <w:top w:val="single" w:sz="4" w:space="0" w:color="auto"/>
              <w:left w:val="single" w:sz="4" w:space="0" w:color="auto"/>
              <w:bottom w:val="single" w:sz="4" w:space="0" w:color="auto"/>
              <w:right w:val="single" w:sz="4" w:space="0" w:color="auto"/>
            </w:tcBorders>
            <w:hideMark/>
          </w:tcPr>
          <w:p w14:paraId="33C49C7C" w14:textId="77777777" w:rsidR="005B1A2A" w:rsidRDefault="005B1A2A" w:rsidP="00F32A39">
            <w:pPr>
              <w:rPr>
                <w:sz w:val="20"/>
                <w:szCs w:val="20"/>
              </w:rPr>
            </w:pPr>
            <w:r>
              <w:rPr>
                <w:sz w:val="20"/>
                <w:szCs w:val="20"/>
              </w:rPr>
              <w:t>Įsigyti 1 naują šiukšliavežę</w:t>
            </w:r>
          </w:p>
        </w:tc>
      </w:tr>
      <w:tr w:rsidR="005B1A2A" w14:paraId="0BE017A4" w14:textId="77777777" w:rsidTr="00F32A39">
        <w:trPr>
          <w:cantSplit/>
        </w:trPr>
        <w:tc>
          <w:tcPr>
            <w:tcW w:w="3550" w:type="dxa"/>
            <w:gridSpan w:val="4"/>
            <w:tcBorders>
              <w:top w:val="single" w:sz="4" w:space="0" w:color="auto"/>
              <w:left w:val="single" w:sz="4" w:space="0" w:color="auto"/>
              <w:bottom w:val="single" w:sz="4" w:space="0" w:color="auto"/>
              <w:right w:val="single" w:sz="4" w:space="0" w:color="auto"/>
            </w:tcBorders>
            <w:hideMark/>
          </w:tcPr>
          <w:p w14:paraId="4E5620B5" w14:textId="77777777" w:rsidR="005B1A2A" w:rsidRDefault="005B1A2A" w:rsidP="00F32A39">
            <w:pPr>
              <w:rPr>
                <w:sz w:val="20"/>
                <w:szCs w:val="20"/>
              </w:rPr>
            </w:pPr>
            <w:r>
              <w:rPr>
                <w:sz w:val="20"/>
                <w:szCs w:val="20"/>
              </w:rPr>
              <w:lastRenderedPageBreak/>
              <w:t>Keleivių srautų analizė vietinio (miesto ir priemiesčio) reguliaraus susisiekimo maršrutuose</w:t>
            </w:r>
          </w:p>
        </w:tc>
        <w:tc>
          <w:tcPr>
            <w:tcW w:w="1273" w:type="dxa"/>
            <w:tcBorders>
              <w:top w:val="single" w:sz="4" w:space="0" w:color="auto"/>
              <w:left w:val="single" w:sz="4" w:space="0" w:color="auto"/>
              <w:bottom w:val="single" w:sz="4" w:space="0" w:color="auto"/>
              <w:right w:val="single" w:sz="4" w:space="0" w:color="auto"/>
            </w:tcBorders>
            <w:hideMark/>
          </w:tcPr>
          <w:p w14:paraId="5931A8E1" w14:textId="77777777" w:rsidR="005B1A2A" w:rsidRDefault="005B1A2A" w:rsidP="00F32A39">
            <w:pPr>
              <w:rPr>
                <w:sz w:val="20"/>
                <w:szCs w:val="20"/>
              </w:rPr>
            </w:pPr>
            <w:r>
              <w:rPr>
                <w:sz w:val="20"/>
                <w:szCs w:val="20"/>
              </w:rPr>
              <w:t>Proc.</w:t>
            </w:r>
          </w:p>
        </w:tc>
        <w:tc>
          <w:tcPr>
            <w:tcW w:w="1135" w:type="dxa"/>
            <w:tcBorders>
              <w:top w:val="single" w:sz="4" w:space="0" w:color="auto"/>
              <w:left w:val="single" w:sz="4" w:space="0" w:color="auto"/>
              <w:bottom w:val="single" w:sz="4" w:space="0" w:color="auto"/>
              <w:right w:val="single" w:sz="4" w:space="0" w:color="auto"/>
            </w:tcBorders>
            <w:hideMark/>
          </w:tcPr>
          <w:p w14:paraId="61289382" w14:textId="77777777" w:rsidR="005B1A2A" w:rsidRDefault="005B1A2A" w:rsidP="00F32A39">
            <w:pPr>
              <w:rPr>
                <w:sz w:val="20"/>
                <w:szCs w:val="20"/>
              </w:rPr>
            </w:pPr>
            <w:r>
              <w:rPr>
                <w:sz w:val="20"/>
                <w:szCs w:val="20"/>
              </w:rPr>
              <w:t>15-25 % esamų vietinio (miesto ir priemiesčio) maršrutų keleivių srautų ištyrimas</w:t>
            </w:r>
          </w:p>
        </w:tc>
        <w:tc>
          <w:tcPr>
            <w:tcW w:w="1275" w:type="dxa"/>
            <w:gridSpan w:val="2"/>
            <w:tcBorders>
              <w:top w:val="single" w:sz="4" w:space="0" w:color="auto"/>
              <w:left w:val="single" w:sz="4" w:space="0" w:color="auto"/>
              <w:bottom w:val="single" w:sz="4" w:space="0" w:color="auto"/>
              <w:right w:val="single" w:sz="4" w:space="0" w:color="auto"/>
            </w:tcBorders>
            <w:hideMark/>
          </w:tcPr>
          <w:p w14:paraId="6CAFBEE9" w14:textId="77777777" w:rsidR="005B1A2A" w:rsidRDefault="005B1A2A" w:rsidP="00F32A39">
            <w:pPr>
              <w:rPr>
                <w:sz w:val="20"/>
                <w:szCs w:val="20"/>
              </w:rPr>
            </w:pPr>
            <w:r>
              <w:rPr>
                <w:sz w:val="20"/>
                <w:szCs w:val="20"/>
              </w:rPr>
              <w:t xml:space="preserve"> </w:t>
            </w:r>
          </w:p>
        </w:tc>
        <w:tc>
          <w:tcPr>
            <w:tcW w:w="1277" w:type="dxa"/>
            <w:tcBorders>
              <w:top w:val="single" w:sz="4" w:space="0" w:color="auto"/>
              <w:left w:val="single" w:sz="4" w:space="0" w:color="auto"/>
              <w:bottom w:val="single" w:sz="4" w:space="0" w:color="auto"/>
              <w:right w:val="single" w:sz="4" w:space="0" w:color="auto"/>
            </w:tcBorders>
            <w:hideMark/>
          </w:tcPr>
          <w:p w14:paraId="2D3BE4EF" w14:textId="77777777" w:rsidR="005B1A2A" w:rsidRDefault="005B1A2A" w:rsidP="00F32A39">
            <w:pPr>
              <w:rPr>
                <w:color w:val="FF0000"/>
                <w:sz w:val="20"/>
                <w:szCs w:val="20"/>
              </w:rPr>
            </w:pPr>
            <w:r>
              <w:rPr>
                <w:sz w:val="20"/>
                <w:szCs w:val="20"/>
              </w:rPr>
              <w:t xml:space="preserve"> </w:t>
            </w:r>
          </w:p>
        </w:tc>
        <w:tc>
          <w:tcPr>
            <w:tcW w:w="1420" w:type="dxa"/>
            <w:tcBorders>
              <w:top w:val="single" w:sz="4" w:space="0" w:color="auto"/>
              <w:left w:val="single" w:sz="4" w:space="0" w:color="auto"/>
              <w:bottom w:val="single" w:sz="4" w:space="0" w:color="auto"/>
              <w:right w:val="single" w:sz="4" w:space="0" w:color="auto"/>
            </w:tcBorders>
            <w:hideMark/>
          </w:tcPr>
          <w:p w14:paraId="6DCA7B10" w14:textId="77777777" w:rsidR="005B1A2A" w:rsidRDefault="005B1A2A" w:rsidP="00F32A39">
            <w:pPr>
              <w:rPr>
                <w:sz w:val="20"/>
                <w:szCs w:val="20"/>
              </w:rPr>
            </w:pPr>
            <w:r>
              <w:rPr>
                <w:sz w:val="20"/>
                <w:szCs w:val="20"/>
              </w:rPr>
              <w:t>Pasiruošti elektroninio bilieto paslaugos teikimui</w:t>
            </w:r>
          </w:p>
        </w:tc>
      </w:tr>
      <w:tr w:rsidR="005B1A2A" w14:paraId="4AB1E151" w14:textId="77777777" w:rsidTr="00F32A39">
        <w:trPr>
          <w:cantSplit/>
        </w:trPr>
        <w:tc>
          <w:tcPr>
            <w:tcW w:w="3550" w:type="dxa"/>
            <w:gridSpan w:val="4"/>
            <w:vMerge w:val="restart"/>
            <w:tcBorders>
              <w:top w:val="single" w:sz="4" w:space="0" w:color="auto"/>
              <w:left w:val="single" w:sz="4" w:space="0" w:color="auto"/>
              <w:bottom w:val="single" w:sz="4" w:space="0" w:color="auto"/>
              <w:right w:val="single" w:sz="4" w:space="0" w:color="auto"/>
            </w:tcBorders>
            <w:hideMark/>
          </w:tcPr>
          <w:p w14:paraId="2EF7A7C0" w14:textId="77777777" w:rsidR="005B1A2A" w:rsidRDefault="005B1A2A" w:rsidP="00F32A39">
            <w:pPr>
              <w:rPr>
                <w:sz w:val="20"/>
                <w:szCs w:val="20"/>
              </w:rPr>
            </w:pPr>
            <w:r>
              <w:rPr>
                <w:sz w:val="20"/>
                <w:szCs w:val="20"/>
              </w:rPr>
              <w:t>Teikiamų paslaugų kokybės ir bendrovės įvaizdžio gerinimas</w:t>
            </w:r>
          </w:p>
        </w:tc>
        <w:tc>
          <w:tcPr>
            <w:tcW w:w="1273" w:type="dxa"/>
            <w:vMerge w:val="restart"/>
            <w:tcBorders>
              <w:top w:val="single" w:sz="4" w:space="0" w:color="auto"/>
              <w:left w:val="single" w:sz="4" w:space="0" w:color="auto"/>
              <w:bottom w:val="single" w:sz="4" w:space="0" w:color="auto"/>
              <w:right w:val="single" w:sz="4" w:space="0" w:color="auto"/>
            </w:tcBorders>
            <w:hideMark/>
          </w:tcPr>
          <w:p w14:paraId="6DEB3AED" w14:textId="77777777" w:rsidR="005B1A2A" w:rsidRDefault="005B1A2A" w:rsidP="00F32A39">
            <w:pPr>
              <w:rPr>
                <w:sz w:val="20"/>
                <w:szCs w:val="20"/>
              </w:rPr>
            </w:pPr>
            <w:r>
              <w:rPr>
                <w:sz w:val="20"/>
                <w:szCs w:val="20"/>
              </w:rPr>
              <w:t>Vnt.</w:t>
            </w:r>
          </w:p>
        </w:tc>
        <w:tc>
          <w:tcPr>
            <w:tcW w:w="1135" w:type="dxa"/>
            <w:tcBorders>
              <w:top w:val="single" w:sz="4" w:space="0" w:color="auto"/>
              <w:left w:val="single" w:sz="4" w:space="0" w:color="auto"/>
              <w:bottom w:val="single" w:sz="4" w:space="0" w:color="auto"/>
              <w:right w:val="single" w:sz="4" w:space="0" w:color="auto"/>
            </w:tcBorders>
            <w:hideMark/>
          </w:tcPr>
          <w:p w14:paraId="74408F8E" w14:textId="77777777" w:rsidR="005B1A2A" w:rsidRDefault="005B1A2A" w:rsidP="00F32A39">
            <w:pPr>
              <w:rPr>
                <w:sz w:val="20"/>
                <w:szCs w:val="20"/>
              </w:rPr>
            </w:pPr>
            <w:r>
              <w:rPr>
                <w:sz w:val="20"/>
                <w:szCs w:val="20"/>
              </w:rPr>
              <w:t>Kelių transporto priemonės ekipažo nepriekaištingo ir paslaugaus su keleiviais elgesio normų peržiūrėjimas, atnaujinimas ir darbuotojų supažindinimas su jomis</w:t>
            </w:r>
          </w:p>
        </w:tc>
        <w:tc>
          <w:tcPr>
            <w:tcW w:w="1275" w:type="dxa"/>
            <w:gridSpan w:val="2"/>
            <w:tcBorders>
              <w:top w:val="single" w:sz="4" w:space="0" w:color="auto"/>
              <w:left w:val="single" w:sz="4" w:space="0" w:color="auto"/>
              <w:bottom w:val="single" w:sz="4" w:space="0" w:color="auto"/>
              <w:right w:val="single" w:sz="4" w:space="0" w:color="auto"/>
            </w:tcBorders>
            <w:hideMark/>
          </w:tcPr>
          <w:p w14:paraId="6BD0255B" w14:textId="77777777" w:rsidR="005B1A2A" w:rsidRDefault="005B1A2A" w:rsidP="00F32A39">
            <w:pPr>
              <w:rPr>
                <w:sz w:val="20"/>
                <w:szCs w:val="20"/>
              </w:rPr>
            </w:pPr>
            <w:r>
              <w:rPr>
                <w:sz w:val="20"/>
                <w:szCs w:val="20"/>
              </w:rPr>
              <w:t xml:space="preserve">Vairuotojų – konduktorių, dispečerių aprūpinimas (atnaujinimas) apranga (uniforma) </w:t>
            </w:r>
          </w:p>
        </w:tc>
        <w:tc>
          <w:tcPr>
            <w:tcW w:w="1277" w:type="dxa"/>
            <w:tcBorders>
              <w:top w:val="single" w:sz="4" w:space="0" w:color="auto"/>
              <w:left w:val="single" w:sz="4" w:space="0" w:color="auto"/>
              <w:bottom w:val="single" w:sz="4" w:space="0" w:color="auto"/>
              <w:right w:val="single" w:sz="4" w:space="0" w:color="auto"/>
            </w:tcBorders>
            <w:hideMark/>
          </w:tcPr>
          <w:p w14:paraId="2B360E1E" w14:textId="77777777" w:rsidR="005B1A2A" w:rsidRDefault="005B1A2A" w:rsidP="00F32A39">
            <w:pPr>
              <w:rPr>
                <w:sz w:val="20"/>
                <w:szCs w:val="20"/>
              </w:rPr>
            </w:pPr>
            <w:r>
              <w:rPr>
                <w:sz w:val="20"/>
                <w:szCs w:val="20"/>
              </w:rPr>
              <w:t>Šiukšliavežių vairuotojų ir pagalbinių darbuotojų aprūpinimas darbine apranga</w:t>
            </w:r>
          </w:p>
        </w:tc>
        <w:tc>
          <w:tcPr>
            <w:tcW w:w="1420" w:type="dxa"/>
            <w:tcBorders>
              <w:top w:val="single" w:sz="4" w:space="0" w:color="auto"/>
              <w:left w:val="single" w:sz="4" w:space="0" w:color="auto"/>
              <w:bottom w:val="single" w:sz="4" w:space="0" w:color="auto"/>
              <w:right w:val="single" w:sz="4" w:space="0" w:color="auto"/>
            </w:tcBorders>
            <w:hideMark/>
          </w:tcPr>
          <w:p w14:paraId="53C86AB1" w14:textId="77777777" w:rsidR="005B1A2A" w:rsidRDefault="005B1A2A" w:rsidP="00F32A39">
            <w:pPr>
              <w:rPr>
                <w:sz w:val="20"/>
                <w:szCs w:val="20"/>
              </w:rPr>
            </w:pPr>
            <w:r>
              <w:rPr>
                <w:sz w:val="20"/>
                <w:szCs w:val="20"/>
              </w:rPr>
              <w:t xml:space="preserve">Vairuotojų – konduktorių, dispečerių aprūpinimas (atnaujinimas) apranga (uniforma) </w:t>
            </w:r>
          </w:p>
        </w:tc>
      </w:tr>
      <w:tr w:rsidR="005B1A2A" w14:paraId="6232C03B" w14:textId="77777777" w:rsidTr="00F32A39">
        <w:tc>
          <w:tcPr>
            <w:tcW w:w="3550" w:type="dxa"/>
            <w:gridSpan w:val="4"/>
            <w:vMerge/>
            <w:tcBorders>
              <w:top w:val="single" w:sz="4" w:space="0" w:color="auto"/>
              <w:left w:val="single" w:sz="4" w:space="0" w:color="auto"/>
              <w:bottom w:val="single" w:sz="4" w:space="0" w:color="auto"/>
              <w:right w:val="single" w:sz="4" w:space="0" w:color="auto"/>
            </w:tcBorders>
            <w:vAlign w:val="center"/>
            <w:hideMark/>
          </w:tcPr>
          <w:p w14:paraId="251DB22D" w14:textId="77777777" w:rsidR="005B1A2A" w:rsidRDefault="005B1A2A" w:rsidP="00F32A39">
            <w:pPr>
              <w:rPr>
                <w:sz w:val="20"/>
                <w:szCs w:val="20"/>
                <w:lang w:eastAsia="en-US"/>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7F492257" w14:textId="77777777" w:rsidR="005B1A2A" w:rsidRDefault="005B1A2A" w:rsidP="00F32A39">
            <w:pPr>
              <w:rPr>
                <w:sz w:val="20"/>
                <w:szCs w:val="20"/>
                <w:lang w:eastAsia="en-US"/>
              </w:rPr>
            </w:pPr>
          </w:p>
        </w:tc>
        <w:tc>
          <w:tcPr>
            <w:tcW w:w="1135" w:type="dxa"/>
            <w:tcBorders>
              <w:top w:val="single" w:sz="4" w:space="0" w:color="auto"/>
              <w:left w:val="single" w:sz="4" w:space="0" w:color="auto"/>
              <w:bottom w:val="single" w:sz="4" w:space="0" w:color="auto"/>
              <w:right w:val="single" w:sz="4" w:space="0" w:color="auto"/>
            </w:tcBorders>
            <w:hideMark/>
          </w:tcPr>
          <w:p w14:paraId="33B75413" w14:textId="77777777" w:rsidR="005B1A2A" w:rsidRDefault="005B1A2A" w:rsidP="00F32A39">
            <w:pPr>
              <w:rPr>
                <w:sz w:val="20"/>
                <w:szCs w:val="20"/>
              </w:rPr>
            </w:pPr>
            <w:r>
              <w:rPr>
                <w:sz w:val="20"/>
                <w:szCs w:val="20"/>
              </w:rPr>
              <w:t>Keleivių kontrolės stiprinimas (400 -500 patikrinimų per metus)</w:t>
            </w:r>
          </w:p>
        </w:tc>
        <w:tc>
          <w:tcPr>
            <w:tcW w:w="3972" w:type="dxa"/>
            <w:gridSpan w:val="4"/>
            <w:tcBorders>
              <w:top w:val="single" w:sz="4" w:space="0" w:color="auto"/>
              <w:left w:val="single" w:sz="4" w:space="0" w:color="auto"/>
              <w:bottom w:val="single" w:sz="4" w:space="0" w:color="auto"/>
              <w:right w:val="single" w:sz="4" w:space="0" w:color="auto"/>
            </w:tcBorders>
            <w:hideMark/>
          </w:tcPr>
          <w:p w14:paraId="1B21291B" w14:textId="77777777" w:rsidR="005B1A2A" w:rsidRDefault="005B1A2A" w:rsidP="00F32A39">
            <w:pPr>
              <w:rPr>
                <w:sz w:val="20"/>
                <w:szCs w:val="20"/>
              </w:rPr>
            </w:pPr>
            <w:r>
              <w:rPr>
                <w:sz w:val="20"/>
                <w:szCs w:val="20"/>
              </w:rPr>
              <w:t>Keleivių ir vairuotojų -konduktorių kontrolė. (400 – 500 patikrinimų per metus)</w:t>
            </w:r>
          </w:p>
        </w:tc>
      </w:tr>
      <w:tr w:rsidR="005B1A2A" w14:paraId="2DB3DCCE" w14:textId="77777777" w:rsidTr="00F32A39">
        <w:tc>
          <w:tcPr>
            <w:tcW w:w="3550" w:type="dxa"/>
            <w:gridSpan w:val="4"/>
            <w:tcBorders>
              <w:top w:val="single" w:sz="4" w:space="0" w:color="auto"/>
              <w:left w:val="single" w:sz="4" w:space="0" w:color="auto"/>
              <w:bottom w:val="single" w:sz="4" w:space="0" w:color="auto"/>
              <w:right w:val="single" w:sz="4" w:space="0" w:color="auto"/>
            </w:tcBorders>
            <w:hideMark/>
          </w:tcPr>
          <w:p w14:paraId="500585F4" w14:textId="77777777" w:rsidR="005B1A2A" w:rsidRDefault="005B1A2A" w:rsidP="00F32A39">
            <w:pPr>
              <w:rPr>
                <w:sz w:val="20"/>
                <w:szCs w:val="20"/>
              </w:rPr>
            </w:pPr>
            <w:r>
              <w:rPr>
                <w:sz w:val="20"/>
                <w:szCs w:val="20"/>
              </w:rPr>
              <w:t>Savalaikis netinkamų naudoti atliekų konteinerių keitimas</w:t>
            </w:r>
          </w:p>
        </w:tc>
        <w:tc>
          <w:tcPr>
            <w:tcW w:w="1273" w:type="dxa"/>
            <w:tcBorders>
              <w:top w:val="single" w:sz="4" w:space="0" w:color="auto"/>
              <w:left w:val="single" w:sz="4" w:space="0" w:color="auto"/>
              <w:bottom w:val="single" w:sz="4" w:space="0" w:color="auto"/>
              <w:right w:val="single" w:sz="4" w:space="0" w:color="auto"/>
            </w:tcBorders>
            <w:hideMark/>
          </w:tcPr>
          <w:p w14:paraId="7EF0B867" w14:textId="77777777" w:rsidR="005B1A2A" w:rsidRDefault="005B1A2A" w:rsidP="00F32A39">
            <w:pPr>
              <w:rPr>
                <w:sz w:val="20"/>
                <w:szCs w:val="20"/>
              </w:rPr>
            </w:pPr>
            <w:r>
              <w:rPr>
                <w:sz w:val="20"/>
                <w:szCs w:val="20"/>
              </w:rPr>
              <w:t>Vnt.</w:t>
            </w:r>
          </w:p>
        </w:tc>
        <w:tc>
          <w:tcPr>
            <w:tcW w:w="1135" w:type="dxa"/>
            <w:tcBorders>
              <w:top w:val="single" w:sz="4" w:space="0" w:color="auto"/>
              <w:left w:val="single" w:sz="4" w:space="0" w:color="auto"/>
              <w:bottom w:val="single" w:sz="4" w:space="0" w:color="auto"/>
              <w:right w:val="single" w:sz="4" w:space="0" w:color="auto"/>
            </w:tcBorders>
          </w:tcPr>
          <w:p w14:paraId="73DF54A8" w14:textId="77777777" w:rsidR="005B1A2A" w:rsidRDefault="005B1A2A" w:rsidP="00F32A39">
            <w:pPr>
              <w:rPr>
                <w:sz w:val="20"/>
                <w:szCs w:val="20"/>
              </w:rPr>
            </w:pPr>
          </w:p>
        </w:tc>
        <w:tc>
          <w:tcPr>
            <w:tcW w:w="1275" w:type="dxa"/>
            <w:gridSpan w:val="2"/>
            <w:tcBorders>
              <w:top w:val="single" w:sz="4" w:space="0" w:color="auto"/>
              <w:left w:val="single" w:sz="4" w:space="0" w:color="auto"/>
              <w:bottom w:val="single" w:sz="4" w:space="0" w:color="auto"/>
              <w:right w:val="single" w:sz="4" w:space="0" w:color="auto"/>
            </w:tcBorders>
            <w:hideMark/>
          </w:tcPr>
          <w:p w14:paraId="59BF9A01" w14:textId="77777777" w:rsidR="005B1A2A" w:rsidRDefault="005B1A2A" w:rsidP="00F32A39">
            <w:pPr>
              <w:rPr>
                <w:sz w:val="20"/>
                <w:szCs w:val="20"/>
              </w:rPr>
            </w:pPr>
            <w:r>
              <w:rPr>
                <w:sz w:val="20"/>
                <w:szCs w:val="20"/>
              </w:rPr>
              <w:t>300 - 400</w:t>
            </w:r>
          </w:p>
        </w:tc>
        <w:tc>
          <w:tcPr>
            <w:tcW w:w="1277" w:type="dxa"/>
            <w:tcBorders>
              <w:top w:val="single" w:sz="4" w:space="0" w:color="auto"/>
              <w:left w:val="single" w:sz="4" w:space="0" w:color="auto"/>
              <w:bottom w:val="single" w:sz="4" w:space="0" w:color="auto"/>
              <w:right w:val="single" w:sz="4" w:space="0" w:color="auto"/>
            </w:tcBorders>
            <w:hideMark/>
          </w:tcPr>
          <w:p w14:paraId="268404A3" w14:textId="77777777" w:rsidR="005B1A2A" w:rsidRDefault="005B1A2A" w:rsidP="00F32A39">
            <w:pPr>
              <w:rPr>
                <w:sz w:val="20"/>
                <w:szCs w:val="20"/>
              </w:rPr>
            </w:pPr>
            <w:r>
              <w:rPr>
                <w:sz w:val="20"/>
                <w:szCs w:val="20"/>
              </w:rPr>
              <w:t>300 - 400</w:t>
            </w:r>
          </w:p>
        </w:tc>
        <w:tc>
          <w:tcPr>
            <w:tcW w:w="1420" w:type="dxa"/>
            <w:tcBorders>
              <w:top w:val="single" w:sz="4" w:space="0" w:color="auto"/>
              <w:left w:val="single" w:sz="4" w:space="0" w:color="auto"/>
              <w:bottom w:val="single" w:sz="4" w:space="0" w:color="auto"/>
              <w:right w:val="single" w:sz="4" w:space="0" w:color="auto"/>
            </w:tcBorders>
            <w:hideMark/>
          </w:tcPr>
          <w:p w14:paraId="31B2A6C0" w14:textId="77777777" w:rsidR="005B1A2A" w:rsidRDefault="005B1A2A" w:rsidP="00F32A39">
            <w:pPr>
              <w:rPr>
                <w:sz w:val="20"/>
                <w:szCs w:val="20"/>
              </w:rPr>
            </w:pPr>
            <w:r>
              <w:rPr>
                <w:sz w:val="20"/>
                <w:szCs w:val="20"/>
              </w:rPr>
              <w:t>300 - 400</w:t>
            </w:r>
          </w:p>
        </w:tc>
      </w:tr>
      <w:tr w:rsidR="005B1A2A" w14:paraId="2E749552" w14:textId="77777777" w:rsidTr="00F32A39">
        <w:tc>
          <w:tcPr>
            <w:tcW w:w="3550" w:type="dxa"/>
            <w:gridSpan w:val="4"/>
            <w:vMerge w:val="restart"/>
            <w:tcBorders>
              <w:top w:val="single" w:sz="4" w:space="0" w:color="auto"/>
              <w:left w:val="single" w:sz="4" w:space="0" w:color="auto"/>
              <w:bottom w:val="single" w:sz="4" w:space="0" w:color="auto"/>
              <w:right w:val="single" w:sz="4" w:space="0" w:color="auto"/>
            </w:tcBorders>
            <w:hideMark/>
          </w:tcPr>
          <w:p w14:paraId="682AA87F" w14:textId="77777777" w:rsidR="005B1A2A" w:rsidRDefault="005B1A2A" w:rsidP="00F32A39">
            <w:pPr>
              <w:rPr>
                <w:sz w:val="20"/>
                <w:szCs w:val="20"/>
              </w:rPr>
            </w:pPr>
            <w:r>
              <w:rPr>
                <w:sz w:val="20"/>
                <w:szCs w:val="20"/>
              </w:rPr>
              <w:t>Patrauklių darbo sąlygų darbuotojams užtikrinimas, jų tobulėjimo skatinimas</w:t>
            </w:r>
          </w:p>
        </w:tc>
        <w:tc>
          <w:tcPr>
            <w:tcW w:w="1273" w:type="dxa"/>
            <w:vMerge w:val="restart"/>
            <w:tcBorders>
              <w:top w:val="single" w:sz="4" w:space="0" w:color="auto"/>
              <w:left w:val="single" w:sz="4" w:space="0" w:color="auto"/>
              <w:bottom w:val="single" w:sz="4" w:space="0" w:color="auto"/>
              <w:right w:val="single" w:sz="4" w:space="0" w:color="auto"/>
            </w:tcBorders>
            <w:hideMark/>
          </w:tcPr>
          <w:p w14:paraId="478EEBEC" w14:textId="77777777" w:rsidR="005B1A2A" w:rsidRDefault="005B1A2A" w:rsidP="00F32A39">
            <w:pPr>
              <w:rPr>
                <w:sz w:val="20"/>
                <w:szCs w:val="20"/>
              </w:rPr>
            </w:pPr>
            <w:r>
              <w:rPr>
                <w:sz w:val="20"/>
                <w:szCs w:val="20"/>
              </w:rPr>
              <w:t>Vnt.</w:t>
            </w:r>
          </w:p>
        </w:tc>
        <w:tc>
          <w:tcPr>
            <w:tcW w:w="5107" w:type="dxa"/>
            <w:gridSpan w:val="5"/>
            <w:tcBorders>
              <w:top w:val="single" w:sz="4" w:space="0" w:color="auto"/>
              <w:left w:val="single" w:sz="4" w:space="0" w:color="auto"/>
              <w:bottom w:val="single" w:sz="4" w:space="0" w:color="auto"/>
              <w:right w:val="single" w:sz="4" w:space="0" w:color="auto"/>
            </w:tcBorders>
            <w:hideMark/>
          </w:tcPr>
          <w:p w14:paraId="50FDAA21" w14:textId="77777777" w:rsidR="005B1A2A" w:rsidRDefault="005B1A2A" w:rsidP="00F32A39">
            <w:pPr>
              <w:rPr>
                <w:sz w:val="20"/>
                <w:szCs w:val="20"/>
              </w:rPr>
            </w:pPr>
            <w:r>
              <w:rPr>
                <w:sz w:val="20"/>
                <w:szCs w:val="20"/>
              </w:rPr>
              <w:t>Kasmet peržiūrėti darbuotojų darbo užmokestį, taikyti skatinimo priemones</w:t>
            </w:r>
          </w:p>
        </w:tc>
      </w:tr>
      <w:tr w:rsidR="005B1A2A" w14:paraId="797514FC" w14:textId="77777777" w:rsidTr="00F32A39">
        <w:tc>
          <w:tcPr>
            <w:tcW w:w="3550" w:type="dxa"/>
            <w:gridSpan w:val="4"/>
            <w:vMerge/>
            <w:tcBorders>
              <w:top w:val="single" w:sz="4" w:space="0" w:color="auto"/>
              <w:left w:val="single" w:sz="4" w:space="0" w:color="auto"/>
              <w:bottom w:val="single" w:sz="4" w:space="0" w:color="auto"/>
              <w:right w:val="single" w:sz="4" w:space="0" w:color="auto"/>
            </w:tcBorders>
            <w:vAlign w:val="center"/>
            <w:hideMark/>
          </w:tcPr>
          <w:p w14:paraId="499142C1" w14:textId="77777777" w:rsidR="005B1A2A" w:rsidRDefault="005B1A2A" w:rsidP="00F32A39">
            <w:pPr>
              <w:rPr>
                <w:sz w:val="20"/>
                <w:szCs w:val="20"/>
                <w:lang w:eastAsia="en-US"/>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64BAC964" w14:textId="77777777" w:rsidR="005B1A2A" w:rsidRDefault="005B1A2A" w:rsidP="00F32A39">
            <w:pPr>
              <w:rPr>
                <w:sz w:val="20"/>
                <w:szCs w:val="20"/>
                <w:lang w:eastAsia="en-US"/>
              </w:rPr>
            </w:pPr>
          </w:p>
        </w:tc>
        <w:tc>
          <w:tcPr>
            <w:tcW w:w="1135" w:type="dxa"/>
            <w:tcBorders>
              <w:top w:val="single" w:sz="4" w:space="0" w:color="auto"/>
              <w:left w:val="single" w:sz="4" w:space="0" w:color="auto"/>
              <w:bottom w:val="single" w:sz="4" w:space="0" w:color="auto"/>
              <w:right w:val="single" w:sz="4" w:space="0" w:color="auto"/>
            </w:tcBorders>
            <w:hideMark/>
          </w:tcPr>
          <w:p w14:paraId="6CCCF504" w14:textId="77777777" w:rsidR="005B1A2A" w:rsidRDefault="005B1A2A" w:rsidP="00F32A39">
            <w:pPr>
              <w:rPr>
                <w:sz w:val="20"/>
                <w:szCs w:val="20"/>
              </w:rPr>
            </w:pPr>
            <w:r>
              <w:rPr>
                <w:sz w:val="20"/>
                <w:szCs w:val="20"/>
              </w:rPr>
              <w:t>Rengti darbuotojų mokymus, kvalifikacijos kėlimo kursus (nuo 2 iki 4 mokymų kasmet)</w:t>
            </w:r>
          </w:p>
        </w:tc>
        <w:tc>
          <w:tcPr>
            <w:tcW w:w="3972" w:type="dxa"/>
            <w:gridSpan w:val="4"/>
            <w:tcBorders>
              <w:top w:val="single" w:sz="4" w:space="0" w:color="auto"/>
              <w:left w:val="single" w:sz="4" w:space="0" w:color="auto"/>
              <w:bottom w:val="single" w:sz="4" w:space="0" w:color="auto"/>
              <w:right w:val="single" w:sz="4" w:space="0" w:color="auto"/>
            </w:tcBorders>
            <w:hideMark/>
          </w:tcPr>
          <w:p w14:paraId="0DE085AE" w14:textId="77777777" w:rsidR="005B1A2A" w:rsidRDefault="005B1A2A" w:rsidP="00F32A39">
            <w:pPr>
              <w:rPr>
                <w:sz w:val="20"/>
                <w:szCs w:val="20"/>
              </w:rPr>
            </w:pPr>
            <w:r>
              <w:rPr>
                <w:sz w:val="20"/>
                <w:szCs w:val="20"/>
              </w:rPr>
              <w:t>Rengti darbuotojų mokymus, kvalifikacijos kėlimo kursus</w:t>
            </w:r>
          </w:p>
        </w:tc>
      </w:tr>
    </w:tbl>
    <w:p w14:paraId="1BB31145" w14:textId="77777777" w:rsidR="005B1A2A" w:rsidRDefault="005B1A2A" w:rsidP="005B1A2A">
      <w:pPr>
        <w:rPr>
          <w:rFonts w:asciiTheme="minorHAnsi" w:hAnsiTheme="minorHAnsi" w:cstheme="minorBidi"/>
          <w:sz w:val="22"/>
          <w:szCs w:val="22"/>
        </w:rPr>
      </w:pPr>
    </w:p>
    <w:p w14:paraId="3FAA3226" w14:textId="77777777" w:rsidR="005B1A2A" w:rsidRDefault="005B1A2A" w:rsidP="005B1A2A">
      <w:pPr>
        <w:rPr>
          <w:b/>
        </w:rPr>
      </w:pPr>
    </w:p>
    <w:p w14:paraId="7F52AA7A" w14:textId="77777777" w:rsidR="005B1A2A" w:rsidRDefault="005B1A2A" w:rsidP="005B1A2A">
      <w:pPr>
        <w:rPr>
          <w:b/>
        </w:rPr>
      </w:pPr>
      <w:r>
        <w:rPr>
          <w:b/>
        </w:rPr>
        <w:t>VIEŠŲJŲ ĮSTAIGŲ PLANUOJAMI PASIEKTI PAGRINDINIAI VEIKLOS RODIKLIAI</w:t>
      </w:r>
    </w:p>
    <w:p w14:paraId="2162FFE3" w14:textId="77777777" w:rsidR="005B1A2A" w:rsidRDefault="005B1A2A" w:rsidP="005B1A2A">
      <w:pPr>
        <w:rPr>
          <w:b/>
          <w:noProof w:val="0"/>
        </w:rPr>
      </w:pPr>
    </w:p>
    <w:tbl>
      <w:tblPr>
        <w:tblStyle w:val="Lentelstinklelis1"/>
        <w:tblW w:w="10065" w:type="dxa"/>
        <w:tblInd w:w="-289" w:type="dxa"/>
        <w:tblLayout w:type="fixed"/>
        <w:tblLook w:val="04A0" w:firstRow="1" w:lastRow="0" w:firstColumn="1" w:lastColumn="0" w:noHBand="0" w:noVBand="1"/>
      </w:tblPr>
      <w:tblGrid>
        <w:gridCol w:w="852"/>
        <w:gridCol w:w="141"/>
        <w:gridCol w:w="27"/>
        <w:gridCol w:w="2383"/>
        <w:gridCol w:w="1559"/>
        <w:gridCol w:w="1134"/>
        <w:gridCol w:w="142"/>
        <w:gridCol w:w="1134"/>
        <w:gridCol w:w="142"/>
        <w:gridCol w:w="1134"/>
        <w:gridCol w:w="142"/>
        <w:gridCol w:w="1275"/>
      </w:tblGrid>
      <w:tr w:rsidR="005B1A2A" w14:paraId="3540A9FA" w14:textId="77777777" w:rsidTr="00F32A39">
        <w:trPr>
          <w:tblHeader/>
        </w:trPr>
        <w:tc>
          <w:tcPr>
            <w:tcW w:w="3403" w:type="dxa"/>
            <w:gridSpan w:val="4"/>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DFF5ACA" w14:textId="77777777" w:rsidR="005B1A2A" w:rsidRDefault="005B1A2A" w:rsidP="00F32A39">
            <w:pPr>
              <w:jc w:val="center"/>
              <w:rPr>
                <w:noProof w:val="0"/>
                <w:sz w:val="20"/>
                <w:szCs w:val="20"/>
              </w:rPr>
            </w:pPr>
            <w:r>
              <w:rPr>
                <w:sz w:val="20"/>
                <w:szCs w:val="20"/>
              </w:rPr>
              <w:t>Rodiklio pavadinimas</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84AE17A" w14:textId="77777777" w:rsidR="005B1A2A" w:rsidRDefault="005B1A2A" w:rsidP="00F32A39">
            <w:pPr>
              <w:jc w:val="center"/>
              <w:rPr>
                <w:sz w:val="20"/>
                <w:szCs w:val="20"/>
              </w:rPr>
            </w:pPr>
            <w:r>
              <w:rPr>
                <w:sz w:val="20"/>
                <w:szCs w:val="20"/>
              </w:rPr>
              <w:t>Mato vnt.</w:t>
            </w:r>
          </w:p>
        </w:tc>
        <w:tc>
          <w:tcPr>
            <w:tcW w:w="5103" w:type="dxa"/>
            <w:gridSpan w:val="7"/>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BB90D50" w14:textId="77777777" w:rsidR="005B1A2A" w:rsidRDefault="005B1A2A" w:rsidP="00F32A39">
            <w:pPr>
              <w:jc w:val="center"/>
              <w:rPr>
                <w:sz w:val="20"/>
                <w:szCs w:val="20"/>
              </w:rPr>
            </w:pPr>
            <w:r>
              <w:rPr>
                <w:sz w:val="20"/>
                <w:szCs w:val="20"/>
              </w:rPr>
              <w:t>Planuojamos rodiklių reikšmės</w:t>
            </w:r>
          </w:p>
        </w:tc>
      </w:tr>
      <w:tr w:rsidR="005B1A2A" w14:paraId="1B8815E7" w14:textId="77777777" w:rsidTr="00F32A39">
        <w:trPr>
          <w:tblHeader/>
        </w:trPr>
        <w:tc>
          <w:tcPr>
            <w:tcW w:w="3403" w:type="dxa"/>
            <w:gridSpan w:val="4"/>
            <w:vMerge/>
            <w:tcBorders>
              <w:top w:val="single" w:sz="4" w:space="0" w:color="auto"/>
              <w:left w:val="single" w:sz="4" w:space="0" w:color="auto"/>
              <w:bottom w:val="single" w:sz="4" w:space="0" w:color="auto"/>
              <w:right w:val="single" w:sz="4" w:space="0" w:color="auto"/>
            </w:tcBorders>
            <w:vAlign w:val="center"/>
            <w:hideMark/>
          </w:tcPr>
          <w:p w14:paraId="0CC5B5AA" w14:textId="77777777" w:rsidR="005B1A2A" w:rsidRDefault="005B1A2A" w:rsidP="00F32A39">
            <w:pPr>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7D6E612" w14:textId="77777777" w:rsidR="005B1A2A" w:rsidRDefault="005B1A2A" w:rsidP="00F32A39">
            <w:pP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A44F391" w14:textId="77777777" w:rsidR="005B1A2A" w:rsidRDefault="005B1A2A" w:rsidP="00F32A39">
            <w:pPr>
              <w:jc w:val="center"/>
              <w:rPr>
                <w:sz w:val="20"/>
                <w:szCs w:val="20"/>
              </w:rPr>
            </w:pPr>
            <w:r>
              <w:rPr>
                <w:sz w:val="20"/>
                <w:szCs w:val="20"/>
              </w:rPr>
              <w:t>2022 m.</w:t>
            </w:r>
          </w:p>
        </w:tc>
        <w:tc>
          <w:tcPr>
            <w:tcW w:w="1276"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240CFE7" w14:textId="77777777" w:rsidR="005B1A2A" w:rsidRDefault="005B1A2A" w:rsidP="00F32A39">
            <w:pPr>
              <w:jc w:val="center"/>
              <w:rPr>
                <w:sz w:val="20"/>
                <w:szCs w:val="20"/>
              </w:rPr>
            </w:pPr>
            <w:r>
              <w:rPr>
                <w:sz w:val="20"/>
                <w:szCs w:val="20"/>
              </w:rPr>
              <w:t>2023 m.</w:t>
            </w:r>
          </w:p>
        </w:tc>
        <w:tc>
          <w:tcPr>
            <w:tcW w:w="1276"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B749CAB" w14:textId="77777777" w:rsidR="005B1A2A" w:rsidRDefault="005B1A2A" w:rsidP="00F32A39">
            <w:pPr>
              <w:jc w:val="center"/>
              <w:rPr>
                <w:sz w:val="20"/>
                <w:szCs w:val="20"/>
              </w:rPr>
            </w:pPr>
            <w:r>
              <w:rPr>
                <w:sz w:val="20"/>
                <w:szCs w:val="20"/>
              </w:rPr>
              <w:t>2024 m.</w:t>
            </w:r>
          </w:p>
        </w:tc>
        <w:tc>
          <w:tcPr>
            <w:tcW w:w="141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3AB3E76" w14:textId="77777777" w:rsidR="005B1A2A" w:rsidRDefault="005B1A2A" w:rsidP="00F32A39">
            <w:pPr>
              <w:jc w:val="center"/>
              <w:rPr>
                <w:sz w:val="20"/>
                <w:szCs w:val="20"/>
              </w:rPr>
            </w:pPr>
            <w:r>
              <w:rPr>
                <w:sz w:val="20"/>
                <w:szCs w:val="20"/>
              </w:rPr>
              <w:t>2025 m.</w:t>
            </w:r>
          </w:p>
        </w:tc>
      </w:tr>
      <w:tr w:rsidR="005B1A2A" w14:paraId="6FE0ADD3" w14:textId="77777777" w:rsidTr="00F32A39">
        <w:trPr>
          <w:trHeight w:val="498"/>
        </w:trPr>
        <w:tc>
          <w:tcPr>
            <w:tcW w:w="1020" w:type="dxa"/>
            <w:gridSpan w:val="3"/>
            <w:tcBorders>
              <w:top w:val="single" w:sz="4" w:space="0" w:color="auto"/>
              <w:left w:val="single" w:sz="4" w:space="0" w:color="auto"/>
              <w:bottom w:val="single" w:sz="4" w:space="0" w:color="auto"/>
              <w:right w:val="single" w:sz="4" w:space="0" w:color="auto"/>
            </w:tcBorders>
          </w:tcPr>
          <w:p w14:paraId="4EBCFB03" w14:textId="77777777" w:rsidR="005B1A2A" w:rsidRDefault="005B1A2A" w:rsidP="00F32A39">
            <w:pPr>
              <w:rPr>
                <w:b/>
                <w:sz w:val="20"/>
                <w:szCs w:val="20"/>
              </w:rPr>
            </w:pPr>
          </w:p>
          <w:p w14:paraId="42F66F7E" w14:textId="77777777" w:rsidR="005B1A2A" w:rsidRDefault="005B1A2A" w:rsidP="00F32A39">
            <w:pPr>
              <w:rPr>
                <w:b/>
                <w:sz w:val="20"/>
                <w:szCs w:val="20"/>
              </w:rPr>
            </w:pPr>
            <w:r>
              <w:rPr>
                <w:b/>
                <w:sz w:val="20"/>
                <w:szCs w:val="20"/>
              </w:rPr>
              <w:t>1.</w:t>
            </w:r>
          </w:p>
        </w:tc>
        <w:tc>
          <w:tcPr>
            <w:tcW w:w="9045" w:type="dxa"/>
            <w:gridSpan w:val="9"/>
            <w:tcBorders>
              <w:top w:val="single" w:sz="4" w:space="0" w:color="auto"/>
              <w:left w:val="single" w:sz="4" w:space="0" w:color="auto"/>
              <w:bottom w:val="single" w:sz="4" w:space="0" w:color="auto"/>
              <w:right w:val="single" w:sz="4" w:space="0" w:color="auto"/>
            </w:tcBorders>
          </w:tcPr>
          <w:p w14:paraId="0320009B" w14:textId="77777777" w:rsidR="005B1A2A" w:rsidRDefault="005B1A2A" w:rsidP="00F32A39">
            <w:pPr>
              <w:rPr>
                <w:b/>
                <w:sz w:val="20"/>
                <w:szCs w:val="20"/>
              </w:rPr>
            </w:pPr>
          </w:p>
          <w:p w14:paraId="7DC3E6E3" w14:textId="77777777" w:rsidR="005B1A2A" w:rsidRDefault="005B1A2A" w:rsidP="00F32A39">
            <w:pPr>
              <w:rPr>
                <w:b/>
                <w:sz w:val="20"/>
                <w:szCs w:val="20"/>
              </w:rPr>
            </w:pPr>
            <w:r>
              <w:rPr>
                <w:b/>
                <w:sz w:val="20"/>
                <w:szCs w:val="20"/>
              </w:rPr>
              <w:t>VŠĮ „Ukmergės ligoninė“</w:t>
            </w:r>
          </w:p>
          <w:p w14:paraId="5F7D9597" w14:textId="77777777" w:rsidR="005B1A2A" w:rsidRDefault="005B1A2A" w:rsidP="00F32A39">
            <w:pPr>
              <w:rPr>
                <w:b/>
                <w:sz w:val="20"/>
                <w:szCs w:val="20"/>
              </w:rPr>
            </w:pPr>
          </w:p>
        </w:tc>
      </w:tr>
      <w:tr w:rsidR="005B1A2A" w14:paraId="490D2725" w14:textId="77777777" w:rsidTr="00F32A39">
        <w:trPr>
          <w:trHeight w:val="486"/>
        </w:trPr>
        <w:tc>
          <w:tcPr>
            <w:tcW w:w="1020" w:type="dxa"/>
            <w:gridSpan w:val="3"/>
            <w:tcBorders>
              <w:top w:val="single" w:sz="4" w:space="0" w:color="auto"/>
              <w:left w:val="single" w:sz="4" w:space="0" w:color="auto"/>
              <w:bottom w:val="single" w:sz="4" w:space="0" w:color="auto"/>
              <w:right w:val="single" w:sz="4" w:space="0" w:color="auto"/>
            </w:tcBorders>
            <w:vAlign w:val="center"/>
            <w:hideMark/>
          </w:tcPr>
          <w:p w14:paraId="19796E0B" w14:textId="77777777" w:rsidR="005B1A2A" w:rsidRDefault="005B1A2A" w:rsidP="00F32A39">
            <w:pPr>
              <w:rPr>
                <w:b/>
                <w:i/>
                <w:color w:val="000000"/>
                <w:sz w:val="20"/>
                <w:szCs w:val="20"/>
              </w:rPr>
            </w:pPr>
            <w:r>
              <w:rPr>
                <w:b/>
                <w:i/>
                <w:color w:val="000000"/>
                <w:sz w:val="20"/>
                <w:szCs w:val="20"/>
              </w:rPr>
              <w:lastRenderedPageBreak/>
              <w:t>I.</w:t>
            </w:r>
          </w:p>
        </w:tc>
        <w:tc>
          <w:tcPr>
            <w:tcW w:w="9045" w:type="dxa"/>
            <w:gridSpan w:val="9"/>
            <w:tcBorders>
              <w:top w:val="single" w:sz="4" w:space="0" w:color="auto"/>
              <w:left w:val="single" w:sz="4" w:space="0" w:color="auto"/>
              <w:bottom w:val="single" w:sz="4" w:space="0" w:color="auto"/>
              <w:right w:val="single" w:sz="4" w:space="0" w:color="auto"/>
            </w:tcBorders>
            <w:vAlign w:val="center"/>
            <w:hideMark/>
          </w:tcPr>
          <w:p w14:paraId="627F4F2C" w14:textId="77777777" w:rsidR="005B1A2A" w:rsidRDefault="005B1A2A" w:rsidP="00F32A39">
            <w:pPr>
              <w:rPr>
                <w:i/>
                <w:color w:val="000000"/>
                <w:sz w:val="20"/>
                <w:szCs w:val="20"/>
              </w:rPr>
            </w:pPr>
            <w:r>
              <w:rPr>
                <w:b/>
                <w:bCs/>
                <w:i/>
                <w:color w:val="000000"/>
                <w:sz w:val="20"/>
                <w:szCs w:val="20"/>
              </w:rPr>
              <w:t>Veiklos finansinių rezultatų vertinimo rodikliai:</w:t>
            </w:r>
          </w:p>
        </w:tc>
      </w:tr>
      <w:tr w:rsidR="005B1A2A" w14:paraId="273A5866" w14:textId="77777777" w:rsidTr="00F32A39">
        <w:tc>
          <w:tcPr>
            <w:tcW w:w="3403" w:type="dxa"/>
            <w:gridSpan w:val="4"/>
            <w:tcBorders>
              <w:top w:val="single" w:sz="4" w:space="0" w:color="auto"/>
              <w:left w:val="single" w:sz="4" w:space="0" w:color="auto"/>
              <w:bottom w:val="single" w:sz="4" w:space="0" w:color="auto"/>
              <w:right w:val="single" w:sz="4" w:space="0" w:color="auto"/>
            </w:tcBorders>
            <w:hideMark/>
          </w:tcPr>
          <w:p w14:paraId="18A3A051" w14:textId="77777777" w:rsidR="005B1A2A" w:rsidRDefault="005B1A2A" w:rsidP="00F32A39">
            <w:pPr>
              <w:rPr>
                <w:sz w:val="20"/>
                <w:szCs w:val="20"/>
              </w:rPr>
            </w:pPr>
            <w:r>
              <w:rPr>
                <w:bCs/>
                <w:color w:val="000000"/>
                <w:sz w:val="20"/>
                <w:szCs w:val="20"/>
              </w:rPr>
              <w:t>Įstaigos praėjusių metų veiklos rezultatų ataskaitoje nurodytas pajamų ir sąnaudų skirtumas (grynasis perviršis ar deficitas)</w:t>
            </w:r>
          </w:p>
        </w:tc>
        <w:tc>
          <w:tcPr>
            <w:tcW w:w="1559" w:type="dxa"/>
            <w:tcBorders>
              <w:top w:val="single" w:sz="4" w:space="0" w:color="auto"/>
              <w:left w:val="single" w:sz="4" w:space="0" w:color="auto"/>
              <w:bottom w:val="single" w:sz="4" w:space="0" w:color="auto"/>
              <w:right w:val="single" w:sz="4" w:space="0" w:color="auto"/>
            </w:tcBorders>
            <w:hideMark/>
          </w:tcPr>
          <w:p w14:paraId="584A1027" w14:textId="77777777" w:rsidR="005B1A2A" w:rsidRDefault="005B1A2A" w:rsidP="00F32A39">
            <w:pPr>
              <w:rPr>
                <w:sz w:val="20"/>
                <w:szCs w:val="20"/>
              </w:rPr>
            </w:pPr>
            <w:r>
              <w:rPr>
                <w:sz w:val="20"/>
                <w:szCs w:val="20"/>
              </w:rPr>
              <w:t>Tūkst.Eur</w:t>
            </w:r>
          </w:p>
        </w:tc>
        <w:tc>
          <w:tcPr>
            <w:tcW w:w="5103" w:type="dxa"/>
            <w:gridSpan w:val="7"/>
            <w:tcBorders>
              <w:top w:val="single" w:sz="4" w:space="0" w:color="auto"/>
              <w:left w:val="single" w:sz="4" w:space="0" w:color="auto"/>
              <w:bottom w:val="single" w:sz="4" w:space="0" w:color="auto"/>
              <w:right w:val="single" w:sz="4" w:space="0" w:color="auto"/>
            </w:tcBorders>
            <w:hideMark/>
          </w:tcPr>
          <w:p w14:paraId="2C5A8202" w14:textId="77777777" w:rsidR="005B1A2A" w:rsidRDefault="005B1A2A" w:rsidP="00F32A39">
            <w:pPr>
              <w:rPr>
                <w:color w:val="000000"/>
                <w:sz w:val="20"/>
                <w:szCs w:val="20"/>
              </w:rPr>
            </w:pPr>
            <w:r>
              <w:rPr>
                <w:color w:val="000000"/>
                <w:sz w:val="20"/>
                <w:szCs w:val="20"/>
              </w:rPr>
              <w:t>Būti nenuostolingai</w:t>
            </w:r>
          </w:p>
        </w:tc>
      </w:tr>
      <w:tr w:rsidR="005B1A2A" w14:paraId="43FBC8DB" w14:textId="77777777" w:rsidTr="00F32A39">
        <w:tc>
          <w:tcPr>
            <w:tcW w:w="3403" w:type="dxa"/>
            <w:gridSpan w:val="4"/>
            <w:tcBorders>
              <w:top w:val="single" w:sz="4" w:space="0" w:color="auto"/>
              <w:left w:val="single" w:sz="4" w:space="0" w:color="auto"/>
              <w:bottom w:val="single" w:sz="4" w:space="0" w:color="auto"/>
              <w:right w:val="single" w:sz="4" w:space="0" w:color="auto"/>
            </w:tcBorders>
            <w:hideMark/>
          </w:tcPr>
          <w:p w14:paraId="045E1A73" w14:textId="77777777" w:rsidR="005B1A2A" w:rsidRDefault="005B1A2A" w:rsidP="00F32A39">
            <w:pPr>
              <w:rPr>
                <w:sz w:val="20"/>
                <w:szCs w:val="20"/>
              </w:rPr>
            </w:pPr>
            <w:r>
              <w:rPr>
                <w:sz w:val="20"/>
                <w:szCs w:val="20"/>
              </w:rPr>
              <w:t>Įstaigos sąnaudų darbo užmokesčiui dalis</w:t>
            </w:r>
            <w:r>
              <w:rPr>
                <w:sz w:val="20"/>
                <w:szCs w:val="20"/>
              </w:rPr>
              <w:tab/>
            </w:r>
          </w:p>
        </w:tc>
        <w:tc>
          <w:tcPr>
            <w:tcW w:w="1559" w:type="dxa"/>
            <w:tcBorders>
              <w:top w:val="single" w:sz="4" w:space="0" w:color="auto"/>
              <w:left w:val="single" w:sz="4" w:space="0" w:color="auto"/>
              <w:bottom w:val="single" w:sz="4" w:space="0" w:color="auto"/>
              <w:right w:val="single" w:sz="4" w:space="0" w:color="auto"/>
            </w:tcBorders>
            <w:hideMark/>
          </w:tcPr>
          <w:p w14:paraId="292955A4" w14:textId="77777777" w:rsidR="005B1A2A" w:rsidRDefault="005B1A2A" w:rsidP="00F32A39">
            <w:pPr>
              <w:rPr>
                <w:sz w:val="20"/>
                <w:szCs w:val="20"/>
              </w:rPr>
            </w:pPr>
            <w:r>
              <w:rPr>
                <w:sz w:val="20"/>
                <w:szCs w:val="20"/>
              </w:rPr>
              <w:t>Proc.</w:t>
            </w:r>
          </w:p>
        </w:tc>
        <w:tc>
          <w:tcPr>
            <w:tcW w:w="5103" w:type="dxa"/>
            <w:gridSpan w:val="7"/>
            <w:tcBorders>
              <w:top w:val="nil"/>
              <w:left w:val="single" w:sz="4" w:space="0" w:color="auto"/>
              <w:bottom w:val="single" w:sz="4" w:space="0" w:color="auto"/>
              <w:right w:val="single" w:sz="4" w:space="0" w:color="auto"/>
            </w:tcBorders>
            <w:hideMark/>
          </w:tcPr>
          <w:p w14:paraId="31C74055" w14:textId="77777777" w:rsidR="005B1A2A" w:rsidRDefault="005B1A2A" w:rsidP="00F32A39">
            <w:pPr>
              <w:rPr>
                <w:sz w:val="20"/>
                <w:szCs w:val="20"/>
              </w:rPr>
            </w:pPr>
            <w:r>
              <w:rPr>
                <w:sz w:val="20"/>
                <w:szCs w:val="20"/>
              </w:rPr>
              <w:t>Sąnaudų darbo užmokesčiui ir socialiniam draudimui dalis, palyginti su visomis asmens sveikatos priežiūros įstaigos (toliau – ASPĮ) sąnaudomis, yra ne mažesnė nei 95 proc. 2021 metų sąnaudų darbo užmokesčiui ir socialiniam draudimui dalies</w:t>
            </w:r>
          </w:p>
        </w:tc>
      </w:tr>
      <w:tr w:rsidR="005B1A2A" w14:paraId="1D16FFA8" w14:textId="77777777" w:rsidTr="00F32A39">
        <w:tc>
          <w:tcPr>
            <w:tcW w:w="3403" w:type="dxa"/>
            <w:gridSpan w:val="4"/>
            <w:tcBorders>
              <w:top w:val="single" w:sz="4" w:space="0" w:color="auto"/>
              <w:left w:val="single" w:sz="4" w:space="0" w:color="auto"/>
              <w:bottom w:val="single" w:sz="4" w:space="0" w:color="auto"/>
              <w:right w:val="single" w:sz="4" w:space="0" w:color="auto"/>
            </w:tcBorders>
            <w:hideMark/>
          </w:tcPr>
          <w:p w14:paraId="2D555A71" w14:textId="77777777" w:rsidR="005B1A2A" w:rsidRDefault="005B1A2A" w:rsidP="00F32A39">
            <w:pPr>
              <w:rPr>
                <w:sz w:val="20"/>
                <w:szCs w:val="20"/>
              </w:rPr>
            </w:pPr>
            <w:r>
              <w:rPr>
                <w:sz w:val="20"/>
                <w:szCs w:val="20"/>
              </w:rPr>
              <w:t>Įstaigos sąnaudų valdymo išlaidoms dalis</w:t>
            </w:r>
            <w:r>
              <w:rPr>
                <w:sz w:val="20"/>
                <w:szCs w:val="20"/>
              </w:rPr>
              <w:tab/>
            </w:r>
          </w:p>
        </w:tc>
        <w:tc>
          <w:tcPr>
            <w:tcW w:w="1559" w:type="dxa"/>
            <w:tcBorders>
              <w:top w:val="single" w:sz="4" w:space="0" w:color="auto"/>
              <w:left w:val="single" w:sz="4" w:space="0" w:color="auto"/>
              <w:bottom w:val="single" w:sz="4" w:space="0" w:color="auto"/>
              <w:right w:val="single" w:sz="4" w:space="0" w:color="auto"/>
            </w:tcBorders>
            <w:hideMark/>
          </w:tcPr>
          <w:p w14:paraId="3E7B7592" w14:textId="77777777" w:rsidR="005B1A2A" w:rsidRDefault="005B1A2A" w:rsidP="00F32A39">
            <w:pPr>
              <w:rPr>
                <w:sz w:val="20"/>
                <w:szCs w:val="20"/>
              </w:rPr>
            </w:pPr>
            <w:r>
              <w:rPr>
                <w:sz w:val="20"/>
                <w:szCs w:val="20"/>
              </w:rPr>
              <w:t>Proc.</w:t>
            </w:r>
          </w:p>
        </w:tc>
        <w:tc>
          <w:tcPr>
            <w:tcW w:w="5103" w:type="dxa"/>
            <w:gridSpan w:val="7"/>
            <w:tcBorders>
              <w:top w:val="nil"/>
              <w:left w:val="single" w:sz="4" w:space="0" w:color="auto"/>
              <w:bottom w:val="single" w:sz="4" w:space="0" w:color="auto"/>
              <w:right w:val="single" w:sz="4" w:space="0" w:color="auto"/>
            </w:tcBorders>
            <w:hideMark/>
          </w:tcPr>
          <w:p w14:paraId="215A37AF" w14:textId="77777777" w:rsidR="005B1A2A" w:rsidRDefault="005B1A2A" w:rsidP="00F32A39">
            <w:pPr>
              <w:rPr>
                <w:color w:val="000000"/>
                <w:sz w:val="20"/>
                <w:szCs w:val="20"/>
              </w:rPr>
            </w:pPr>
            <w:r>
              <w:rPr>
                <w:sz w:val="20"/>
                <w:szCs w:val="20"/>
              </w:rPr>
              <w:t>ASPĮ sąnaudų valdymo išlaidoms dalis  ne daugiau kaip 2,4</w:t>
            </w:r>
            <w:r>
              <w:rPr>
                <w:b/>
                <w:bCs/>
                <w:sz w:val="20"/>
                <w:szCs w:val="20"/>
              </w:rPr>
              <w:t xml:space="preserve"> </w:t>
            </w:r>
            <w:r>
              <w:rPr>
                <w:sz w:val="20"/>
                <w:szCs w:val="20"/>
              </w:rPr>
              <w:t>proc. nuo visų ASPĮ sąnaudų</w:t>
            </w:r>
          </w:p>
        </w:tc>
      </w:tr>
      <w:tr w:rsidR="005B1A2A" w14:paraId="7F6DFD8B" w14:textId="77777777" w:rsidTr="00F32A39">
        <w:tc>
          <w:tcPr>
            <w:tcW w:w="3403" w:type="dxa"/>
            <w:gridSpan w:val="4"/>
            <w:tcBorders>
              <w:top w:val="single" w:sz="4" w:space="0" w:color="auto"/>
              <w:left w:val="single" w:sz="4" w:space="0" w:color="auto"/>
              <w:bottom w:val="single" w:sz="4" w:space="0" w:color="auto"/>
              <w:right w:val="single" w:sz="4" w:space="0" w:color="auto"/>
            </w:tcBorders>
            <w:hideMark/>
          </w:tcPr>
          <w:p w14:paraId="165A83A9" w14:textId="77777777" w:rsidR="005B1A2A" w:rsidRDefault="005B1A2A" w:rsidP="00F32A39">
            <w:pPr>
              <w:rPr>
                <w:sz w:val="20"/>
                <w:szCs w:val="20"/>
              </w:rPr>
            </w:pPr>
            <w:r>
              <w:rPr>
                <w:sz w:val="20"/>
                <w:szCs w:val="20"/>
              </w:rPr>
              <w:t>Įstaigos finansinių įsipareigojimų dalis nuo metinio įstaigos biudžeto</w:t>
            </w:r>
          </w:p>
        </w:tc>
        <w:tc>
          <w:tcPr>
            <w:tcW w:w="1559" w:type="dxa"/>
            <w:tcBorders>
              <w:top w:val="single" w:sz="4" w:space="0" w:color="auto"/>
              <w:left w:val="single" w:sz="4" w:space="0" w:color="auto"/>
              <w:bottom w:val="single" w:sz="4" w:space="0" w:color="auto"/>
              <w:right w:val="single" w:sz="4" w:space="0" w:color="auto"/>
            </w:tcBorders>
            <w:hideMark/>
          </w:tcPr>
          <w:p w14:paraId="2979A3A4" w14:textId="77777777" w:rsidR="005B1A2A" w:rsidRDefault="005B1A2A" w:rsidP="00F32A39">
            <w:pPr>
              <w:rPr>
                <w:sz w:val="20"/>
                <w:szCs w:val="20"/>
              </w:rPr>
            </w:pPr>
            <w:r>
              <w:rPr>
                <w:sz w:val="20"/>
                <w:szCs w:val="20"/>
              </w:rPr>
              <w:t>Koeficientas</w:t>
            </w:r>
          </w:p>
        </w:tc>
        <w:tc>
          <w:tcPr>
            <w:tcW w:w="5103" w:type="dxa"/>
            <w:gridSpan w:val="7"/>
            <w:tcBorders>
              <w:top w:val="nil"/>
              <w:left w:val="single" w:sz="4" w:space="0" w:color="auto"/>
              <w:bottom w:val="single" w:sz="4" w:space="0" w:color="auto"/>
              <w:right w:val="single" w:sz="4" w:space="0" w:color="auto"/>
            </w:tcBorders>
            <w:hideMark/>
          </w:tcPr>
          <w:p w14:paraId="3A879BBA" w14:textId="77777777" w:rsidR="005B1A2A" w:rsidRDefault="005B1A2A" w:rsidP="00F32A39">
            <w:pPr>
              <w:rPr>
                <w:color w:val="000000"/>
                <w:sz w:val="20"/>
                <w:szCs w:val="20"/>
              </w:rPr>
            </w:pPr>
            <w:r>
              <w:rPr>
                <w:sz w:val="20"/>
                <w:szCs w:val="20"/>
              </w:rPr>
              <w:t>Įsipareigojimų koeficientas ne didesnis kaip 0,12</w:t>
            </w:r>
          </w:p>
        </w:tc>
      </w:tr>
      <w:tr w:rsidR="005B1A2A" w14:paraId="3557D8CF" w14:textId="77777777" w:rsidTr="00F32A39">
        <w:tc>
          <w:tcPr>
            <w:tcW w:w="3403" w:type="dxa"/>
            <w:gridSpan w:val="4"/>
            <w:tcBorders>
              <w:top w:val="single" w:sz="4" w:space="0" w:color="auto"/>
              <w:left w:val="single" w:sz="4" w:space="0" w:color="auto"/>
              <w:bottom w:val="single" w:sz="4" w:space="0" w:color="auto"/>
              <w:right w:val="single" w:sz="4" w:space="0" w:color="auto"/>
            </w:tcBorders>
            <w:hideMark/>
          </w:tcPr>
          <w:p w14:paraId="39A4A892" w14:textId="77777777" w:rsidR="005B1A2A" w:rsidRDefault="005B1A2A" w:rsidP="00F32A39">
            <w:pPr>
              <w:rPr>
                <w:sz w:val="20"/>
                <w:szCs w:val="20"/>
              </w:rPr>
            </w:pPr>
            <w:r>
              <w:rPr>
                <w:sz w:val="20"/>
                <w:szCs w:val="20"/>
              </w:rPr>
              <w:t>Papildomų finansavimo šaltinių pritraukimas</w:t>
            </w:r>
          </w:p>
        </w:tc>
        <w:tc>
          <w:tcPr>
            <w:tcW w:w="1559" w:type="dxa"/>
            <w:tcBorders>
              <w:top w:val="single" w:sz="4" w:space="0" w:color="auto"/>
              <w:left w:val="single" w:sz="4" w:space="0" w:color="auto"/>
              <w:bottom w:val="single" w:sz="4" w:space="0" w:color="auto"/>
              <w:right w:val="single" w:sz="4" w:space="0" w:color="auto"/>
            </w:tcBorders>
            <w:hideMark/>
          </w:tcPr>
          <w:p w14:paraId="7CE3B23E" w14:textId="77777777" w:rsidR="005B1A2A" w:rsidRDefault="005B1A2A" w:rsidP="00F32A39">
            <w:pPr>
              <w:rPr>
                <w:sz w:val="20"/>
                <w:szCs w:val="20"/>
              </w:rPr>
            </w:pPr>
            <w:r>
              <w:rPr>
                <w:sz w:val="20"/>
                <w:szCs w:val="20"/>
              </w:rPr>
              <w:t>Vnt.</w:t>
            </w:r>
          </w:p>
        </w:tc>
        <w:tc>
          <w:tcPr>
            <w:tcW w:w="5103" w:type="dxa"/>
            <w:gridSpan w:val="7"/>
            <w:tcBorders>
              <w:top w:val="nil"/>
              <w:left w:val="single" w:sz="4" w:space="0" w:color="auto"/>
              <w:bottom w:val="single" w:sz="4" w:space="0" w:color="auto"/>
              <w:right w:val="single" w:sz="4" w:space="0" w:color="auto"/>
            </w:tcBorders>
            <w:hideMark/>
          </w:tcPr>
          <w:p w14:paraId="4639E01F" w14:textId="77777777" w:rsidR="005B1A2A" w:rsidRDefault="005B1A2A" w:rsidP="00F32A39">
            <w:pPr>
              <w:rPr>
                <w:sz w:val="20"/>
                <w:szCs w:val="20"/>
              </w:rPr>
            </w:pPr>
            <w:r>
              <w:rPr>
                <w:spacing w:val="-4"/>
                <w:sz w:val="20"/>
                <w:szCs w:val="20"/>
              </w:rPr>
              <w:t>ASPĮ per pastaruosius 3</w:t>
            </w:r>
            <w:r>
              <w:rPr>
                <w:sz w:val="20"/>
                <w:szCs w:val="20"/>
              </w:rPr>
              <w:t xml:space="preserve"> m. yra pasirašiusi bent dvi sutartis dėl dalyvavimo projektuose, pagal kurias gauna papildomą finansavimą</w:t>
            </w:r>
          </w:p>
        </w:tc>
      </w:tr>
      <w:tr w:rsidR="005B1A2A" w14:paraId="0C949614" w14:textId="77777777" w:rsidTr="00F32A39">
        <w:trPr>
          <w:trHeight w:val="455"/>
        </w:trPr>
        <w:tc>
          <w:tcPr>
            <w:tcW w:w="1020" w:type="dxa"/>
            <w:gridSpan w:val="3"/>
            <w:tcBorders>
              <w:top w:val="single" w:sz="4" w:space="0" w:color="auto"/>
              <w:left w:val="single" w:sz="4" w:space="0" w:color="auto"/>
              <w:bottom w:val="single" w:sz="4" w:space="0" w:color="auto"/>
              <w:right w:val="single" w:sz="4" w:space="0" w:color="auto"/>
            </w:tcBorders>
            <w:vAlign w:val="center"/>
            <w:hideMark/>
          </w:tcPr>
          <w:p w14:paraId="062544FC" w14:textId="77777777" w:rsidR="005B1A2A" w:rsidRDefault="005B1A2A" w:rsidP="00F32A39">
            <w:pPr>
              <w:rPr>
                <w:b/>
                <w:i/>
                <w:sz w:val="20"/>
                <w:szCs w:val="20"/>
              </w:rPr>
            </w:pPr>
            <w:r>
              <w:rPr>
                <w:b/>
                <w:i/>
                <w:sz w:val="20"/>
                <w:szCs w:val="20"/>
              </w:rPr>
              <w:t>II.</w:t>
            </w:r>
          </w:p>
        </w:tc>
        <w:tc>
          <w:tcPr>
            <w:tcW w:w="9045" w:type="dxa"/>
            <w:gridSpan w:val="9"/>
            <w:tcBorders>
              <w:top w:val="single" w:sz="4" w:space="0" w:color="auto"/>
              <w:left w:val="single" w:sz="4" w:space="0" w:color="auto"/>
              <w:bottom w:val="single" w:sz="4" w:space="0" w:color="auto"/>
              <w:right w:val="single" w:sz="4" w:space="0" w:color="auto"/>
            </w:tcBorders>
            <w:vAlign w:val="center"/>
            <w:hideMark/>
          </w:tcPr>
          <w:p w14:paraId="5ED42B78" w14:textId="77777777" w:rsidR="005B1A2A" w:rsidRDefault="005B1A2A" w:rsidP="00F32A39">
            <w:pPr>
              <w:jc w:val="both"/>
              <w:rPr>
                <w:b/>
                <w:i/>
                <w:sz w:val="20"/>
                <w:szCs w:val="20"/>
              </w:rPr>
            </w:pPr>
            <w:r>
              <w:rPr>
                <w:b/>
                <w:i/>
                <w:sz w:val="20"/>
                <w:szCs w:val="20"/>
              </w:rPr>
              <w:t>Veiklos rezultatų vertinimo rodikliai:</w:t>
            </w:r>
          </w:p>
        </w:tc>
      </w:tr>
      <w:tr w:rsidR="005B1A2A" w14:paraId="6DD9C2FF" w14:textId="77777777" w:rsidTr="00F32A39">
        <w:tc>
          <w:tcPr>
            <w:tcW w:w="3403" w:type="dxa"/>
            <w:gridSpan w:val="4"/>
            <w:tcBorders>
              <w:top w:val="single" w:sz="4" w:space="0" w:color="auto"/>
              <w:left w:val="single" w:sz="4" w:space="0" w:color="auto"/>
              <w:bottom w:val="single" w:sz="4" w:space="0" w:color="auto"/>
              <w:right w:val="single" w:sz="4" w:space="0" w:color="auto"/>
            </w:tcBorders>
            <w:hideMark/>
          </w:tcPr>
          <w:p w14:paraId="3B4E3DEE" w14:textId="77777777" w:rsidR="005B1A2A" w:rsidRDefault="005B1A2A" w:rsidP="00F32A39">
            <w:pPr>
              <w:jc w:val="both"/>
              <w:rPr>
                <w:sz w:val="20"/>
                <w:szCs w:val="20"/>
              </w:rPr>
            </w:pPr>
            <w:r>
              <w:rPr>
                <w:sz w:val="20"/>
                <w:szCs w:val="20"/>
              </w:rPr>
              <w:t>Pacientų pasitenkinimo įstaigos teikiamomis asmens sveikatos priežiūros paslaugomis lygis, tai yra pacientų teigiamai įvertintų įstaigoje suteiktų paslaugų skaičiaus dalis nuo visų per metus įstaigoje suteiktų asmens sveikatos priežiūros paslaugų skaičiaus pagal sveikatos apsaugos ministro nustatytas paslaugų grupes</w:t>
            </w:r>
          </w:p>
        </w:tc>
        <w:tc>
          <w:tcPr>
            <w:tcW w:w="1559" w:type="dxa"/>
            <w:tcBorders>
              <w:top w:val="single" w:sz="4" w:space="0" w:color="auto"/>
              <w:left w:val="single" w:sz="4" w:space="0" w:color="auto"/>
              <w:bottom w:val="single" w:sz="4" w:space="0" w:color="auto"/>
              <w:right w:val="single" w:sz="4" w:space="0" w:color="auto"/>
            </w:tcBorders>
            <w:hideMark/>
          </w:tcPr>
          <w:p w14:paraId="43AAA3EF" w14:textId="77777777" w:rsidR="005B1A2A" w:rsidRDefault="005B1A2A" w:rsidP="00F32A39">
            <w:pPr>
              <w:rPr>
                <w:sz w:val="20"/>
                <w:szCs w:val="20"/>
              </w:rPr>
            </w:pPr>
            <w:r>
              <w:rPr>
                <w:sz w:val="20"/>
                <w:szCs w:val="20"/>
              </w:rPr>
              <w:t>Balas</w:t>
            </w:r>
          </w:p>
        </w:tc>
        <w:tc>
          <w:tcPr>
            <w:tcW w:w="5103" w:type="dxa"/>
            <w:gridSpan w:val="7"/>
            <w:tcBorders>
              <w:top w:val="single" w:sz="4" w:space="0" w:color="auto"/>
              <w:left w:val="single" w:sz="4" w:space="0" w:color="auto"/>
              <w:bottom w:val="single" w:sz="4" w:space="0" w:color="auto"/>
              <w:right w:val="single" w:sz="4" w:space="0" w:color="auto"/>
            </w:tcBorders>
            <w:hideMark/>
          </w:tcPr>
          <w:p w14:paraId="045FE4D0" w14:textId="77777777" w:rsidR="005B1A2A" w:rsidRDefault="005B1A2A" w:rsidP="00F32A39">
            <w:pPr>
              <w:rPr>
                <w:sz w:val="20"/>
                <w:szCs w:val="20"/>
              </w:rPr>
            </w:pPr>
            <w:r>
              <w:rPr>
                <w:sz w:val="20"/>
                <w:szCs w:val="20"/>
              </w:rPr>
              <w:t>Pacientų pasitenkinimo ASPĮ teikiamomis asmens sveikatos priežiūros paslaugomis lygis ne mažiau kaip 0,9 balo</w:t>
            </w:r>
          </w:p>
        </w:tc>
      </w:tr>
      <w:tr w:rsidR="005B1A2A" w14:paraId="2E721B5A" w14:textId="77777777" w:rsidTr="00F32A39">
        <w:tc>
          <w:tcPr>
            <w:tcW w:w="3403" w:type="dxa"/>
            <w:gridSpan w:val="4"/>
            <w:tcBorders>
              <w:top w:val="single" w:sz="4" w:space="0" w:color="auto"/>
              <w:left w:val="single" w:sz="4" w:space="0" w:color="auto"/>
              <w:bottom w:val="single" w:sz="4" w:space="0" w:color="auto"/>
              <w:right w:val="single" w:sz="4" w:space="0" w:color="auto"/>
            </w:tcBorders>
            <w:hideMark/>
          </w:tcPr>
          <w:p w14:paraId="561A9CC2" w14:textId="77777777" w:rsidR="005B1A2A" w:rsidRDefault="005B1A2A" w:rsidP="00F32A39">
            <w:pPr>
              <w:rPr>
                <w:sz w:val="20"/>
                <w:szCs w:val="20"/>
              </w:rPr>
            </w:pPr>
            <w:r>
              <w:rPr>
                <w:bCs/>
                <w:color w:val="000000"/>
                <w:sz w:val="20"/>
                <w:szCs w:val="20"/>
              </w:rPr>
              <w:t>Įstaigoje taikomos kovos su korupcija priemonės, numatytos sveikatos apsaugos ministro tvirtinamoje Sveikatos priežiūros srities korupcijos prevencijos programoje</w:t>
            </w:r>
          </w:p>
        </w:tc>
        <w:tc>
          <w:tcPr>
            <w:tcW w:w="1559" w:type="dxa"/>
            <w:tcBorders>
              <w:top w:val="single" w:sz="4" w:space="0" w:color="auto"/>
              <w:left w:val="single" w:sz="4" w:space="0" w:color="auto"/>
              <w:bottom w:val="single" w:sz="4" w:space="0" w:color="auto"/>
              <w:right w:val="single" w:sz="4" w:space="0" w:color="auto"/>
            </w:tcBorders>
            <w:hideMark/>
          </w:tcPr>
          <w:p w14:paraId="55FC9C83" w14:textId="77777777" w:rsidR="005B1A2A" w:rsidRDefault="005B1A2A" w:rsidP="00F32A39">
            <w:pPr>
              <w:rPr>
                <w:sz w:val="20"/>
                <w:szCs w:val="20"/>
              </w:rPr>
            </w:pPr>
            <w:r>
              <w:rPr>
                <w:sz w:val="20"/>
                <w:szCs w:val="20"/>
              </w:rPr>
              <w:t>Priemonė</w:t>
            </w:r>
          </w:p>
        </w:tc>
        <w:tc>
          <w:tcPr>
            <w:tcW w:w="5103" w:type="dxa"/>
            <w:gridSpan w:val="7"/>
            <w:tcBorders>
              <w:top w:val="single" w:sz="4" w:space="0" w:color="auto"/>
              <w:left w:val="single" w:sz="4" w:space="0" w:color="auto"/>
              <w:bottom w:val="single" w:sz="4" w:space="0" w:color="auto"/>
              <w:right w:val="single" w:sz="4" w:space="0" w:color="auto"/>
            </w:tcBorders>
            <w:hideMark/>
          </w:tcPr>
          <w:p w14:paraId="570D25DB" w14:textId="77777777" w:rsidR="005B1A2A" w:rsidRDefault="005B1A2A" w:rsidP="00F32A39">
            <w:pPr>
              <w:rPr>
                <w:sz w:val="20"/>
                <w:szCs w:val="20"/>
              </w:rPr>
            </w:pPr>
            <w:r>
              <w:rPr>
                <w:bCs/>
                <w:sz w:val="20"/>
                <w:szCs w:val="20"/>
              </w:rPr>
              <w:t>Asmens sveikatos priežiūros įstaiga įtraukta į Skaidrių asmens sveikatos priežiūros įstaigų sąrašą</w:t>
            </w:r>
          </w:p>
        </w:tc>
      </w:tr>
      <w:tr w:rsidR="005B1A2A" w14:paraId="67DEC0CE" w14:textId="77777777" w:rsidTr="00F32A39">
        <w:trPr>
          <w:trHeight w:val="1505"/>
        </w:trPr>
        <w:tc>
          <w:tcPr>
            <w:tcW w:w="3403" w:type="dxa"/>
            <w:gridSpan w:val="4"/>
            <w:tcBorders>
              <w:top w:val="single" w:sz="4" w:space="0" w:color="auto"/>
              <w:left w:val="single" w:sz="4" w:space="0" w:color="auto"/>
              <w:bottom w:val="single" w:sz="4" w:space="0" w:color="auto"/>
              <w:right w:val="single" w:sz="4" w:space="0" w:color="auto"/>
            </w:tcBorders>
            <w:hideMark/>
          </w:tcPr>
          <w:p w14:paraId="6A900889" w14:textId="77777777" w:rsidR="005B1A2A" w:rsidRDefault="005B1A2A" w:rsidP="00F32A39">
            <w:pPr>
              <w:rPr>
                <w:sz w:val="20"/>
                <w:szCs w:val="20"/>
              </w:rPr>
            </w:pPr>
            <w:r>
              <w:rPr>
                <w:bCs/>
                <w:sz w:val="20"/>
                <w:szCs w:val="20"/>
              </w:rPr>
              <w:t>Informacinių technologijų diegimo ir plėtros lygis (pacientų elektroninės registracijos sistema, įstaigos interneto svetainės išsamumas, darbuotojų darbo krūvio apskaita, įstaigos dalyvavimo elektroninėje sveikatos sistemoje mastas)</w:t>
            </w:r>
          </w:p>
        </w:tc>
        <w:tc>
          <w:tcPr>
            <w:tcW w:w="1559" w:type="dxa"/>
            <w:tcBorders>
              <w:top w:val="single" w:sz="4" w:space="0" w:color="auto"/>
              <w:left w:val="single" w:sz="4" w:space="0" w:color="auto"/>
              <w:bottom w:val="single" w:sz="4" w:space="0" w:color="auto"/>
              <w:right w:val="single" w:sz="4" w:space="0" w:color="auto"/>
            </w:tcBorders>
            <w:hideMark/>
          </w:tcPr>
          <w:p w14:paraId="32A45C7E" w14:textId="77777777" w:rsidR="005B1A2A" w:rsidRDefault="005B1A2A" w:rsidP="00F32A39">
            <w:pPr>
              <w:pStyle w:val="Sraopastraipa"/>
              <w:spacing w:after="0" w:line="240" w:lineRule="auto"/>
              <w:ind w:left="120" w:hanging="120"/>
              <w:rPr>
                <w:rFonts w:ascii="Times New Roman" w:hAnsi="Times New Roman"/>
                <w:sz w:val="20"/>
                <w:szCs w:val="20"/>
              </w:rPr>
            </w:pPr>
            <w:r>
              <w:rPr>
                <w:rFonts w:ascii="Times New Roman" w:hAnsi="Times New Roman"/>
                <w:sz w:val="20"/>
                <w:szCs w:val="20"/>
              </w:rPr>
              <w:t>Proc.</w:t>
            </w:r>
          </w:p>
        </w:tc>
        <w:tc>
          <w:tcPr>
            <w:tcW w:w="5103" w:type="dxa"/>
            <w:gridSpan w:val="7"/>
            <w:tcBorders>
              <w:top w:val="single" w:sz="4" w:space="0" w:color="auto"/>
              <w:left w:val="single" w:sz="4" w:space="0" w:color="auto"/>
              <w:bottom w:val="single" w:sz="4" w:space="0" w:color="auto"/>
              <w:right w:val="single" w:sz="4" w:space="0" w:color="auto"/>
            </w:tcBorders>
            <w:hideMark/>
          </w:tcPr>
          <w:p w14:paraId="667D16C0" w14:textId="77777777" w:rsidR="005B1A2A" w:rsidRDefault="005B1A2A" w:rsidP="00F32A39">
            <w:pPr>
              <w:jc w:val="both"/>
              <w:rPr>
                <w:color w:val="000000"/>
                <w:sz w:val="20"/>
                <w:szCs w:val="20"/>
              </w:rPr>
            </w:pPr>
            <w:r>
              <w:rPr>
                <w:sz w:val="20"/>
                <w:szCs w:val="20"/>
              </w:rPr>
              <w:t>95 proc. ASPĮ registracijų ambulatorinėms asmens sveikatos priežiūros paslaugoms atliekama per Išankstinę pacientų registracijos informacinę sistemą (toliau – IPR IS)</w:t>
            </w:r>
          </w:p>
        </w:tc>
      </w:tr>
      <w:tr w:rsidR="005B1A2A" w14:paraId="50261F67" w14:textId="77777777" w:rsidTr="00F32A39">
        <w:trPr>
          <w:trHeight w:val="569"/>
        </w:trPr>
        <w:tc>
          <w:tcPr>
            <w:tcW w:w="3403" w:type="dxa"/>
            <w:gridSpan w:val="4"/>
            <w:vMerge w:val="restart"/>
            <w:tcBorders>
              <w:top w:val="single" w:sz="4" w:space="0" w:color="auto"/>
              <w:left w:val="single" w:sz="4" w:space="0" w:color="auto"/>
              <w:bottom w:val="single" w:sz="4" w:space="0" w:color="auto"/>
              <w:right w:val="single" w:sz="4" w:space="0" w:color="auto"/>
            </w:tcBorders>
            <w:hideMark/>
          </w:tcPr>
          <w:p w14:paraId="67977EBE" w14:textId="77777777" w:rsidR="005B1A2A" w:rsidRDefault="005B1A2A" w:rsidP="00F32A39">
            <w:pPr>
              <w:rPr>
                <w:sz w:val="20"/>
                <w:szCs w:val="20"/>
              </w:rPr>
            </w:pPr>
            <w:r>
              <w:rPr>
                <w:bCs/>
                <w:color w:val="000000"/>
                <w:sz w:val="20"/>
                <w:szCs w:val="20"/>
              </w:rPr>
              <w:t>Vidutinė hospitalizuotų pacientų gydymo trukmė įstaigoje pagal sveikatos apsaugos ministro nustatytas paslaugų grupes (taikoma tik antrinio ir tretinio lygio asmens sveikatos priežiūros paslaugas teikiančioms įstaigoms)</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9E62C0B" w14:textId="77777777" w:rsidR="005B1A2A" w:rsidRDefault="005B1A2A" w:rsidP="00F32A39">
            <w:pPr>
              <w:rPr>
                <w:sz w:val="20"/>
                <w:szCs w:val="20"/>
              </w:rPr>
            </w:pPr>
            <w:r>
              <w:rPr>
                <w:sz w:val="20"/>
                <w:szCs w:val="20"/>
              </w:rPr>
              <w:t>Dienos</w:t>
            </w:r>
          </w:p>
        </w:tc>
        <w:tc>
          <w:tcPr>
            <w:tcW w:w="5103" w:type="dxa"/>
            <w:gridSpan w:val="7"/>
            <w:tcBorders>
              <w:top w:val="single" w:sz="4" w:space="0" w:color="auto"/>
              <w:left w:val="single" w:sz="4" w:space="0" w:color="auto"/>
              <w:bottom w:val="single" w:sz="4" w:space="0" w:color="auto"/>
              <w:right w:val="single" w:sz="4" w:space="0" w:color="auto"/>
            </w:tcBorders>
            <w:hideMark/>
          </w:tcPr>
          <w:p w14:paraId="4E3486D9" w14:textId="77777777" w:rsidR="005B1A2A" w:rsidRDefault="005B1A2A" w:rsidP="00F32A39">
            <w:pPr>
              <w:rPr>
                <w:sz w:val="20"/>
                <w:szCs w:val="20"/>
              </w:rPr>
            </w:pPr>
            <w:r>
              <w:rPr>
                <w:sz w:val="20"/>
                <w:szCs w:val="20"/>
              </w:rPr>
              <w:t>Vidutinė  chirurgijos paslaugų grupės gydymo trukmė – ne ilgiau kaip 6,8 dienos</w:t>
            </w:r>
          </w:p>
        </w:tc>
      </w:tr>
      <w:tr w:rsidR="005B1A2A" w14:paraId="63102D5E" w14:textId="77777777" w:rsidTr="00F32A39">
        <w:trPr>
          <w:trHeight w:val="628"/>
        </w:trPr>
        <w:tc>
          <w:tcPr>
            <w:tcW w:w="3403" w:type="dxa"/>
            <w:gridSpan w:val="4"/>
            <w:vMerge/>
            <w:tcBorders>
              <w:top w:val="single" w:sz="4" w:space="0" w:color="auto"/>
              <w:left w:val="single" w:sz="4" w:space="0" w:color="auto"/>
              <w:bottom w:val="single" w:sz="4" w:space="0" w:color="auto"/>
              <w:right w:val="single" w:sz="4" w:space="0" w:color="auto"/>
            </w:tcBorders>
            <w:vAlign w:val="center"/>
            <w:hideMark/>
          </w:tcPr>
          <w:p w14:paraId="618F93D3" w14:textId="77777777" w:rsidR="005B1A2A" w:rsidRDefault="005B1A2A" w:rsidP="00F32A39">
            <w:pPr>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C26E496" w14:textId="77777777" w:rsidR="005B1A2A" w:rsidRDefault="005B1A2A" w:rsidP="00F32A39">
            <w:pPr>
              <w:rPr>
                <w:sz w:val="20"/>
                <w:szCs w:val="20"/>
              </w:rPr>
            </w:pPr>
          </w:p>
        </w:tc>
        <w:tc>
          <w:tcPr>
            <w:tcW w:w="5103" w:type="dxa"/>
            <w:gridSpan w:val="7"/>
            <w:tcBorders>
              <w:top w:val="single" w:sz="4" w:space="0" w:color="auto"/>
              <w:left w:val="single" w:sz="4" w:space="0" w:color="auto"/>
              <w:bottom w:val="single" w:sz="4" w:space="0" w:color="auto"/>
              <w:right w:val="single" w:sz="4" w:space="0" w:color="auto"/>
            </w:tcBorders>
            <w:hideMark/>
          </w:tcPr>
          <w:p w14:paraId="5B1C2DA6" w14:textId="77777777" w:rsidR="005B1A2A" w:rsidRDefault="005B1A2A" w:rsidP="00F32A39">
            <w:pPr>
              <w:rPr>
                <w:sz w:val="20"/>
                <w:szCs w:val="20"/>
              </w:rPr>
            </w:pPr>
            <w:r>
              <w:rPr>
                <w:sz w:val="20"/>
                <w:szCs w:val="20"/>
              </w:rPr>
              <w:t>Vidutinė terapijos paslaugų grupės gydymo trukmė – ne ilgiau kaip 7,1 dienos</w:t>
            </w:r>
          </w:p>
        </w:tc>
      </w:tr>
      <w:tr w:rsidR="005B1A2A" w14:paraId="773125EC" w14:textId="77777777" w:rsidTr="00F32A39">
        <w:trPr>
          <w:trHeight w:val="529"/>
        </w:trPr>
        <w:tc>
          <w:tcPr>
            <w:tcW w:w="3403" w:type="dxa"/>
            <w:gridSpan w:val="4"/>
            <w:vMerge/>
            <w:tcBorders>
              <w:top w:val="single" w:sz="4" w:space="0" w:color="auto"/>
              <w:left w:val="single" w:sz="4" w:space="0" w:color="auto"/>
              <w:bottom w:val="single" w:sz="4" w:space="0" w:color="auto"/>
              <w:right w:val="single" w:sz="4" w:space="0" w:color="auto"/>
            </w:tcBorders>
            <w:vAlign w:val="center"/>
            <w:hideMark/>
          </w:tcPr>
          <w:p w14:paraId="7EA956D8" w14:textId="77777777" w:rsidR="005B1A2A" w:rsidRDefault="005B1A2A" w:rsidP="00F32A39">
            <w:pPr>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175ABA8" w14:textId="77777777" w:rsidR="005B1A2A" w:rsidRDefault="005B1A2A" w:rsidP="00F32A39">
            <w:pPr>
              <w:rPr>
                <w:sz w:val="20"/>
                <w:szCs w:val="20"/>
              </w:rPr>
            </w:pPr>
          </w:p>
        </w:tc>
        <w:tc>
          <w:tcPr>
            <w:tcW w:w="5103" w:type="dxa"/>
            <w:gridSpan w:val="7"/>
            <w:tcBorders>
              <w:top w:val="single" w:sz="4" w:space="0" w:color="auto"/>
              <w:left w:val="single" w:sz="4" w:space="0" w:color="auto"/>
              <w:bottom w:val="single" w:sz="4" w:space="0" w:color="auto"/>
              <w:right w:val="single" w:sz="4" w:space="0" w:color="auto"/>
            </w:tcBorders>
            <w:hideMark/>
          </w:tcPr>
          <w:p w14:paraId="5A472A5D" w14:textId="77777777" w:rsidR="005B1A2A" w:rsidRDefault="005B1A2A" w:rsidP="00F32A39">
            <w:pPr>
              <w:rPr>
                <w:sz w:val="20"/>
                <w:szCs w:val="20"/>
              </w:rPr>
            </w:pPr>
            <w:r>
              <w:rPr>
                <w:sz w:val="20"/>
                <w:szCs w:val="20"/>
              </w:rPr>
              <w:t>Vidutinė psichiatrijos paslaugų grupės gydymo trukmė – ne ilgiau kaip 18,8 dienos</w:t>
            </w:r>
          </w:p>
        </w:tc>
      </w:tr>
      <w:tr w:rsidR="005B1A2A" w14:paraId="73D9E0BA" w14:textId="77777777" w:rsidTr="00F32A39">
        <w:trPr>
          <w:trHeight w:val="1428"/>
        </w:trPr>
        <w:tc>
          <w:tcPr>
            <w:tcW w:w="3403" w:type="dxa"/>
            <w:gridSpan w:val="4"/>
            <w:tcBorders>
              <w:top w:val="single" w:sz="4" w:space="0" w:color="auto"/>
              <w:left w:val="single" w:sz="4" w:space="0" w:color="auto"/>
              <w:bottom w:val="single" w:sz="4" w:space="0" w:color="auto"/>
              <w:right w:val="single" w:sz="4" w:space="0" w:color="auto"/>
            </w:tcBorders>
            <w:hideMark/>
          </w:tcPr>
          <w:p w14:paraId="3388BD68" w14:textId="77777777" w:rsidR="005B1A2A" w:rsidRDefault="005B1A2A" w:rsidP="00F32A39">
            <w:pPr>
              <w:rPr>
                <w:sz w:val="20"/>
                <w:szCs w:val="20"/>
              </w:rPr>
            </w:pPr>
            <w:r>
              <w:rPr>
                <w:bCs/>
                <w:color w:val="000000"/>
                <w:sz w:val="20"/>
                <w:szCs w:val="20"/>
              </w:rPr>
              <w:t>Lovos užimtumo rodiklis įstaigoje pagal sveikatos apsaugos ministro nustatytas paslaugų grupes (taikoma tik antrinio ir tretinio lygio asmens sveikatos priežiūros paslaugas teikiančioms įstaigoms)</w:t>
            </w:r>
          </w:p>
        </w:tc>
        <w:tc>
          <w:tcPr>
            <w:tcW w:w="1559" w:type="dxa"/>
            <w:tcBorders>
              <w:top w:val="single" w:sz="4" w:space="0" w:color="auto"/>
              <w:left w:val="single" w:sz="4" w:space="0" w:color="auto"/>
              <w:bottom w:val="single" w:sz="4" w:space="0" w:color="auto"/>
              <w:right w:val="single" w:sz="4" w:space="0" w:color="auto"/>
            </w:tcBorders>
            <w:hideMark/>
          </w:tcPr>
          <w:p w14:paraId="1FD6FD33" w14:textId="77777777" w:rsidR="005B1A2A" w:rsidRDefault="005B1A2A" w:rsidP="00F32A39">
            <w:pPr>
              <w:rPr>
                <w:sz w:val="20"/>
                <w:szCs w:val="20"/>
              </w:rPr>
            </w:pPr>
            <w:r>
              <w:rPr>
                <w:sz w:val="20"/>
                <w:szCs w:val="20"/>
              </w:rPr>
              <w:t>Proc.</w:t>
            </w:r>
          </w:p>
        </w:tc>
        <w:tc>
          <w:tcPr>
            <w:tcW w:w="5103" w:type="dxa"/>
            <w:gridSpan w:val="7"/>
            <w:tcBorders>
              <w:top w:val="single" w:sz="4" w:space="0" w:color="auto"/>
              <w:left w:val="single" w:sz="4" w:space="0" w:color="auto"/>
              <w:bottom w:val="single" w:sz="4" w:space="0" w:color="auto"/>
              <w:right w:val="single" w:sz="4" w:space="0" w:color="auto"/>
            </w:tcBorders>
            <w:hideMark/>
          </w:tcPr>
          <w:p w14:paraId="15BC4CC5" w14:textId="77777777" w:rsidR="005B1A2A" w:rsidRDefault="005B1A2A" w:rsidP="00F32A39">
            <w:pPr>
              <w:rPr>
                <w:sz w:val="20"/>
                <w:szCs w:val="20"/>
              </w:rPr>
            </w:pPr>
            <w:r>
              <w:rPr>
                <w:sz w:val="20"/>
                <w:szCs w:val="20"/>
              </w:rPr>
              <w:t>ASPĮ aktyvaus gydymo lovų užimtumas – ne mažiau kaip 70 %</w:t>
            </w:r>
          </w:p>
        </w:tc>
      </w:tr>
      <w:tr w:rsidR="005B1A2A" w14:paraId="6F52BB2C" w14:textId="77777777" w:rsidTr="00F32A39">
        <w:trPr>
          <w:trHeight w:val="1065"/>
        </w:trPr>
        <w:tc>
          <w:tcPr>
            <w:tcW w:w="3403" w:type="dxa"/>
            <w:gridSpan w:val="4"/>
            <w:vMerge w:val="restart"/>
            <w:tcBorders>
              <w:top w:val="single" w:sz="4" w:space="0" w:color="auto"/>
              <w:left w:val="single" w:sz="4" w:space="0" w:color="auto"/>
              <w:bottom w:val="single" w:sz="4" w:space="0" w:color="auto"/>
              <w:right w:val="single" w:sz="4" w:space="0" w:color="auto"/>
            </w:tcBorders>
            <w:hideMark/>
          </w:tcPr>
          <w:p w14:paraId="088F447F" w14:textId="77777777" w:rsidR="005B1A2A" w:rsidRDefault="005B1A2A" w:rsidP="00F32A39">
            <w:pPr>
              <w:rPr>
                <w:sz w:val="20"/>
                <w:szCs w:val="20"/>
              </w:rPr>
            </w:pPr>
            <w:r>
              <w:rPr>
                <w:bCs/>
                <w:color w:val="000000"/>
                <w:sz w:val="20"/>
                <w:szCs w:val="20"/>
              </w:rPr>
              <w:t xml:space="preserve">Įstaigoje iš Privalomojo sveikatos draudimo fondo biudžeto lėšų apmokėtų brangiųjų tyrimų ir procedūrų, kurių stebėsena atliekama, </w:t>
            </w:r>
            <w:r>
              <w:rPr>
                <w:bCs/>
                <w:color w:val="000000"/>
                <w:sz w:val="20"/>
                <w:szCs w:val="20"/>
              </w:rPr>
              <w:lastRenderedPageBreak/>
              <w:t>skaičius, medicinos priemonių, kuriomis atlikti brangieji tyrimai ir procedūros, panaudojimo efektyvumas (taikoma tik antrinio ir tretinio lygio asmens sveikatos priežiūros paslaugas teikiančioms įstaigoms)</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B43789A" w14:textId="77777777" w:rsidR="005B1A2A" w:rsidRDefault="005B1A2A" w:rsidP="00F32A39">
            <w:pPr>
              <w:rPr>
                <w:sz w:val="20"/>
                <w:szCs w:val="20"/>
              </w:rPr>
            </w:pPr>
            <w:r>
              <w:rPr>
                <w:sz w:val="20"/>
                <w:szCs w:val="20"/>
              </w:rPr>
              <w:lastRenderedPageBreak/>
              <w:t>Vnt.</w:t>
            </w:r>
          </w:p>
        </w:tc>
        <w:tc>
          <w:tcPr>
            <w:tcW w:w="5103" w:type="dxa"/>
            <w:gridSpan w:val="7"/>
            <w:tcBorders>
              <w:top w:val="single" w:sz="4" w:space="0" w:color="auto"/>
              <w:left w:val="single" w:sz="4" w:space="0" w:color="auto"/>
              <w:bottom w:val="single" w:sz="4" w:space="0" w:color="auto"/>
              <w:right w:val="single" w:sz="4" w:space="0" w:color="auto"/>
            </w:tcBorders>
            <w:hideMark/>
          </w:tcPr>
          <w:p w14:paraId="66769C30" w14:textId="77777777" w:rsidR="005B1A2A" w:rsidRDefault="005B1A2A" w:rsidP="00F32A39">
            <w:pPr>
              <w:rPr>
                <w:sz w:val="20"/>
                <w:szCs w:val="20"/>
              </w:rPr>
            </w:pPr>
            <w:r>
              <w:rPr>
                <w:sz w:val="20"/>
                <w:szCs w:val="20"/>
              </w:rPr>
              <w:t>Kompiuterinės tomografijos aparatų apkrova – ne mažiau kaip 14 kompiuterinės tomografijos tyrimų per vieną darbo dieną vienu kompiuterinės tomografijos aparatu</w:t>
            </w:r>
          </w:p>
        </w:tc>
      </w:tr>
      <w:tr w:rsidR="005B1A2A" w14:paraId="343213A2" w14:textId="77777777" w:rsidTr="00F32A39">
        <w:trPr>
          <w:trHeight w:val="1123"/>
        </w:trPr>
        <w:tc>
          <w:tcPr>
            <w:tcW w:w="3403" w:type="dxa"/>
            <w:gridSpan w:val="4"/>
            <w:vMerge/>
            <w:tcBorders>
              <w:top w:val="single" w:sz="4" w:space="0" w:color="auto"/>
              <w:left w:val="single" w:sz="4" w:space="0" w:color="auto"/>
              <w:bottom w:val="single" w:sz="4" w:space="0" w:color="auto"/>
              <w:right w:val="single" w:sz="4" w:space="0" w:color="auto"/>
            </w:tcBorders>
            <w:vAlign w:val="center"/>
            <w:hideMark/>
          </w:tcPr>
          <w:p w14:paraId="53E369BD" w14:textId="77777777" w:rsidR="005B1A2A" w:rsidRDefault="005B1A2A" w:rsidP="00F32A39">
            <w:pPr>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65C6115" w14:textId="77777777" w:rsidR="005B1A2A" w:rsidRDefault="005B1A2A" w:rsidP="00F32A39">
            <w:pPr>
              <w:rPr>
                <w:sz w:val="20"/>
                <w:szCs w:val="20"/>
              </w:rPr>
            </w:pPr>
          </w:p>
        </w:tc>
        <w:tc>
          <w:tcPr>
            <w:tcW w:w="5103" w:type="dxa"/>
            <w:gridSpan w:val="7"/>
            <w:tcBorders>
              <w:top w:val="single" w:sz="4" w:space="0" w:color="auto"/>
              <w:left w:val="single" w:sz="4" w:space="0" w:color="auto"/>
              <w:bottom w:val="single" w:sz="4" w:space="0" w:color="auto"/>
              <w:right w:val="single" w:sz="4" w:space="0" w:color="auto"/>
            </w:tcBorders>
            <w:hideMark/>
          </w:tcPr>
          <w:p w14:paraId="31055246" w14:textId="77777777" w:rsidR="005B1A2A" w:rsidRDefault="005B1A2A" w:rsidP="00F32A39">
            <w:pPr>
              <w:rPr>
                <w:sz w:val="20"/>
                <w:szCs w:val="20"/>
              </w:rPr>
            </w:pPr>
            <w:r>
              <w:rPr>
                <w:sz w:val="20"/>
                <w:szCs w:val="20"/>
              </w:rPr>
              <w:t>Magnetinio rezonanso tomografijos aparatų apkrova – ne mažiau kaip 10 magnetinio rezonanso tomografijos tyrimų per vieną darbo dieną vienu magnetinio rezonanso tomografijos aparatu</w:t>
            </w:r>
          </w:p>
        </w:tc>
      </w:tr>
      <w:tr w:rsidR="005B1A2A" w14:paraId="54C3C50B" w14:textId="77777777" w:rsidTr="00F32A39">
        <w:trPr>
          <w:trHeight w:val="393"/>
        </w:trPr>
        <w:tc>
          <w:tcPr>
            <w:tcW w:w="1020" w:type="dxa"/>
            <w:gridSpan w:val="3"/>
            <w:tcBorders>
              <w:top w:val="single" w:sz="4" w:space="0" w:color="auto"/>
              <w:left w:val="single" w:sz="4" w:space="0" w:color="auto"/>
              <w:bottom w:val="single" w:sz="4" w:space="0" w:color="auto"/>
              <w:right w:val="single" w:sz="4" w:space="0" w:color="auto"/>
            </w:tcBorders>
            <w:vAlign w:val="center"/>
            <w:hideMark/>
          </w:tcPr>
          <w:p w14:paraId="0027FD48" w14:textId="77777777" w:rsidR="005B1A2A" w:rsidRDefault="005B1A2A" w:rsidP="00F32A39">
            <w:pPr>
              <w:rPr>
                <w:b/>
                <w:i/>
                <w:sz w:val="20"/>
                <w:szCs w:val="20"/>
              </w:rPr>
            </w:pPr>
            <w:r>
              <w:rPr>
                <w:b/>
                <w:i/>
                <w:sz w:val="20"/>
                <w:szCs w:val="20"/>
              </w:rPr>
              <w:t>III.</w:t>
            </w:r>
          </w:p>
        </w:tc>
        <w:tc>
          <w:tcPr>
            <w:tcW w:w="9045" w:type="dxa"/>
            <w:gridSpan w:val="9"/>
            <w:tcBorders>
              <w:top w:val="single" w:sz="4" w:space="0" w:color="auto"/>
              <w:left w:val="single" w:sz="4" w:space="0" w:color="auto"/>
              <w:bottom w:val="single" w:sz="4" w:space="0" w:color="auto"/>
              <w:right w:val="single" w:sz="4" w:space="0" w:color="auto"/>
            </w:tcBorders>
            <w:vAlign w:val="center"/>
            <w:hideMark/>
          </w:tcPr>
          <w:p w14:paraId="192C54F4" w14:textId="77777777" w:rsidR="005B1A2A" w:rsidRDefault="005B1A2A" w:rsidP="00F32A39">
            <w:pPr>
              <w:rPr>
                <w:i/>
                <w:sz w:val="20"/>
                <w:szCs w:val="20"/>
              </w:rPr>
            </w:pPr>
            <w:r>
              <w:rPr>
                <w:b/>
                <w:i/>
                <w:sz w:val="20"/>
                <w:szCs w:val="20"/>
              </w:rPr>
              <w:t>Papildomi veiklos rezultatų vertinimo rodikliai:</w:t>
            </w:r>
          </w:p>
        </w:tc>
      </w:tr>
      <w:tr w:rsidR="005B1A2A" w14:paraId="60A9D049" w14:textId="77777777" w:rsidTr="00F32A39">
        <w:tc>
          <w:tcPr>
            <w:tcW w:w="3403" w:type="dxa"/>
            <w:gridSpan w:val="4"/>
            <w:tcBorders>
              <w:top w:val="single" w:sz="4" w:space="0" w:color="auto"/>
              <w:left w:val="single" w:sz="4" w:space="0" w:color="auto"/>
              <w:bottom w:val="single" w:sz="4" w:space="0" w:color="auto"/>
              <w:right w:val="single" w:sz="4" w:space="0" w:color="auto"/>
            </w:tcBorders>
            <w:hideMark/>
          </w:tcPr>
          <w:p w14:paraId="756B2C3D" w14:textId="77777777" w:rsidR="005B1A2A" w:rsidRDefault="005B1A2A" w:rsidP="00F32A39">
            <w:pPr>
              <w:rPr>
                <w:sz w:val="20"/>
                <w:szCs w:val="20"/>
              </w:rPr>
            </w:pPr>
            <w:r>
              <w:rPr>
                <w:sz w:val="20"/>
                <w:szCs w:val="20"/>
              </w:rPr>
              <w:t>Kritinis likvidumo rodiklis</w:t>
            </w:r>
          </w:p>
        </w:tc>
        <w:tc>
          <w:tcPr>
            <w:tcW w:w="1559" w:type="dxa"/>
            <w:tcBorders>
              <w:top w:val="single" w:sz="4" w:space="0" w:color="auto"/>
              <w:left w:val="single" w:sz="4" w:space="0" w:color="auto"/>
              <w:bottom w:val="single" w:sz="4" w:space="0" w:color="auto"/>
              <w:right w:val="single" w:sz="4" w:space="0" w:color="auto"/>
            </w:tcBorders>
            <w:hideMark/>
          </w:tcPr>
          <w:p w14:paraId="2B8D0C22" w14:textId="77777777" w:rsidR="005B1A2A" w:rsidRDefault="005B1A2A" w:rsidP="00F32A39">
            <w:pPr>
              <w:rPr>
                <w:sz w:val="20"/>
                <w:szCs w:val="20"/>
              </w:rPr>
            </w:pPr>
            <w:r>
              <w:rPr>
                <w:sz w:val="20"/>
                <w:szCs w:val="20"/>
              </w:rPr>
              <w:t>Koeficientas</w:t>
            </w:r>
          </w:p>
        </w:tc>
        <w:tc>
          <w:tcPr>
            <w:tcW w:w="5103" w:type="dxa"/>
            <w:gridSpan w:val="7"/>
            <w:tcBorders>
              <w:top w:val="single" w:sz="4" w:space="0" w:color="auto"/>
              <w:left w:val="single" w:sz="4" w:space="0" w:color="auto"/>
              <w:bottom w:val="single" w:sz="4" w:space="0" w:color="auto"/>
              <w:right w:val="single" w:sz="4" w:space="0" w:color="auto"/>
            </w:tcBorders>
            <w:hideMark/>
          </w:tcPr>
          <w:p w14:paraId="5D174473" w14:textId="77777777" w:rsidR="005B1A2A" w:rsidRDefault="005B1A2A" w:rsidP="00F32A39">
            <w:pPr>
              <w:rPr>
                <w:sz w:val="20"/>
                <w:szCs w:val="20"/>
              </w:rPr>
            </w:pPr>
            <w:r>
              <w:rPr>
                <w:sz w:val="20"/>
                <w:szCs w:val="20"/>
              </w:rPr>
              <w:t>Ne mažiau kaip 0,8</w:t>
            </w:r>
          </w:p>
        </w:tc>
      </w:tr>
      <w:tr w:rsidR="005B1A2A" w14:paraId="7BC11A58" w14:textId="77777777" w:rsidTr="00F32A39">
        <w:tc>
          <w:tcPr>
            <w:tcW w:w="3403" w:type="dxa"/>
            <w:gridSpan w:val="4"/>
            <w:tcBorders>
              <w:top w:val="single" w:sz="4" w:space="0" w:color="auto"/>
              <w:left w:val="single" w:sz="4" w:space="0" w:color="auto"/>
              <w:bottom w:val="single" w:sz="4" w:space="0" w:color="auto"/>
              <w:right w:val="single" w:sz="4" w:space="0" w:color="auto"/>
            </w:tcBorders>
            <w:hideMark/>
          </w:tcPr>
          <w:p w14:paraId="6DA8588F" w14:textId="77777777" w:rsidR="005B1A2A" w:rsidRDefault="005B1A2A" w:rsidP="00F32A39">
            <w:pPr>
              <w:rPr>
                <w:sz w:val="20"/>
                <w:szCs w:val="20"/>
              </w:rPr>
            </w:pPr>
            <w:r>
              <w:rPr>
                <w:bCs/>
                <w:sz w:val="20"/>
                <w:szCs w:val="20"/>
              </w:rPr>
              <w:t>Konsoliduotų viešųjų pirkimų skaičius</w:t>
            </w:r>
          </w:p>
        </w:tc>
        <w:tc>
          <w:tcPr>
            <w:tcW w:w="1559" w:type="dxa"/>
            <w:tcBorders>
              <w:top w:val="single" w:sz="4" w:space="0" w:color="auto"/>
              <w:left w:val="single" w:sz="4" w:space="0" w:color="auto"/>
              <w:bottom w:val="single" w:sz="4" w:space="0" w:color="auto"/>
              <w:right w:val="single" w:sz="4" w:space="0" w:color="auto"/>
            </w:tcBorders>
            <w:hideMark/>
          </w:tcPr>
          <w:p w14:paraId="6E5A5032" w14:textId="77777777" w:rsidR="005B1A2A" w:rsidRDefault="005B1A2A" w:rsidP="00F32A39">
            <w:pPr>
              <w:rPr>
                <w:sz w:val="20"/>
                <w:szCs w:val="20"/>
              </w:rPr>
            </w:pPr>
            <w:r>
              <w:rPr>
                <w:sz w:val="20"/>
                <w:szCs w:val="20"/>
              </w:rPr>
              <w:t>Vnt.</w:t>
            </w:r>
          </w:p>
        </w:tc>
        <w:tc>
          <w:tcPr>
            <w:tcW w:w="5103" w:type="dxa"/>
            <w:gridSpan w:val="7"/>
            <w:tcBorders>
              <w:top w:val="single" w:sz="4" w:space="0" w:color="auto"/>
              <w:left w:val="single" w:sz="4" w:space="0" w:color="auto"/>
              <w:bottom w:val="single" w:sz="4" w:space="0" w:color="auto"/>
              <w:right w:val="single" w:sz="4" w:space="0" w:color="auto"/>
            </w:tcBorders>
            <w:hideMark/>
          </w:tcPr>
          <w:p w14:paraId="19C37DE3" w14:textId="77777777" w:rsidR="005B1A2A" w:rsidRDefault="005B1A2A" w:rsidP="00F32A39">
            <w:pPr>
              <w:rPr>
                <w:sz w:val="20"/>
                <w:szCs w:val="20"/>
              </w:rPr>
            </w:pPr>
            <w:r>
              <w:rPr>
                <w:color w:val="000000"/>
                <w:sz w:val="20"/>
                <w:szCs w:val="20"/>
                <w:lang w:eastAsia="en-GB"/>
              </w:rPr>
              <w:t>Ne mažiau kaip 2</w:t>
            </w:r>
          </w:p>
        </w:tc>
      </w:tr>
      <w:tr w:rsidR="005B1A2A" w14:paraId="2123F5EA" w14:textId="77777777" w:rsidTr="00F32A39">
        <w:tc>
          <w:tcPr>
            <w:tcW w:w="3403" w:type="dxa"/>
            <w:gridSpan w:val="4"/>
            <w:tcBorders>
              <w:top w:val="single" w:sz="4" w:space="0" w:color="auto"/>
              <w:left w:val="single" w:sz="4" w:space="0" w:color="auto"/>
              <w:bottom w:val="single" w:sz="4" w:space="0" w:color="auto"/>
              <w:right w:val="single" w:sz="4" w:space="0" w:color="auto"/>
            </w:tcBorders>
            <w:hideMark/>
          </w:tcPr>
          <w:p w14:paraId="3A1C9A9B" w14:textId="77777777" w:rsidR="005B1A2A" w:rsidRDefault="005B1A2A" w:rsidP="00F32A39">
            <w:pPr>
              <w:rPr>
                <w:bCs/>
                <w:sz w:val="20"/>
                <w:szCs w:val="20"/>
              </w:rPr>
            </w:pPr>
            <w:r>
              <w:rPr>
                <w:bCs/>
                <w:sz w:val="20"/>
                <w:szCs w:val="20"/>
              </w:rPr>
              <w:t>Įstaigos įgyvendintų veiklų, skirtų darbuotojų psichologinei gerovei kurti, skaičius</w:t>
            </w:r>
          </w:p>
        </w:tc>
        <w:tc>
          <w:tcPr>
            <w:tcW w:w="1559" w:type="dxa"/>
            <w:tcBorders>
              <w:top w:val="single" w:sz="4" w:space="0" w:color="auto"/>
              <w:left w:val="single" w:sz="4" w:space="0" w:color="auto"/>
              <w:bottom w:val="single" w:sz="4" w:space="0" w:color="auto"/>
              <w:right w:val="single" w:sz="4" w:space="0" w:color="auto"/>
            </w:tcBorders>
            <w:hideMark/>
          </w:tcPr>
          <w:p w14:paraId="7663F0DD" w14:textId="77777777" w:rsidR="005B1A2A" w:rsidRDefault="005B1A2A" w:rsidP="00F32A39">
            <w:pPr>
              <w:rPr>
                <w:sz w:val="20"/>
                <w:szCs w:val="20"/>
              </w:rPr>
            </w:pPr>
            <w:r>
              <w:rPr>
                <w:sz w:val="20"/>
                <w:szCs w:val="20"/>
              </w:rPr>
              <w:t>Vnt.</w:t>
            </w:r>
          </w:p>
        </w:tc>
        <w:tc>
          <w:tcPr>
            <w:tcW w:w="5103" w:type="dxa"/>
            <w:gridSpan w:val="7"/>
            <w:tcBorders>
              <w:top w:val="single" w:sz="4" w:space="0" w:color="auto"/>
              <w:left w:val="single" w:sz="4" w:space="0" w:color="auto"/>
              <w:bottom w:val="single" w:sz="4" w:space="0" w:color="auto"/>
              <w:right w:val="single" w:sz="4" w:space="0" w:color="auto"/>
            </w:tcBorders>
            <w:hideMark/>
          </w:tcPr>
          <w:p w14:paraId="731C5634" w14:textId="77777777" w:rsidR="005B1A2A" w:rsidRDefault="005B1A2A" w:rsidP="00F32A39">
            <w:pPr>
              <w:rPr>
                <w:color w:val="000000"/>
                <w:sz w:val="20"/>
                <w:szCs w:val="20"/>
                <w:lang w:eastAsia="en-GB"/>
              </w:rPr>
            </w:pPr>
            <w:r>
              <w:rPr>
                <w:sz w:val="20"/>
                <w:szCs w:val="20"/>
              </w:rPr>
              <w:t>Ne mažiau kaip 1</w:t>
            </w:r>
          </w:p>
        </w:tc>
      </w:tr>
      <w:tr w:rsidR="005B1A2A" w14:paraId="7FE314D8" w14:textId="77777777" w:rsidTr="00F32A39">
        <w:tc>
          <w:tcPr>
            <w:tcW w:w="3403" w:type="dxa"/>
            <w:gridSpan w:val="4"/>
            <w:tcBorders>
              <w:top w:val="single" w:sz="4" w:space="0" w:color="auto"/>
              <w:left w:val="single" w:sz="4" w:space="0" w:color="auto"/>
              <w:bottom w:val="single" w:sz="4" w:space="0" w:color="auto"/>
              <w:right w:val="single" w:sz="4" w:space="0" w:color="auto"/>
            </w:tcBorders>
            <w:vAlign w:val="center"/>
            <w:hideMark/>
          </w:tcPr>
          <w:p w14:paraId="7B9DD092" w14:textId="77777777" w:rsidR="005B1A2A" w:rsidRDefault="005B1A2A" w:rsidP="00F32A39">
            <w:pPr>
              <w:jc w:val="both"/>
              <w:rPr>
                <w:sz w:val="20"/>
                <w:szCs w:val="20"/>
              </w:rPr>
            </w:pPr>
            <w:r>
              <w:rPr>
                <w:sz w:val="20"/>
                <w:szCs w:val="20"/>
              </w:rPr>
              <w:t>Įstaigos darbo užmokesčio fondo dalies skyrimas asmens sveikatos priežiūros, visuomenės sveikatos priežiūros ir farmacijos specialistų (toliau – specialistai) profesinės kvalifikacijos tobulinimui</w:t>
            </w:r>
          </w:p>
        </w:tc>
        <w:tc>
          <w:tcPr>
            <w:tcW w:w="1559" w:type="dxa"/>
            <w:tcBorders>
              <w:top w:val="single" w:sz="4" w:space="0" w:color="auto"/>
              <w:left w:val="single" w:sz="4" w:space="0" w:color="auto"/>
              <w:bottom w:val="single" w:sz="4" w:space="0" w:color="auto"/>
              <w:right w:val="single" w:sz="4" w:space="0" w:color="auto"/>
            </w:tcBorders>
            <w:hideMark/>
          </w:tcPr>
          <w:p w14:paraId="70576493" w14:textId="77777777" w:rsidR="005B1A2A" w:rsidRDefault="005B1A2A" w:rsidP="00F32A39">
            <w:pPr>
              <w:rPr>
                <w:sz w:val="20"/>
                <w:szCs w:val="20"/>
              </w:rPr>
            </w:pPr>
            <w:r>
              <w:rPr>
                <w:sz w:val="20"/>
                <w:szCs w:val="20"/>
              </w:rPr>
              <w:t>Proc.</w:t>
            </w:r>
          </w:p>
        </w:tc>
        <w:tc>
          <w:tcPr>
            <w:tcW w:w="5103" w:type="dxa"/>
            <w:gridSpan w:val="7"/>
            <w:tcBorders>
              <w:top w:val="single" w:sz="4" w:space="0" w:color="auto"/>
              <w:left w:val="single" w:sz="4" w:space="0" w:color="auto"/>
              <w:bottom w:val="single" w:sz="4" w:space="0" w:color="auto"/>
              <w:right w:val="single" w:sz="4" w:space="0" w:color="auto"/>
            </w:tcBorders>
            <w:hideMark/>
          </w:tcPr>
          <w:p w14:paraId="63BA5F33" w14:textId="77777777" w:rsidR="005B1A2A" w:rsidRDefault="005B1A2A" w:rsidP="00F32A39">
            <w:pPr>
              <w:rPr>
                <w:sz w:val="20"/>
                <w:szCs w:val="20"/>
              </w:rPr>
            </w:pPr>
            <w:r>
              <w:rPr>
                <w:bCs/>
                <w:sz w:val="20"/>
                <w:szCs w:val="20"/>
              </w:rPr>
              <w:t>Ne mažiau kaip 0,05 proc. nuo ASPĮ darbo užmokesčio fondo skiriamas specialistų profesinės kvalifikacijos tobulinimui</w:t>
            </w:r>
          </w:p>
        </w:tc>
      </w:tr>
      <w:tr w:rsidR="005B1A2A" w14:paraId="46456152" w14:textId="77777777" w:rsidTr="00F32A39">
        <w:tc>
          <w:tcPr>
            <w:tcW w:w="993" w:type="dxa"/>
            <w:gridSpan w:val="2"/>
            <w:tcBorders>
              <w:top w:val="single" w:sz="4" w:space="0" w:color="auto"/>
              <w:left w:val="single" w:sz="4" w:space="0" w:color="auto"/>
              <w:bottom w:val="single" w:sz="4" w:space="0" w:color="auto"/>
              <w:right w:val="single" w:sz="4" w:space="0" w:color="auto"/>
            </w:tcBorders>
          </w:tcPr>
          <w:p w14:paraId="45A3A332" w14:textId="77777777" w:rsidR="005B1A2A" w:rsidRDefault="005B1A2A" w:rsidP="00F32A39">
            <w:pPr>
              <w:rPr>
                <w:b/>
                <w:sz w:val="20"/>
                <w:szCs w:val="20"/>
              </w:rPr>
            </w:pPr>
          </w:p>
          <w:p w14:paraId="31B89167" w14:textId="77777777" w:rsidR="005B1A2A" w:rsidRDefault="005B1A2A" w:rsidP="00F32A39">
            <w:pPr>
              <w:rPr>
                <w:b/>
                <w:sz w:val="20"/>
                <w:szCs w:val="20"/>
              </w:rPr>
            </w:pPr>
            <w:r>
              <w:rPr>
                <w:b/>
                <w:sz w:val="20"/>
                <w:szCs w:val="20"/>
              </w:rPr>
              <w:t>2.</w:t>
            </w:r>
          </w:p>
        </w:tc>
        <w:tc>
          <w:tcPr>
            <w:tcW w:w="9072" w:type="dxa"/>
            <w:gridSpan w:val="10"/>
            <w:tcBorders>
              <w:top w:val="single" w:sz="4" w:space="0" w:color="auto"/>
              <w:left w:val="single" w:sz="4" w:space="0" w:color="auto"/>
              <w:bottom w:val="single" w:sz="4" w:space="0" w:color="auto"/>
              <w:right w:val="single" w:sz="4" w:space="0" w:color="auto"/>
            </w:tcBorders>
          </w:tcPr>
          <w:p w14:paraId="10AEE6E6" w14:textId="77777777" w:rsidR="005B1A2A" w:rsidRDefault="005B1A2A" w:rsidP="00F32A39">
            <w:pPr>
              <w:rPr>
                <w:b/>
                <w:sz w:val="20"/>
                <w:szCs w:val="20"/>
              </w:rPr>
            </w:pPr>
          </w:p>
          <w:p w14:paraId="20DCCE2A" w14:textId="77777777" w:rsidR="005B1A2A" w:rsidRDefault="005B1A2A" w:rsidP="00F32A39">
            <w:pPr>
              <w:rPr>
                <w:b/>
                <w:sz w:val="20"/>
                <w:szCs w:val="20"/>
              </w:rPr>
            </w:pPr>
            <w:r>
              <w:rPr>
                <w:b/>
                <w:sz w:val="20"/>
                <w:szCs w:val="20"/>
              </w:rPr>
              <w:t>VŠĮ „Ukmergės pirminės sveikatos priežiūros centras“</w:t>
            </w:r>
          </w:p>
          <w:p w14:paraId="51DDD51C" w14:textId="77777777" w:rsidR="005B1A2A" w:rsidRDefault="005B1A2A" w:rsidP="00F32A39">
            <w:pPr>
              <w:rPr>
                <w:color w:val="000000"/>
                <w:sz w:val="20"/>
                <w:szCs w:val="20"/>
              </w:rPr>
            </w:pPr>
          </w:p>
        </w:tc>
      </w:tr>
      <w:tr w:rsidR="005B1A2A" w14:paraId="6DAAD51A" w14:textId="77777777" w:rsidTr="00F32A39">
        <w:trPr>
          <w:trHeight w:val="403"/>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6EB371EF" w14:textId="77777777" w:rsidR="005B1A2A" w:rsidRDefault="005B1A2A" w:rsidP="00F32A39">
            <w:pPr>
              <w:rPr>
                <w:b/>
                <w:i/>
                <w:color w:val="000000"/>
                <w:sz w:val="20"/>
                <w:szCs w:val="20"/>
              </w:rPr>
            </w:pPr>
            <w:r>
              <w:rPr>
                <w:b/>
                <w:i/>
                <w:color w:val="000000"/>
                <w:sz w:val="20"/>
                <w:szCs w:val="20"/>
              </w:rPr>
              <w:t>I.</w:t>
            </w:r>
          </w:p>
        </w:tc>
        <w:tc>
          <w:tcPr>
            <w:tcW w:w="9072" w:type="dxa"/>
            <w:gridSpan w:val="10"/>
            <w:tcBorders>
              <w:top w:val="single" w:sz="4" w:space="0" w:color="auto"/>
              <w:left w:val="single" w:sz="4" w:space="0" w:color="auto"/>
              <w:bottom w:val="single" w:sz="4" w:space="0" w:color="auto"/>
              <w:right w:val="single" w:sz="4" w:space="0" w:color="auto"/>
            </w:tcBorders>
            <w:vAlign w:val="center"/>
            <w:hideMark/>
          </w:tcPr>
          <w:p w14:paraId="7526D448" w14:textId="77777777" w:rsidR="005B1A2A" w:rsidRDefault="005B1A2A" w:rsidP="00F32A39">
            <w:pPr>
              <w:rPr>
                <w:color w:val="000000"/>
                <w:sz w:val="20"/>
                <w:szCs w:val="20"/>
              </w:rPr>
            </w:pPr>
            <w:r>
              <w:rPr>
                <w:b/>
                <w:bCs/>
                <w:i/>
                <w:color w:val="000000"/>
                <w:sz w:val="20"/>
                <w:szCs w:val="20"/>
              </w:rPr>
              <w:t>Veiklos finansinių rezultatų vertinimo rodikliai:</w:t>
            </w:r>
          </w:p>
        </w:tc>
      </w:tr>
      <w:tr w:rsidR="005B1A2A" w14:paraId="416C3D1C" w14:textId="77777777" w:rsidTr="00F32A39">
        <w:tc>
          <w:tcPr>
            <w:tcW w:w="3403" w:type="dxa"/>
            <w:gridSpan w:val="4"/>
            <w:tcBorders>
              <w:top w:val="single" w:sz="4" w:space="0" w:color="auto"/>
              <w:left w:val="single" w:sz="4" w:space="0" w:color="auto"/>
              <w:bottom w:val="single" w:sz="4" w:space="0" w:color="auto"/>
              <w:right w:val="single" w:sz="4" w:space="0" w:color="auto"/>
            </w:tcBorders>
            <w:hideMark/>
          </w:tcPr>
          <w:p w14:paraId="4DBE2587" w14:textId="77777777" w:rsidR="005B1A2A" w:rsidRDefault="005B1A2A" w:rsidP="00F32A39">
            <w:pPr>
              <w:rPr>
                <w:sz w:val="20"/>
                <w:szCs w:val="20"/>
              </w:rPr>
            </w:pPr>
            <w:r>
              <w:rPr>
                <w:bCs/>
                <w:color w:val="000000"/>
                <w:sz w:val="20"/>
                <w:szCs w:val="20"/>
              </w:rPr>
              <w:t>Įstaigos praėjusių metų veiklos rezultatų ataskaitoje nurodytas pajamų ir sąnaudų skirtumas (grynasis perviršis ar deficitas)</w:t>
            </w:r>
          </w:p>
        </w:tc>
        <w:tc>
          <w:tcPr>
            <w:tcW w:w="1559" w:type="dxa"/>
            <w:tcBorders>
              <w:top w:val="single" w:sz="4" w:space="0" w:color="auto"/>
              <w:left w:val="single" w:sz="4" w:space="0" w:color="auto"/>
              <w:bottom w:val="single" w:sz="4" w:space="0" w:color="auto"/>
              <w:right w:val="single" w:sz="4" w:space="0" w:color="auto"/>
            </w:tcBorders>
            <w:hideMark/>
          </w:tcPr>
          <w:p w14:paraId="12B29937" w14:textId="77777777" w:rsidR="005B1A2A" w:rsidRDefault="005B1A2A" w:rsidP="00F32A39">
            <w:pPr>
              <w:rPr>
                <w:sz w:val="20"/>
                <w:szCs w:val="20"/>
              </w:rPr>
            </w:pPr>
            <w:r>
              <w:rPr>
                <w:sz w:val="20"/>
                <w:szCs w:val="20"/>
              </w:rPr>
              <w:t>Tūkst.Eur</w:t>
            </w:r>
          </w:p>
        </w:tc>
        <w:tc>
          <w:tcPr>
            <w:tcW w:w="5103" w:type="dxa"/>
            <w:gridSpan w:val="7"/>
            <w:tcBorders>
              <w:top w:val="single" w:sz="4" w:space="0" w:color="auto"/>
              <w:left w:val="single" w:sz="4" w:space="0" w:color="auto"/>
              <w:bottom w:val="single" w:sz="4" w:space="0" w:color="auto"/>
              <w:right w:val="single" w:sz="4" w:space="0" w:color="auto"/>
            </w:tcBorders>
            <w:hideMark/>
          </w:tcPr>
          <w:p w14:paraId="68AC9F68" w14:textId="77777777" w:rsidR="005B1A2A" w:rsidRDefault="005B1A2A" w:rsidP="00F32A39">
            <w:pPr>
              <w:rPr>
                <w:color w:val="000000"/>
                <w:sz w:val="20"/>
                <w:szCs w:val="20"/>
              </w:rPr>
            </w:pPr>
            <w:r>
              <w:rPr>
                <w:color w:val="000000"/>
                <w:sz w:val="20"/>
                <w:szCs w:val="20"/>
              </w:rPr>
              <w:t>Būti nenuostolingai</w:t>
            </w:r>
          </w:p>
        </w:tc>
      </w:tr>
      <w:tr w:rsidR="005B1A2A" w14:paraId="3D604309" w14:textId="77777777" w:rsidTr="00F32A39">
        <w:tc>
          <w:tcPr>
            <w:tcW w:w="3403" w:type="dxa"/>
            <w:gridSpan w:val="4"/>
            <w:tcBorders>
              <w:top w:val="single" w:sz="4" w:space="0" w:color="auto"/>
              <w:left w:val="single" w:sz="4" w:space="0" w:color="auto"/>
              <w:bottom w:val="single" w:sz="4" w:space="0" w:color="auto"/>
              <w:right w:val="single" w:sz="4" w:space="0" w:color="auto"/>
            </w:tcBorders>
            <w:hideMark/>
          </w:tcPr>
          <w:p w14:paraId="70713D53" w14:textId="77777777" w:rsidR="005B1A2A" w:rsidRDefault="005B1A2A" w:rsidP="00F32A39">
            <w:pPr>
              <w:rPr>
                <w:sz w:val="20"/>
                <w:szCs w:val="20"/>
              </w:rPr>
            </w:pPr>
            <w:r>
              <w:rPr>
                <w:sz w:val="20"/>
                <w:szCs w:val="20"/>
              </w:rPr>
              <w:t>Įstaigos sąnaudų darbo užmokesčiui dalis</w:t>
            </w:r>
            <w:r>
              <w:rPr>
                <w:sz w:val="20"/>
                <w:szCs w:val="20"/>
              </w:rPr>
              <w:tab/>
            </w:r>
          </w:p>
        </w:tc>
        <w:tc>
          <w:tcPr>
            <w:tcW w:w="1559" w:type="dxa"/>
            <w:tcBorders>
              <w:top w:val="single" w:sz="4" w:space="0" w:color="auto"/>
              <w:left w:val="single" w:sz="4" w:space="0" w:color="auto"/>
              <w:bottom w:val="single" w:sz="4" w:space="0" w:color="auto"/>
              <w:right w:val="single" w:sz="4" w:space="0" w:color="auto"/>
            </w:tcBorders>
            <w:hideMark/>
          </w:tcPr>
          <w:p w14:paraId="434A9768" w14:textId="77777777" w:rsidR="005B1A2A" w:rsidRDefault="005B1A2A" w:rsidP="00F32A39">
            <w:pPr>
              <w:rPr>
                <w:sz w:val="20"/>
                <w:szCs w:val="20"/>
              </w:rPr>
            </w:pPr>
            <w:r>
              <w:rPr>
                <w:sz w:val="20"/>
                <w:szCs w:val="20"/>
              </w:rPr>
              <w:t>Proc.</w:t>
            </w:r>
          </w:p>
        </w:tc>
        <w:tc>
          <w:tcPr>
            <w:tcW w:w="5103" w:type="dxa"/>
            <w:gridSpan w:val="7"/>
            <w:tcBorders>
              <w:top w:val="single" w:sz="4" w:space="0" w:color="auto"/>
              <w:left w:val="single" w:sz="4" w:space="0" w:color="auto"/>
              <w:bottom w:val="single" w:sz="4" w:space="0" w:color="auto"/>
              <w:right w:val="single" w:sz="4" w:space="0" w:color="auto"/>
            </w:tcBorders>
            <w:hideMark/>
          </w:tcPr>
          <w:p w14:paraId="1F9F4D2C" w14:textId="77777777" w:rsidR="005B1A2A" w:rsidRDefault="005B1A2A" w:rsidP="00F32A39">
            <w:pPr>
              <w:rPr>
                <w:sz w:val="20"/>
                <w:szCs w:val="20"/>
              </w:rPr>
            </w:pPr>
            <w:r>
              <w:rPr>
                <w:sz w:val="20"/>
                <w:szCs w:val="20"/>
              </w:rPr>
              <w:t>Sąnaudų darbo užmokesčiui ir socialiniam draudimui dalis, palyginti su visomis ASPĮ sąnaudomis, yra ne mažesnė nei 95 proc. 2021 metų sąnaudų darbo užmokesčiui ir socialiniam draudimui dalies</w:t>
            </w:r>
          </w:p>
        </w:tc>
      </w:tr>
      <w:tr w:rsidR="005B1A2A" w14:paraId="5347B106" w14:textId="77777777" w:rsidTr="00F32A39">
        <w:tc>
          <w:tcPr>
            <w:tcW w:w="3403" w:type="dxa"/>
            <w:gridSpan w:val="4"/>
            <w:tcBorders>
              <w:top w:val="single" w:sz="4" w:space="0" w:color="auto"/>
              <w:left w:val="single" w:sz="4" w:space="0" w:color="auto"/>
              <w:bottom w:val="single" w:sz="4" w:space="0" w:color="auto"/>
              <w:right w:val="single" w:sz="4" w:space="0" w:color="auto"/>
            </w:tcBorders>
            <w:hideMark/>
          </w:tcPr>
          <w:p w14:paraId="30F896FF" w14:textId="77777777" w:rsidR="005B1A2A" w:rsidRDefault="005B1A2A" w:rsidP="00F32A39">
            <w:pPr>
              <w:rPr>
                <w:sz w:val="20"/>
                <w:szCs w:val="20"/>
              </w:rPr>
            </w:pPr>
            <w:r>
              <w:rPr>
                <w:sz w:val="20"/>
                <w:szCs w:val="20"/>
              </w:rPr>
              <w:t>Įstaigos sąnaudų valdymo išlaidoms dalis</w:t>
            </w:r>
            <w:r>
              <w:rPr>
                <w:sz w:val="20"/>
                <w:szCs w:val="20"/>
              </w:rPr>
              <w:tab/>
            </w:r>
          </w:p>
        </w:tc>
        <w:tc>
          <w:tcPr>
            <w:tcW w:w="1559" w:type="dxa"/>
            <w:tcBorders>
              <w:top w:val="single" w:sz="4" w:space="0" w:color="auto"/>
              <w:left w:val="single" w:sz="4" w:space="0" w:color="auto"/>
              <w:bottom w:val="single" w:sz="4" w:space="0" w:color="auto"/>
              <w:right w:val="single" w:sz="4" w:space="0" w:color="auto"/>
            </w:tcBorders>
            <w:hideMark/>
          </w:tcPr>
          <w:p w14:paraId="4BC58F99" w14:textId="77777777" w:rsidR="005B1A2A" w:rsidRDefault="005B1A2A" w:rsidP="00F32A39">
            <w:pPr>
              <w:rPr>
                <w:sz w:val="20"/>
                <w:szCs w:val="20"/>
              </w:rPr>
            </w:pPr>
            <w:r>
              <w:rPr>
                <w:sz w:val="20"/>
                <w:szCs w:val="20"/>
              </w:rPr>
              <w:t>Proc.</w:t>
            </w:r>
          </w:p>
        </w:tc>
        <w:tc>
          <w:tcPr>
            <w:tcW w:w="5103" w:type="dxa"/>
            <w:gridSpan w:val="7"/>
            <w:tcBorders>
              <w:top w:val="single" w:sz="4" w:space="0" w:color="auto"/>
              <w:left w:val="single" w:sz="4" w:space="0" w:color="auto"/>
              <w:bottom w:val="single" w:sz="4" w:space="0" w:color="auto"/>
              <w:right w:val="single" w:sz="4" w:space="0" w:color="auto"/>
            </w:tcBorders>
            <w:hideMark/>
          </w:tcPr>
          <w:p w14:paraId="7522CE0D" w14:textId="77777777" w:rsidR="005B1A2A" w:rsidRDefault="005B1A2A" w:rsidP="00F32A39">
            <w:pPr>
              <w:rPr>
                <w:color w:val="000000"/>
                <w:sz w:val="20"/>
                <w:szCs w:val="20"/>
              </w:rPr>
            </w:pPr>
            <w:r>
              <w:rPr>
                <w:sz w:val="20"/>
                <w:szCs w:val="20"/>
              </w:rPr>
              <w:t>ASPĮ sąnaudų valdymo išlaidoms dalis ne daugiau kaip 7,00 proc. nuo visų ASPĮ sąnaudų</w:t>
            </w:r>
          </w:p>
        </w:tc>
      </w:tr>
      <w:tr w:rsidR="005B1A2A" w14:paraId="097A62DE" w14:textId="77777777" w:rsidTr="00F32A39">
        <w:tc>
          <w:tcPr>
            <w:tcW w:w="3403" w:type="dxa"/>
            <w:gridSpan w:val="4"/>
            <w:tcBorders>
              <w:top w:val="single" w:sz="4" w:space="0" w:color="auto"/>
              <w:left w:val="single" w:sz="4" w:space="0" w:color="auto"/>
              <w:bottom w:val="single" w:sz="4" w:space="0" w:color="auto"/>
              <w:right w:val="single" w:sz="4" w:space="0" w:color="auto"/>
            </w:tcBorders>
            <w:hideMark/>
          </w:tcPr>
          <w:p w14:paraId="005F0707" w14:textId="77777777" w:rsidR="005B1A2A" w:rsidRDefault="005B1A2A" w:rsidP="00F32A39">
            <w:pPr>
              <w:rPr>
                <w:sz w:val="20"/>
                <w:szCs w:val="20"/>
              </w:rPr>
            </w:pPr>
            <w:r>
              <w:rPr>
                <w:sz w:val="20"/>
                <w:szCs w:val="20"/>
              </w:rPr>
              <w:t>Įstaigos finansinių įsipareigojimų dalis nuo metinio įstaigos biudžeto</w:t>
            </w:r>
          </w:p>
        </w:tc>
        <w:tc>
          <w:tcPr>
            <w:tcW w:w="1559" w:type="dxa"/>
            <w:tcBorders>
              <w:top w:val="single" w:sz="4" w:space="0" w:color="auto"/>
              <w:left w:val="single" w:sz="4" w:space="0" w:color="auto"/>
              <w:bottom w:val="single" w:sz="4" w:space="0" w:color="auto"/>
              <w:right w:val="single" w:sz="4" w:space="0" w:color="auto"/>
            </w:tcBorders>
            <w:hideMark/>
          </w:tcPr>
          <w:p w14:paraId="589D54D5" w14:textId="77777777" w:rsidR="005B1A2A" w:rsidRDefault="005B1A2A" w:rsidP="00F32A39">
            <w:pPr>
              <w:rPr>
                <w:sz w:val="20"/>
                <w:szCs w:val="20"/>
              </w:rPr>
            </w:pPr>
            <w:r>
              <w:rPr>
                <w:sz w:val="20"/>
                <w:szCs w:val="20"/>
              </w:rPr>
              <w:t>Koeficientas</w:t>
            </w:r>
          </w:p>
        </w:tc>
        <w:tc>
          <w:tcPr>
            <w:tcW w:w="5103" w:type="dxa"/>
            <w:gridSpan w:val="7"/>
            <w:tcBorders>
              <w:top w:val="single" w:sz="4" w:space="0" w:color="auto"/>
              <w:left w:val="single" w:sz="4" w:space="0" w:color="auto"/>
              <w:bottom w:val="single" w:sz="4" w:space="0" w:color="auto"/>
              <w:right w:val="single" w:sz="4" w:space="0" w:color="auto"/>
            </w:tcBorders>
            <w:hideMark/>
          </w:tcPr>
          <w:p w14:paraId="26CC5F8D" w14:textId="77777777" w:rsidR="005B1A2A" w:rsidRDefault="005B1A2A" w:rsidP="00F32A39">
            <w:pPr>
              <w:rPr>
                <w:color w:val="000000"/>
                <w:sz w:val="20"/>
                <w:szCs w:val="20"/>
              </w:rPr>
            </w:pPr>
            <w:r>
              <w:rPr>
                <w:sz w:val="20"/>
                <w:szCs w:val="20"/>
              </w:rPr>
              <w:t>Įsipareigojimų koeficientas ne didesnis kaip 0,10</w:t>
            </w:r>
          </w:p>
        </w:tc>
      </w:tr>
      <w:tr w:rsidR="005B1A2A" w14:paraId="09FC46D2" w14:textId="77777777" w:rsidTr="00F32A39">
        <w:tc>
          <w:tcPr>
            <w:tcW w:w="3403" w:type="dxa"/>
            <w:gridSpan w:val="4"/>
            <w:tcBorders>
              <w:top w:val="single" w:sz="4" w:space="0" w:color="auto"/>
              <w:left w:val="single" w:sz="4" w:space="0" w:color="auto"/>
              <w:bottom w:val="single" w:sz="4" w:space="0" w:color="auto"/>
              <w:right w:val="single" w:sz="4" w:space="0" w:color="auto"/>
            </w:tcBorders>
            <w:hideMark/>
          </w:tcPr>
          <w:p w14:paraId="372F8C6E" w14:textId="77777777" w:rsidR="005B1A2A" w:rsidRDefault="005B1A2A" w:rsidP="00F32A39">
            <w:pPr>
              <w:rPr>
                <w:sz w:val="20"/>
                <w:szCs w:val="20"/>
              </w:rPr>
            </w:pPr>
            <w:r>
              <w:rPr>
                <w:sz w:val="20"/>
                <w:szCs w:val="20"/>
              </w:rPr>
              <w:t>Papildomų finansavimo šaltinių pritraukimas</w:t>
            </w:r>
          </w:p>
        </w:tc>
        <w:tc>
          <w:tcPr>
            <w:tcW w:w="1559" w:type="dxa"/>
            <w:tcBorders>
              <w:top w:val="single" w:sz="4" w:space="0" w:color="auto"/>
              <w:left w:val="single" w:sz="4" w:space="0" w:color="auto"/>
              <w:bottom w:val="single" w:sz="4" w:space="0" w:color="auto"/>
              <w:right w:val="single" w:sz="4" w:space="0" w:color="auto"/>
            </w:tcBorders>
            <w:hideMark/>
          </w:tcPr>
          <w:p w14:paraId="362B3120" w14:textId="77777777" w:rsidR="005B1A2A" w:rsidRDefault="005B1A2A" w:rsidP="00F32A39">
            <w:pPr>
              <w:rPr>
                <w:sz w:val="20"/>
                <w:szCs w:val="20"/>
              </w:rPr>
            </w:pPr>
            <w:r>
              <w:rPr>
                <w:sz w:val="20"/>
                <w:szCs w:val="20"/>
              </w:rPr>
              <w:t>Vnt.</w:t>
            </w:r>
          </w:p>
        </w:tc>
        <w:tc>
          <w:tcPr>
            <w:tcW w:w="5103" w:type="dxa"/>
            <w:gridSpan w:val="7"/>
            <w:tcBorders>
              <w:top w:val="single" w:sz="4" w:space="0" w:color="auto"/>
              <w:left w:val="single" w:sz="4" w:space="0" w:color="auto"/>
              <w:bottom w:val="single" w:sz="4" w:space="0" w:color="auto"/>
              <w:right w:val="single" w:sz="4" w:space="0" w:color="auto"/>
            </w:tcBorders>
            <w:hideMark/>
          </w:tcPr>
          <w:p w14:paraId="3208784F" w14:textId="77777777" w:rsidR="005B1A2A" w:rsidRDefault="005B1A2A" w:rsidP="00F32A39">
            <w:pPr>
              <w:rPr>
                <w:sz w:val="20"/>
                <w:szCs w:val="20"/>
              </w:rPr>
            </w:pPr>
            <w:r>
              <w:rPr>
                <w:spacing w:val="-8"/>
                <w:sz w:val="20"/>
                <w:szCs w:val="20"/>
              </w:rPr>
              <w:t>ASPĮ per pastaruosius 3</w:t>
            </w:r>
            <w:r>
              <w:rPr>
                <w:sz w:val="20"/>
                <w:szCs w:val="20"/>
              </w:rPr>
              <w:t xml:space="preserve"> m. yra pasirašiusi bent dvi sutartis dėl dalyvavimo projektuose, pagal kurias gauna papildomą finansavimą</w:t>
            </w:r>
          </w:p>
        </w:tc>
      </w:tr>
      <w:tr w:rsidR="005B1A2A" w14:paraId="16A941A2" w14:textId="77777777" w:rsidTr="00F32A39">
        <w:trPr>
          <w:trHeight w:val="414"/>
        </w:trPr>
        <w:tc>
          <w:tcPr>
            <w:tcW w:w="852" w:type="dxa"/>
            <w:tcBorders>
              <w:top w:val="single" w:sz="4" w:space="0" w:color="auto"/>
              <w:left w:val="single" w:sz="4" w:space="0" w:color="auto"/>
              <w:bottom w:val="single" w:sz="4" w:space="0" w:color="auto"/>
              <w:right w:val="single" w:sz="4" w:space="0" w:color="auto"/>
            </w:tcBorders>
            <w:vAlign w:val="center"/>
            <w:hideMark/>
          </w:tcPr>
          <w:p w14:paraId="2E358AC8" w14:textId="77777777" w:rsidR="005B1A2A" w:rsidRDefault="005B1A2A" w:rsidP="00F32A39">
            <w:pPr>
              <w:rPr>
                <w:b/>
                <w:i/>
                <w:sz w:val="20"/>
                <w:szCs w:val="20"/>
              </w:rPr>
            </w:pPr>
            <w:r>
              <w:rPr>
                <w:b/>
                <w:i/>
                <w:sz w:val="20"/>
                <w:szCs w:val="20"/>
              </w:rPr>
              <w:t>II.</w:t>
            </w:r>
          </w:p>
        </w:tc>
        <w:tc>
          <w:tcPr>
            <w:tcW w:w="9213" w:type="dxa"/>
            <w:gridSpan w:val="11"/>
            <w:tcBorders>
              <w:top w:val="single" w:sz="4" w:space="0" w:color="auto"/>
              <w:left w:val="single" w:sz="4" w:space="0" w:color="auto"/>
              <w:bottom w:val="single" w:sz="4" w:space="0" w:color="auto"/>
              <w:right w:val="single" w:sz="4" w:space="0" w:color="auto"/>
            </w:tcBorders>
            <w:vAlign w:val="center"/>
            <w:hideMark/>
          </w:tcPr>
          <w:p w14:paraId="5719DFBD" w14:textId="77777777" w:rsidR="005B1A2A" w:rsidRDefault="005B1A2A" w:rsidP="00F32A39">
            <w:pPr>
              <w:rPr>
                <w:rFonts w:asciiTheme="minorHAnsi" w:hAnsiTheme="minorHAnsi" w:cstheme="minorBidi"/>
                <w:spacing w:val="-8"/>
                <w:sz w:val="22"/>
                <w:szCs w:val="22"/>
              </w:rPr>
            </w:pPr>
            <w:r>
              <w:rPr>
                <w:b/>
                <w:i/>
                <w:sz w:val="20"/>
                <w:szCs w:val="20"/>
              </w:rPr>
              <w:t>Veiklos rezultatų vertinimo rodikliai:</w:t>
            </w:r>
          </w:p>
        </w:tc>
      </w:tr>
      <w:tr w:rsidR="005B1A2A" w14:paraId="269F0D5E" w14:textId="77777777" w:rsidTr="00F32A39">
        <w:tc>
          <w:tcPr>
            <w:tcW w:w="3403" w:type="dxa"/>
            <w:gridSpan w:val="4"/>
            <w:tcBorders>
              <w:top w:val="single" w:sz="4" w:space="0" w:color="auto"/>
              <w:left w:val="single" w:sz="4" w:space="0" w:color="auto"/>
              <w:bottom w:val="single" w:sz="4" w:space="0" w:color="auto"/>
              <w:right w:val="single" w:sz="4" w:space="0" w:color="auto"/>
            </w:tcBorders>
            <w:hideMark/>
          </w:tcPr>
          <w:p w14:paraId="7647B3DF" w14:textId="77777777" w:rsidR="005B1A2A" w:rsidRDefault="005B1A2A" w:rsidP="00F32A39">
            <w:pPr>
              <w:jc w:val="both"/>
              <w:rPr>
                <w:sz w:val="20"/>
                <w:szCs w:val="20"/>
              </w:rPr>
            </w:pPr>
            <w:r>
              <w:rPr>
                <w:sz w:val="20"/>
                <w:szCs w:val="20"/>
              </w:rPr>
              <w:t>Pacientų pasitenkinimo įstaigos teikiamomis asmens sveikatos priežiūros paslaugomis lygis, tai yra pacientų teigiamai įvertintų įstaigoje suteiktų paslaugų skaičiaus dalis nuo visų per metus įstaigoje suteiktų asmens sveikatos priežiūros paslaugų skaičiaus pagal sveikatos apsaugos ministro nustatytas paslaugų grupes</w:t>
            </w:r>
          </w:p>
        </w:tc>
        <w:tc>
          <w:tcPr>
            <w:tcW w:w="1559" w:type="dxa"/>
            <w:tcBorders>
              <w:top w:val="single" w:sz="4" w:space="0" w:color="auto"/>
              <w:left w:val="single" w:sz="4" w:space="0" w:color="auto"/>
              <w:bottom w:val="single" w:sz="4" w:space="0" w:color="auto"/>
              <w:right w:val="single" w:sz="4" w:space="0" w:color="auto"/>
            </w:tcBorders>
            <w:hideMark/>
          </w:tcPr>
          <w:p w14:paraId="37CC71EA" w14:textId="77777777" w:rsidR="005B1A2A" w:rsidRDefault="005B1A2A" w:rsidP="00F32A39">
            <w:pPr>
              <w:rPr>
                <w:sz w:val="20"/>
                <w:szCs w:val="20"/>
              </w:rPr>
            </w:pPr>
            <w:r>
              <w:rPr>
                <w:sz w:val="20"/>
                <w:szCs w:val="20"/>
              </w:rPr>
              <w:t>Balas</w:t>
            </w:r>
          </w:p>
        </w:tc>
        <w:tc>
          <w:tcPr>
            <w:tcW w:w="5103" w:type="dxa"/>
            <w:gridSpan w:val="7"/>
            <w:tcBorders>
              <w:top w:val="single" w:sz="4" w:space="0" w:color="auto"/>
              <w:left w:val="single" w:sz="4" w:space="0" w:color="auto"/>
              <w:bottom w:val="single" w:sz="4" w:space="0" w:color="auto"/>
              <w:right w:val="single" w:sz="4" w:space="0" w:color="auto"/>
            </w:tcBorders>
            <w:hideMark/>
          </w:tcPr>
          <w:p w14:paraId="393AFA3F" w14:textId="77777777" w:rsidR="005B1A2A" w:rsidRDefault="005B1A2A" w:rsidP="00F32A39">
            <w:pPr>
              <w:rPr>
                <w:sz w:val="20"/>
                <w:szCs w:val="20"/>
              </w:rPr>
            </w:pPr>
            <w:r>
              <w:rPr>
                <w:sz w:val="20"/>
                <w:szCs w:val="20"/>
              </w:rPr>
              <w:t>Pacientų pasitenkinimo ASPĮ teikiamomis asmens sveikatos priežiūros paslaugomis lygis ne mažiau kaip 0,9 balo</w:t>
            </w:r>
          </w:p>
        </w:tc>
      </w:tr>
      <w:tr w:rsidR="005B1A2A" w14:paraId="423D21E8" w14:textId="77777777" w:rsidTr="00F32A39">
        <w:tc>
          <w:tcPr>
            <w:tcW w:w="3403" w:type="dxa"/>
            <w:gridSpan w:val="4"/>
            <w:tcBorders>
              <w:top w:val="single" w:sz="4" w:space="0" w:color="auto"/>
              <w:left w:val="single" w:sz="4" w:space="0" w:color="auto"/>
              <w:bottom w:val="single" w:sz="4" w:space="0" w:color="auto"/>
              <w:right w:val="single" w:sz="4" w:space="0" w:color="auto"/>
            </w:tcBorders>
            <w:hideMark/>
          </w:tcPr>
          <w:p w14:paraId="3ED097C1" w14:textId="77777777" w:rsidR="005B1A2A" w:rsidRDefault="005B1A2A" w:rsidP="00F32A39">
            <w:pPr>
              <w:rPr>
                <w:sz w:val="20"/>
                <w:szCs w:val="20"/>
              </w:rPr>
            </w:pPr>
            <w:r>
              <w:rPr>
                <w:bCs/>
                <w:color w:val="000000"/>
                <w:sz w:val="20"/>
                <w:szCs w:val="20"/>
              </w:rPr>
              <w:t>Įstaigoje taikomos kovos su korupcija priemonės, numatytos sveikatos apsaugos ministro tvirtinamoje Sveikatos priežiūros srities korupcijos prevencijos programoje</w:t>
            </w:r>
          </w:p>
        </w:tc>
        <w:tc>
          <w:tcPr>
            <w:tcW w:w="1559" w:type="dxa"/>
            <w:tcBorders>
              <w:top w:val="single" w:sz="4" w:space="0" w:color="auto"/>
              <w:left w:val="single" w:sz="4" w:space="0" w:color="auto"/>
              <w:bottom w:val="single" w:sz="4" w:space="0" w:color="auto"/>
              <w:right w:val="single" w:sz="4" w:space="0" w:color="auto"/>
            </w:tcBorders>
            <w:hideMark/>
          </w:tcPr>
          <w:p w14:paraId="635AA153" w14:textId="77777777" w:rsidR="005B1A2A" w:rsidRDefault="005B1A2A" w:rsidP="00F32A39">
            <w:pPr>
              <w:rPr>
                <w:sz w:val="20"/>
                <w:szCs w:val="20"/>
              </w:rPr>
            </w:pPr>
            <w:r>
              <w:rPr>
                <w:sz w:val="20"/>
                <w:szCs w:val="20"/>
              </w:rPr>
              <w:t>Priemonė</w:t>
            </w:r>
          </w:p>
        </w:tc>
        <w:tc>
          <w:tcPr>
            <w:tcW w:w="5103" w:type="dxa"/>
            <w:gridSpan w:val="7"/>
            <w:tcBorders>
              <w:top w:val="single" w:sz="4" w:space="0" w:color="auto"/>
              <w:left w:val="single" w:sz="4" w:space="0" w:color="auto"/>
              <w:bottom w:val="single" w:sz="4" w:space="0" w:color="auto"/>
              <w:right w:val="single" w:sz="4" w:space="0" w:color="auto"/>
            </w:tcBorders>
            <w:hideMark/>
          </w:tcPr>
          <w:p w14:paraId="26EBE1AB" w14:textId="77777777" w:rsidR="005B1A2A" w:rsidRDefault="005B1A2A" w:rsidP="00F32A39">
            <w:pPr>
              <w:rPr>
                <w:sz w:val="20"/>
                <w:szCs w:val="20"/>
              </w:rPr>
            </w:pPr>
            <w:r>
              <w:rPr>
                <w:bCs/>
                <w:sz w:val="20"/>
                <w:szCs w:val="20"/>
              </w:rPr>
              <w:t>Asmens sveikatos priežiūros įstaiga įtraukta į Skaidrių asmens sveikatos priežiūros įstaigų sąrašą</w:t>
            </w:r>
          </w:p>
        </w:tc>
      </w:tr>
      <w:tr w:rsidR="005B1A2A" w14:paraId="789EC0D8" w14:textId="77777777" w:rsidTr="00F32A39">
        <w:tc>
          <w:tcPr>
            <w:tcW w:w="3403" w:type="dxa"/>
            <w:gridSpan w:val="4"/>
            <w:tcBorders>
              <w:top w:val="single" w:sz="4" w:space="0" w:color="auto"/>
              <w:left w:val="single" w:sz="4" w:space="0" w:color="auto"/>
              <w:bottom w:val="single" w:sz="4" w:space="0" w:color="auto"/>
              <w:right w:val="single" w:sz="4" w:space="0" w:color="auto"/>
            </w:tcBorders>
            <w:hideMark/>
          </w:tcPr>
          <w:p w14:paraId="3E4A9161" w14:textId="77777777" w:rsidR="005B1A2A" w:rsidRDefault="005B1A2A" w:rsidP="00F32A39">
            <w:pPr>
              <w:rPr>
                <w:sz w:val="20"/>
                <w:szCs w:val="20"/>
              </w:rPr>
            </w:pPr>
            <w:r>
              <w:rPr>
                <w:bCs/>
                <w:sz w:val="20"/>
                <w:szCs w:val="20"/>
              </w:rPr>
              <w:t xml:space="preserve">Informacinių technologijų diegimo ir plėtros lygis (pacientų elektroninės registracijos sistema, įstaigos interneto svetainės išsamumas, darbuotojų darbo krūvio apskaita, įstaigos dalyvavimo </w:t>
            </w:r>
            <w:r>
              <w:rPr>
                <w:bCs/>
                <w:sz w:val="20"/>
                <w:szCs w:val="20"/>
              </w:rPr>
              <w:lastRenderedPageBreak/>
              <w:t>elektroninėje sveikatos sistemoje mastas)</w:t>
            </w:r>
          </w:p>
        </w:tc>
        <w:tc>
          <w:tcPr>
            <w:tcW w:w="1559" w:type="dxa"/>
            <w:tcBorders>
              <w:top w:val="single" w:sz="4" w:space="0" w:color="auto"/>
              <w:left w:val="single" w:sz="4" w:space="0" w:color="auto"/>
              <w:bottom w:val="single" w:sz="4" w:space="0" w:color="auto"/>
              <w:right w:val="single" w:sz="4" w:space="0" w:color="auto"/>
            </w:tcBorders>
            <w:hideMark/>
          </w:tcPr>
          <w:p w14:paraId="4DB816BF" w14:textId="77777777" w:rsidR="005B1A2A" w:rsidRDefault="005B1A2A" w:rsidP="00F32A39">
            <w:pPr>
              <w:pStyle w:val="Sraopastraipa"/>
              <w:spacing w:after="0" w:line="240" w:lineRule="auto"/>
              <w:ind w:left="120" w:hanging="120"/>
              <w:rPr>
                <w:rFonts w:ascii="Times New Roman" w:hAnsi="Times New Roman"/>
                <w:sz w:val="20"/>
                <w:szCs w:val="20"/>
              </w:rPr>
            </w:pPr>
            <w:r>
              <w:rPr>
                <w:rFonts w:ascii="Times New Roman" w:hAnsi="Times New Roman"/>
                <w:sz w:val="20"/>
                <w:szCs w:val="20"/>
              </w:rPr>
              <w:lastRenderedPageBreak/>
              <w:t>Proc.</w:t>
            </w:r>
          </w:p>
        </w:tc>
        <w:tc>
          <w:tcPr>
            <w:tcW w:w="5103" w:type="dxa"/>
            <w:gridSpan w:val="7"/>
            <w:tcBorders>
              <w:top w:val="single" w:sz="4" w:space="0" w:color="auto"/>
              <w:left w:val="single" w:sz="4" w:space="0" w:color="auto"/>
              <w:bottom w:val="single" w:sz="4" w:space="0" w:color="auto"/>
              <w:right w:val="single" w:sz="4" w:space="0" w:color="auto"/>
            </w:tcBorders>
            <w:hideMark/>
          </w:tcPr>
          <w:p w14:paraId="2A4D756E" w14:textId="77777777" w:rsidR="005B1A2A" w:rsidRDefault="005B1A2A" w:rsidP="00F32A39">
            <w:pPr>
              <w:ind w:firstLine="36"/>
              <w:jc w:val="both"/>
              <w:rPr>
                <w:color w:val="000000"/>
                <w:sz w:val="20"/>
                <w:szCs w:val="20"/>
              </w:rPr>
            </w:pPr>
            <w:r>
              <w:rPr>
                <w:sz w:val="20"/>
                <w:szCs w:val="20"/>
              </w:rPr>
              <w:t>95 proc. ASPĮ registracijų ambulatorinėms asmens sveikatos priežiūros paslaugoms atliekama per Išankstinę pacientų registracijos informacinę sistemą (toliau – IPR IS)</w:t>
            </w:r>
          </w:p>
        </w:tc>
      </w:tr>
      <w:tr w:rsidR="005B1A2A" w14:paraId="29B9AA24" w14:textId="77777777" w:rsidTr="00F32A39">
        <w:trPr>
          <w:trHeight w:val="363"/>
        </w:trPr>
        <w:tc>
          <w:tcPr>
            <w:tcW w:w="852" w:type="dxa"/>
            <w:tcBorders>
              <w:top w:val="single" w:sz="4" w:space="0" w:color="auto"/>
              <w:left w:val="single" w:sz="4" w:space="0" w:color="auto"/>
              <w:bottom w:val="single" w:sz="4" w:space="0" w:color="auto"/>
              <w:right w:val="single" w:sz="4" w:space="0" w:color="auto"/>
            </w:tcBorders>
            <w:vAlign w:val="center"/>
            <w:hideMark/>
          </w:tcPr>
          <w:p w14:paraId="7D590E09" w14:textId="77777777" w:rsidR="005B1A2A" w:rsidRDefault="005B1A2A" w:rsidP="00F32A39">
            <w:pPr>
              <w:pStyle w:val="Sraopastraipa"/>
              <w:spacing w:after="0" w:line="240" w:lineRule="auto"/>
              <w:ind w:left="318" w:hanging="318"/>
              <w:jc w:val="both"/>
              <w:rPr>
                <w:rFonts w:ascii="Times New Roman" w:hAnsi="Times New Roman"/>
                <w:b/>
                <w:i/>
                <w:color w:val="000000"/>
                <w:sz w:val="20"/>
                <w:szCs w:val="20"/>
              </w:rPr>
            </w:pPr>
            <w:r>
              <w:rPr>
                <w:rFonts w:ascii="Times New Roman" w:hAnsi="Times New Roman"/>
                <w:b/>
                <w:i/>
                <w:color w:val="000000"/>
                <w:sz w:val="20"/>
                <w:szCs w:val="20"/>
              </w:rPr>
              <w:t>III.</w:t>
            </w:r>
          </w:p>
        </w:tc>
        <w:tc>
          <w:tcPr>
            <w:tcW w:w="9213" w:type="dxa"/>
            <w:gridSpan w:val="11"/>
            <w:tcBorders>
              <w:top w:val="single" w:sz="4" w:space="0" w:color="auto"/>
              <w:left w:val="single" w:sz="4" w:space="0" w:color="auto"/>
              <w:bottom w:val="single" w:sz="4" w:space="0" w:color="auto"/>
              <w:right w:val="single" w:sz="4" w:space="0" w:color="auto"/>
            </w:tcBorders>
            <w:vAlign w:val="center"/>
            <w:hideMark/>
          </w:tcPr>
          <w:p w14:paraId="5C7C5AF1" w14:textId="77777777" w:rsidR="005B1A2A" w:rsidRDefault="005B1A2A" w:rsidP="00F32A39">
            <w:pPr>
              <w:pStyle w:val="Sraopastraipa"/>
              <w:spacing w:after="0" w:line="240" w:lineRule="auto"/>
              <w:ind w:left="318"/>
              <w:jc w:val="both"/>
              <w:rPr>
                <w:rFonts w:ascii="Times New Roman" w:hAnsi="Times New Roman"/>
                <w:color w:val="000000"/>
                <w:sz w:val="20"/>
                <w:szCs w:val="20"/>
              </w:rPr>
            </w:pPr>
            <w:r>
              <w:rPr>
                <w:rFonts w:ascii="Times New Roman" w:hAnsi="Times New Roman"/>
                <w:b/>
                <w:i/>
                <w:sz w:val="20"/>
                <w:szCs w:val="20"/>
              </w:rPr>
              <w:t>Papildomi veiklos rezultatų vertinimo rodikliai:</w:t>
            </w:r>
          </w:p>
        </w:tc>
      </w:tr>
      <w:tr w:rsidR="005B1A2A" w14:paraId="64D73F07" w14:textId="77777777" w:rsidTr="00F32A39">
        <w:tc>
          <w:tcPr>
            <w:tcW w:w="3403" w:type="dxa"/>
            <w:gridSpan w:val="4"/>
            <w:tcBorders>
              <w:top w:val="single" w:sz="4" w:space="0" w:color="auto"/>
              <w:left w:val="single" w:sz="4" w:space="0" w:color="auto"/>
              <w:bottom w:val="single" w:sz="4" w:space="0" w:color="auto"/>
              <w:right w:val="single" w:sz="4" w:space="0" w:color="auto"/>
            </w:tcBorders>
            <w:hideMark/>
          </w:tcPr>
          <w:p w14:paraId="52C0F1B5" w14:textId="77777777" w:rsidR="005B1A2A" w:rsidRDefault="005B1A2A" w:rsidP="00F32A39">
            <w:pPr>
              <w:rPr>
                <w:rFonts w:eastAsiaTheme="minorHAnsi"/>
                <w:sz w:val="20"/>
                <w:szCs w:val="20"/>
              </w:rPr>
            </w:pPr>
            <w:r>
              <w:rPr>
                <w:sz w:val="20"/>
                <w:szCs w:val="20"/>
              </w:rPr>
              <w:t>Kritinis likvidumo rodiklis</w:t>
            </w:r>
          </w:p>
        </w:tc>
        <w:tc>
          <w:tcPr>
            <w:tcW w:w="1559" w:type="dxa"/>
            <w:tcBorders>
              <w:top w:val="single" w:sz="4" w:space="0" w:color="auto"/>
              <w:left w:val="single" w:sz="4" w:space="0" w:color="auto"/>
              <w:bottom w:val="single" w:sz="4" w:space="0" w:color="auto"/>
              <w:right w:val="single" w:sz="4" w:space="0" w:color="auto"/>
            </w:tcBorders>
            <w:hideMark/>
          </w:tcPr>
          <w:p w14:paraId="4F05834C" w14:textId="77777777" w:rsidR="005B1A2A" w:rsidRDefault="005B1A2A" w:rsidP="00F32A39">
            <w:pPr>
              <w:rPr>
                <w:sz w:val="20"/>
                <w:szCs w:val="20"/>
              </w:rPr>
            </w:pPr>
            <w:r>
              <w:rPr>
                <w:sz w:val="20"/>
                <w:szCs w:val="20"/>
              </w:rPr>
              <w:t>Koeficientas</w:t>
            </w:r>
          </w:p>
        </w:tc>
        <w:tc>
          <w:tcPr>
            <w:tcW w:w="5103" w:type="dxa"/>
            <w:gridSpan w:val="7"/>
            <w:tcBorders>
              <w:top w:val="single" w:sz="4" w:space="0" w:color="auto"/>
              <w:left w:val="single" w:sz="4" w:space="0" w:color="auto"/>
              <w:bottom w:val="single" w:sz="4" w:space="0" w:color="auto"/>
              <w:right w:val="single" w:sz="4" w:space="0" w:color="auto"/>
            </w:tcBorders>
            <w:hideMark/>
          </w:tcPr>
          <w:p w14:paraId="218ACC95" w14:textId="77777777" w:rsidR="005B1A2A" w:rsidRDefault="005B1A2A" w:rsidP="00F32A39">
            <w:pPr>
              <w:rPr>
                <w:sz w:val="20"/>
                <w:szCs w:val="20"/>
              </w:rPr>
            </w:pPr>
            <w:r>
              <w:rPr>
                <w:sz w:val="20"/>
                <w:szCs w:val="20"/>
              </w:rPr>
              <w:t>Ne mažiau kaip 0,8</w:t>
            </w:r>
          </w:p>
        </w:tc>
      </w:tr>
      <w:tr w:rsidR="005B1A2A" w14:paraId="461FA64B" w14:textId="77777777" w:rsidTr="00F32A39">
        <w:trPr>
          <w:trHeight w:val="269"/>
        </w:trPr>
        <w:tc>
          <w:tcPr>
            <w:tcW w:w="3403" w:type="dxa"/>
            <w:gridSpan w:val="4"/>
            <w:tcBorders>
              <w:top w:val="single" w:sz="4" w:space="0" w:color="auto"/>
              <w:left w:val="single" w:sz="4" w:space="0" w:color="auto"/>
              <w:bottom w:val="single" w:sz="4" w:space="0" w:color="auto"/>
              <w:right w:val="single" w:sz="4" w:space="0" w:color="auto"/>
            </w:tcBorders>
            <w:hideMark/>
          </w:tcPr>
          <w:p w14:paraId="3099D3A6" w14:textId="77777777" w:rsidR="005B1A2A" w:rsidRDefault="005B1A2A" w:rsidP="00F32A39">
            <w:pPr>
              <w:rPr>
                <w:sz w:val="20"/>
                <w:szCs w:val="20"/>
              </w:rPr>
            </w:pPr>
            <w:r>
              <w:rPr>
                <w:bCs/>
                <w:sz w:val="20"/>
                <w:szCs w:val="20"/>
              </w:rPr>
              <w:t>Konsoliduotų viešųjų pirkimų skaičius</w:t>
            </w:r>
          </w:p>
        </w:tc>
        <w:tc>
          <w:tcPr>
            <w:tcW w:w="1559" w:type="dxa"/>
            <w:tcBorders>
              <w:top w:val="single" w:sz="4" w:space="0" w:color="auto"/>
              <w:left w:val="single" w:sz="4" w:space="0" w:color="auto"/>
              <w:bottom w:val="single" w:sz="4" w:space="0" w:color="auto"/>
              <w:right w:val="single" w:sz="4" w:space="0" w:color="auto"/>
            </w:tcBorders>
            <w:hideMark/>
          </w:tcPr>
          <w:p w14:paraId="1859548F" w14:textId="77777777" w:rsidR="005B1A2A" w:rsidRDefault="005B1A2A" w:rsidP="00F32A39">
            <w:pPr>
              <w:rPr>
                <w:sz w:val="20"/>
                <w:szCs w:val="20"/>
              </w:rPr>
            </w:pPr>
            <w:r>
              <w:rPr>
                <w:sz w:val="20"/>
                <w:szCs w:val="20"/>
              </w:rPr>
              <w:t>Vnt.</w:t>
            </w:r>
          </w:p>
        </w:tc>
        <w:tc>
          <w:tcPr>
            <w:tcW w:w="5103" w:type="dxa"/>
            <w:gridSpan w:val="7"/>
            <w:tcBorders>
              <w:top w:val="single" w:sz="4" w:space="0" w:color="auto"/>
              <w:left w:val="single" w:sz="4" w:space="0" w:color="auto"/>
              <w:bottom w:val="single" w:sz="4" w:space="0" w:color="auto"/>
              <w:right w:val="single" w:sz="4" w:space="0" w:color="auto"/>
            </w:tcBorders>
            <w:hideMark/>
          </w:tcPr>
          <w:p w14:paraId="360DAFD7" w14:textId="77777777" w:rsidR="005B1A2A" w:rsidRDefault="005B1A2A" w:rsidP="00F32A39">
            <w:pPr>
              <w:rPr>
                <w:sz w:val="20"/>
                <w:szCs w:val="20"/>
              </w:rPr>
            </w:pPr>
            <w:r>
              <w:rPr>
                <w:color w:val="000000"/>
                <w:sz w:val="20"/>
                <w:szCs w:val="20"/>
                <w:lang w:eastAsia="en-GB"/>
              </w:rPr>
              <w:t>Ne mažiau kaip 2</w:t>
            </w:r>
          </w:p>
        </w:tc>
      </w:tr>
      <w:tr w:rsidR="005B1A2A" w14:paraId="5A167AE9" w14:textId="77777777" w:rsidTr="00F32A39">
        <w:trPr>
          <w:trHeight w:val="269"/>
        </w:trPr>
        <w:tc>
          <w:tcPr>
            <w:tcW w:w="3403" w:type="dxa"/>
            <w:gridSpan w:val="4"/>
            <w:tcBorders>
              <w:top w:val="single" w:sz="4" w:space="0" w:color="auto"/>
              <w:left w:val="single" w:sz="4" w:space="0" w:color="auto"/>
              <w:bottom w:val="single" w:sz="4" w:space="0" w:color="auto"/>
              <w:right w:val="single" w:sz="4" w:space="0" w:color="auto"/>
            </w:tcBorders>
            <w:hideMark/>
          </w:tcPr>
          <w:p w14:paraId="473B6742" w14:textId="77777777" w:rsidR="005B1A2A" w:rsidRDefault="005B1A2A" w:rsidP="00F32A39">
            <w:pPr>
              <w:rPr>
                <w:bCs/>
                <w:sz w:val="20"/>
                <w:szCs w:val="20"/>
              </w:rPr>
            </w:pPr>
            <w:r>
              <w:rPr>
                <w:bCs/>
                <w:sz w:val="20"/>
                <w:szCs w:val="20"/>
              </w:rPr>
              <w:t>Įstaigos įgyvendintų veiklų, skirtų darbuotojų psichologinei gerovei kurti, skaičius</w:t>
            </w:r>
          </w:p>
        </w:tc>
        <w:tc>
          <w:tcPr>
            <w:tcW w:w="1559" w:type="dxa"/>
            <w:tcBorders>
              <w:top w:val="single" w:sz="4" w:space="0" w:color="auto"/>
              <w:left w:val="single" w:sz="4" w:space="0" w:color="auto"/>
              <w:bottom w:val="single" w:sz="4" w:space="0" w:color="auto"/>
              <w:right w:val="single" w:sz="4" w:space="0" w:color="auto"/>
            </w:tcBorders>
            <w:hideMark/>
          </w:tcPr>
          <w:p w14:paraId="4CF52AEA" w14:textId="77777777" w:rsidR="005B1A2A" w:rsidRDefault="005B1A2A" w:rsidP="00F32A39">
            <w:pPr>
              <w:rPr>
                <w:sz w:val="20"/>
                <w:szCs w:val="20"/>
              </w:rPr>
            </w:pPr>
            <w:r>
              <w:rPr>
                <w:sz w:val="20"/>
                <w:szCs w:val="20"/>
              </w:rPr>
              <w:t>Vnt.</w:t>
            </w:r>
          </w:p>
        </w:tc>
        <w:tc>
          <w:tcPr>
            <w:tcW w:w="5103" w:type="dxa"/>
            <w:gridSpan w:val="7"/>
            <w:tcBorders>
              <w:top w:val="single" w:sz="4" w:space="0" w:color="auto"/>
              <w:left w:val="single" w:sz="4" w:space="0" w:color="auto"/>
              <w:bottom w:val="single" w:sz="4" w:space="0" w:color="auto"/>
              <w:right w:val="single" w:sz="4" w:space="0" w:color="auto"/>
            </w:tcBorders>
            <w:hideMark/>
          </w:tcPr>
          <w:p w14:paraId="747C27F9" w14:textId="77777777" w:rsidR="005B1A2A" w:rsidRDefault="005B1A2A" w:rsidP="00F32A39">
            <w:pPr>
              <w:rPr>
                <w:color w:val="000000"/>
                <w:sz w:val="20"/>
                <w:szCs w:val="20"/>
                <w:lang w:eastAsia="en-GB"/>
              </w:rPr>
            </w:pPr>
            <w:r>
              <w:rPr>
                <w:sz w:val="20"/>
                <w:szCs w:val="20"/>
              </w:rPr>
              <w:t>Ne mažiau kaip 1</w:t>
            </w:r>
          </w:p>
        </w:tc>
      </w:tr>
      <w:tr w:rsidR="005B1A2A" w14:paraId="1B142943" w14:textId="77777777" w:rsidTr="00F32A39">
        <w:trPr>
          <w:trHeight w:val="269"/>
        </w:trPr>
        <w:tc>
          <w:tcPr>
            <w:tcW w:w="3403" w:type="dxa"/>
            <w:gridSpan w:val="4"/>
            <w:tcBorders>
              <w:top w:val="single" w:sz="4" w:space="0" w:color="auto"/>
              <w:left w:val="single" w:sz="4" w:space="0" w:color="auto"/>
              <w:bottom w:val="single" w:sz="4" w:space="0" w:color="auto"/>
              <w:right w:val="single" w:sz="4" w:space="0" w:color="auto"/>
            </w:tcBorders>
            <w:hideMark/>
          </w:tcPr>
          <w:p w14:paraId="2B761570" w14:textId="77777777" w:rsidR="005B1A2A" w:rsidRDefault="005B1A2A" w:rsidP="00F32A39">
            <w:pPr>
              <w:rPr>
                <w:bCs/>
                <w:sz w:val="20"/>
                <w:szCs w:val="20"/>
              </w:rPr>
            </w:pPr>
            <w:r>
              <w:rPr>
                <w:sz w:val="20"/>
                <w:szCs w:val="20"/>
              </w:rPr>
              <w:t>Įstaigos darbo užmokesčio fondo dalies skyrimas asmens sveikatos priežiūros, visuomenės sveikatos priežiūros ir farmacijos specialistų (toliau – specialistai) profesinės kvalifikacijos tobulinimui</w:t>
            </w:r>
          </w:p>
        </w:tc>
        <w:tc>
          <w:tcPr>
            <w:tcW w:w="1559" w:type="dxa"/>
            <w:tcBorders>
              <w:top w:val="single" w:sz="4" w:space="0" w:color="auto"/>
              <w:left w:val="single" w:sz="4" w:space="0" w:color="auto"/>
              <w:bottom w:val="single" w:sz="4" w:space="0" w:color="auto"/>
              <w:right w:val="single" w:sz="4" w:space="0" w:color="auto"/>
            </w:tcBorders>
            <w:hideMark/>
          </w:tcPr>
          <w:p w14:paraId="6C212687" w14:textId="77777777" w:rsidR="005B1A2A" w:rsidRDefault="005B1A2A" w:rsidP="00F32A39">
            <w:pPr>
              <w:rPr>
                <w:sz w:val="20"/>
                <w:szCs w:val="20"/>
              </w:rPr>
            </w:pPr>
            <w:r>
              <w:rPr>
                <w:sz w:val="20"/>
                <w:szCs w:val="20"/>
              </w:rPr>
              <w:t>Proc.</w:t>
            </w:r>
          </w:p>
        </w:tc>
        <w:tc>
          <w:tcPr>
            <w:tcW w:w="5103" w:type="dxa"/>
            <w:gridSpan w:val="7"/>
            <w:tcBorders>
              <w:top w:val="single" w:sz="4" w:space="0" w:color="auto"/>
              <w:left w:val="single" w:sz="4" w:space="0" w:color="auto"/>
              <w:bottom w:val="single" w:sz="4" w:space="0" w:color="auto"/>
              <w:right w:val="single" w:sz="4" w:space="0" w:color="auto"/>
            </w:tcBorders>
            <w:hideMark/>
          </w:tcPr>
          <w:p w14:paraId="4ECFF5C3" w14:textId="77777777" w:rsidR="005B1A2A" w:rsidRDefault="005B1A2A" w:rsidP="00F32A39">
            <w:pPr>
              <w:rPr>
                <w:color w:val="000000"/>
                <w:sz w:val="20"/>
                <w:szCs w:val="20"/>
                <w:lang w:eastAsia="en-GB"/>
              </w:rPr>
            </w:pPr>
            <w:r>
              <w:rPr>
                <w:bCs/>
                <w:sz w:val="20"/>
                <w:szCs w:val="20"/>
              </w:rPr>
              <w:t>Ne mažiau kaip 0,05 proc. nuo ASPĮ darbo užmokesčio fondo skiriamas specialistų profesinės kvalifikacijos tobulinimui</w:t>
            </w:r>
          </w:p>
        </w:tc>
      </w:tr>
      <w:tr w:rsidR="005B1A2A" w14:paraId="7CD0D0EC" w14:textId="77777777" w:rsidTr="00F32A39">
        <w:trPr>
          <w:trHeight w:val="633"/>
        </w:trPr>
        <w:tc>
          <w:tcPr>
            <w:tcW w:w="993" w:type="dxa"/>
            <w:gridSpan w:val="2"/>
            <w:tcBorders>
              <w:top w:val="single" w:sz="4" w:space="0" w:color="auto"/>
              <w:left w:val="single" w:sz="4" w:space="0" w:color="auto"/>
              <w:bottom w:val="single" w:sz="4" w:space="0" w:color="auto"/>
              <w:right w:val="single" w:sz="4" w:space="0" w:color="auto"/>
            </w:tcBorders>
          </w:tcPr>
          <w:p w14:paraId="6F7FA6A2" w14:textId="77777777" w:rsidR="005B1A2A" w:rsidRDefault="005B1A2A" w:rsidP="00F32A39">
            <w:pPr>
              <w:rPr>
                <w:b/>
                <w:sz w:val="20"/>
                <w:szCs w:val="20"/>
              </w:rPr>
            </w:pPr>
          </w:p>
          <w:p w14:paraId="0F289701" w14:textId="77777777" w:rsidR="005B1A2A" w:rsidRDefault="005B1A2A" w:rsidP="00F32A39">
            <w:pPr>
              <w:rPr>
                <w:b/>
                <w:sz w:val="20"/>
                <w:szCs w:val="20"/>
              </w:rPr>
            </w:pPr>
            <w:r>
              <w:rPr>
                <w:b/>
                <w:sz w:val="20"/>
                <w:szCs w:val="20"/>
              </w:rPr>
              <w:t xml:space="preserve">3. </w:t>
            </w:r>
          </w:p>
        </w:tc>
        <w:tc>
          <w:tcPr>
            <w:tcW w:w="9072" w:type="dxa"/>
            <w:gridSpan w:val="10"/>
            <w:tcBorders>
              <w:top w:val="single" w:sz="4" w:space="0" w:color="auto"/>
              <w:left w:val="single" w:sz="4" w:space="0" w:color="auto"/>
              <w:bottom w:val="single" w:sz="4" w:space="0" w:color="auto"/>
              <w:right w:val="single" w:sz="4" w:space="0" w:color="auto"/>
            </w:tcBorders>
          </w:tcPr>
          <w:p w14:paraId="2335C879" w14:textId="77777777" w:rsidR="005B1A2A" w:rsidRDefault="005B1A2A" w:rsidP="00F32A39">
            <w:pPr>
              <w:rPr>
                <w:b/>
                <w:sz w:val="20"/>
                <w:szCs w:val="20"/>
              </w:rPr>
            </w:pPr>
          </w:p>
          <w:p w14:paraId="61588BE4" w14:textId="77777777" w:rsidR="005B1A2A" w:rsidRDefault="005B1A2A" w:rsidP="00F32A39">
            <w:pPr>
              <w:rPr>
                <w:b/>
                <w:sz w:val="20"/>
                <w:szCs w:val="20"/>
              </w:rPr>
            </w:pPr>
            <w:r>
              <w:rPr>
                <w:b/>
                <w:sz w:val="20"/>
                <w:szCs w:val="20"/>
              </w:rPr>
              <w:t>VšĮ Jaunimo laisvalaikio centras</w:t>
            </w:r>
          </w:p>
          <w:p w14:paraId="1CFBA40A" w14:textId="77777777" w:rsidR="005B1A2A" w:rsidRDefault="005B1A2A" w:rsidP="00F32A39">
            <w:pPr>
              <w:rPr>
                <w:b/>
                <w:bCs/>
                <w:sz w:val="20"/>
                <w:szCs w:val="20"/>
              </w:rPr>
            </w:pPr>
          </w:p>
        </w:tc>
      </w:tr>
      <w:tr w:rsidR="005B1A2A" w14:paraId="1CED50F1" w14:textId="77777777" w:rsidTr="00F32A39">
        <w:trPr>
          <w:trHeight w:val="367"/>
        </w:trPr>
        <w:tc>
          <w:tcPr>
            <w:tcW w:w="3403" w:type="dxa"/>
            <w:gridSpan w:val="4"/>
            <w:tcBorders>
              <w:top w:val="single" w:sz="4" w:space="0" w:color="auto"/>
              <w:left w:val="single" w:sz="4" w:space="0" w:color="auto"/>
              <w:bottom w:val="single" w:sz="4" w:space="0" w:color="auto"/>
              <w:right w:val="single" w:sz="4" w:space="0" w:color="auto"/>
            </w:tcBorders>
            <w:hideMark/>
          </w:tcPr>
          <w:p w14:paraId="71EBDDE6" w14:textId="77777777" w:rsidR="005B1A2A" w:rsidRDefault="005B1A2A" w:rsidP="00F32A39">
            <w:pPr>
              <w:rPr>
                <w:sz w:val="20"/>
                <w:szCs w:val="20"/>
              </w:rPr>
            </w:pPr>
            <w:r>
              <w:rPr>
                <w:sz w:val="20"/>
                <w:szCs w:val="20"/>
              </w:rPr>
              <w:t>Bendras apsilankymų skaičius</w:t>
            </w:r>
          </w:p>
        </w:tc>
        <w:tc>
          <w:tcPr>
            <w:tcW w:w="1559" w:type="dxa"/>
            <w:tcBorders>
              <w:top w:val="single" w:sz="4" w:space="0" w:color="auto"/>
              <w:left w:val="single" w:sz="4" w:space="0" w:color="auto"/>
              <w:bottom w:val="single" w:sz="4" w:space="0" w:color="auto"/>
              <w:right w:val="single" w:sz="4" w:space="0" w:color="auto"/>
            </w:tcBorders>
            <w:hideMark/>
          </w:tcPr>
          <w:p w14:paraId="00ACBD9D" w14:textId="77777777" w:rsidR="005B1A2A" w:rsidRDefault="005B1A2A" w:rsidP="00F32A39">
            <w:pPr>
              <w:rPr>
                <w:sz w:val="20"/>
                <w:szCs w:val="20"/>
              </w:rPr>
            </w:pPr>
            <w:r>
              <w:rPr>
                <w:sz w:val="20"/>
                <w:szCs w:val="20"/>
              </w:rPr>
              <w:t>Vnt.</w:t>
            </w:r>
          </w:p>
        </w:tc>
        <w:tc>
          <w:tcPr>
            <w:tcW w:w="1134" w:type="dxa"/>
            <w:tcBorders>
              <w:top w:val="single" w:sz="4" w:space="0" w:color="auto"/>
              <w:left w:val="single" w:sz="4" w:space="0" w:color="auto"/>
              <w:bottom w:val="single" w:sz="4" w:space="0" w:color="auto"/>
              <w:right w:val="single" w:sz="4" w:space="0" w:color="auto"/>
            </w:tcBorders>
            <w:hideMark/>
          </w:tcPr>
          <w:p w14:paraId="7DF2E9A7" w14:textId="77777777" w:rsidR="005B1A2A" w:rsidRDefault="005B1A2A" w:rsidP="00F32A39">
            <w:pPr>
              <w:rPr>
                <w:color w:val="000000"/>
                <w:sz w:val="20"/>
                <w:szCs w:val="20"/>
              </w:rPr>
            </w:pPr>
            <w:r>
              <w:rPr>
                <w:color w:val="000000"/>
                <w:sz w:val="20"/>
                <w:szCs w:val="20"/>
              </w:rPr>
              <w:t>3000</w:t>
            </w:r>
          </w:p>
        </w:tc>
        <w:tc>
          <w:tcPr>
            <w:tcW w:w="1276" w:type="dxa"/>
            <w:gridSpan w:val="2"/>
            <w:tcBorders>
              <w:top w:val="single" w:sz="4" w:space="0" w:color="auto"/>
              <w:left w:val="single" w:sz="4" w:space="0" w:color="auto"/>
              <w:bottom w:val="single" w:sz="4" w:space="0" w:color="auto"/>
              <w:right w:val="single" w:sz="4" w:space="0" w:color="auto"/>
            </w:tcBorders>
            <w:hideMark/>
          </w:tcPr>
          <w:p w14:paraId="6AFA9FA8" w14:textId="77777777" w:rsidR="005B1A2A" w:rsidRDefault="005B1A2A" w:rsidP="00F32A39">
            <w:pPr>
              <w:rPr>
                <w:color w:val="000000"/>
                <w:sz w:val="20"/>
                <w:szCs w:val="20"/>
              </w:rPr>
            </w:pPr>
            <w:r>
              <w:rPr>
                <w:color w:val="000000"/>
                <w:sz w:val="20"/>
                <w:szCs w:val="20"/>
              </w:rPr>
              <w:t>3500</w:t>
            </w:r>
          </w:p>
        </w:tc>
        <w:tc>
          <w:tcPr>
            <w:tcW w:w="1418" w:type="dxa"/>
            <w:gridSpan w:val="3"/>
            <w:tcBorders>
              <w:top w:val="single" w:sz="4" w:space="0" w:color="auto"/>
              <w:left w:val="single" w:sz="4" w:space="0" w:color="auto"/>
              <w:bottom w:val="single" w:sz="4" w:space="0" w:color="auto"/>
              <w:right w:val="single" w:sz="4" w:space="0" w:color="auto"/>
            </w:tcBorders>
            <w:hideMark/>
          </w:tcPr>
          <w:p w14:paraId="2BCBDC4E" w14:textId="77777777" w:rsidR="005B1A2A" w:rsidRDefault="005B1A2A" w:rsidP="00F32A39">
            <w:pPr>
              <w:rPr>
                <w:color w:val="000000"/>
                <w:sz w:val="20"/>
                <w:szCs w:val="20"/>
              </w:rPr>
            </w:pPr>
            <w:r>
              <w:rPr>
                <w:color w:val="000000"/>
                <w:sz w:val="20"/>
                <w:szCs w:val="20"/>
              </w:rPr>
              <w:t>3600</w:t>
            </w:r>
          </w:p>
        </w:tc>
        <w:tc>
          <w:tcPr>
            <w:tcW w:w="1275" w:type="dxa"/>
            <w:tcBorders>
              <w:top w:val="single" w:sz="4" w:space="0" w:color="auto"/>
              <w:left w:val="single" w:sz="4" w:space="0" w:color="auto"/>
              <w:bottom w:val="single" w:sz="4" w:space="0" w:color="auto"/>
              <w:right w:val="single" w:sz="4" w:space="0" w:color="auto"/>
            </w:tcBorders>
            <w:hideMark/>
          </w:tcPr>
          <w:p w14:paraId="46CF61F2" w14:textId="77777777" w:rsidR="005B1A2A" w:rsidRDefault="005B1A2A" w:rsidP="00F32A39">
            <w:pPr>
              <w:rPr>
                <w:color w:val="000000"/>
                <w:sz w:val="20"/>
                <w:szCs w:val="20"/>
              </w:rPr>
            </w:pPr>
            <w:r>
              <w:rPr>
                <w:color w:val="000000"/>
                <w:sz w:val="20"/>
                <w:szCs w:val="20"/>
              </w:rPr>
              <w:t>3600</w:t>
            </w:r>
          </w:p>
        </w:tc>
      </w:tr>
      <w:tr w:rsidR="005B1A2A" w14:paraId="58E4B14F" w14:textId="77777777" w:rsidTr="00F32A39">
        <w:trPr>
          <w:trHeight w:val="573"/>
        </w:trPr>
        <w:tc>
          <w:tcPr>
            <w:tcW w:w="3403" w:type="dxa"/>
            <w:gridSpan w:val="4"/>
            <w:vMerge w:val="restart"/>
            <w:tcBorders>
              <w:top w:val="single" w:sz="4" w:space="0" w:color="auto"/>
              <w:left w:val="single" w:sz="4" w:space="0" w:color="auto"/>
              <w:bottom w:val="single" w:sz="4" w:space="0" w:color="auto"/>
              <w:right w:val="single" w:sz="4" w:space="0" w:color="auto"/>
            </w:tcBorders>
            <w:hideMark/>
          </w:tcPr>
          <w:p w14:paraId="5746E0BA" w14:textId="77777777" w:rsidR="005B1A2A" w:rsidRDefault="005B1A2A" w:rsidP="00F32A39">
            <w:pPr>
              <w:rPr>
                <w:sz w:val="20"/>
                <w:szCs w:val="20"/>
              </w:rPr>
            </w:pPr>
            <w:r>
              <w:rPr>
                <w:sz w:val="20"/>
                <w:szCs w:val="20"/>
                <w:lang w:eastAsia="zh-TW"/>
              </w:rPr>
              <w:t>Numatomų gauti ir (ar) gautų lėšų veikloms vykdyti suma ir šaltiniai</w:t>
            </w:r>
          </w:p>
        </w:tc>
        <w:tc>
          <w:tcPr>
            <w:tcW w:w="1559" w:type="dxa"/>
            <w:tcBorders>
              <w:top w:val="single" w:sz="4" w:space="0" w:color="auto"/>
              <w:left w:val="single" w:sz="4" w:space="0" w:color="auto"/>
              <w:bottom w:val="single" w:sz="4" w:space="0" w:color="auto"/>
              <w:right w:val="single" w:sz="4" w:space="0" w:color="auto"/>
            </w:tcBorders>
            <w:hideMark/>
          </w:tcPr>
          <w:p w14:paraId="55281BBB" w14:textId="77777777" w:rsidR="005B1A2A" w:rsidRDefault="005B1A2A" w:rsidP="00F32A39">
            <w:pPr>
              <w:rPr>
                <w:sz w:val="20"/>
                <w:szCs w:val="20"/>
              </w:rPr>
            </w:pPr>
            <w:r>
              <w:rPr>
                <w:sz w:val="20"/>
                <w:szCs w:val="20"/>
                <w:lang w:eastAsia="zh-TW"/>
              </w:rPr>
              <w:t>SADM, Tūkst.Eur</w:t>
            </w:r>
          </w:p>
        </w:tc>
        <w:tc>
          <w:tcPr>
            <w:tcW w:w="1134" w:type="dxa"/>
            <w:tcBorders>
              <w:top w:val="single" w:sz="4" w:space="0" w:color="auto"/>
              <w:left w:val="single" w:sz="4" w:space="0" w:color="auto"/>
              <w:bottom w:val="single" w:sz="4" w:space="0" w:color="auto"/>
              <w:right w:val="single" w:sz="4" w:space="0" w:color="auto"/>
            </w:tcBorders>
            <w:hideMark/>
          </w:tcPr>
          <w:p w14:paraId="7EBCBECE" w14:textId="77777777" w:rsidR="005B1A2A" w:rsidRDefault="005B1A2A" w:rsidP="00F32A39">
            <w:pPr>
              <w:rPr>
                <w:color w:val="000000"/>
                <w:sz w:val="20"/>
                <w:szCs w:val="20"/>
              </w:rPr>
            </w:pPr>
            <w:r>
              <w:rPr>
                <w:sz w:val="20"/>
                <w:szCs w:val="20"/>
                <w:lang w:eastAsia="zh-TW"/>
              </w:rPr>
              <w:t>61,4</w:t>
            </w:r>
          </w:p>
        </w:tc>
        <w:tc>
          <w:tcPr>
            <w:tcW w:w="1276" w:type="dxa"/>
            <w:gridSpan w:val="2"/>
            <w:tcBorders>
              <w:top w:val="single" w:sz="4" w:space="0" w:color="auto"/>
              <w:left w:val="single" w:sz="4" w:space="0" w:color="auto"/>
              <w:bottom w:val="single" w:sz="4" w:space="0" w:color="auto"/>
              <w:right w:val="single" w:sz="4" w:space="0" w:color="auto"/>
            </w:tcBorders>
            <w:hideMark/>
          </w:tcPr>
          <w:p w14:paraId="29F0D7ED" w14:textId="77777777" w:rsidR="005B1A2A" w:rsidRDefault="005B1A2A" w:rsidP="00F32A39">
            <w:pPr>
              <w:rPr>
                <w:color w:val="000000"/>
                <w:sz w:val="20"/>
                <w:szCs w:val="20"/>
              </w:rPr>
            </w:pPr>
            <w:r>
              <w:rPr>
                <w:sz w:val="20"/>
                <w:szCs w:val="20"/>
                <w:lang w:eastAsia="zh-TW"/>
              </w:rPr>
              <w:t>40</w:t>
            </w:r>
          </w:p>
        </w:tc>
        <w:tc>
          <w:tcPr>
            <w:tcW w:w="1418" w:type="dxa"/>
            <w:gridSpan w:val="3"/>
            <w:tcBorders>
              <w:top w:val="single" w:sz="4" w:space="0" w:color="auto"/>
              <w:left w:val="single" w:sz="4" w:space="0" w:color="auto"/>
              <w:bottom w:val="single" w:sz="4" w:space="0" w:color="auto"/>
              <w:right w:val="single" w:sz="4" w:space="0" w:color="auto"/>
            </w:tcBorders>
            <w:hideMark/>
          </w:tcPr>
          <w:p w14:paraId="179878F1" w14:textId="77777777" w:rsidR="005B1A2A" w:rsidRDefault="005B1A2A" w:rsidP="00F32A39">
            <w:pPr>
              <w:rPr>
                <w:color w:val="000000"/>
                <w:sz w:val="20"/>
                <w:szCs w:val="20"/>
              </w:rPr>
            </w:pPr>
            <w:r>
              <w:rPr>
                <w:sz w:val="20"/>
                <w:szCs w:val="20"/>
                <w:lang w:eastAsia="zh-TW"/>
              </w:rPr>
              <w:t>51</w:t>
            </w:r>
          </w:p>
        </w:tc>
        <w:tc>
          <w:tcPr>
            <w:tcW w:w="1275" w:type="dxa"/>
            <w:tcBorders>
              <w:top w:val="single" w:sz="4" w:space="0" w:color="auto"/>
              <w:left w:val="single" w:sz="4" w:space="0" w:color="auto"/>
              <w:bottom w:val="single" w:sz="4" w:space="0" w:color="auto"/>
              <w:right w:val="single" w:sz="4" w:space="0" w:color="auto"/>
            </w:tcBorders>
            <w:hideMark/>
          </w:tcPr>
          <w:p w14:paraId="4F6460DC" w14:textId="77777777" w:rsidR="005B1A2A" w:rsidRDefault="005B1A2A" w:rsidP="00F32A39">
            <w:pPr>
              <w:rPr>
                <w:color w:val="000000"/>
                <w:sz w:val="20"/>
                <w:szCs w:val="20"/>
              </w:rPr>
            </w:pPr>
            <w:r>
              <w:rPr>
                <w:color w:val="000000"/>
                <w:sz w:val="20"/>
                <w:szCs w:val="20"/>
              </w:rPr>
              <w:t>51</w:t>
            </w:r>
          </w:p>
        </w:tc>
      </w:tr>
      <w:tr w:rsidR="005B1A2A" w14:paraId="11AFE1DE" w14:textId="77777777" w:rsidTr="00F32A39">
        <w:trPr>
          <w:trHeight w:val="1417"/>
        </w:trPr>
        <w:tc>
          <w:tcPr>
            <w:tcW w:w="3403" w:type="dxa"/>
            <w:gridSpan w:val="4"/>
            <w:vMerge/>
            <w:tcBorders>
              <w:top w:val="single" w:sz="4" w:space="0" w:color="auto"/>
              <w:left w:val="single" w:sz="4" w:space="0" w:color="auto"/>
              <w:bottom w:val="single" w:sz="4" w:space="0" w:color="auto"/>
              <w:right w:val="single" w:sz="4" w:space="0" w:color="auto"/>
            </w:tcBorders>
            <w:vAlign w:val="center"/>
            <w:hideMark/>
          </w:tcPr>
          <w:p w14:paraId="58731849" w14:textId="77777777" w:rsidR="005B1A2A" w:rsidRDefault="005B1A2A" w:rsidP="00F32A39">
            <w:pPr>
              <w:rPr>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52779AA2" w14:textId="77777777" w:rsidR="005B1A2A" w:rsidRDefault="005B1A2A" w:rsidP="00F32A39">
            <w:pPr>
              <w:rPr>
                <w:sz w:val="20"/>
                <w:szCs w:val="20"/>
              </w:rPr>
            </w:pPr>
            <w:r>
              <w:rPr>
                <w:sz w:val="20"/>
                <w:szCs w:val="20"/>
                <w:lang w:eastAsia="zh-TW"/>
              </w:rPr>
              <w:t>Papildomai gautos lėšos išlaikymui, komunalinėms išlaidoms, Tūkst.Eur</w:t>
            </w:r>
          </w:p>
        </w:tc>
        <w:tc>
          <w:tcPr>
            <w:tcW w:w="1134" w:type="dxa"/>
            <w:tcBorders>
              <w:top w:val="single" w:sz="4" w:space="0" w:color="auto"/>
              <w:left w:val="single" w:sz="4" w:space="0" w:color="auto"/>
              <w:bottom w:val="single" w:sz="4" w:space="0" w:color="auto"/>
              <w:right w:val="single" w:sz="4" w:space="0" w:color="auto"/>
            </w:tcBorders>
            <w:hideMark/>
          </w:tcPr>
          <w:p w14:paraId="51742B31" w14:textId="77777777" w:rsidR="005B1A2A" w:rsidRDefault="005B1A2A" w:rsidP="00F32A39">
            <w:pPr>
              <w:rPr>
                <w:sz w:val="20"/>
                <w:szCs w:val="20"/>
                <w:lang w:eastAsia="zh-TW"/>
              </w:rPr>
            </w:pPr>
            <w:r>
              <w:rPr>
                <w:sz w:val="20"/>
                <w:szCs w:val="20"/>
                <w:lang w:eastAsia="zh-TW"/>
              </w:rPr>
              <w:t>20</w:t>
            </w:r>
          </w:p>
        </w:tc>
        <w:tc>
          <w:tcPr>
            <w:tcW w:w="1276" w:type="dxa"/>
            <w:gridSpan w:val="2"/>
            <w:tcBorders>
              <w:top w:val="single" w:sz="4" w:space="0" w:color="auto"/>
              <w:left w:val="single" w:sz="4" w:space="0" w:color="auto"/>
              <w:bottom w:val="single" w:sz="4" w:space="0" w:color="auto"/>
              <w:right w:val="single" w:sz="4" w:space="0" w:color="auto"/>
            </w:tcBorders>
            <w:hideMark/>
          </w:tcPr>
          <w:p w14:paraId="70A9D7AE" w14:textId="77777777" w:rsidR="005B1A2A" w:rsidRDefault="005B1A2A" w:rsidP="00F32A39">
            <w:pPr>
              <w:rPr>
                <w:sz w:val="20"/>
                <w:szCs w:val="20"/>
                <w:lang w:eastAsia="zh-TW"/>
              </w:rPr>
            </w:pPr>
            <w:r>
              <w:rPr>
                <w:sz w:val="20"/>
                <w:szCs w:val="20"/>
                <w:lang w:eastAsia="zh-TW"/>
              </w:rPr>
              <w:t>24</w:t>
            </w:r>
          </w:p>
        </w:tc>
        <w:tc>
          <w:tcPr>
            <w:tcW w:w="1418" w:type="dxa"/>
            <w:gridSpan w:val="3"/>
            <w:tcBorders>
              <w:top w:val="single" w:sz="4" w:space="0" w:color="auto"/>
              <w:left w:val="single" w:sz="4" w:space="0" w:color="auto"/>
              <w:bottom w:val="single" w:sz="4" w:space="0" w:color="auto"/>
              <w:right w:val="single" w:sz="4" w:space="0" w:color="auto"/>
            </w:tcBorders>
            <w:hideMark/>
          </w:tcPr>
          <w:p w14:paraId="3EC42918" w14:textId="77777777" w:rsidR="005B1A2A" w:rsidRDefault="005B1A2A" w:rsidP="00F32A39">
            <w:pPr>
              <w:rPr>
                <w:sz w:val="20"/>
                <w:szCs w:val="20"/>
                <w:lang w:eastAsia="zh-TW"/>
              </w:rPr>
            </w:pPr>
            <w:r>
              <w:rPr>
                <w:sz w:val="20"/>
                <w:szCs w:val="20"/>
                <w:lang w:eastAsia="zh-TW"/>
              </w:rPr>
              <w:t>24</w:t>
            </w:r>
          </w:p>
        </w:tc>
        <w:tc>
          <w:tcPr>
            <w:tcW w:w="1275" w:type="dxa"/>
            <w:tcBorders>
              <w:top w:val="single" w:sz="4" w:space="0" w:color="auto"/>
              <w:left w:val="single" w:sz="4" w:space="0" w:color="auto"/>
              <w:bottom w:val="single" w:sz="4" w:space="0" w:color="auto"/>
              <w:right w:val="single" w:sz="4" w:space="0" w:color="auto"/>
            </w:tcBorders>
            <w:hideMark/>
          </w:tcPr>
          <w:p w14:paraId="0669535E" w14:textId="77777777" w:rsidR="005B1A2A" w:rsidRDefault="005B1A2A" w:rsidP="00F32A39">
            <w:pPr>
              <w:rPr>
                <w:sz w:val="20"/>
                <w:szCs w:val="20"/>
                <w:lang w:eastAsia="zh-TW"/>
              </w:rPr>
            </w:pPr>
            <w:r>
              <w:rPr>
                <w:sz w:val="20"/>
                <w:szCs w:val="20"/>
                <w:lang w:eastAsia="zh-TW"/>
              </w:rPr>
              <w:t>24</w:t>
            </w:r>
          </w:p>
        </w:tc>
      </w:tr>
      <w:tr w:rsidR="005B1A2A" w14:paraId="221D0C77" w14:textId="77777777" w:rsidTr="00F32A39">
        <w:tc>
          <w:tcPr>
            <w:tcW w:w="3403" w:type="dxa"/>
            <w:gridSpan w:val="4"/>
            <w:tcBorders>
              <w:top w:val="single" w:sz="4" w:space="0" w:color="auto"/>
              <w:left w:val="single" w:sz="4" w:space="0" w:color="auto"/>
              <w:bottom w:val="single" w:sz="4" w:space="0" w:color="auto"/>
              <w:right w:val="single" w:sz="4" w:space="0" w:color="auto"/>
            </w:tcBorders>
            <w:hideMark/>
          </w:tcPr>
          <w:p w14:paraId="2378B547" w14:textId="77777777" w:rsidR="005B1A2A" w:rsidRDefault="005B1A2A" w:rsidP="00F32A39">
            <w:pPr>
              <w:rPr>
                <w:sz w:val="20"/>
                <w:szCs w:val="20"/>
              </w:rPr>
            </w:pPr>
            <w:r>
              <w:rPr>
                <w:sz w:val="20"/>
                <w:szCs w:val="20"/>
                <w:lang w:eastAsia="zh-TW"/>
              </w:rPr>
              <w:t>Unikalių lankytojų skaičius</w:t>
            </w:r>
          </w:p>
        </w:tc>
        <w:tc>
          <w:tcPr>
            <w:tcW w:w="1559" w:type="dxa"/>
            <w:tcBorders>
              <w:top w:val="single" w:sz="4" w:space="0" w:color="auto"/>
              <w:left w:val="single" w:sz="4" w:space="0" w:color="auto"/>
              <w:bottom w:val="single" w:sz="4" w:space="0" w:color="auto"/>
              <w:right w:val="single" w:sz="4" w:space="0" w:color="auto"/>
            </w:tcBorders>
            <w:hideMark/>
          </w:tcPr>
          <w:p w14:paraId="68CF1E09" w14:textId="77777777" w:rsidR="005B1A2A" w:rsidRDefault="005B1A2A" w:rsidP="00F32A39">
            <w:pPr>
              <w:rPr>
                <w:sz w:val="20"/>
                <w:szCs w:val="20"/>
              </w:rPr>
            </w:pPr>
            <w:r>
              <w:rPr>
                <w:sz w:val="20"/>
                <w:szCs w:val="20"/>
              </w:rPr>
              <w:t>Vnt.</w:t>
            </w:r>
          </w:p>
        </w:tc>
        <w:tc>
          <w:tcPr>
            <w:tcW w:w="1134" w:type="dxa"/>
            <w:tcBorders>
              <w:top w:val="single" w:sz="4" w:space="0" w:color="auto"/>
              <w:left w:val="single" w:sz="4" w:space="0" w:color="auto"/>
              <w:bottom w:val="single" w:sz="4" w:space="0" w:color="auto"/>
              <w:right w:val="single" w:sz="4" w:space="0" w:color="auto"/>
            </w:tcBorders>
            <w:hideMark/>
          </w:tcPr>
          <w:p w14:paraId="6CC036C7" w14:textId="77777777" w:rsidR="005B1A2A" w:rsidRDefault="005B1A2A" w:rsidP="00F32A39">
            <w:pPr>
              <w:rPr>
                <w:color w:val="000000"/>
                <w:sz w:val="20"/>
                <w:szCs w:val="20"/>
              </w:rPr>
            </w:pPr>
            <w:r>
              <w:rPr>
                <w:color w:val="000000"/>
                <w:sz w:val="20"/>
                <w:szCs w:val="20"/>
              </w:rPr>
              <w:t>300</w:t>
            </w:r>
          </w:p>
        </w:tc>
        <w:tc>
          <w:tcPr>
            <w:tcW w:w="1276" w:type="dxa"/>
            <w:gridSpan w:val="2"/>
            <w:tcBorders>
              <w:top w:val="single" w:sz="4" w:space="0" w:color="auto"/>
              <w:left w:val="single" w:sz="4" w:space="0" w:color="auto"/>
              <w:bottom w:val="single" w:sz="4" w:space="0" w:color="auto"/>
              <w:right w:val="single" w:sz="4" w:space="0" w:color="auto"/>
            </w:tcBorders>
            <w:hideMark/>
          </w:tcPr>
          <w:p w14:paraId="250265A2" w14:textId="77777777" w:rsidR="005B1A2A" w:rsidRDefault="005B1A2A" w:rsidP="00F32A39">
            <w:pPr>
              <w:rPr>
                <w:color w:val="000000"/>
                <w:sz w:val="20"/>
                <w:szCs w:val="20"/>
              </w:rPr>
            </w:pPr>
            <w:r>
              <w:rPr>
                <w:color w:val="000000"/>
                <w:sz w:val="20"/>
                <w:szCs w:val="20"/>
              </w:rPr>
              <w:t>350</w:t>
            </w:r>
          </w:p>
        </w:tc>
        <w:tc>
          <w:tcPr>
            <w:tcW w:w="1418" w:type="dxa"/>
            <w:gridSpan w:val="3"/>
            <w:tcBorders>
              <w:top w:val="single" w:sz="4" w:space="0" w:color="auto"/>
              <w:left w:val="single" w:sz="4" w:space="0" w:color="auto"/>
              <w:bottom w:val="single" w:sz="4" w:space="0" w:color="auto"/>
              <w:right w:val="single" w:sz="4" w:space="0" w:color="auto"/>
            </w:tcBorders>
            <w:hideMark/>
          </w:tcPr>
          <w:p w14:paraId="6801BCB5" w14:textId="77777777" w:rsidR="005B1A2A" w:rsidRDefault="005B1A2A" w:rsidP="00F32A39">
            <w:pPr>
              <w:rPr>
                <w:color w:val="000000"/>
                <w:sz w:val="20"/>
                <w:szCs w:val="20"/>
              </w:rPr>
            </w:pPr>
            <w:r>
              <w:rPr>
                <w:color w:val="000000"/>
                <w:sz w:val="20"/>
                <w:szCs w:val="20"/>
              </w:rPr>
              <w:t>360</w:t>
            </w:r>
          </w:p>
        </w:tc>
        <w:tc>
          <w:tcPr>
            <w:tcW w:w="1275" w:type="dxa"/>
            <w:tcBorders>
              <w:top w:val="single" w:sz="4" w:space="0" w:color="auto"/>
              <w:left w:val="single" w:sz="4" w:space="0" w:color="auto"/>
              <w:bottom w:val="single" w:sz="4" w:space="0" w:color="auto"/>
              <w:right w:val="single" w:sz="4" w:space="0" w:color="auto"/>
            </w:tcBorders>
            <w:hideMark/>
          </w:tcPr>
          <w:p w14:paraId="25B16930" w14:textId="77777777" w:rsidR="005B1A2A" w:rsidRDefault="005B1A2A" w:rsidP="00F32A39">
            <w:pPr>
              <w:rPr>
                <w:color w:val="000000"/>
                <w:sz w:val="20"/>
                <w:szCs w:val="20"/>
              </w:rPr>
            </w:pPr>
            <w:r>
              <w:rPr>
                <w:color w:val="000000"/>
                <w:sz w:val="20"/>
                <w:szCs w:val="20"/>
              </w:rPr>
              <w:t>360</w:t>
            </w:r>
          </w:p>
        </w:tc>
      </w:tr>
      <w:tr w:rsidR="005B1A2A" w14:paraId="03762AFE" w14:textId="77777777" w:rsidTr="00F32A39">
        <w:tc>
          <w:tcPr>
            <w:tcW w:w="3403" w:type="dxa"/>
            <w:gridSpan w:val="4"/>
            <w:tcBorders>
              <w:top w:val="single" w:sz="4" w:space="0" w:color="auto"/>
              <w:left w:val="single" w:sz="4" w:space="0" w:color="auto"/>
              <w:bottom w:val="single" w:sz="4" w:space="0" w:color="auto"/>
              <w:right w:val="single" w:sz="4" w:space="0" w:color="auto"/>
            </w:tcBorders>
            <w:hideMark/>
          </w:tcPr>
          <w:p w14:paraId="4F73E348" w14:textId="77777777" w:rsidR="005B1A2A" w:rsidRDefault="005B1A2A" w:rsidP="00F32A39">
            <w:pPr>
              <w:rPr>
                <w:sz w:val="20"/>
                <w:szCs w:val="20"/>
              </w:rPr>
            </w:pPr>
            <w:r>
              <w:rPr>
                <w:sz w:val="20"/>
                <w:szCs w:val="20"/>
                <w:lang w:eastAsia="zh-TW"/>
              </w:rPr>
              <w:t>Individualių konsultacijų skaičius</w:t>
            </w:r>
          </w:p>
        </w:tc>
        <w:tc>
          <w:tcPr>
            <w:tcW w:w="1559" w:type="dxa"/>
            <w:tcBorders>
              <w:top w:val="single" w:sz="4" w:space="0" w:color="auto"/>
              <w:left w:val="single" w:sz="4" w:space="0" w:color="auto"/>
              <w:bottom w:val="single" w:sz="4" w:space="0" w:color="auto"/>
              <w:right w:val="single" w:sz="4" w:space="0" w:color="auto"/>
            </w:tcBorders>
            <w:hideMark/>
          </w:tcPr>
          <w:p w14:paraId="2BE327E2" w14:textId="77777777" w:rsidR="005B1A2A" w:rsidRDefault="005B1A2A" w:rsidP="00F32A39">
            <w:pPr>
              <w:rPr>
                <w:sz w:val="20"/>
                <w:szCs w:val="20"/>
              </w:rPr>
            </w:pPr>
            <w:r>
              <w:rPr>
                <w:sz w:val="20"/>
                <w:szCs w:val="20"/>
              </w:rPr>
              <w:t>Vnt.</w:t>
            </w:r>
          </w:p>
        </w:tc>
        <w:tc>
          <w:tcPr>
            <w:tcW w:w="1134" w:type="dxa"/>
            <w:tcBorders>
              <w:top w:val="single" w:sz="4" w:space="0" w:color="auto"/>
              <w:left w:val="single" w:sz="4" w:space="0" w:color="auto"/>
              <w:bottom w:val="single" w:sz="4" w:space="0" w:color="auto"/>
              <w:right w:val="single" w:sz="4" w:space="0" w:color="auto"/>
            </w:tcBorders>
            <w:hideMark/>
          </w:tcPr>
          <w:p w14:paraId="447DE411" w14:textId="77777777" w:rsidR="005B1A2A" w:rsidRDefault="005B1A2A" w:rsidP="00F32A39">
            <w:pPr>
              <w:rPr>
                <w:color w:val="000000"/>
                <w:sz w:val="20"/>
                <w:szCs w:val="20"/>
              </w:rPr>
            </w:pPr>
            <w:r>
              <w:rPr>
                <w:color w:val="000000"/>
                <w:sz w:val="20"/>
                <w:szCs w:val="20"/>
              </w:rPr>
              <w:t>35</w:t>
            </w:r>
          </w:p>
        </w:tc>
        <w:tc>
          <w:tcPr>
            <w:tcW w:w="1276" w:type="dxa"/>
            <w:gridSpan w:val="2"/>
            <w:tcBorders>
              <w:top w:val="single" w:sz="4" w:space="0" w:color="auto"/>
              <w:left w:val="single" w:sz="4" w:space="0" w:color="auto"/>
              <w:bottom w:val="single" w:sz="4" w:space="0" w:color="auto"/>
              <w:right w:val="single" w:sz="4" w:space="0" w:color="auto"/>
            </w:tcBorders>
            <w:hideMark/>
          </w:tcPr>
          <w:p w14:paraId="2CA32749" w14:textId="77777777" w:rsidR="005B1A2A" w:rsidRDefault="005B1A2A" w:rsidP="00F32A39">
            <w:pPr>
              <w:rPr>
                <w:color w:val="000000"/>
                <w:sz w:val="20"/>
                <w:szCs w:val="20"/>
              </w:rPr>
            </w:pPr>
            <w:r>
              <w:rPr>
                <w:color w:val="000000"/>
                <w:sz w:val="20"/>
                <w:szCs w:val="20"/>
              </w:rPr>
              <w:t>35</w:t>
            </w:r>
          </w:p>
        </w:tc>
        <w:tc>
          <w:tcPr>
            <w:tcW w:w="1418" w:type="dxa"/>
            <w:gridSpan w:val="3"/>
            <w:tcBorders>
              <w:top w:val="single" w:sz="4" w:space="0" w:color="auto"/>
              <w:left w:val="single" w:sz="4" w:space="0" w:color="auto"/>
              <w:bottom w:val="single" w:sz="4" w:space="0" w:color="auto"/>
              <w:right w:val="single" w:sz="4" w:space="0" w:color="auto"/>
            </w:tcBorders>
            <w:hideMark/>
          </w:tcPr>
          <w:p w14:paraId="0A26DD76" w14:textId="77777777" w:rsidR="005B1A2A" w:rsidRDefault="005B1A2A" w:rsidP="00F32A39">
            <w:pPr>
              <w:rPr>
                <w:color w:val="000000"/>
                <w:sz w:val="20"/>
                <w:szCs w:val="20"/>
              </w:rPr>
            </w:pPr>
            <w:r>
              <w:rPr>
                <w:color w:val="000000"/>
                <w:sz w:val="20"/>
                <w:szCs w:val="20"/>
              </w:rPr>
              <w:t>35</w:t>
            </w:r>
          </w:p>
        </w:tc>
        <w:tc>
          <w:tcPr>
            <w:tcW w:w="1275" w:type="dxa"/>
            <w:tcBorders>
              <w:top w:val="single" w:sz="4" w:space="0" w:color="auto"/>
              <w:left w:val="single" w:sz="4" w:space="0" w:color="auto"/>
              <w:bottom w:val="single" w:sz="4" w:space="0" w:color="auto"/>
              <w:right w:val="single" w:sz="4" w:space="0" w:color="auto"/>
            </w:tcBorders>
            <w:hideMark/>
          </w:tcPr>
          <w:p w14:paraId="100AA55A" w14:textId="77777777" w:rsidR="005B1A2A" w:rsidRDefault="005B1A2A" w:rsidP="00F32A39">
            <w:pPr>
              <w:rPr>
                <w:color w:val="000000"/>
                <w:sz w:val="20"/>
                <w:szCs w:val="20"/>
              </w:rPr>
            </w:pPr>
            <w:r>
              <w:rPr>
                <w:color w:val="000000"/>
                <w:sz w:val="20"/>
                <w:szCs w:val="20"/>
              </w:rPr>
              <w:t>35</w:t>
            </w:r>
          </w:p>
        </w:tc>
      </w:tr>
      <w:tr w:rsidR="005B1A2A" w14:paraId="21E2F6F2" w14:textId="77777777" w:rsidTr="00F32A39">
        <w:tc>
          <w:tcPr>
            <w:tcW w:w="3403" w:type="dxa"/>
            <w:gridSpan w:val="4"/>
            <w:tcBorders>
              <w:top w:val="single" w:sz="4" w:space="0" w:color="auto"/>
              <w:left w:val="single" w:sz="4" w:space="0" w:color="auto"/>
              <w:bottom w:val="single" w:sz="4" w:space="0" w:color="auto"/>
              <w:right w:val="single" w:sz="4" w:space="0" w:color="auto"/>
            </w:tcBorders>
            <w:hideMark/>
          </w:tcPr>
          <w:p w14:paraId="675BF5B6" w14:textId="77777777" w:rsidR="005B1A2A" w:rsidRDefault="005B1A2A" w:rsidP="00F32A39">
            <w:pPr>
              <w:rPr>
                <w:sz w:val="20"/>
                <w:szCs w:val="20"/>
              </w:rPr>
            </w:pPr>
            <w:r>
              <w:rPr>
                <w:sz w:val="20"/>
                <w:szCs w:val="20"/>
              </w:rPr>
              <w:t>Jaunimo inicijuotų / suorganizuotų veiklų skaičius</w:t>
            </w:r>
          </w:p>
        </w:tc>
        <w:tc>
          <w:tcPr>
            <w:tcW w:w="1559" w:type="dxa"/>
            <w:tcBorders>
              <w:top w:val="single" w:sz="4" w:space="0" w:color="auto"/>
              <w:left w:val="single" w:sz="4" w:space="0" w:color="auto"/>
              <w:bottom w:val="single" w:sz="4" w:space="0" w:color="auto"/>
              <w:right w:val="single" w:sz="4" w:space="0" w:color="auto"/>
            </w:tcBorders>
            <w:hideMark/>
          </w:tcPr>
          <w:p w14:paraId="4DEE4419" w14:textId="77777777" w:rsidR="005B1A2A" w:rsidRDefault="005B1A2A" w:rsidP="00F32A39">
            <w:pPr>
              <w:rPr>
                <w:sz w:val="20"/>
                <w:szCs w:val="20"/>
              </w:rPr>
            </w:pPr>
            <w:r>
              <w:rPr>
                <w:sz w:val="20"/>
                <w:szCs w:val="20"/>
              </w:rPr>
              <w:t>Vnt.</w:t>
            </w:r>
          </w:p>
        </w:tc>
        <w:tc>
          <w:tcPr>
            <w:tcW w:w="1134" w:type="dxa"/>
            <w:tcBorders>
              <w:top w:val="single" w:sz="4" w:space="0" w:color="auto"/>
              <w:left w:val="single" w:sz="4" w:space="0" w:color="auto"/>
              <w:bottom w:val="single" w:sz="4" w:space="0" w:color="auto"/>
              <w:right w:val="single" w:sz="4" w:space="0" w:color="auto"/>
            </w:tcBorders>
            <w:hideMark/>
          </w:tcPr>
          <w:p w14:paraId="48B74C06" w14:textId="77777777" w:rsidR="005B1A2A" w:rsidRDefault="005B1A2A" w:rsidP="00F32A39">
            <w:pPr>
              <w:rPr>
                <w:sz w:val="20"/>
                <w:szCs w:val="20"/>
              </w:rPr>
            </w:pPr>
            <w:r>
              <w:rPr>
                <w:sz w:val="20"/>
                <w:szCs w:val="20"/>
              </w:rPr>
              <w:t>40</w:t>
            </w:r>
          </w:p>
        </w:tc>
        <w:tc>
          <w:tcPr>
            <w:tcW w:w="1276" w:type="dxa"/>
            <w:gridSpan w:val="2"/>
            <w:tcBorders>
              <w:top w:val="single" w:sz="4" w:space="0" w:color="auto"/>
              <w:left w:val="single" w:sz="4" w:space="0" w:color="auto"/>
              <w:bottom w:val="single" w:sz="4" w:space="0" w:color="auto"/>
              <w:right w:val="single" w:sz="4" w:space="0" w:color="auto"/>
            </w:tcBorders>
            <w:hideMark/>
          </w:tcPr>
          <w:p w14:paraId="3AEC4CF5" w14:textId="77777777" w:rsidR="005B1A2A" w:rsidRDefault="005B1A2A" w:rsidP="00F32A39">
            <w:pPr>
              <w:rPr>
                <w:sz w:val="20"/>
                <w:szCs w:val="20"/>
              </w:rPr>
            </w:pPr>
            <w:r>
              <w:rPr>
                <w:sz w:val="20"/>
                <w:szCs w:val="20"/>
              </w:rPr>
              <w:t>40</w:t>
            </w:r>
          </w:p>
        </w:tc>
        <w:tc>
          <w:tcPr>
            <w:tcW w:w="1418" w:type="dxa"/>
            <w:gridSpan w:val="3"/>
            <w:tcBorders>
              <w:top w:val="single" w:sz="4" w:space="0" w:color="auto"/>
              <w:left w:val="single" w:sz="4" w:space="0" w:color="auto"/>
              <w:bottom w:val="single" w:sz="4" w:space="0" w:color="auto"/>
              <w:right w:val="single" w:sz="4" w:space="0" w:color="auto"/>
            </w:tcBorders>
            <w:hideMark/>
          </w:tcPr>
          <w:p w14:paraId="1651377C" w14:textId="77777777" w:rsidR="005B1A2A" w:rsidRDefault="005B1A2A" w:rsidP="00F32A39">
            <w:pPr>
              <w:rPr>
                <w:sz w:val="20"/>
                <w:szCs w:val="20"/>
              </w:rPr>
            </w:pPr>
            <w:r>
              <w:rPr>
                <w:sz w:val="20"/>
                <w:szCs w:val="20"/>
              </w:rPr>
              <w:t>40</w:t>
            </w:r>
          </w:p>
        </w:tc>
        <w:tc>
          <w:tcPr>
            <w:tcW w:w="1275" w:type="dxa"/>
            <w:tcBorders>
              <w:top w:val="single" w:sz="4" w:space="0" w:color="auto"/>
              <w:left w:val="single" w:sz="4" w:space="0" w:color="auto"/>
              <w:bottom w:val="single" w:sz="4" w:space="0" w:color="auto"/>
              <w:right w:val="single" w:sz="4" w:space="0" w:color="auto"/>
            </w:tcBorders>
            <w:hideMark/>
          </w:tcPr>
          <w:p w14:paraId="44CA59C7" w14:textId="77777777" w:rsidR="005B1A2A" w:rsidRDefault="005B1A2A" w:rsidP="00F32A39">
            <w:pPr>
              <w:rPr>
                <w:sz w:val="20"/>
                <w:szCs w:val="20"/>
              </w:rPr>
            </w:pPr>
            <w:r>
              <w:rPr>
                <w:sz w:val="20"/>
                <w:szCs w:val="20"/>
              </w:rPr>
              <w:t>40</w:t>
            </w:r>
          </w:p>
        </w:tc>
      </w:tr>
      <w:tr w:rsidR="005B1A2A" w14:paraId="519AA565" w14:textId="77777777" w:rsidTr="00F32A39">
        <w:tc>
          <w:tcPr>
            <w:tcW w:w="3403" w:type="dxa"/>
            <w:gridSpan w:val="4"/>
            <w:tcBorders>
              <w:top w:val="single" w:sz="4" w:space="0" w:color="auto"/>
              <w:left w:val="single" w:sz="4" w:space="0" w:color="auto"/>
              <w:bottom w:val="single" w:sz="4" w:space="0" w:color="auto"/>
              <w:right w:val="single" w:sz="4" w:space="0" w:color="auto"/>
            </w:tcBorders>
            <w:hideMark/>
          </w:tcPr>
          <w:p w14:paraId="1B28589D" w14:textId="77777777" w:rsidR="005B1A2A" w:rsidRDefault="005B1A2A" w:rsidP="00F32A39">
            <w:pPr>
              <w:rPr>
                <w:sz w:val="20"/>
                <w:szCs w:val="20"/>
                <w:lang w:eastAsia="zh-TW"/>
              </w:rPr>
            </w:pPr>
            <w:r>
              <w:rPr>
                <w:sz w:val="20"/>
                <w:szCs w:val="20"/>
                <w:lang w:eastAsia="zh-TW"/>
              </w:rPr>
              <w:t>Įvykdytų projektų, į kuriuos buvo įtrauktas jaunimas, skaičius</w:t>
            </w:r>
          </w:p>
        </w:tc>
        <w:tc>
          <w:tcPr>
            <w:tcW w:w="1559" w:type="dxa"/>
            <w:tcBorders>
              <w:top w:val="single" w:sz="4" w:space="0" w:color="auto"/>
              <w:left w:val="single" w:sz="4" w:space="0" w:color="auto"/>
              <w:bottom w:val="single" w:sz="4" w:space="0" w:color="auto"/>
              <w:right w:val="single" w:sz="4" w:space="0" w:color="auto"/>
            </w:tcBorders>
            <w:hideMark/>
          </w:tcPr>
          <w:p w14:paraId="75DC4970" w14:textId="77777777" w:rsidR="005B1A2A" w:rsidRDefault="005B1A2A" w:rsidP="00F32A39">
            <w:pPr>
              <w:rPr>
                <w:sz w:val="20"/>
                <w:szCs w:val="20"/>
              </w:rPr>
            </w:pPr>
            <w:r>
              <w:rPr>
                <w:sz w:val="20"/>
                <w:szCs w:val="20"/>
              </w:rPr>
              <w:t>Vnt.</w:t>
            </w:r>
          </w:p>
        </w:tc>
        <w:tc>
          <w:tcPr>
            <w:tcW w:w="1134" w:type="dxa"/>
            <w:tcBorders>
              <w:top w:val="single" w:sz="4" w:space="0" w:color="auto"/>
              <w:left w:val="single" w:sz="4" w:space="0" w:color="auto"/>
              <w:bottom w:val="single" w:sz="4" w:space="0" w:color="auto"/>
              <w:right w:val="single" w:sz="4" w:space="0" w:color="auto"/>
            </w:tcBorders>
            <w:hideMark/>
          </w:tcPr>
          <w:p w14:paraId="1EFA35B1" w14:textId="77777777" w:rsidR="005B1A2A" w:rsidRDefault="005B1A2A" w:rsidP="00F32A39">
            <w:pPr>
              <w:rPr>
                <w:sz w:val="20"/>
                <w:szCs w:val="20"/>
              </w:rPr>
            </w:pPr>
            <w:r>
              <w:rPr>
                <w:sz w:val="20"/>
                <w:szCs w:val="20"/>
              </w:rPr>
              <w:t>7-8</w:t>
            </w:r>
          </w:p>
        </w:tc>
        <w:tc>
          <w:tcPr>
            <w:tcW w:w="1276" w:type="dxa"/>
            <w:gridSpan w:val="2"/>
            <w:tcBorders>
              <w:top w:val="single" w:sz="4" w:space="0" w:color="auto"/>
              <w:left w:val="single" w:sz="4" w:space="0" w:color="auto"/>
              <w:bottom w:val="single" w:sz="4" w:space="0" w:color="auto"/>
              <w:right w:val="single" w:sz="4" w:space="0" w:color="auto"/>
            </w:tcBorders>
            <w:hideMark/>
          </w:tcPr>
          <w:p w14:paraId="7FEA7F45" w14:textId="77777777" w:rsidR="005B1A2A" w:rsidRDefault="005B1A2A" w:rsidP="00F32A39">
            <w:pPr>
              <w:rPr>
                <w:sz w:val="20"/>
                <w:szCs w:val="20"/>
              </w:rPr>
            </w:pPr>
            <w:r>
              <w:rPr>
                <w:sz w:val="20"/>
                <w:szCs w:val="20"/>
              </w:rPr>
              <w:t>5</w:t>
            </w:r>
          </w:p>
        </w:tc>
        <w:tc>
          <w:tcPr>
            <w:tcW w:w="1418" w:type="dxa"/>
            <w:gridSpan w:val="3"/>
            <w:tcBorders>
              <w:top w:val="single" w:sz="4" w:space="0" w:color="auto"/>
              <w:left w:val="single" w:sz="4" w:space="0" w:color="auto"/>
              <w:bottom w:val="single" w:sz="4" w:space="0" w:color="auto"/>
              <w:right w:val="single" w:sz="4" w:space="0" w:color="auto"/>
            </w:tcBorders>
            <w:hideMark/>
          </w:tcPr>
          <w:p w14:paraId="62216E34" w14:textId="77777777" w:rsidR="005B1A2A" w:rsidRDefault="005B1A2A" w:rsidP="00F32A39">
            <w:pPr>
              <w:rPr>
                <w:sz w:val="20"/>
                <w:szCs w:val="20"/>
              </w:rPr>
            </w:pPr>
            <w:r>
              <w:rPr>
                <w:sz w:val="20"/>
                <w:szCs w:val="20"/>
              </w:rPr>
              <w:t>5</w:t>
            </w:r>
          </w:p>
        </w:tc>
        <w:tc>
          <w:tcPr>
            <w:tcW w:w="1275" w:type="dxa"/>
            <w:tcBorders>
              <w:top w:val="single" w:sz="4" w:space="0" w:color="auto"/>
              <w:left w:val="single" w:sz="4" w:space="0" w:color="auto"/>
              <w:bottom w:val="single" w:sz="4" w:space="0" w:color="auto"/>
              <w:right w:val="single" w:sz="4" w:space="0" w:color="auto"/>
            </w:tcBorders>
            <w:hideMark/>
          </w:tcPr>
          <w:p w14:paraId="378DAFB6" w14:textId="77777777" w:rsidR="005B1A2A" w:rsidRDefault="005B1A2A" w:rsidP="00F32A39">
            <w:pPr>
              <w:rPr>
                <w:sz w:val="20"/>
                <w:szCs w:val="20"/>
              </w:rPr>
            </w:pPr>
            <w:r>
              <w:rPr>
                <w:sz w:val="20"/>
                <w:szCs w:val="20"/>
              </w:rPr>
              <w:t>7</w:t>
            </w:r>
          </w:p>
        </w:tc>
      </w:tr>
      <w:tr w:rsidR="005B1A2A" w14:paraId="5FD7ED83" w14:textId="77777777" w:rsidTr="00F32A39">
        <w:tc>
          <w:tcPr>
            <w:tcW w:w="3403" w:type="dxa"/>
            <w:gridSpan w:val="4"/>
            <w:tcBorders>
              <w:top w:val="single" w:sz="4" w:space="0" w:color="auto"/>
              <w:left w:val="single" w:sz="4" w:space="0" w:color="auto"/>
              <w:bottom w:val="single" w:sz="4" w:space="0" w:color="auto"/>
              <w:right w:val="single" w:sz="4" w:space="0" w:color="auto"/>
            </w:tcBorders>
            <w:hideMark/>
          </w:tcPr>
          <w:p w14:paraId="34C7EA16" w14:textId="77777777" w:rsidR="005B1A2A" w:rsidRDefault="005B1A2A" w:rsidP="00F32A39">
            <w:pPr>
              <w:rPr>
                <w:sz w:val="20"/>
                <w:szCs w:val="20"/>
                <w:lang w:eastAsia="zh-TW"/>
              </w:rPr>
            </w:pPr>
            <w:r>
              <w:rPr>
                <w:sz w:val="20"/>
                <w:szCs w:val="20"/>
                <w:lang w:eastAsia="zh-TW"/>
              </w:rPr>
              <w:t>Organizacijos vykdomų viešinimo veiklų, skirtų lankytojams pritraukti, skaičius</w:t>
            </w:r>
          </w:p>
        </w:tc>
        <w:tc>
          <w:tcPr>
            <w:tcW w:w="1559" w:type="dxa"/>
            <w:tcBorders>
              <w:top w:val="single" w:sz="4" w:space="0" w:color="auto"/>
              <w:left w:val="single" w:sz="4" w:space="0" w:color="auto"/>
              <w:bottom w:val="single" w:sz="4" w:space="0" w:color="auto"/>
              <w:right w:val="single" w:sz="4" w:space="0" w:color="auto"/>
            </w:tcBorders>
            <w:hideMark/>
          </w:tcPr>
          <w:p w14:paraId="746C1206" w14:textId="77777777" w:rsidR="005B1A2A" w:rsidRDefault="005B1A2A" w:rsidP="00F32A39">
            <w:pPr>
              <w:rPr>
                <w:sz w:val="20"/>
                <w:szCs w:val="20"/>
              </w:rPr>
            </w:pPr>
            <w:r>
              <w:rPr>
                <w:sz w:val="20"/>
                <w:szCs w:val="20"/>
              </w:rPr>
              <w:t>Vnt.</w:t>
            </w:r>
          </w:p>
        </w:tc>
        <w:tc>
          <w:tcPr>
            <w:tcW w:w="1134" w:type="dxa"/>
            <w:tcBorders>
              <w:top w:val="single" w:sz="4" w:space="0" w:color="auto"/>
              <w:left w:val="single" w:sz="4" w:space="0" w:color="auto"/>
              <w:bottom w:val="single" w:sz="4" w:space="0" w:color="auto"/>
              <w:right w:val="single" w:sz="4" w:space="0" w:color="auto"/>
            </w:tcBorders>
            <w:hideMark/>
          </w:tcPr>
          <w:p w14:paraId="70FC6DAF" w14:textId="77777777" w:rsidR="005B1A2A" w:rsidRDefault="005B1A2A" w:rsidP="00F32A39">
            <w:pPr>
              <w:rPr>
                <w:sz w:val="20"/>
                <w:szCs w:val="20"/>
              </w:rPr>
            </w:pPr>
            <w:r>
              <w:rPr>
                <w:sz w:val="20"/>
                <w:szCs w:val="20"/>
              </w:rPr>
              <w:t>200</w:t>
            </w:r>
          </w:p>
        </w:tc>
        <w:tc>
          <w:tcPr>
            <w:tcW w:w="1276" w:type="dxa"/>
            <w:gridSpan w:val="2"/>
            <w:tcBorders>
              <w:top w:val="single" w:sz="4" w:space="0" w:color="auto"/>
              <w:left w:val="single" w:sz="4" w:space="0" w:color="auto"/>
              <w:bottom w:val="single" w:sz="4" w:space="0" w:color="auto"/>
              <w:right w:val="single" w:sz="4" w:space="0" w:color="auto"/>
            </w:tcBorders>
            <w:hideMark/>
          </w:tcPr>
          <w:p w14:paraId="1F08B602" w14:textId="77777777" w:rsidR="005B1A2A" w:rsidRDefault="005B1A2A" w:rsidP="00F32A39">
            <w:pPr>
              <w:rPr>
                <w:sz w:val="20"/>
                <w:szCs w:val="20"/>
              </w:rPr>
            </w:pPr>
            <w:r>
              <w:rPr>
                <w:sz w:val="20"/>
                <w:szCs w:val="20"/>
              </w:rPr>
              <w:t>200</w:t>
            </w:r>
          </w:p>
        </w:tc>
        <w:tc>
          <w:tcPr>
            <w:tcW w:w="1418" w:type="dxa"/>
            <w:gridSpan w:val="3"/>
            <w:tcBorders>
              <w:top w:val="single" w:sz="4" w:space="0" w:color="auto"/>
              <w:left w:val="single" w:sz="4" w:space="0" w:color="auto"/>
              <w:bottom w:val="single" w:sz="4" w:space="0" w:color="auto"/>
              <w:right w:val="single" w:sz="4" w:space="0" w:color="auto"/>
            </w:tcBorders>
            <w:hideMark/>
          </w:tcPr>
          <w:p w14:paraId="2C3B1FB4" w14:textId="77777777" w:rsidR="005B1A2A" w:rsidRDefault="005B1A2A" w:rsidP="00F32A39">
            <w:pPr>
              <w:rPr>
                <w:sz w:val="20"/>
                <w:szCs w:val="20"/>
              </w:rPr>
            </w:pPr>
            <w:r>
              <w:rPr>
                <w:sz w:val="20"/>
                <w:szCs w:val="20"/>
              </w:rPr>
              <w:t>200</w:t>
            </w:r>
          </w:p>
        </w:tc>
        <w:tc>
          <w:tcPr>
            <w:tcW w:w="1275" w:type="dxa"/>
            <w:tcBorders>
              <w:top w:val="single" w:sz="4" w:space="0" w:color="auto"/>
              <w:left w:val="single" w:sz="4" w:space="0" w:color="auto"/>
              <w:bottom w:val="single" w:sz="4" w:space="0" w:color="auto"/>
              <w:right w:val="single" w:sz="4" w:space="0" w:color="auto"/>
            </w:tcBorders>
            <w:hideMark/>
          </w:tcPr>
          <w:p w14:paraId="733BFFF9" w14:textId="77777777" w:rsidR="005B1A2A" w:rsidRDefault="005B1A2A" w:rsidP="00F32A39">
            <w:pPr>
              <w:rPr>
                <w:sz w:val="20"/>
                <w:szCs w:val="20"/>
              </w:rPr>
            </w:pPr>
            <w:r>
              <w:rPr>
                <w:sz w:val="20"/>
                <w:szCs w:val="20"/>
              </w:rPr>
              <w:t>200</w:t>
            </w:r>
          </w:p>
        </w:tc>
      </w:tr>
      <w:tr w:rsidR="005B1A2A" w14:paraId="3067ADBB" w14:textId="77777777" w:rsidTr="00F32A39">
        <w:tc>
          <w:tcPr>
            <w:tcW w:w="3403" w:type="dxa"/>
            <w:gridSpan w:val="4"/>
            <w:tcBorders>
              <w:top w:val="single" w:sz="4" w:space="0" w:color="auto"/>
              <w:left w:val="single" w:sz="4" w:space="0" w:color="auto"/>
              <w:bottom w:val="single" w:sz="4" w:space="0" w:color="auto"/>
              <w:right w:val="single" w:sz="4" w:space="0" w:color="auto"/>
            </w:tcBorders>
            <w:hideMark/>
          </w:tcPr>
          <w:p w14:paraId="79BFB6BE" w14:textId="77777777" w:rsidR="005B1A2A" w:rsidRDefault="005B1A2A" w:rsidP="00F32A39">
            <w:pPr>
              <w:rPr>
                <w:sz w:val="20"/>
                <w:szCs w:val="20"/>
                <w:lang w:eastAsia="zh-TW"/>
              </w:rPr>
            </w:pPr>
            <w:r>
              <w:rPr>
                <w:sz w:val="20"/>
                <w:szCs w:val="20"/>
                <w:lang w:eastAsia="zh-TW"/>
              </w:rPr>
              <w:t>Susitikimų su jaunų žmonių tėvais, rūpintojais, globėjais, kitais atstovais skaičius</w:t>
            </w:r>
          </w:p>
        </w:tc>
        <w:tc>
          <w:tcPr>
            <w:tcW w:w="1559" w:type="dxa"/>
            <w:tcBorders>
              <w:top w:val="single" w:sz="4" w:space="0" w:color="auto"/>
              <w:left w:val="single" w:sz="4" w:space="0" w:color="auto"/>
              <w:bottom w:val="single" w:sz="4" w:space="0" w:color="auto"/>
              <w:right w:val="single" w:sz="4" w:space="0" w:color="auto"/>
            </w:tcBorders>
            <w:hideMark/>
          </w:tcPr>
          <w:p w14:paraId="4AD29667" w14:textId="77777777" w:rsidR="005B1A2A" w:rsidRDefault="005B1A2A" w:rsidP="00F32A39">
            <w:pPr>
              <w:rPr>
                <w:sz w:val="20"/>
                <w:szCs w:val="20"/>
              </w:rPr>
            </w:pPr>
            <w:r>
              <w:rPr>
                <w:sz w:val="20"/>
                <w:szCs w:val="20"/>
              </w:rPr>
              <w:t>Vnt.</w:t>
            </w:r>
          </w:p>
        </w:tc>
        <w:tc>
          <w:tcPr>
            <w:tcW w:w="1134" w:type="dxa"/>
            <w:tcBorders>
              <w:top w:val="single" w:sz="4" w:space="0" w:color="auto"/>
              <w:left w:val="single" w:sz="4" w:space="0" w:color="auto"/>
              <w:bottom w:val="single" w:sz="4" w:space="0" w:color="auto"/>
              <w:right w:val="single" w:sz="4" w:space="0" w:color="auto"/>
            </w:tcBorders>
            <w:hideMark/>
          </w:tcPr>
          <w:p w14:paraId="0BE0BF2B" w14:textId="77777777" w:rsidR="005B1A2A" w:rsidRDefault="005B1A2A" w:rsidP="00F32A39">
            <w:pPr>
              <w:rPr>
                <w:sz w:val="20"/>
                <w:szCs w:val="20"/>
              </w:rPr>
            </w:pPr>
            <w:r>
              <w:rPr>
                <w:sz w:val="20"/>
                <w:szCs w:val="20"/>
              </w:rPr>
              <w:t>10</w:t>
            </w:r>
          </w:p>
        </w:tc>
        <w:tc>
          <w:tcPr>
            <w:tcW w:w="1276" w:type="dxa"/>
            <w:gridSpan w:val="2"/>
            <w:tcBorders>
              <w:top w:val="single" w:sz="4" w:space="0" w:color="auto"/>
              <w:left w:val="single" w:sz="4" w:space="0" w:color="auto"/>
              <w:bottom w:val="single" w:sz="4" w:space="0" w:color="auto"/>
              <w:right w:val="single" w:sz="4" w:space="0" w:color="auto"/>
            </w:tcBorders>
            <w:hideMark/>
          </w:tcPr>
          <w:p w14:paraId="48128E9E" w14:textId="77777777" w:rsidR="005B1A2A" w:rsidRDefault="005B1A2A" w:rsidP="00F32A39">
            <w:pPr>
              <w:rPr>
                <w:sz w:val="20"/>
                <w:szCs w:val="20"/>
              </w:rPr>
            </w:pPr>
            <w:r>
              <w:rPr>
                <w:sz w:val="20"/>
                <w:szCs w:val="20"/>
              </w:rPr>
              <w:t>10</w:t>
            </w:r>
          </w:p>
        </w:tc>
        <w:tc>
          <w:tcPr>
            <w:tcW w:w="1418" w:type="dxa"/>
            <w:gridSpan w:val="3"/>
            <w:tcBorders>
              <w:top w:val="single" w:sz="4" w:space="0" w:color="auto"/>
              <w:left w:val="single" w:sz="4" w:space="0" w:color="auto"/>
              <w:bottom w:val="single" w:sz="4" w:space="0" w:color="auto"/>
              <w:right w:val="single" w:sz="4" w:space="0" w:color="auto"/>
            </w:tcBorders>
            <w:hideMark/>
          </w:tcPr>
          <w:p w14:paraId="0AF60D82" w14:textId="77777777" w:rsidR="005B1A2A" w:rsidRDefault="005B1A2A" w:rsidP="00F32A39">
            <w:pPr>
              <w:rPr>
                <w:sz w:val="20"/>
                <w:szCs w:val="20"/>
              </w:rPr>
            </w:pPr>
            <w:r>
              <w:rPr>
                <w:sz w:val="20"/>
                <w:szCs w:val="20"/>
              </w:rPr>
              <w:t>10</w:t>
            </w:r>
          </w:p>
        </w:tc>
        <w:tc>
          <w:tcPr>
            <w:tcW w:w="1275" w:type="dxa"/>
            <w:tcBorders>
              <w:top w:val="single" w:sz="4" w:space="0" w:color="auto"/>
              <w:left w:val="single" w:sz="4" w:space="0" w:color="auto"/>
              <w:bottom w:val="single" w:sz="4" w:space="0" w:color="auto"/>
              <w:right w:val="single" w:sz="4" w:space="0" w:color="auto"/>
            </w:tcBorders>
            <w:hideMark/>
          </w:tcPr>
          <w:p w14:paraId="1C70D9FE" w14:textId="77777777" w:rsidR="005B1A2A" w:rsidRDefault="005B1A2A" w:rsidP="00F32A39">
            <w:pPr>
              <w:rPr>
                <w:sz w:val="20"/>
                <w:szCs w:val="20"/>
              </w:rPr>
            </w:pPr>
            <w:r>
              <w:rPr>
                <w:sz w:val="20"/>
                <w:szCs w:val="20"/>
              </w:rPr>
              <w:t>10</w:t>
            </w:r>
          </w:p>
        </w:tc>
      </w:tr>
      <w:tr w:rsidR="005B1A2A" w14:paraId="03B817A1" w14:textId="77777777" w:rsidTr="00F32A39">
        <w:tc>
          <w:tcPr>
            <w:tcW w:w="3403" w:type="dxa"/>
            <w:gridSpan w:val="4"/>
            <w:tcBorders>
              <w:top w:val="single" w:sz="4" w:space="0" w:color="auto"/>
              <w:left w:val="single" w:sz="4" w:space="0" w:color="auto"/>
              <w:bottom w:val="single" w:sz="4" w:space="0" w:color="auto"/>
              <w:right w:val="single" w:sz="4" w:space="0" w:color="auto"/>
            </w:tcBorders>
            <w:hideMark/>
          </w:tcPr>
          <w:p w14:paraId="1480AB37" w14:textId="77777777" w:rsidR="005B1A2A" w:rsidRDefault="005B1A2A" w:rsidP="00F32A39">
            <w:pPr>
              <w:rPr>
                <w:sz w:val="20"/>
                <w:szCs w:val="20"/>
                <w:lang w:eastAsia="zh-TW"/>
              </w:rPr>
            </w:pPr>
            <w:r>
              <w:rPr>
                <w:sz w:val="20"/>
                <w:szCs w:val="20"/>
                <w:lang w:eastAsia="zh-TW"/>
              </w:rPr>
              <w:t>Padedant atvirajam jaunimo centrui įdarbintų jaunų žmonių skaičius</w:t>
            </w:r>
          </w:p>
        </w:tc>
        <w:tc>
          <w:tcPr>
            <w:tcW w:w="1559" w:type="dxa"/>
            <w:tcBorders>
              <w:top w:val="single" w:sz="4" w:space="0" w:color="auto"/>
              <w:left w:val="single" w:sz="4" w:space="0" w:color="auto"/>
              <w:bottom w:val="single" w:sz="4" w:space="0" w:color="auto"/>
              <w:right w:val="single" w:sz="4" w:space="0" w:color="auto"/>
            </w:tcBorders>
            <w:hideMark/>
          </w:tcPr>
          <w:p w14:paraId="27350D03" w14:textId="77777777" w:rsidR="005B1A2A" w:rsidRDefault="005B1A2A" w:rsidP="00F32A39">
            <w:pPr>
              <w:rPr>
                <w:sz w:val="20"/>
                <w:szCs w:val="20"/>
              </w:rPr>
            </w:pPr>
            <w:r>
              <w:rPr>
                <w:sz w:val="20"/>
                <w:szCs w:val="20"/>
              </w:rPr>
              <w:t>Vnt.</w:t>
            </w:r>
          </w:p>
        </w:tc>
        <w:tc>
          <w:tcPr>
            <w:tcW w:w="1134" w:type="dxa"/>
            <w:tcBorders>
              <w:top w:val="single" w:sz="4" w:space="0" w:color="auto"/>
              <w:left w:val="single" w:sz="4" w:space="0" w:color="auto"/>
              <w:bottom w:val="single" w:sz="4" w:space="0" w:color="auto"/>
              <w:right w:val="single" w:sz="4" w:space="0" w:color="auto"/>
            </w:tcBorders>
            <w:hideMark/>
          </w:tcPr>
          <w:p w14:paraId="3940F020" w14:textId="77777777" w:rsidR="005B1A2A" w:rsidRDefault="005B1A2A" w:rsidP="00F32A39">
            <w:pPr>
              <w:rPr>
                <w:sz w:val="20"/>
                <w:szCs w:val="20"/>
              </w:rPr>
            </w:pPr>
            <w:r>
              <w:rPr>
                <w:sz w:val="20"/>
                <w:szCs w:val="20"/>
              </w:rPr>
              <w:t>3</w:t>
            </w:r>
          </w:p>
        </w:tc>
        <w:tc>
          <w:tcPr>
            <w:tcW w:w="1276" w:type="dxa"/>
            <w:gridSpan w:val="2"/>
            <w:tcBorders>
              <w:top w:val="single" w:sz="4" w:space="0" w:color="auto"/>
              <w:left w:val="single" w:sz="4" w:space="0" w:color="auto"/>
              <w:bottom w:val="single" w:sz="4" w:space="0" w:color="auto"/>
              <w:right w:val="single" w:sz="4" w:space="0" w:color="auto"/>
            </w:tcBorders>
            <w:hideMark/>
          </w:tcPr>
          <w:p w14:paraId="0B48D2C5" w14:textId="77777777" w:rsidR="005B1A2A" w:rsidRDefault="005B1A2A" w:rsidP="00F32A39">
            <w:pPr>
              <w:rPr>
                <w:sz w:val="20"/>
                <w:szCs w:val="20"/>
              </w:rPr>
            </w:pPr>
            <w:r>
              <w:rPr>
                <w:sz w:val="20"/>
                <w:szCs w:val="20"/>
              </w:rPr>
              <w:t>3</w:t>
            </w:r>
          </w:p>
        </w:tc>
        <w:tc>
          <w:tcPr>
            <w:tcW w:w="1418" w:type="dxa"/>
            <w:gridSpan w:val="3"/>
            <w:tcBorders>
              <w:top w:val="single" w:sz="4" w:space="0" w:color="auto"/>
              <w:left w:val="single" w:sz="4" w:space="0" w:color="auto"/>
              <w:bottom w:val="single" w:sz="4" w:space="0" w:color="auto"/>
              <w:right w:val="single" w:sz="4" w:space="0" w:color="auto"/>
            </w:tcBorders>
            <w:hideMark/>
          </w:tcPr>
          <w:p w14:paraId="03CA8C90" w14:textId="77777777" w:rsidR="005B1A2A" w:rsidRDefault="005B1A2A" w:rsidP="00F32A39">
            <w:pPr>
              <w:rPr>
                <w:sz w:val="20"/>
                <w:szCs w:val="20"/>
              </w:rPr>
            </w:pPr>
            <w:r>
              <w:rPr>
                <w:sz w:val="20"/>
                <w:szCs w:val="20"/>
              </w:rPr>
              <w:t>3</w:t>
            </w:r>
          </w:p>
        </w:tc>
        <w:tc>
          <w:tcPr>
            <w:tcW w:w="1275" w:type="dxa"/>
            <w:tcBorders>
              <w:top w:val="single" w:sz="4" w:space="0" w:color="auto"/>
              <w:left w:val="single" w:sz="4" w:space="0" w:color="auto"/>
              <w:bottom w:val="single" w:sz="4" w:space="0" w:color="auto"/>
              <w:right w:val="single" w:sz="4" w:space="0" w:color="auto"/>
            </w:tcBorders>
            <w:hideMark/>
          </w:tcPr>
          <w:p w14:paraId="0C7F1E3F" w14:textId="77777777" w:rsidR="005B1A2A" w:rsidRDefault="005B1A2A" w:rsidP="00F32A39">
            <w:pPr>
              <w:rPr>
                <w:sz w:val="20"/>
                <w:szCs w:val="20"/>
              </w:rPr>
            </w:pPr>
            <w:r>
              <w:rPr>
                <w:sz w:val="20"/>
                <w:szCs w:val="20"/>
              </w:rPr>
              <w:t>3</w:t>
            </w:r>
          </w:p>
        </w:tc>
      </w:tr>
      <w:tr w:rsidR="005B1A2A" w14:paraId="1727E08F" w14:textId="77777777" w:rsidTr="00F32A39">
        <w:tc>
          <w:tcPr>
            <w:tcW w:w="993" w:type="dxa"/>
            <w:gridSpan w:val="2"/>
            <w:tcBorders>
              <w:top w:val="single" w:sz="4" w:space="0" w:color="auto"/>
              <w:left w:val="single" w:sz="4" w:space="0" w:color="auto"/>
              <w:bottom w:val="single" w:sz="4" w:space="0" w:color="auto"/>
              <w:right w:val="single" w:sz="4" w:space="0" w:color="auto"/>
            </w:tcBorders>
          </w:tcPr>
          <w:p w14:paraId="486F2C91" w14:textId="77777777" w:rsidR="005B1A2A" w:rsidRDefault="005B1A2A" w:rsidP="00F32A39">
            <w:pPr>
              <w:rPr>
                <w:b/>
                <w:sz w:val="20"/>
                <w:szCs w:val="20"/>
              </w:rPr>
            </w:pPr>
          </w:p>
          <w:p w14:paraId="6C0D8F8A" w14:textId="77777777" w:rsidR="005B1A2A" w:rsidRDefault="005B1A2A" w:rsidP="00F32A39">
            <w:pPr>
              <w:rPr>
                <w:b/>
                <w:sz w:val="20"/>
                <w:szCs w:val="20"/>
              </w:rPr>
            </w:pPr>
            <w:r>
              <w:rPr>
                <w:b/>
                <w:sz w:val="20"/>
                <w:szCs w:val="20"/>
              </w:rPr>
              <w:t>4.</w:t>
            </w:r>
          </w:p>
        </w:tc>
        <w:tc>
          <w:tcPr>
            <w:tcW w:w="9072" w:type="dxa"/>
            <w:gridSpan w:val="10"/>
            <w:tcBorders>
              <w:top w:val="single" w:sz="4" w:space="0" w:color="auto"/>
              <w:left w:val="single" w:sz="4" w:space="0" w:color="auto"/>
              <w:bottom w:val="single" w:sz="4" w:space="0" w:color="auto"/>
              <w:right w:val="single" w:sz="4" w:space="0" w:color="auto"/>
            </w:tcBorders>
          </w:tcPr>
          <w:p w14:paraId="5F488B4E" w14:textId="77777777" w:rsidR="005B1A2A" w:rsidRDefault="005B1A2A" w:rsidP="00F32A39">
            <w:pPr>
              <w:rPr>
                <w:b/>
                <w:sz w:val="20"/>
                <w:szCs w:val="20"/>
              </w:rPr>
            </w:pPr>
          </w:p>
          <w:p w14:paraId="7D151802" w14:textId="77777777" w:rsidR="005B1A2A" w:rsidRDefault="005B1A2A" w:rsidP="00F32A39">
            <w:pPr>
              <w:rPr>
                <w:b/>
                <w:sz w:val="20"/>
                <w:szCs w:val="20"/>
              </w:rPr>
            </w:pPr>
            <w:r>
              <w:rPr>
                <w:b/>
                <w:sz w:val="20"/>
                <w:szCs w:val="20"/>
              </w:rPr>
              <w:t>VŠĮ „Ukmergės šeimos centras“</w:t>
            </w:r>
          </w:p>
          <w:p w14:paraId="2D46FB6A" w14:textId="77777777" w:rsidR="005B1A2A" w:rsidRDefault="005B1A2A" w:rsidP="00F32A39">
            <w:pPr>
              <w:rPr>
                <w:color w:val="000000"/>
                <w:sz w:val="20"/>
                <w:szCs w:val="20"/>
              </w:rPr>
            </w:pPr>
          </w:p>
        </w:tc>
      </w:tr>
      <w:tr w:rsidR="005B1A2A" w14:paraId="56CE8DE6" w14:textId="77777777" w:rsidTr="00F32A39">
        <w:trPr>
          <w:trHeight w:val="980"/>
        </w:trPr>
        <w:tc>
          <w:tcPr>
            <w:tcW w:w="3403" w:type="dxa"/>
            <w:gridSpan w:val="4"/>
            <w:vMerge w:val="restart"/>
            <w:tcBorders>
              <w:top w:val="single" w:sz="4" w:space="0" w:color="auto"/>
              <w:left w:val="single" w:sz="4" w:space="0" w:color="auto"/>
              <w:bottom w:val="single" w:sz="4" w:space="0" w:color="auto"/>
              <w:right w:val="single" w:sz="4" w:space="0" w:color="auto"/>
            </w:tcBorders>
            <w:hideMark/>
          </w:tcPr>
          <w:p w14:paraId="6FDE99A0" w14:textId="77777777" w:rsidR="005B1A2A" w:rsidRDefault="005B1A2A" w:rsidP="00F32A39">
            <w:pPr>
              <w:rPr>
                <w:sz w:val="20"/>
                <w:szCs w:val="20"/>
              </w:rPr>
            </w:pPr>
            <w:r>
              <w:rPr>
                <w:sz w:val="20"/>
                <w:szCs w:val="20"/>
              </w:rPr>
              <w:t>Įstaigos žmogiškųjų išteklių profesinis tobulėjimas ir kvalifikacija</w:t>
            </w:r>
          </w:p>
        </w:tc>
        <w:tc>
          <w:tcPr>
            <w:tcW w:w="1559" w:type="dxa"/>
            <w:tcBorders>
              <w:top w:val="single" w:sz="4" w:space="0" w:color="auto"/>
              <w:left w:val="single" w:sz="4" w:space="0" w:color="auto"/>
              <w:bottom w:val="single" w:sz="4" w:space="0" w:color="auto"/>
              <w:right w:val="single" w:sz="4" w:space="0" w:color="auto"/>
            </w:tcBorders>
            <w:hideMark/>
          </w:tcPr>
          <w:p w14:paraId="49B87A7F" w14:textId="77777777" w:rsidR="005B1A2A" w:rsidRDefault="005B1A2A" w:rsidP="00F32A39">
            <w:pPr>
              <w:rPr>
                <w:sz w:val="20"/>
                <w:szCs w:val="20"/>
              </w:rPr>
            </w:pPr>
            <w:r>
              <w:rPr>
                <w:color w:val="000000"/>
                <w:sz w:val="20"/>
                <w:szCs w:val="20"/>
              </w:rPr>
              <w:t>Dalyvavimas mokymuose (visi įstaigos darbuotojai)</w:t>
            </w:r>
          </w:p>
        </w:tc>
        <w:tc>
          <w:tcPr>
            <w:tcW w:w="1276" w:type="dxa"/>
            <w:gridSpan w:val="2"/>
            <w:tcBorders>
              <w:top w:val="single" w:sz="4" w:space="0" w:color="auto"/>
              <w:left w:val="single" w:sz="4" w:space="0" w:color="auto"/>
              <w:bottom w:val="single" w:sz="4" w:space="0" w:color="auto"/>
              <w:right w:val="single" w:sz="4" w:space="0" w:color="auto"/>
            </w:tcBorders>
            <w:hideMark/>
          </w:tcPr>
          <w:p w14:paraId="45403F37" w14:textId="77777777" w:rsidR="005B1A2A" w:rsidRDefault="005B1A2A" w:rsidP="00F32A39">
            <w:pPr>
              <w:rPr>
                <w:color w:val="000000"/>
                <w:sz w:val="20"/>
                <w:szCs w:val="20"/>
              </w:rPr>
            </w:pPr>
            <w:r>
              <w:rPr>
                <w:color w:val="000000"/>
                <w:sz w:val="20"/>
                <w:szCs w:val="20"/>
              </w:rPr>
              <w:t xml:space="preserve">80 ak. val. </w:t>
            </w:r>
          </w:p>
        </w:tc>
        <w:tc>
          <w:tcPr>
            <w:tcW w:w="3827" w:type="dxa"/>
            <w:gridSpan w:val="5"/>
            <w:tcBorders>
              <w:top w:val="single" w:sz="4" w:space="0" w:color="auto"/>
              <w:left w:val="single" w:sz="4" w:space="0" w:color="auto"/>
              <w:bottom w:val="single" w:sz="4" w:space="0" w:color="auto"/>
              <w:right w:val="single" w:sz="4" w:space="0" w:color="auto"/>
            </w:tcBorders>
          </w:tcPr>
          <w:p w14:paraId="4CC5FC18" w14:textId="77777777" w:rsidR="005B1A2A" w:rsidRDefault="005B1A2A" w:rsidP="00F32A39">
            <w:pPr>
              <w:rPr>
                <w:color w:val="000000"/>
                <w:sz w:val="20"/>
                <w:szCs w:val="20"/>
              </w:rPr>
            </w:pPr>
            <w:r>
              <w:rPr>
                <w:color w:val="000000"/>
                <w:sz w:val="20"/>
                <w:szCs w:val="20"/>
              </w:rPr>
              <w:t xml:space="preserve">90 ak. val. </w:t>
            </w:r>
          </w:p>
          <w:p w14:paraId="6264F9C3" w14:textId="77777777" w:rsidR="005B1A2A" w:rsidRDefault="005B1A2A" w:rsidP="00F32A39">
            <w:pPr>
              <w:rPr>
                <w:color w:val="000000"/>
                <w:sz w:val="20"/>
                <w:szCs w:val="20"/>
              </w:rPr>
            </w:pPr>
          </w:p>
        </w:tc>
      </w:tr>
      <w:tr w:rsidR="005B1A2A" w14:paraId="5A6DE961" w14:textId="77777777" w:rsidTr="00F32A39">
        <w:trPr>
          <w:trHeight w:val="640"/>
        </w:trPr>
        <w:tc>
          <w:tcPr>
            <w:tcW w:w="3403" w:type="dxa"/>
            <w:gridSpan w:val="4"/>
            <w:vMerge/>
            <w:tcBorders>
              <w:top w:val="single" w:sz="4" w:space="0" w:color="auto"/>
              <w:left w:val="single" w:sz="4" w:space="0" w:color="auto"/>
              <w:bottom w:val="single" w:sz="4" w:space="0" w:color="auto"/>
              <w:right w:val="single" w:sz="4" w:space="0" w:color="auto"/>
            </w:tcBorders>
            <w:vAlign w:val="center"/>
            <w:hideMark/>
          </w:tcPr>
          <w:p w14:paraId="4D268526" w14:textId="77777777" w:rsidR="005B1A2A" w:rsidRDefault="005B1A2A" w:rsidP="00F32A39">
            <w:pPr>
              <w:rPr>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59CEDF6A" w14:textId="77777777" w:rsidR="005B1A2A" w:rsidRDefault="005B1A2A" w:rsidP="00F32A39">
            <w:pPr>
              <w:rPr>
                <w:sz w:val="20"/>
                <w:szCs w:val="20"/>
              </w:rPr>
            </w:pPr>
            <w:r>
              <w:rPr>
                <w:sz w:val="20"/>
                <w:szCs w:val="20"/>
              </w:rPr>
              <w:t>Susirinkimų skaičius</w:t>
            </w:r>
          </w:p>
        </w:tc>
        <w:tc>
          <w:tcPr>
            <w:tcW w:w="5103" w:type="dxa"/>
            <w:gridSpan w:val="7"/>
            <w:tcBorders>
              <w:top w:val="single" w:sz="4" w:space="0" w:color="auto"/>
              <w:left w:val="single" w:sz="4" w:space="0" w:color="auto"/>
              <w:bottom w:val="single" w:sz="4" w:space="0" w:color="auto"/>
              <w:right w:val="single" w:sz="4" w:space="0" w:color="auto"/>
            </w:tcBorders>
            <w:hideMark/>
          </w:tcPr>
          <w:p w14:paraId="705DD2D3" w14:textId="77777777" w:rsidR="005B1A2A" w:rsidRDefault="005B1A2A" w:rsidP="00F32A39">
            <w:pPr>
              <w:rPr>
                <w:color w:val="000000"/>
                <w:sz w:val="20"/>
                <w:szCs w:val="20"/>
              </w:rPr>
            </w:pPr>
            <w:r>
              <w:rPr>
                <w:color w:val="000000"/>
                <w:sz w:val="20"/>
                <w:szCs w:val="20"/>
              </w:rPr>
              <w:t>48 susirinkimai</w:t>
            </w:r>
          </w:p>
        </w:tc>
      </w:tr>
      <w:tr w:rsidR="005B1A2A" w14:paraId="729E0A7A" w14:textId="77777777" w:rsidTr="00F32A39">
        <w:trPr>
          <w:trHeight w:val="704"/>
        </w:trPr>
        <w:tc>
          <w:tcPr>
            <w:tcW w:w="3403" w:type="dxa"/>
            <w:gridSpan w:val="4"/>
            <w:vMerge/>
            <w:tcBorders>
              <w:top w:val="single" w:sz="4" w:space="0" w:color="auto"/>
              <w:left w:val="single" w:sz="4" w:space="0" w:color="auto"/>
              <w:bottom w:val="single" w:sz="4" w:space="0" w:color="auto"/>
              <w:right w:val="single" w:sz="4" w:space="0" w:color="auto"/>
            </w:tcBorders>
            <w:vAlign w:val="center"/>
            <w:hideMark/>
          </w:tcPr>
          <w:p w14:paraId="459F0A7A" w14:textId="77777777" w:rsidR="005B1A2A" w:rsidRDefault="005B1A2A" w:rsidP="00F32A39">
            <w:pPr>
              <w:rPr>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0161B4CE" w14:textId="77777777" w:rsidR="005B1A2A" w:rsidRDefault="005B1A2A" w:rsidP="00F32A39">
            <w:pPr>
              <w:rPr>
                <w:sz w:val="20"/>
                <w:szCs w:val="20"/>
              </w:rPr>
            </w:pPr>
            <w:r>
              <w:rPr>
                <w:color w:val="000000"/>
                <w:sz w:val="20"/>
                <w:szCs w:val="20"/>
              </w:rPr>
              <w:t>Tarpinstitucinis bendradarbiavimas</w:t>
            </w:r>
          </w:p>
        </w:tc>
        <w:tc>
          <w:tcPr>
            <w:tcW w:w="5103" w:type="dxa"/>
            <w:gridSpan w:val="7"/>
            <w:tcBorders>
              <w:top w:val="single" w:sz="4" w:space="0" w:color="auto"/>
              <w:left w:val="single" w:sz="4" w:space="0" w:color="auto"/>
              <w:bottom w:val="single" w:sz="4" w:space="0" w:color="auto"/>
              <w:right w:val="single" w:sz="4" w:space="0" w:color="auto"/>
            </w:tcBorders>
            <w:hideMark/>
          </w:tcPr>
          <w:p w14:paraId="1C61E515" w14:textId="77777777" w:rsidR="005B1A2A" w:rsidRDefault="005B1A2A" w:rsidP="00F32A39">
            <w:pPr>
              <w:rPr>
                <w:color w:val="000000"/>
                <w:sz w:val="20"/>
                <w:szCs w:val="20"/>
              </w:rPr>
            </w:pPr>
            <w:r>
              <w:rPr>
                <w:color w:val="000000"/>
                <w:sz w:val="20"/>
                <w:szCs w:val="20"/>
              </w:rPr>
              <w:t>15 susitikimų</w:t>
            </w:r>
          </w:p>
        </w:tc>
      </w:tr>
      <w:tr w:rsidR="005B1A2A" w14:paraId="6F8F017A" w14:textId="77777777" w:rsidTr="00F32A39">
        <w:trPr>
          <w:trHeight w:val="554"/>
        </w:trPr>
        <w:tc>
          <w:tcPr>
            <w:tcW w:w="3403" w:type="dxa"/>
            <w:gridSpan w:val="4"/>
            <w:vMerge w:val="restart"/>
            <w:tcBorders>
              <w:top w:val="single" w:sz="4" w:space="0" w:color="auto"/>
              <w:left w:val="single" w:sz="4" w:space="0" w:color="auto"/>
              <w:bottom w:val="single" w:sz="4" w:space="0" w:color="auto"/>
              <w:right w:val="single" w:sz="4" w:space="0" w:color="auto"/>
            </w:tcBorders>
            <w:hideMark/>
          </w:tcPr>
          <w:p w14:paraId="3404EA56" w14:textId="77777777" w:rsidR="005B1A2A" w:rsidRDefault="005B1A2A" w:rsidP="00F32A39">
            <w:pPr>
              <w:rPr>
                <w:sz w:val="20"/>
                <w:szCs w:val="20"/>
              </w:rPr>
            </w:pPr>
            <w:r>
              <w:rPr>
                <w:sz w:val="20"/>
                <w:szCs w:val="20"/>
              </w:rPr>
              <w:t>Didinti VšĮ Ukmergės šeimos centro konkurencingumą</w:t>
            </w:r>
          </w:p>
        </w:tc>
        <w:tc>
          <w:tcPr>
            <w:tcW w:w="1559" w:type="dxa"/>
            <w:tcBorders>
              <w:top w:val="single" w:sz="4" w:space="0" w:color="auto"/>
              <w:left w:val="single" w:sz="4" w:space="0" w:color="auto"/>
              <w:bottom w:val="single" w:sz="4" w:space="0" w:color="auto"/>
              <w:right w:val="single" w:sz="4" w:space="0" w:color="auto"/>
            </w:tcBorders>
            <w:hideMark/>
          </w:tcPr>
          <w:p w14:paraId="3B9EB8CA" w14:textId="77777777" w:rsidR="005B1A2A" w:rsidRDefault="005B1A2A" w:rsidP="00F32A39">
            <w:pPr>
              <w:rPr>
                <w:sz w:val="20"/>
                <w:szCs w:val="20"/>
              </w:rPr>
            </w:pPr>
            <w:r>
              <w:rPr>
                <w:color w:val="000000"/>
                <w:sz w:val="20"/>
                <w:szCs w:val="20"/>
              </w:rPr>
              <w:t>Naujos paslaugos</w:t>
            </w:r>
          </w:p>
        </w:tc>
        <w:tc>
          <w:tcPr>
            <w:tcW w:w="1276" w:type="dxa"/>
            <w:gridSpan w:val="2"/>
            <w:tcBorders>
              <w:top w:val="single" w:sz="4" w:space="0" w:color="auto"/>
              <w:left w:val="single" w:sz="4" w:space="0" w:color="auto"/>
              <w:bottom w:val="single" w:sz="4" w:space="0" w:color="auto"/>
              <w:right w:val="single" w:sz="4" w:space="0" w:color="auto"/>
            </w:tcBorders>
          </w:tcPr>
          <w:p w14:paraId="5323E52A" w14:textId="77777777" w:rsidR="005B1A2A" w:rsidRDefault="005B1A2A" w:rsidP="00F32A39">
            <w:pPr>
              <w:rPr>
                <w:color w:val="000000"/>
                <w:sz w:val="20"/>
                <w:szCs w:val="20"/>
              </w:rPr>
            </w:pPr>
            <w:r>
              <w:rPr>
                <w:color w:val="000000"/>
                <w:sz w:val="20"/>
                <w:szCs w:val="20"/>
              </w:rPr>
              <w:t>2 vnt.</w:t>
            </w:r>
          </w:p>
          <w:p w14:paraId="231B568C" w14:textId="77777777" w:rsidR="005B1A2A" w:rsidRDefault="005B1A2A" w:rsidP="00F32A39">
            <w:pPr>
              <w:rPr>
                <w:color w:val="000000"/>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14:paraId="6AD40DFA" w14:textId="77777777" w:rsidR="005B1A2A" w:rsidRDefault="005B1A2A" w:rsidP="00F32A39">
            <w:pPr>
              <w:rPr>
                <w:color w:val="000000"/>
                <w:sz w:val="20"/>
                <w:szCs w:val="20"/>
              </w:rPr>
            </w:pPr>
            <w:r>
              <w:rPr>
                <w:color w:val="000000"/>
                <w:sz w:val="20"/>
                <w:szCs w:val="20"/>
              </w:rPr>
              <w:t>2 vnt.</w:t>
            </w:r>
          </w:p>
          <w:p w14:paraId="642916D8" w14:textId="77777777" w:rsidR="005B1A2A" w:rsidRDefault="005B1A2A" w:rsidP="00F32A39">
            <w:pPr>
              <w:rPr>
                <w:color w:val="000000"/>
                <w:sz w:val="20"/>
                <w:szCs w:val="20"/>
              </w:rPr>
            </w:pPr>
          </w:p>
        </w:tc>
        <w:tc>
          <w:tcPr>
            <w:tcW w:w="2551" w:type="dxa"/>
            <w:gridSpan w:val="3"/>
            <w:tcBorders>
              <w:top w:val="single" w:sz="4" w:space="0" w:color="auto"/>
              <w:left w:val="single" w:sz="4" w:space="0" w:color="auto"/>
              <w:bottom w:val="single" w:sz="4" w:space="0" w:color="auto"/>
              <w:right w:val="single" w:sz="4" w:space="0" w:color="auto"/>
            </w:tcBorders>
          </w:tcPr>
          <w:p w14:paraId="175E5362" w14:textId="77777777" w:rsidR="005B1A2A" w:rsidRDefault="005B1A2A" w:rsidP="00F32A39">
            <w:pPr>
              <w:rPr>
                <w:color w:val="000000"/>
                <w:sz w:val="20"/>
                <w:szCs w:val="20"/>
              </w:rPr>
            </w:pPr>
            <w:r>
              <w:rPr>
                <w:color w:val="000000"/>
                <w:sz w:val="20"/>
                <w:szCs w:val="20"/>
              </w:rPr>
              <w:t>1 vnt.</w:t>
            </w:r>
          </w:p>
          <w:p w14:paraId="18B19432" w14:textId="77777777" w:rsidR="005B1A2A" w:rsidRDefault="005B1A2A" w:rsidP="00F32A39">
            <w:pPr>
              <w:rPr>
                <w:color w:val="000000"/>
                <w:sz w:val="20"/>
                <w:szCs w:val="20"/>
              </w:rPr>
            </w:pPr>
          </w:p>
        </w:tc>
      </w:tr>
      <w:tr w:rsidR="005B1A2A" w14:paraId="7039F2FA" w14:textId="77777777" w:rsidTr="00F32A39">
        <w:trPr>
          <w:trHeight w:val="1128"/>
        </w:trPr>
        <w:tc>
          <w:tcPr>
            <w:tcW w:w="3403" w:type="dxa"/>
            <w:gridSpan w:val="4"/>
            <w:vMerge/>
            <w:tcBorders>
              <w:top w:val="single" w:sz="4" w:space="0" w:color="auto"/>
              <w:left w:val="single" w:sz="4" w:space="0" w:color="auto"/>
              <w:bottom w:val="single" w:sz="4" w:space="0" w:color="auto"/>
              <w:right w:val="single" w:sz="4" w:space="0" w:color="auto"/>
            </w:tcBorders>
            <w:vAlign w:val="center"/>
            <w:hideMark/>
          </w:tcPr>
          <w:p w14:paraId="5C3891D1" w14:textId="77777777" w:rsidR="005B1A2A" w:rsidRDefault="005B1A2A" w:rsidP="00F32A39">
            <w:pPr>
              <w:rPr>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013ED95E" w14:textId="77777777" w:rsidR="005B1A2A" w:rsidRDefault="005B1A2A" w:rsidP="00F32A39">
            <w:pPr>
              <w:rPr>
                <w:sz w:val="20"/>
                <w:szCs w:val="20"/>
              </w:rPr>
            </w:pPr>
            <w:r>
              <w:rPr>
                <w:color w:val="000000"/>
                <w:sz w:val="20"/>
                <w:szCs w:val="20"/>
              </w:rPr>
              <w:t>Psichologinės pagalbos paslaugų organizavimas</w:t>
            </w:r>
          </w:p>
        </w:tc>
        <w:tc>
          <w:tcPr>
            <w:tcW w:w="1276" w:type="dxa"/>
            <w:gridSpan w:val="2"/>
            <w:tcBorders>
              <w:top w:val="single" w:sz="4" w:space="0" w:color="auto"/>
              <w:left w:val="single" w:sz="4" w:space="0" w:color="auto"/>
              <w:bottom w:val="single" w:sz="4" w:space="0" w:color="auto"/>
              <w:right w:val="single" w:sz="4" w:space="0" w:color="auto"/>
            </w:tcBorders>
            <w:hideMark/>
          </w:tcPr>
          <w:p w14:paraId="6325A7D7" w14:textId="77777777" w:rsidR="005B1A2A" w:rsidRDefault="005B1A2A" w:rsidP="00F32A39">
            <w:pPr>
              <w:rPr>
                <w:color w:val="000000"/>
                <w:sz w:val="20"/>
                <w:szCs w:val="20"/>
              </w:rPr>
            </w:pPr>
            <w:r>
              <w:rPr>
                <w:color w:val="000000"/>
                <w:sz w:val="20"/>
                <w:szCs w:val="20"/>
              </w:rPr>
              <w:t>541 unikalus klientas</w:t>
            </w:r>
          </w:p>
        </w:tc>
        <w:tc>
          <w:tcPr>
            <w:tcW w:w="1276" w:type="dxa"/>
            <w:gridSpan w:val="2"/>
            <w:tcBorders>
              <w:top w:val="single" w:sz="4" w:space="0" w:color="auto"/>
              <w:left w:val="single" w:sz="4" w:space="0" w:color="auto"/>
              <w:bottom w:val="single" w:sz="4" w:space="0" w:color="auto"/>
              <w:right w:val="single" w:sz="4" w:space="0" w:color="auto"/>
            </w:tcBorders>
            <w:hideMark/>
          </w:tcPr>
          <w:p w14:paraId="36A4C1E4" w14:textId="77777777" w:rsidR="005B1A2A" w:rsidRDefault="005B1A2A" w:rsidP="00F32A39">
            <w:pPr>
              <w:rPr>
                <w:color w:val="000000"/>
                <w:sz w:val="20"/>
                <w:szCs w:val="20"/>
              </w:rPr>
            </w:pPr>
            <w:r>
              <w:rPr>
                <w:color w:val="000000"/>
                <w:sz w:val="20"/>
                <w:szCs w:val="20"/>
              </w:rPr>
              <w:t>617 unikalių klientų</w:t>
            </w:r>
          </w:p>
        </w:tc>
        <w:tc>
          <w:tcPr>
            <w:tcW w:w="1276" w:type="dxa"/>
            <w:gridSpan w:val="2"/>
            <w:tcBorders>
              <w:top w:val="single" w:sz="4" w:space="0" w:color="auto"/>
              <w:left w:val="single" w:sz="4" w:space="0" w:color="auto"/>
              <w:bottom w:val="single" w:sz="4" w:space="0" w:color="auto"/>
              <w:right w:val="single" w:sz="4" w:space="0" w:color="auto"/>
            </w:tcBorders>
            <w:hideMark/>
          </w:tcPr>
          <w:p w14:paraId="69AF2483" w14:textId="77777777" w:rsidR="005B1A2A" w:rsidRDefault="005B1A2A" w:rsidP="00F32A39">
            <w:pPr>
              <w:rPr>
                <w:color w:val="000000"/>
                <w:sz w:val="20"/>
                <w:szCs w:val="20"/>
              </w:rPr>
            </w:pPr>
            <w:r>
              <w:rPr>
                <w:color w:val="000000"/>
                <w:sz w:val="20"/>
                <w:szCs w:val="20"/>
              </w:rPr>
              <w:t>700 unikalių klientų</w:t>
            </w:r>
          </w:p>
        </w:tc>
        <w:tc>
          <w:tcPr>
            <w:tcW w:w="1275" w:type="dxa"/>
            <w:tcBorders>
              <w:top w:val="single" w:sz="4" w:space="0" w:color="auto"/>
              <w:left w:val="single" w:sz="4" w:space="0" w:color="auto"/>
              <w:bottom w:val="single" w:sz="4" w:space="0" w:color="auto"/>
              <w:right w:val="single" w:sz="4" w:space="0" w:color="auto"/>
            </w:tcBorders>
            <w:hideMark/>
          </w:tcPr>
          <w:p w14:paraId="7F18A9E0" w14:textId="77777777" w:rsidR="005B1A2A" w:rsidRDefault="005B1A2A" w:rsidP="00F32A39">
            <w:pPr>
              <w:rPr>
                <w:color w:val="000000"/>
                <w:sz w:val="20"/>
                <w:szCs w:val="20"/>
              </w:rPr>
            </w:pPr>
            <w:r>
              <w:rPr>
                <w:color w:val="000000"/>
                <w:sz w:val="20"/>
                <w:szCs w:val="20"/>
              </w:rPr>
              <w:t>750 unikalių klientų</w:t>
            </w:r>
          </w:p>
        </w:tc>
      </w:tr>
      <w:tr w:rsidR="005B1A2A" w14:paraId="13C02890" w14:textId="77777777" w:rsidTr="00F32A39">
        <w:trPr>
          <w:trHeight w:val="677"/>
        </w:trPr>
        <w:tc>
          <w:tcPr>
            <w:tcW w:w="3403" w:type="dxa"/>
            <w:gridSpan w:val="4"/>
            <w:vMerge/>
            <w:tcBorders>
              <w:top w:val="single" w:sz="4" w:space="0" w:color="auto"/>
              <w:left w:val="single" w:sz="4" w:space="0" w:color="auto"/>
              <w:bottom w:val="single" w:sz="4" w:space="0" w:color="auto"/>
              <w:right w:val="single" w:sz="4" w:space="0" w:color="auto"/>
            </w:tcBorders>
            <w:vAlign w:val="center"/>
            <w:hideMark/>
          </w:tcPr>
          <w:p w14:paraId="7A2B63B8" w14:textId="77777777" w:rsidR="005B1A2A" w:rsidRDefault="005B1A2A" w:rsidP="00F32A39">
            <w:pPr>
              <w:rPr>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6D9D7045" w14:textId="77777777" w:rsidR="005B1A2A" w:rsidRDefault="005B1A2A" w:rsidP="00F32A39">
            <w:pPr>
              <w:rPr>
                <w:sz w:val="20"/>
                <w:szCs w:val="20"/>
              </w:rPr>
            </w:pPr>
            <w:r>
              <w:rPr>
                <w:color w:val="000000"/>
                <w:sz w:val="20"/>
                <w:szCs w:val="20"/>
              </w:rPr>
              <w:t>Teisinės pagalbos teikimas</w:t>
            </w:r>
          </w:p>
        </w:tc>
        <w:tc>
          <w:tcPr>
            <w:tcW w:w="1276" w:type="dxa"/>
            <w:gridSpan w:val="2"/>
            <w:tcBorders>
              <w:top w:val="single" w:sz="4" w:space="0" w:color="auto"/>
              <w:left w:val="single" w:sz="4" w:space="0" w:color="auto"/>
              <w:bottom w:val="single" w:sz="4" w:space="0" w:color="auto"/>
              <w:right w:val="single" w:sz="4" w:space="0" w:color="auto"/>
            </w:tcBorders>
          </w:tcPr>
          <w:p w14:paraId="4BE8EC98" w14:textId="77777777" w:rsidR="005B1A2A" w:rsidRDefault="005B1A2A" w:rsidP="00F32A39">
            <w:pPr>
              <w:rPr>
                <w:color w:val="000000"/>
                <w:sz w:val="20"/>
                <w:szCs w:val="20"/>
              </w:rPr>
            </w:pPr>
            <w:r>
              <w:rPr>
                <w:color w:val="000000"/>
                <w:sz w:val="20"/>
                <w:szCs w:val="20"/>
              </w:rPr>
              <w:t>7 unikalūs klientai</w:t>
            </w:r>
          </w:p>
          <w:p w14:paraId="41C961DA" w14:textId="77777777" w:rsidR="005B1A2A" w:rsidRDefault="005B1A2A" w:rsidP="00F32A39">
            <w:pPr>
              <w:rPr>
                <w:color w:val="000000"/>
                <w:sz w:val="20"/>
                <w:szCs w:val="20"/>
              </w:rPr>
            </w:pPr>
          </w:p>
        </w:tc>
        <w:tc>
          <w:tcPr>
            <w:tcW w:w="1276" w:type="dxa"/>
            <w:gridSpan w:val="2"/>
            <w:tcBorders>
              <w:top w:val="single" w:sz="4" w:space="0" w:color="auto"/>
              <w:left w:val="single" w:sz="4" w:space="0" w:color="auto"/>
              <w:bottom w:val="single" w:sz="4" w:space="0" w:color="auto"/>
              <w:right w:val="single" w:sz="4" w:space="0" w:color="auto"/>
            </w:tcBorders>
            <w:hideMark/>
          </w:tcPr>
          <w:p w14:paraId="65BBD1D8" w14:textId="77777777" w:rsidR="005B1A2A" w:rsidRDefault="005B1A2A" w:rsidP="00F32A39">
            <w:pPr>
              <w:rPr>
                <w:color w:val="000000"/>
                <w:sz w:val="20"/>
                <w:szCs w:val="20"/>
              </w:rPr>
            </w:pPr>
            <w:r>
              <w:rPr>
                <w:color w:val="000000"/>
                <w:sz w:val="20"/>
                <w:szCs w:val="20"/>
              </w:rPr>
              <w:t>15 unikalių klientų</w:t>
            </w:r>
          </w:p>
        </w:tc>
        <w:tc>
          <w:tcPr>
            <w:tcW w:w="1276" w:type="dxa"/>
            <w:gridSpan w:val="2"/>
            <w:tcBorders>
              <w:top w:val="single" w:sz="4" w:space="0" w:color="auto"/>
              <w:left w:val="single" w:sz="4" w:space="0" w:color="auto"/>
              <w:bottom w:val="single" w:sz="4" w:space="0" w:color="auto"/>
              <w:right w:val="single" w:sz="4" w:space="0" w:color="auto"/>
            </w:tcBorders>
            <w:hideMark/>
          </w:tcPr>
          <w:p w14:paraId="716E29A7" w14:textId="77777777" w:rsidR="005B1A2A" w:rsidRDefault="005B1A2A" w:rsidP="00F32A39">
            <w:pPr>
              <w:rPr>
                <w:color w:val="000000"/>
                <w:sz w:val="20"/>
                <w:szCs w:val="20"/>
              </w:rPr>
            </w:pPr>
            <w:r>
              <w:rPr>
                <w:color w:val="000000"/>
                <w:sz w:val="20"/>
                <w:szCs w:val="20"/>
              </w:rPr>
              <w:t>20 unikalių klientų</w:t>
            </w:r>
          </w:p>
        </w:tc>
        <w:tc>
          <w:tcPr>
            <w:tcW w:w="1275" w:type="dxa"/>
            <w:tcBorders>
              <w:top w:val="single" w:sz="4" w:space="0" w:color="auto"/>
              <w:left w:val="single" w:sz="4" w:space="0" w:color="auto"/>
              <w:bottom w:val="single" w:sz="4" w:space="0" w:color="auto"/>
              <w:right w:val="single" w:sz="4" w:space="0" w:color="auto"/>
            </w:tcBorders>
            <w:hideMark/>
          </w:tcPr>
          <w:p w14:paraId="2A40D1DF" w14:textId="77777777" w:rsidR="005B1A2A" w:rsidRDefault="005B1A2A" w:rsidP="00F32A39">
            <w:pPr>
              <w:rPr>
                <w:color w:val="000000"/>
                <w:sz w:val="20"/>
                <w:szCs w:val="20"/>
              </w:rPr>
            </w:pPr>
            <w:r>
              <w:rPr>
                <w:color w:val="000000"/>
                <w:sz w:val="20"/>
                <w:szCs w:val="20"/>
              </w:rPr>
              <w:t>25 unikalūs klientai</w:t>
            </w:r>
          </w:p>
        </w:tc>
      </w:tr>
      <w:tr w:rsidR="005B1A2A" w14:paraId="438487A4" w14:textId="77777777" w:rsidTr="00F32A39">
        <w:trPr>
          <w:trHeight w:val="686"/>
        </w:trPr>
        <w:tc>
          <w:tcPr>
            <w:tcW w:w="3403" w:type="dxa"/>
            <w:gridSpan w:val="4"/>
            <w:vMerge/>
            <w:tcBorders>
              <w:top w:val="single" w:sz="4" w:space="0" w:color="auto"/>
              <w:left w:val="single" w:sz="4" w:space="0" w:color="auto"/>
              <w:bottom w:val="single" w:sz="4" w:space="0" w:color="auto"/>
              <w:right w:val="single" w:sz="4" w:space="0" w:color="auto"/>
            </w:tcBorders>
            <w:vAlign w:val="center"/>
            <w:hideMark/>
          </w:tcPr>
          <w:p w14:paraId="4DE0D9E7" w14:textId="77777777" w:rsidR="005B1A2A" w:rsidRDefault="005B1A2A" w:rsidP="00F32A39">
            <w:pPr>
              <w:rPr>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46145898" w14:textId="77777777" w:rsidR="005B1A2A" w:rsidRDefault="005B1A2A" w:rsidP="00F32A39">
            <w:pPr>
              <w:rPr>
                <w:sz w:val="20"/>
                <w:szCs w:val="20"/>
              </w:rPr>
            </w:pPr>
            <w:r>
              <w:rPr>
                <w:color w:val="000000"/>
                <w:sz w:val="20"/>
                <w:szCs w:val="20"/>
              </w:rPr>
              <w:t>Socialinių įgūdžių ugdymas</w:t>
            </w:r>
          </w:p>
        </w:tc>
        <w:tc>
          <w:tcPr>
            <w:tcW w:w="1276" w:type="dxa"/>
            <w:gridSpan w:val="2"/>
            <w:tcBorders>
              <w:top w:val="single" w:sz="4" w:space="0" w:color="auto"/>
              <w:left w:val="single" w:sz="4" w:space="0" w:color="auto"/>
              <w:bottom w:val="single" w:sz="4" w:space="0" w:color="auto"/>
              <w:right w:val="single" w:sz="4" w:space="0" w:color="auto"/>
            </w:tcBorders>
            <w:hideMark/>
          </w:tcPr>
          <w:p w14:paraId="1597ABB8" w14:textId="77777777" w:rsidR="005B1A2A" w:rsidRDefault="005B1A2A" w:rsidP="00F32A39">
            <w:pPr>
              <w:rPr>
                <w:color w:val="000000"/>
                <w:sz w:val="20"/>
                <w:szCs w:val="20"/>
              </w:rPr>
            </w:pPr>
            <w:r>
              <w:rPr>
                <w:color w:val="000000"/>
                <w:sz w:val="20"/>
                <w:szCs w:val="20"/>
              </w:rPr>
              <w:t>500 unikalūs klientai</w:t>
            </w:r>
          </w:p>
        </w:tc>
        <w:tc>
          <w:tcPr>
            <w:tcW w:w="1276" w:type="dxa"/>
            <w:gridSpan w:val="2"/>
            <w:tcBorders>
              <w:top w:val="single" w:sz="4" w:space="0" w:color="auto"/>
              <w:left w:val="single" w:sz="4" w:space="0" w:color="auto"/>
              <w:bottom w:val="single" w:sz="4" w:space="0" w:color="auto"/>
              <w:right w:val="single" w:sz="4" w:space="0" w:color="auto"/>
            </w:tcBorders>
            <w:hideMark/>
          </w:tcPr>
          <w:p w14:paraId="76A365EA" w14:textId="77777777" w:rsidR="005B1A2A" w:rsidRDefault="005B1A2A" w:rsidP="00F32A39">
            <w:pPr>
              <w:rPr>
                <w:color w:val="000000"/>
                <w:sz w:val="20"/>
                <w:szCs w:val="20"/>
              </w:rPr>
            </w:pPr>
            <w:r>
              <w:rPr>
                <w:color w:val="000000"/>
                <w:sz w:val="20"/>
                <w:szCs w:val="20"/>
              </w:rPr>
              <w:t>593 unikalūs klientai</w:t>
            </w:r>
          </w:p>
        </w:tc>
        <w:tc>
          <w:tcPr>
            <w:tcW w:w="1276" w:type="dxa"/>
            <w:gridSpan w:val="2"/>
            <w:tcBorders>
              <w:top w:val="single" w:sz="4" w:space="0" w:color="auto"/>
              <w:left w:val="single" w:sz="4" w:space="0" w:color="auto"/>
              <w:bottom w:val="single" w:sz="4" w:space="0" w:color="auto"/>
              <w:right w:val="single" w:sz="4" w:space="0" w:color="auto"/>
            </w:tcBorders>
            <w:hideMark/>
          </w:tcPr>
          <w:p w14:paraId="7589CB6C" w14:textId="77777777" w:rsidR="005B1A2A" w:rsidRDefault="005B1A2A" w:rsidP="00F32A39">
            <w:pPr>
              <w:rPr>
                <w:color w:val="000000"/>
                <w:sz w:val="20"/>
                <w:szCs w:val="20"/>
              </w:rPr>
            </w:pPr>
            <w:r>
              <w:rPr>
                <w:color w:val="000000"/>
                <w:sz w:val="20"/>
                <w:szCs w:val="20"/>
              </w:rPr>
              <w:t>600 unikalių klientų</w:t>
            </w:r>
          </w:p>
        </w:tc>
        <w:tc>
          <w:tcPr>
            <w:tcW w:w="1275" w:type="dxa"/>
            <w:tcBorders>
              <w:top w:val="single" w:sz="4" w:space="0" w:color="auto"/>
              <w:left w:val="single" w:sz="4" w:space="0" w:color="auto"/>
              <w:bottom w:val="single" w:sz="4" w:space="0" w:color="auto"/>
              <w:right w:val="single" w:sz="4" w:space="0" w:color="auto"/>
            </w:tcBorders>
            <w:hideMark/>
          </w:tcPr>
          <w:p w14:paraId="424DF388" w14:textId="77777777" w:rsidR="005B1A2A" w:rsidRDefault="005B1A2A" w:rsidP="00F32A39">
            <w:pPr>
              <w:rPr>
                <w:color w:val="000000"/>
                <w:sz w:val="20"/>
                <w:szCs w:val="20"/>
              </w:rPr>
            </w:pPr>
            <w:r>
              <w:rPr>
                <w:color w:val="000000"/>
                <w:sz w:val="20"/>
                <w:szCs w:val="20"/>
              </w:rPr>
              <w:t>650 unikalių klientų</w:t>
            </w:r>
          </w:p>
        </w:tc>
      </w:tr>
      <w:tr w:rsidR="005B1A2A" w14:paraId="1AE8F00A" w14:textId="77777777" w:rsidTr="00F32A39">
        <w:trPr>
          <w:trHeight w:val="839"/>
        </w:trPr>
        <w:tc>
          <w:tcPr>
            <w:tcW w:w="3403" w:type="dxa"/>
            <w:gridSpan w:val="4"/>
            <w:vMerge/>
            <w:tcBorders>
              <w:top w:val="single" w:sz="4" w:space="0" w:color="auto"/>
              <w:left w:val="single" w:sz="4" w:space="0" w:color="auto"/>
              <w:bottom w:val="single" w:sz="4" w:space="0" w:color="auto"/>
              <w:right w:val="single" w:sz="4" w:space="0" w:color="auto"/>
            </w:tcBorders>
            <w:vAlign w:val="center"/>
            <w:hideMark/>
          </w:tcPr>
          <w:p w14:paraId="4E54733F" w14:textId="77777777" w:rsidR="005B1A2A" w:rsidRDefault="005B1A2A" w:rsidP="00F32A39">
            <w:pPr>
              <w:rPr>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18D61B78" w14:textId="77777777" w:rsidR="005B1A2A" w:rsidRDefault="005B1A2A" w:rsidP="00F32A39">
            <w:pPr>
              <w:rPr>
                <w:sz w:val="20"/>
                <w:szCs w:val="20"/>
              </w:rPr>
            </w:pPr>
            <w:r>
              <w:rPr>
                <w:color w:val="000000"/>
                <w:sz w:val="20"/>
                <w:szCs w:val="20"/>
              </w:rPr>
              <w:t>Sociokultūrinių paslaugų organizavimas</w:t>
            </w:r>
          </w:p>
        </w:tc>
        <w:tc>
          <w:tcPr>
            <w:tcW w:w="1276" w:type="dxa"/>
            <w:gridSpan w:val="2"/>
            <w:tcBorders>
              <w:top w:val="single" w:sz="4" w:space="0" w:color="auto"/>
              <w:left w:val="single" w:sz="4" w:space="0" w:color="auto"/>
              <w:bottom w:val="single" w:sz="4" w:space="0" w:color="auto"/>
              <w:right w:val="single" w:sz="4" w:space="0" w:color="auto"/>
            </w:tcBorders>
            <w:hideMark/>
          </w:tcPr>
          <w:p w14:paraId="68E88D6D" w14:textId="77777777" w:rsidR="005B1A2A" w:rsidRDefault="005B1A2A" w:rsidP="00F32A39">
            <w:pPr>
              <w:rPr>
                <w:color w:val="000000"/>
                <w:sz w:val="20"/>
                <w:szCs w:val="20"/>
              </w:rPr>
            </w:pPr>
            <w:r>
              <w:rPr>
                <w:color w:val="000000"/>
                <w:sz w:val="20"/>
                <w:szCs w:val="20"/>
              </w:rPr>
              <w:t>130 unikalių klientų</w:t>
            </w:r>
          </w:p>
        </w:tc>
        <w:tc>
          <w:tcPr>
            <w:tcW w:w="1276" w:type="dxa"/>
            <w:gridSpan w:val="2"/>
            <w:tcBorders>
              <w:top w:val="single" w:sz="4" w:space="0" w:color="auto"/>
              <w:left w:val="single" w:sz="4" w:space="0" w:color="auto"/>
              <w:bottom w:val="single" w:sz="4" w:space="0" w:color="auto"/>
              <w:right w:val="single" w:sz="4" w:space="0" w:color="auto"/>
            </w:tcBorders>
            <w:hideMark/>
          </w:tcPr>
          <w:p w14:paraId="3C868FB3" w14:textId="77777777" w:rsidR="005B1A2A" w:rsidRDefault="005B1A2A" w:rsidP="00F32A39">
            <w:pPr>
              <w:rPr>
                <w:color w:val="000000"/>
                <w:sz w:val="20"/>
                <w:szCs w:val="20"/>
              </w:rPr>
            </w:pPr>
            <w:r>
              <w:rPr>
                <w:color w:val="000000"/>
                <w:sz w:val="20"/>
                <w:szCs w:val="20"/>
              </w:rPr>
              <w:t>167 unikalūs klientai</w:t>
            </w:r>
          </w:p>
        </w:tc>
        <w:tc>
          <w:tcPr>
            <w:tcW w:w="1276" w:type="dxa"/>
            <w:gridSpan w:val="2"/>
            <w:tcBorders>
              <w:top w:val="single" w:sz="4" w:space="0" w:color="auto"/>
              <w:left w:val="single" w:sz="4" w:space="0" w:color="auto"/>
              <w:bottom w:val="single" w:sz="4" w:space="0" w:color="auto"/>
              <w:right w:val="single" w:sz="4" w:space="0" w:color="auto"/>
            </w:tcBorders>
            <w:hideMark/>
          </w:tcPr>
          <w:p w14:paraId="11439E99" w14:textId="77777777" w:rsidR="005B1A2A" w:rsidRDefault="005B1A2A" w:rsidP="00F32A39">
            <w:pPr>
              <w:rPr>
                <w:color w:val="000000"/>
                <w:sz w:val="20"/>
                <w:szCs w:val="20"/>
              </w:rPr>
            </w:pPr>
            <w:r>
              <w:rPr>
                <w:color w:val="000000"/>
                <w:sz w:val="20"/>
                <w:szCs w:val="20"/>
              </w:rPr>
              <w:t>175 unikalių klientų</w:t>
            </w:r>
          </w:p>
        </w:tc>
        <w:tc>
          <w:tcPr>
            <w:tcW w:w="1275" w:type="dxa"/>
            <w:tcBorders>
              <w:top w:val="single" w:sz="4" w:space="0" w:color="auto"/>
              <w:left w:val="single" w:sz="4" w:space="0" w:color="auto"/>
              <w:bottom w:val="single" w:sz="4" w:space="0" w:color="auto"/>
              <w:right w:val="single" w:sz="4" w:space="0" w:color="auto"/>
            </w:tcBorders>
            <w:hideMark/>
          </w:tcPr>
          <w:p w14:paraId="6A27FB84" w14:textId="77777777" w:rsidR="005B1A2A" w:rsidRDefault="005B1A2A" w:rsidP="00F32A39">
            <w:pPr>
              <w:rPr>
                <w:color w:val="000000"/>
                <w:sz w:val="20"/>
                <w:szCs w:val="20"/>
              </w:rPr>
            </w:pPr>
            <w:r>
              <w:rPr>
                <w:color w:val="000000"/>
                <w:sz w:val="20"/>
                <w:szCs w:val="20"/>
              </w:rPr>
              <w:t>180 unikalių klientų</w:t>
            </w:r>
          </w:p>
        </w:tc>
      </w:tr>
      <w:tr w:rsidR="005B1A2A" w14:paraId="21C24EBC" w14:textId="77777777" w:rsidTr="00F32A39">
        <w:trPr>
          <w:trHeight w:val="1320"/>
        </w:trPr>
        <w:tc>
          <w:tcPr>
            <w:tcW w:w="3403" w:type="dxa"/>
            <w:gridSpan w:val="4"/>
            <w:vMerge/>
            <w:tcBorders>
              <w:top w:val="single" w:sz="4" w:space="0" w:color="auto"/>
              <w:left w:val="single" w:sz="4" w:space="0" w:color="auto"/>
              <w:bottom w:val="single" w:sz="4" w:space="0" w:color="auto"/>
              <w:right w:val="single" w:sz="4" w:space="0" w:color="auto"/>
            </w:tcBorders>
            <w:vAlign w:val="center"/>
            <w:hideMark/>
          </w:tcPr>
          <w:p w14:paraId="754D777C" w14:textId="77777777" w:rsidR="005B1A2A" w:rsidRDefault="005B1A2A" w:rsidP="00F32A39">
            <w:pPr>
              <w:rPr>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37EDD7AB" w14:textId="77777777" w:rsidR="005B1A2A" w:rsidRDefault="005B1A2A" w:rsidP="00F32A39">
            <w:pPr>
              <w:rPr>
                <w:sz w:val="20"/>
                <w:szCs w:val="20"/>
              </w:rPr>
            </w:pPr>
            <w:r>
              <w:rPr>
                <w:color w:val="000000"/>
                <w:sz w:val="20"/>
                <w:szCs w:val="20"/>
              </w:rPr>
              <w:t>Trumpalaikė vaikų priežiūros paslaugų organizavimas</w:t>
            </w:r>
          </w:p>
        </w:tc>
        <w:tc>
          <w:tcPr>
            <w:tcW w:w="1276" w:type="dxa"/>
            <w:gridSpan w:val="2"/>
            <w:tcBorders>
              <w:top w:val="single" w:sz="4" w:space="0" w:color="auto"/>
              <w:left w:val="single" w:sz="4" w:space="0" w:color="auto"/>
              <w:bottom w:val="single" w:sz="4" w:space="0" w:color="auto"/>
              <w:right w:val="single" w:sz="4" w:space="0" w:color="auto"/>
            </w:tcBorders>
            <w:hideMark/>
          </w:tcPr>
          <w:p w14:paraId="3A778C45" w14:textId="77777777" w:rsidR="005B1A2A" w:rsidRDefault="005B1A2A" w:rsidP="00F32A39">
            <w:pPr>
              <w:rPr>
                <w:color w:val="000000"/>
                <w:sz w:val="20"/>
                <w:szCs w:val="20"/>
              </w:rPr>
            </w:pPr>
            <w:r>
              <w:rPr>
                <w:color w:val="000000"/>
                <w:sz w:val="20"/>
                <w:szCs w:val="20"/>
              </w:rPr>
              <w:t>25 unikalių klientų</w:t>
            </w:r>
          </w:p>
        </w:tc>
        <w:tc>
          <w:tcPr>
            <w:tcW w:w="1276" w:type="dxa"/>
            <w:gridSpan w:val="2"/>
            <w:tcBorders>
              <w:top w:val="single" w:sz="4" w:space="0" w:color="auto"/>
              <w:left w:val="single" w:sz="4" w:space="0" w:color="auto"/>
              <w:bottom w:val="single" w:sz="4" w:space="0" w:color="auto"/>
              <w:right w:val="single" w:sz="4" w:space="0" w:color="auto"/>
            </w:tcBorders>
            <w:hideMark/>
          </w:tcPr>
          <w:p w14:paraId="174D020B" w14:textId="77777777" w:rsidR="005B1A2A" w:rsidRDefault="005B1A2A" w:rsidP="00F32A39">
            <w:pPr>
              <w:rPr>
                <w:color w:val="000000"/>
                <w:sz w:val="20"/>
                <w:szCs w:val="20"/>
              </w:rPr>
            </w:pPr>
            <w:r>
              <w:rPr>
                <w:color w:val="000000"/>
                <w:sz w:val="20"/>
                <w:szCs w:val="20"/>
              </w:rPr>
              <w:t>30 unikalių klientų</w:t>
            </w:r>
          </w:p>
        </w:tc>
        <w:tc>
          <w:tcPr>
            <w:tcW w:w="1276" w:type="dxa"/>
            <w:gridSpan w:val="2"/>
            <w:tcBorders>
              <w:top w:val="single" w:sz="4" w:space="0" w:color="auto"/>
              <w:left w:val="single" w:sz="4" w:space="0" w:color="auto"/>
              <w:bottom w:val="single" w:sz="4" w:space="0" w:color="auto"/>
              <w:right w:val="single" w:sz="4" w:space="0" w:color="auto"/>
            </w:tcBorders>
            <w:hideMark/>
          </w:tcPr>
          <w:p w14:paraId="005424B6" w14:textId="77777777" w:rsidR="005B1A2A" w:rsidRDefault="005B1A2A" w:rsidP="00F32A39">
            <w:pPr>
              <w:rPr>
                <w:color w:val="000000"/>
                <w:sz w:val="20"/>
                <w:szCs w:val="20"/>
              </w:rPr>
            </w:pPr>
            <w:r>
              <w:rPr>
                <w:color w:val="000000"/>
                <w:sz w:val="20"/>
                <w:szCs w:val="20"/>
              </w:rPr>
              <w:t>35 unikalūs klientai</w:t>
            </w:r>
          </w:p>
        </w:tc>
        <w:tc>
          <w:tcPr>
            <w:tcW w:w="1275" w:type="dxa"/>
            <w:tcBorders>
              <w:top w:val="single" w:sz="4" w:space="0" w:color="auto"/>
              <w:left w:val="single" w:sz="4" w:space="0" w:color="auto"/>
              <w:bottom w:val="single" w:sz="4" w:space="0" w:color="auto"/>
              <w:right w:val="single" w:sz="4" w:space="0" w:color="auto"/>
            </w:tcBorders>
            <w:hideMark/>
          </w:tcPr>
          <w:p w14:paraId="3710FCE3" w14:textId="77777777" w:rsidR="005B1A2A" w:rsidRDefault="005B1A2A" w:rsidP="00F32A39">
            <w:pPr>
              <w:rPr>
                <w:color w:val="000000"/>
                <w:sz w:val="20"/>
                <w:szCs w:val="20"/>
              </w:rPr>
            </w:pPr>
            <w:r>
              <w:rPr>
                <w:color w:val="000000"/>
                <w:sz w:val="20"/>
                <w:szCs w:val="20"/>
              </w:rPr>
              <w:t>35 unikalūs klientai</w:t>
            </w:r>
          </w:p>
        </w:tc>
      </w:tr>
      <w:tr w:rsidR="005B1A2A" w14:paraId="2BB881C2" w14:textId="77777777" w:rsidTr="00F32A39">
        <w:trPr>
          <w:trHeight w:val="946"/>
        </w:trPr>
        <w:tc>
          <w:tcPr>
            <w:tcW w:w="3403" w:type="dxa"/>
            <w:gridSpan w:val="4"/>
            <w:vMerge/>
            <w:tcBorders>
              <w:top w:val="single" w:sz="4" w:space="0" w:color="auto"/>
              <w:left w:val="single" w:sz="4" w:space="0" w:color="auto"/>
              <w:bottom w:val="single" w:sz="4" w:space="0" w:color="auto"/>
              <w:right w:val="single" w:sz="4" w:space="0" w:color="auto"/>
            </w:tcBorders>
            <w:vAlign w:val="center"/>
            <w:hideMark/>
          </w:tcPr>
          <w:p w14:paraId="365341FD" w14:textId="77777777" w:rsidR="005B1A2A" w:rsidRDefault="005B1A2A" w:rsidP="00F32A39">
            <w:pPr>
              <w:rPr>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33174986" w14:textId="77777777" w:rsidR="005B1A2A" w:rsidRDefault="005B1A2A" w:rsidP="00F32A39">
            <w:pPr>
              <w:rPr>
                <w:sz w:val="20"/>
                <w:szCs w:val="20"/>
              </w:rPr>
            </w:pPr>
            <w:r>
              <w:rPr>
                <w:color w:val="000000"/>
                <w:sz w:val="20"/>
                <w:szCs w:val="20"/>
              </w:rPr>
              <w:t>Psichosocialinės akredituotos pagalbos teikimas</w:t>
            </w:r>
          </w:p>
        </w:tc>
        <w:tc>
          <w:tcPr>
            <w:tcW w:w="1276" w:type="dxa"/>
            <w:gridSpan w:val="2"/>
            <w:tcBorders>
              <w:top w:val="single" w:sz="4" w:space="0" w:color="auto"/>
              <w:left w:val="single" w:sz="4" w:space="0" w:color="auto"/>
              <w:bottom w:val="single" w:sz="4" w:space="0" w:color="auto"/>
              <w:right w:val="single" w:sz="4" w:space="0" w:color="auto"/>
            </w:tcBorders>
            <w:hideMark/>
          </w:tcPr>
          <w:p w14:paraId="1F6C5F84" w14:textId="77777777" w:rsidR="005B1A2A" w:rsidRDefault="005B1A2A" w:rsidP="00F32A39">
            <w:pPr>
              <w:rPr>
                <w:color w:val="000000"/>
                <w:sz w:val="20"/>
                <w:szCs w:val="20"/>
              </w:rPr>
            </w:pPr>
            <w:r>
              <w:rPr>
                <w:color w:val="000000"/>
                <w:sz w:val="20"/>
                <w:szCs w:val="20"/>
              </w:rPr>
              <w:t>0 unikalūs klientai</w:t>
            </w:r>
          </w:p>
        </w:tc>
        <w:tc>
          <w:tcPr>
            <w:tcW w:w="1276" w:type="dxa"/>
            <w:gridSpan w:val="2"/>
            <w:tcBorders>
              <w:top w:val="single" w:sz="4" w:space="0" w:color="auto"/>
              <w:left w:val="single" w:sz="4" w:space="0" w:color="auto"/>
              <w:bottom w:val="single" w:sz="4" w:space="0" w:color="auto"/>
              <w:right w:val="single" w:sz="4" w:space="0" w:color="auto"/>
            </w:tcBorders>
            <w:hideMark/>
          </w:tcPr>
          <w:p w14:paraId="1B990985" w14:textId="77777777" w:rsidR="005B1A2A" w:rsidRDefault="005B1A2A" w:rsidP="00F32A39">
            <w:pPr>
              <w:rPr>
                <w:color w:val="000000"/>
                <w:sz w:val="20"/>
                <w:szCs w:val="20"/>
              </w:rPr>
            </w:pPr>
            <w:r>
              <w:rPr>
                <w:color w:val="000000"/>
                <w:sz w:val="20"/>
                <w:szCs w:val="20"/>
              </w:rPr>
              <w:t>5 unikalių klientų</w:t>
            </w:r>
          </w:p>
        </w:tc>
        <w:tc>
          <w:tcPr>
            <w:tcW w:w="1276" w:type="dxa"/>
            <w:gridSpan w:val="2"/>
            <w:tcBorders>
              <w:top w:val="single" w:sz="4" w:space="0" w:color="auto"/>
              <w:left w:val="single" w:sz="4" w:space="0" w:color="auto"/>
              <w:bottom w:val="single" w:sz="4" w:space="0" w:color="auto"/>
              <w:right w:val="single" w:sz="4" w:space="0" w:color="auto"/>
            </w:tcBorders>
            <w:hideMark/>
          </w:tcPr>
          <w:p w14:paraId="590F007E" w14:textId="77777777" w:rsidR="005B1A2A" w:rsidRDefault="005B1A2A" w:rsidP="00F32A39">
            <w:pPr>
              <w:rPr>
                <w:color w:val="000000"/>
                <w:sz w:val="20"/>
                <w:szCs w:val="20"/>
              </w:rPr>
            </w:pPr>
            <w:r>
              <w:rPr>
                <w:color w:val="000000"/>
                <w:sz w:val="20"/>
                <w:szCs w:val="20"/>
              </w:rPr>
              <w:t>10 unikalių klientų</w:t>
            </w:r>
          </w:p>
        </w:tc>
        <w:tc>
          <w:tcPr>
            <w:tcW w:w="1275" w:type="dxa"/>
            <w:tcBorders>
              <w:top w:val="single" w:sz="4" w:space="0" w:color="auto"/>
              <w:left w:val="single" w:sz="4" w:space="0" w:color="auto"/>
              <w:bottom w:val="single" w:sz="4" w:space="0" w:color="auto"/>
              <w:right w:val="single" w:sz="4" w:space="0" w:color="auto"/>
            </w:tcBorders>
            <w:hideMark/>
          </w:tcPr>
          <w:p w14:paraId="2F92BF0F" w14:textId="77777777" w:rsidR="005B1A2A" w:rsidRDefault="005B1A2A" w:rsidP="00F32A39">
            <w:pPr>
              <w:rPr>
                <w:color w:val="000000"/>
                <w:sz w:val="20"/>
                <w:szCs w:val="20"/>
              </w:rPr>
            </w:pPr>
            <w:r>
              <w:rPr>
                <w:color w:val="000000"/>
                <w:sz w:val="20"/>
                <w:szCs w:val="20"/>
              </w:rPr>
              <w:t>12 unikalių klientų</w:t>
            </w:r>
          </w:p>
        </w:tc>
      </w:tr>
      <w:tr w:rsidR="005B1A2A" w14:paraId="0E10F720" w14:textId="77777777" w:rsidTr="00F32A39">
        <w:tc>
          <w:tcPr>
            <w:tcW w:w="3403" w:type="dxa"/>
            <w:gridSpan w:val="4"/>
            <w:tcBorders>
              <w:top w:val="single" w:sz="4" w:space="0" w:color="auto"/>
              <w:left w:val="single" w:sz="4" w:space="0" w:color="auto"/>
              <w:bottom w:val="single" w:sz="4" w:space="0" w:color="auto"/>
              <w:right w:val="single" w:sz="4" w:space="0" w:color="auto"/>
            </w:tcBorders>
            <w:hideMark/>
          </w:tcPr>
          <w:p w14:paraId="6056CB1D" w14:textId="77777777" w:rsidR="005B1A2A" w:rsidRDefault="005B1A2A" w:rsidP="00F32A39">
            <w:pPr>
              <w:rPr>
                <w:sz w:val="20"/>
                <w:szCs w:val="20"/>
              </w:rPr>
            </w:pPr>
            <w:r>
              <w:rPr>
                <w:sz w:val="20"/>
                <w:szCs w:val="20"/>
              </w:rPr>
              <w:t>Sukurti socialiai atsakingo ir visuomenei atviro šeimos centro įvaizdį</w:t>
            </w:r>
          </w:p>
        </w:tc>
        <w:tc>
          <w:tcPr>
            <w:tcW w:w="1559" w:type="dxa"/>
            <w:tcBorders>
              <w:top w:val="single" w:sz="4" w:space="0" w:color="auto"/>
              <w:left w:val="single" w:sz="4" w:space="0" w:color="auto"/>
              <w:bottom w:val="single" w:sz="4" w:space="0" w:color="auto"/>
              <w:right w:val="single" w:sz="4" w:space="0" w:color="auto"/>
            </w:tcBorders>
            <w:hideMark/>
          </w:tcPr>
          <w:p w14:paraId="7CBAF6FE" w14:textId="77777777" w:rsidR="005B1A2A" w:rsidRDefault="005B1A2A" w:rsidP="00F32A39">
            <w:pPr>
              <w:rPr>
                <w:sz w:val="20"/>
                <w:szCs w:val="20"/>
              </w:rPr>
            </w:pPr>
            <w:r>
              <w:rPr>
                <w:sz w:val="20"/>
                <w:szCs w:val="20"/>
              </w:rPr>
              <w:t>Vnt.</w:t>
            </w:r>
          </w:p>
        </w:tc>
        <w:tc>
          <w:tcPr>
            <w:tcW w:w="5103" w:type="dxa"/>
            <w:gridSpan w:val="7"/>
            <w:tcBorders>
              <w:top w:val="single" w:sz="4" w:space="0" w:color="auto"/>
              <w:left w:val="single" w:sz="4" w:space="0" w:color="auto"/>
              <w:bottom w:val="single" w:sz="4" w:space="0" w:color="auto"/>
              <w:right w:val="single" w:sz="4" w:space="0" w:color="auto"/>
            </w:tcBorders>
            <w:hideMark/>
          </w:tcPr>
          <w:p w14:paraId="2BA257D9" w14:textId="77777777" w:rsidR="005B1A2A" w:rsidRDefault="005B1A2A" w:rsidP="00F32A39">
            <w:pPr>
              <w:rPr>
                <w:color w:val="000000"/>
                <w:sz w:val="20"/>
                <w:szCs w:val="20"/>
              </w:rPr>
            </w:pPr>
            <w:r>
              <w:rPr>
                <w:color w:val="000000"/>
                <w:sz w:val="20"/>
                <w:szCs w:val="20"/>
              </w:rPr>
              <w:t>1 projektinė paraiška (gavus finansavimą būtų pradėta administracinės paskirties pastato, esančio Vytauto g. 105D, Ukmergė rekonstrukcija įrengiant šeimos centrą).</w:t>
            </w:r>
          </w:p>
        </w:tc>
      </w:tr>
      <w:tr w:rsidR="005B1A2A" w14:paraId="3AC7BD93" w14:textId="77777777" w:rsidTr="00F32A39">
        <w:tc>
          <w:tcPr>
            <w:tcW w:w="3403" w:type="dxa"/>
            <w:gridSpan w:val="4"/>
            <w:tcBorders>
              <w:top w:val="single" w:sz="4" w:space="0" w:color="auto"/>
              <w:left w:val="single" w:sz="4" w:space="0" w:color="auto"/>
              <w:bottom w:val="single" w:sz="4" w:space="0" w:color="auto"/>
              <w:right w:val="single" w:sz="4" w:space="0" w:color="auto"/>
            </w:tcBorders>
            <w:hideMark/>
          </w:tcPr>
          <w:p w14:paraId="3BE5518E" w14:textId="77777777" w:rsidR="005B1A2A" w:rsidRDefault="005B1A2A" w:rsidP="00F32A39">
            <w:pPr>
              <w:rPr>
                <w:sz w:val="20"/>
                <w:szCs w:val="20"/>
              </w:rPr>
            </w:pPr>
            <w:r>
              <w:rPr>
                <w:sz w:val="20"/>
                <w:szCs w:val="20"/>
              </w:rPr>
              <w:t>Savanorystės įgalinimas ir jaunimo pagalba siekiant įstaigos tikslų</w:t>
            </w:r>
          </w:p>
        </w:tc>
        <w:tc>
          <w:tcPr>
            <w:tcW w:w="1559" w:type="dxa"/>
            <w:tcBorders>
              <w:top w:val="single" w:sz="4" w:space="0" w:color="auto"/>
              <w:left w:val="single" w:sz="4" w:space="0" w:color="auto"/>
              <w:bottom w:val="single" w:sz="4" w:space="0" w:color="auto"/>
              <w:right w:val="single" w:sz="4" w:space="0" w:color="auto"/>
            </w:tcBorders>
            <w:hideMark/>
          </w:tcPr>
          <w:p w14:paraId="677680A3" w14:textId="77777777" w:rsidR="005B1A2A" w:rsidRDefault="005B1A2A" w:rsidP="00F32A39">
            <w:pPr>
              <w:rPr>
                <w:sz w:val="20"/>
                <w:szCs w:val="20"/>
              </w:rPr>
            </w:pPr>
            <w:r>
              <w:rPr>
                <w:sz w:val="20"/>
                <w:szCs w:val="20"/>
              </w:rPr>
              <w:t>Vnt.</w:t>
            </w:r>
          </w:p>
        </w:tc>
        <w:tc>
          <w:tcPr>
            <w:tcW w:w="5103" w:type="dxa"/>
            <w:gridSpan w:val="7"/>
            <w:tcBorders>
              <w:top w:val="single" w:sz="4" w:space="0" w:color="auto"/>
              <w:left w:val="single" w:sz="4" w:space="0" w:color="auto"/>
              <w:bottom w:val="single" w:sz="4" w:space="0" w:color="auto"/>
              <w:right w:val="single" w:sz="4" w:space="0" w:color="auto"/>
            </w:tcBorders>
            <w:hideMark/>
          </w:tcPr>
          <w:p w14:paraId="4831D511" w14:textId="77777777" w:rsidR="005B1A2A" w:rsidRDefault="005B1A2A" w:rsidP="00F32A39">
            <w:pPr>
              <w:rPr>
                <w:color w:val="000000"/>
                <w:sz w:val="20"/>
                <w:szCs w:val="20"/>
              </w:rPr>
            </w:pPr>
            <w:r>
              <w:rPr>
                <w:color w:val="000000"/>
                <w:sz w:val="20"/>
                <w:szCs w:val="20"/>
              </w:rPr>
              <w:t>4 savanoriai (pagal JST programą), 2 savanoriai (UŠC veiklose).</w:t>
            </w:r>
          </w:p>
        </w:tc>
      </w:tr>
      <w:tr w:rsidR="005B1A2A" w14:paraId="2445336A" w14:textId="77777777" w:rsidTr="00F32A39">
        <w:trPr>
          <w:trHeight w:val="576"/>
        </w:trPr>
        <w:tc>
          <w:tcPr>
            <w:tcW w:w="3403" w:type="dxa"/>
            <w:gridSpan w:val="4"/>
            <w:vMerge w:val="restart"/>
            <w:tcBorders>
              <w:top w:val="single" w:sz="4" w:space="0" w:color="auto"/>
              <w:left w:val="single" w:sz="4" w:space="0" w:color="auto"/>
              <w:bottom w:val="single" w:sz="4" w:space="0" w:color="auto"/>
              <w:right w:val="single" w:sz="4" w:space="0" w:color="auto"/>
            </w:tcBorders>
            <w:hideMark/>
          </w:tcPr>
          <w:p w14:paraId="1BC0866C" w14:textId="77777777" w:rsidR="005B1A2A" w:rsidRDefault="005B1A2A" w:rsidP="00F32A39">
            <w:pPr>
              <w:rPr>
                <w:sz w:val="20"/>
                <w:szCs w:val="20"/>
              </w:rPr>
            </w:pPr>
            <w:r>
              <w:rPr>
                <w:sz w:val="20"/>
                <w:szCs w:val="20"/>
              </w:rPr>
              <w:t>Užtikrinti šeimos centro veiklos ir finansinį efektyvumą</w:t>
            </w:r>
          </w:p>
        </w:tc>
        <w:tc>
          <w:tcPr>
            <w:tcW w:w="1559" w:type="dxa"/>
            <w:tcBorders>
              <w:top w:val="single" w:sz="4" w:space="0" w:color="auto"/>
              <w:left w:val="single" w:sz="4" w:space="0" w:color="auto"/>
              <w:bottom w:val="single" w:sz="4" w:space="0" w:color="auto"/>
              <w:right w:val="single" w:sz="4" w:space="0" w:color="auto"/>
            </w:tcBorders>
            <w:hideMark/>
          </w:tcPr>
          <w:p w14:paraId="43F1A4CA" w14:textId="77777777" w:rsidR="005B1A2A" w:rsidRDefault="005B1A2A" w:rsidP="00F32A39">
            <w:pPr>
              <w:rPr>
                <w:sz w:val="20"/>
                <w:szCs w:val="20"/>
              </w:rPr>
            </w:pPr>
            <w:r>
              <w:rPr>
                <w:sz w:val="20"/>
                <w:szCs w:val="20"/>
              </w:rPr>
              <w:t>Ukmergės r. sav. skiriamo finansavimo panaudojimas Tūkst.Eur</w:t>
            </w:r>
          </w:p>
        </w:tc>
        <w:tc>
          <w:tcPr>
            <w:tcW w:w="1276" w:type="dxa"/>
            <w:gridSpan w:val="2"/>
            <w:tcBorders>
              <w:top w:val="single" w:sz="4" w:space="0" w:color="auto"/>
              <w:left w:val="single" w:sz="4" w:space="0" w:color="auto"/>
              <w:bottom w:val="single" w:sz="4" w:space="0" w:color="auto"/>
              <w:right w:val="single" w:sz="4" w:space="0" w:color="auto"/>
            </w:tcBorders>
            <w:hideMark/>
          </w:tcPr>
          <w:p w14:paraId="284BC522" w14:textId="77777777" w:rsidR="005B1A2A" w:rsidRDefault="005B1A2A" w:rsidP="00F32A39">
            <w:pPr>
              <w:rPr>
                <w:color w:val="000000"/>
                <w:sz w:val="20"/>
                <w:szCs w:val="20"/>
              </w:rPr>
            </w:pPr>
            <w:r>
              <w:rPr>
                <w:color w:val="000000"/>
                <w:sz w:val="20"/>
                <w:szCs w:val="20"/>
              </w:rPr>
              <w:t>79,0</w:t>
            </w:r>
          </w:p>
        </w:tc>
        <w:tc>
          <w:tcPr>
            <w:tcW w:w="1276" w:type="dxa"/>
            <w:gridSpan w:val="2"/>
            <w:tcBorders>
              <w:top w:val="single" w:sz="4" w:space="0" w:color="auto"/>
              <w:left w:val="single" w:sz="4" w:space="0" w:color="auto"/>
              <w:bottom w:val="single" w:sz="4" w:space="0" w:color="auto"/>
              <w:right w:val="single" w:sz="4" w:space="0" w:color="auto"/>
            </w:tcBorders>
            <w:hideMark/>
          </w:tcPr>
          <w:p w14:paraId="7DD66477" w14:textId="77777777" w:rsidR="005B1A2A" w:rsidRDefault="005B1A2A" w:rsidP="00F32A39">
            <w:pPr>
              <w:rPr>
                <w:color w:val="000000"/>
                <w:sz w:val="20"/>
                <w:szCs w:val="20"/>
              </w:rPr>
            </w:pPr>
            <w:r>
              <w:rPr>
                <w:color w:val="000000"/>
                <w:sz w:val="20"/>
                <w:szCs w:val="20"/>
              </w:rPr>
              <w:t>105,4</w:t>
            </w:r>
          </w:p>
        </w:tc>
        <w:tc>
          <w:tcPr>
            <w:tcW w:w="1276" w:type="dxa"/>
            <w:gridSpan w:val="2"/>
            <w:tcBorders>
              <w:top w:val="single" w:sz="4" w:space="0" w:color="auto"/>
              <w:left w:val="single" w:sz="4" w:space="0" w:color="auto"/>
              <w:bottom w:val="single" w:sz="4" w:space="0" w:color="auto"/>
              <w:right w:val="single" w:sz="4" w:space="0" w:color="auto"/>
            </w:tcBorders>
          </w:tcPr>
          <w:p w14:paraId="24D93580" w14:textId="77777777" w:rsidR="005B1A2A" w:rsidRDefault="005B1A2A" w:rsidP="00F32A39">
            <w:pPr>
              <w:rPr>
                <w:color w:val="000000"/>
                <w:sz w:val="20"/>
                <w:szCs w:val="20"/>
              </w:rPr>
            </w:pPr>
            <w:r>
              <w:rPr>
                <w:color w:val="000000"/>
                <w:sz w:val="20"/>
                <w:szCs w:val="20"/>
              </w:rPr>
              <w:t>110,0</w:t>
            </w:r>
          </w:p>
          <w:p w14:paraId="3BE6242D" w14:textId="77777777" w:rsidR="005B1A2A" w:rsidRDefault="005B1A2A" w:rsidP="00F32A39">
            <w:pPr>
              <w:rPr>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0706A06D" w14:textId="77777777" w:rsidR="005B1A2A" w:rsidRDefault="005B1A2A" w:rsidP="00F32A39">
            <w:pPr>
              <w:rPr>
                <w:color w:val="000000"/>
                <w:sz w:val="20"/>
                <w:szCs w:val="20"/>
              </w:rPr>
            </w:pPr>
            <w:r>
              <w:rPr>
                <w:color w:val="000000"/>
                <w:sz w:val="20"/>
                <w:szCs w:val="20"/>
              </w:rPr>
              <w:t>115,0</w:t>
            </w:r>
          </w:p>
        </w:tc>
      </w:tr>
      <w:tr w:rsidR="005B1A2A" w14:paraId="178BB0C7" w14:textId="77777777" w:rsidTr="00F32A39">
        <w:trPr>
          <w:trHeight w:val="576"/>
        </w:trPr>
        <w:tc>
          <w:tcPr>
            <w:tcW w:w="3403" w:type="dxa"/>
            <w:gridSpan w:val="4"/>
            <w:vMerge/>
            <w:tcBorders>
              <w:top w:val="single" w:sz="4" w:space="0" w:color="auto"/>
              <w:left w:val="single" w:sz="4" w:space="0" w:color="auto"/>
              <w:bottom w:val="single" w:sz="4" w:space="0" w:color="auto"/>
              <w:right w:val="single" w:sz="4" w:space="0" w:color="auto"/>
            </w:tcBorders>
            <w:vAlign w:val="center"/>
            <w:hideMark/>
          </w:tcPr>
          <w:p w14:paraId="0DD23DBB" w14:textId="77777777" w:rsidR="005B1A2A" w:rsidRDefault="005B1A2A" w:rsidP="00F32A39">
            <w:pPr>
              <w:rPr>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5596E8B4" w14:textId="77777777" w:rsidR="005B1A2A" w:rsidRDefault="005B1A2A" w:rsidP="00F32A39">
            <w:pPr>
              <w:rPr>
                <w:sz w:val="20"/>
                <w:szCs w:val="20"/>
              </w:rPr>
            </w:pPr>
            <w:r>
              <w:rPr>
                <w:sz w:val="20"/>
                <w:szCs w:val="20"/>
              </w:rPr>
              <w:t>Gaunamos apyvartinės įstaigos lėšos, Tūkst.Eur</w:t>
            </w:r>
          </w:p>
        </w:tc>
        <w:tc>
          <w:tcPr>
            <w:tcW w:w="1276" w:type="dxa"/>
            <w:gridSpan w:val="2"/>
            <w:tcBorders>
              <w:top w:val="single" w:sz="4" w:space="0" w:color="auto"/>
              <w:left w:val="single" w:sz="4" w:space="0" w:color="auto"/>
              <w:bottom w:val="single" w:sz="4" w:space="0" w:color="auto"/>
              <w:right w:val="single" w:sz="4" w:space="0" w:color="auto"/>
            </w:tcBorders>
          </w:tcPr>
          <w:p w14:paraId="196A1CF5" w14:textId="77777777" w:rsidR="005B1A2A" w:rsidRDefault="005B1A2A" w:rsidP="00F32A39">
            <w:pPr>
              <w:rPr>
                <w:color w:val="000000"/>
                <w:sz w:val="20"/>
                <w:szCs w:val="20"/>
              </w:rPr>
            </w:pPr>
            <w:r>
              <w:rPr>
                <w:color w:val="000000"/>
                <w:sz w:val="20"/>
                <w:szCs w:val="20"/>
              </w:rPr>
              <w:t>8,0</w:t>
            </w:r>
          </w:p>
          <w:p w14:paraId="16E59522" w14:textId="77777777" w:rsidR="005B1A2A" w:rsidRDefault="005B1A2A" w:rsidP="00F32A39">
            <w:pPr>
              <w:rPr>
                <w:color w:val="000000"/>
                <w:sz w:val="20"/>
                <w:szCs w:val="20"/>
              </w:rPr>
            </w:pPr>
          </w:p>
        </w:tc>
        <w:tc>
          <w:tcPr>
            <w:tcW w:w="1276" w:type="dxa"/>
            <w:gridSpan w:val="2"/>
            <w:tcBorders>
              <w:top w:val="single" w:sz="4" w:space="0" w:color="auto"/>
              <w:left w:val="single" w:sz="4" w:space="0" w:color="auto"/>
              <w:bottom w:val="single" w:sz="4" w:space="0" w:color="auto"/>
              <w:right w:val="single" w:sz="4" w:space="0" w:color="auto"/>
            </w:tcBorders>
            <w:hideMark/>
          </w:tcPr>
          <w:p w14:paraId="009700B0" w14:textId="77777777" w:rsidR="005B1A2A" w:rsidRDefault="005B1A2A" w:rsidP="00F32A39">
            <w:pPr>
              <w:rPr>
                <w:color w:val="000000"/>
                <w:sz w:val="20"/>
                <w:szCs w:val="20"/>
              </w:rPr>
            </w:pPr>
            <w:r>
              <w:rPr>
                <w:color w:val="000000"/>
                <w:sz w:val="20"/>
                <w:szCs w:val="20"/>
              </w:rPr>
              <w:t>8,0</w:t>
            </w:r>
          </w:p>
        </w:tc>
        <w:tc>
          <w:tcPr>
            <w:tcW w:w="1276" w:type="dxa"/>
            <w:gridSpan w:val="2"/>
            <w:tcBorders>
              <w:top w:val="single" w:sz="4" w:space="0" w:color="auto"/>
              <w:left w:val="single" w:sz="4" w:space="0" w:color="auto"/>
              <w:bottom w:val="single" w:sz="4" w:space="0" w:color="auto"/>
              <w:right w:val="single" w:sz="4" w:space="0" w:color="auto"/>
            </w:tcBorders>
          </w:tcPr>
          <w:p w14:paraId="3C02106B" w14:textId="77777777" w:rsidR="005B1A2A" w:rsidRDefault="005B1A2A" w:rsidP="00F32A39">
            <w:pPr>
              <w:rPr>
                <w:color w:val="000000"/>
                <w:sz w:val="20"/>
                <w:szCs w:val="20"/>
              </w:rPr>
            </w:pPr>
            <w:r>
              <w:rPr>
                <w:color w:val="000000"/>
                <w:sz w:val="20"/>
                <w:szCs w:val="20"/>
              </w:rPr>
              <w:t>9,0</w:t>
            </w:r>
          </w:p>
          <w:p w14:paraId="363CA05B" w14:textId="77777777" w:rsidR="005B1A2A" w:rsidRDefault="005B1A2A" w:rsidP="00F32A39">
            <w:pPr>
              <w:rPr>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4EE08CF0" w14:textId="77777777" w:rsidR="005B1A2A" w:rsidRDefault="005B1A2A" w:rsidP="00F32A39">
            <w:pPr>
              <w:rPr>
                <w:color w:val="000000"/>
                <w:sz w:val="20"/>
                <w:szCs w:val="20"/>
              </w:rPr>
            </w:pPr>
            <w:r>
              <w:rPr>
                <w:color w:val="000000"/>
                <w:sz w:val="20"/>
                <w:szCs w:val="20"/>
              </w:rPr>
              <w:t>10,0</w:t>
            </w:r>
          </w:p>
        </w:tc>
      </w:tr>
      <w:tr w:rsidR="005B1A2A" w14:paraId="78AE4E04" w14:textId="77777777" w:rsidTr="00F32A39">
        <w:tc>
          <w:tcPr>
            <w:tcW w:w="3403" w:type="dxa"/>
            <w:gridSpan w:val="4"/>
            <w:tcBorders>
              <w:top w:val="single" w:sz="4" w:space="0" w:color="auto"/>
              <w:left w:val="single" w:sz="4" w:space="0" w:color="auto"/>
              <w:bottom w:val="single" w:sz="4" w:space="0" w:color="auto"/>
              <w:right w:val="single" w:sz="4" w:space="0" w:color="auto"/>
            </w:tcBorders>
            <w:hideMark/>
          </w:tcPr>
          <w:p w14:paraId="650970BF" w14:textId="77777777" w:rsidR="005B1A2A" w:rsidRDefault="005B1A2A" w:rsidP="00F32A39">
            <w:pPr>
              <w:rPr>
                <w:color w:val="000000"/>
                <w:sz w:val="20"/>
                <w:szCs w:val="20"/>
                <w:lang w:eastAsia="lt-LT"/>
              </w:rPr>
            </w:pPr>
            <w:r>
              <w:rPr>
                <w:sz w:val="20"/>
                <w:szCs w:val="20"/>
              </w:rPr>
              <w:t>Papildomų lėšų projektinei veiklai pritraukimas</w:t>
            </w:r>
          </w:p>
        </w:tc>
        <w:tc>
          <w:tcPr>
            <w:tcW w:w="1559" w:type="dxa"/>
            <w:tcBorders>
              <w:top w:val="single" w:sz="4" w:space="0" w:color="auto"/>
              <w:left w:val="single" w:sz="4" w:space="0" w:color="auto"/>
              <w:bottom w:val="single" w:sz="4" w:space="0" w:color="auto"/>
              <w:right w:val="single" w:sz="4" w:space="0" w:color="auto"/>
            </w:tcBorders>
            <w:hideMark/>
          </w:tcPr>
          <w:p w14:paraId="363740E7" w14:textId="77777777" w:rsidR="005B1A2A" w:rsidRDefault="005B1A2A" w:rsidP="00F32A39">
            <w:pPr>
              <w:rPr>
                <w:rFonts w:eastAsiaTheme="minorHAnsi"/>
                <w:sz w:val="20"/>
                <w:szCs w:val="20"/>
              </w:rPr>
            </w:pPr>
            <w:r>
              <w:rPr>
                <w:sz w:val="20"/>
                <w:szCs w:val="20"/>
              </w:rPr>
              <w:t>Tūkst.Eur</w:t>
            </w:r>
          </w:p>
        </w:tc>
        <w:tc>
          <w:tcPr>
            <w:tcW w:w="1276" w:type="dxa"/>
            <w:gridSpan w:val="2"/>
            <w:tcBorders>
              <w:top w:val="single" w:sz="4" w:space="0" w:color="auto"/>
              <w:left w:val="single" w:sz="4" w:space="0" w:color="auto"/>
              <w:bottom w:val="single" w:sz="4" w:space="0" w:color="auto"/>
              <w:right w:val="single" w:sz="4" w:space="0" w:color="auto"/>
            </w:tcBorders>
            <w:hideMark/>
          </w:tcPr>
          <w:p w14:paraId="00C1BEE1" w14:textId="77777777" w:rsidR="005B1A2A" w:rsidRDefault="005B1A2A" w:rsidP="00F32A39">
            <w:pPr>
              <w:rPr>
                <w:sz w:val="20"/>
                <w:szCs w:val="20"/>
              </w:rPr>
            </w:pPr>
            <w:r>
              <w:rPr>
                <w:sz w:val="20"/>
                <w:szCs w:val="20"/>
              </w:rPr>
              <w:t>1,8</w:t>
            </w:r>
          </w:p>
        </w:tc>
        <w:tc>
          <w:tcPr>
            <w:tcW w:w="1276" w:type="dxa"/>
            <w:gridSpan w:val="2"/>
            <w:tcBorders>
              <w:top w:val="single" w:sz="4" w:space="0" w:color="auto"/>
              <w:left w:val="single" w:sz="4" w:space="0" w:color="auto"/>
              <w:bottom w:val="single" w:sz="4" w:space="0" w:color="auto"/>
              <w:right w:val="single" w:sz="4" w:space="0" w:color="auto"/>
            </w:tcBorders>
            <w:hideMark/>
          </w:tcPr>
          <w:p w14:paraId="23C472DD" w14:textId="77777777" w:rsidR="005B1A2A" w:rsidRDefault="005B1A2A" w:rsidP="00F32A39">
            <w:pPr>
              <w:rPr>
                <w:color w:val="000000"/>
                <w:sz w:val="20"/>
                <w:szCs w:val="20"/>
              </w:rPr>
            </w:pPr>
            <w:r>
              <w:rPr>
                <w:color w:val="000000"/>
                <w:sz w:val="20"/>
                <w:szCs w:val="20"/>
              </w:rPr>
              <w:t>10,0</w:t>
            </w:r>
          </w:p>
        </w:tc>
        <w:tc>
          <w:tcPr>
            <w:tcW w:w="1276" w:type="dxa"/>
            <w:gridSpan w:val="2"/>
            <w:tcBorders>
              <w:top w:val="single" w:sz="4" w:space="0" w:color="auto"/>
              <w:left w:val="single" w:sz="4" w:space="0" w:color="auto"/>
              <w:bottom w:val="single" w:sz="4" w:space="0" w:color="auto"/>
              <w:right w:val="single" w:sz="4" w:space="0" w:color="auto"/>
            </w:tcBorders>
          </w:tcPr>
          <w:p w14:paraId="427759CF" w14:textId="77777777" w:rsidR="005B1A2A" w:rsidRDefault="005B1A2A" w:rsidP="00F32A39">
            <w:pPr>
              <w:rPr>
                <w:color w:val="000000"/>
                <w:sz w:val="20"/>
                <w:szCs w:val="20"/>
              </w:rPr>
            </w:pPr>
            <w:r>
              <w:rPr>
                <w:color w:val="000000"/>
                <w:sz w:val="20"/>
                <w:szCs w:val="20"/>
              </w:rPr>
              <w:t>50,0</w:t>
            </w:r>
          </w:p>
          <w:p w14:paraId="77BD3127" w14:textId="77777777" w:rsidR="005B1A2A" w:rsidRDefault="005B1A2A" w:rsidP="00F32A39">
            <w:pPr>
              <w:rPr>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30138A53" w14:textId="77777777" w:rsidR="005B1A2A" w:rsidRDefault="005B1A2A" w:rsidP="00F32A39">
            <w:pPr>
              <w:rPr>
                <w:color w:val="000000"/>
                <w:sz w:val="20"/>
                <w:szCs w:val="20"/>
              </w:rPr>
            </w:pPr>
            <w:r>
              <w:rPr>
                <w:color w:val="000000"/>
                <w:sz w:val="20"/>
                <w:szCs w:val="20"/>
              </w:rPr>
              <w:t>60,0</w:t>
            </w:r>
          </w:p>
        </w:tc>
      </w:tr>
      <w:tr w:rsidR="005B1A2A" w14:paraId="2429FB40" w14:textId="77777777" w:rsidTr="00F32A39">
        <w:tc>
          <w:tcPr>
            <w:tcW w:w="3403" w:type="dxa"/>
            <w:gridSpan w:val="4"/>
            <w:tcBorders>
              <w:top w:val="single" w:sz="4" w:space="0" w:color="auto"/>
              <w:left w:val="single" w:sz="4" w:space="0" w:color="auto"/>
              <w:bottom w:val="single" w:sz="4" w:space="0" w:color="auto"/>
              <w:right w:val="single" w:sz="4" w:space="0" w:color="auto"/>
            </w:tcBorders>
            <w:hideMark/>
          </w:tcPr>
          <w:p w14:paraId="51F3F4AD" w14:textId="77777777" w:rsidR="005B1A2A" w:rsidRDefault="005B1A2A" w:rsidP="00F32A39">
            <w:pPr>
              <w:rPr>
                <w:color w:val="000000"/>
                <w:sz w:val="20"/>
                <w:szCs w:val="20"/>
                <w:lang w:eastAsia="lt-LT"/>
              </w:rPr>
            </w:pPr>
            <w:r>
              <w:rPr>
                <w:sz w:val="20"/>
                <w:szCs w:val="20"/>
              </w:rPr>
              <w:t>Ukmergės šeimos centro viešinimas</w:t>
            </w:r>
          </w:p>
        </w:tc>
        <w:tc>
          <w:tcPr>
            <w:tcW w:w="1559" w:type="dxa"/>
            <w:tcBorders>
              <w:top w:val="single" w:sz="4" w:space="0" w:color="auto"/>
              <w:left w:val="single" w:sz="4" w:space="0" w:color="auto"/>
              <w:bottom w:val="single" w:sz="4" w:space="0" w:color="auto"/>
              <w:right w:val="single" w:sz="4" w:space="0" w:color="auto"/>
            </w:tcBorders>
            <w:hideMark/>
          </w:tcPr>
          <w:p w14:paraId="16FE6931" w14:textId="77777777" w:rsidR="005B1A2A" w:rsidRDefault="005B1A2A" w:rsidP="00F32A39">
            <w:pPr>
              <w:rPr>
                <w:rFonts w:eastAsiaTheme="minorHAnsi"/>
                <w:sz w:val="20"/>
                <w:szCs w:val="20"/>
              </w:rPr>
            </w:pPr>
            <w:r>
              <w:rPr>
                <w:sz w:val="20"/>
                <w:szCs w:val="20"/>
              </w:rPr>
              <w:t>Sekėjų prieaugis per metus</w:t>
            </w:r>
          </w:p>
        </w:tc>
        <w:tc>
          <w:tcPr>
            <w:tcW w:w="5103" w:type="dxa"/>
            <w:gridSpan w:val="7"/>
            <w:tcBorders>
              <w:top w:val="single" w:sz="4" w:space="0" w:color="auto"/>
              <w:left w:val="single" w:sz="4" w:space="0" w:color="auto"/>
              <w:bottom w:val="single" w:sz="4" w:space="0" w:color="auto"/>
              <w:right w:val="single" w:sz="4" w:space="0" w:color="auto"/>
            </w:tcBorders>
            <w:hideMark/>
          </w:tcPr>
          <w:p w14:paraId="39163632" w14:textId="77777777" w:rsidR="005B1A2A" w:rsidRDefault="005B1A2A" w:rsidP="00F32A39">
            <w:pPr>
              <w:rPr>
                <w:color w:val="000000"/>
                <w:sz w:val="20"/>
                <w:szCs w:val="20"/>
              </w:rPr>
            </w:pPr>
            <w:r>
              <w:rPr>
                <w:color w:val="000000"/>
                <w:sz w:val="20"/>
                <w:szCs w:val="20"/>
              </w:rPr>
              <w:t>40 naujų unikalių sekėjų</w:t>
            </w:r>
          </w:p>
        </w:tc>
      </w:tr>
    </w:tbl>
    <w:p w14:paraId="79988CFB" w14:textId="77777777" w:rsidR="005B1A2A" w:rsidRPr="00BF74B6" w:rsidRDefault="005B1A2A" w:rsidP="005B1A2A">
      <w:pPr>
        <w:rPr>
          <w:sz w:val="22"/>
          <w:szCs w:val="22"/>
        </w:rPr>
        <w:sectPr w:rsidR="005B1A2A" w:rsidRPr="00BF74B6" w:rsidSect="00F32A39">
          <w:pgSz w:w="11906" w:h="16838" w:code="9"/>
          <w:pgMar w:top="1134" w:right="567" w:bottom="1135" w:left="1559" w:header="567" w:footer="567" w:gutter="0"/>
          <w:cols w:space="708"/>
          <w:titlePg/>
          <w:docGrid w:linePitch="360"/>
        </w:sectPr>
      </w:pPr>
    </w:p>
    <w:p w14:paraId="6C656501" w14:textId="77777777" w:rsidR="00B55753" w:rsidRPr="00EF4587" w:rsidRDefault="00B55753" w:rsidP="00B55753">
      <w:pPr>
        <w:jc w:val="center"/>
        <w:rPr>
          <w:b/>
        </w:rPr>
      </w:pPr>
      <w:r w:rsidRPr="00EF4587">
        <w:rPr>
          <w:b/>
        </w:rPr>
        <w:lastRenderedPageBreak/>
        <w:t>V</w:t>
      </w:r>
      <w:r>
        <w:rPr>
          <w:b/>
        </w:rPr>
        <w:t>II</w:t>
      </w:r>
      <w:r w:rsidRPr="00EF4587">
        <w:rPr>
          <w:b/>
        </w:rPr>
        <w:t>. SKYRIUS</w:t>
      </w:r>
    </w:p>
    <w:p w14:paraId="08E0BFE4" w14:textId="77777777" w:rsidR="00B55753" w:rsidRDefault="00B55753" w:rsidP="00B55753">
      <w:pPr>
        <w:jc w:val="center"/>
        <w:rPr>
          <w:b/>
        </w:rPr>
      </w:pPr>
      <w:r w:rsidRPr="00EF4587">
        <w:rPr>
          <w:b/>
        </w:rPr>
        <w:t>REGIONO PLĖTROS PLANO PAŽANGOS PRIEMONĖS IR PROJEKTAI</w:t>
      </w:r>
    </w:p>
    <w:p w14:paraId="312E504A" w14:textId="77777777" w:rsidR="00B55753" w:rsidRPr="00EF4587" w:rsidRDefault="00B55753" w:rsidP="00B55753">
      <w:pPr>
        <w:jc w:val="center"/>
        <w:rPr>
          <w:b/>
        </w:rPr>
      </w:pPr>
    </w:p>
    <w:tbl>
      <w:tblPr>
        <w:tblW w:w="14723" w:type="dxa"/>
        <w:tblInd w:w="-5" w:type="dxa"/>
        <w:tblLayout w:type="fixed"/>
        <w:tblLook w:val="04A0" w:firstRow="1" w:lastRow="0" w:firstColumn="1" w:lastColumn="0" w:noHBand="0" w:noVBand="1"/>
      </w:tblPr>
      <w:tblGrid>
        <w:gridCol w:w="983"/>
        <w:gridCol w:w="992"/>
        <w:gridCol w:w="2977"/>
        <w:gridCol w:w="1701"/>
        <w:gridCol w:w="1266"/>
        <w:gridCol w:w="1134"/>
        <w:gridCol w:w="1275"/>
        <w:gridCol w:w="1569"/>
        <w:gridCol w:w="1408"/>
        <w:gridCol w:w="1418"/>
      </w:tblGrid>
      <w:tr w:rsidR="00B55753" w:rsidRPr="00BF74B6" w14:paraId="2A58753C" w14:textId="77777777" w:rsidTr="00F32A39">
        <w:trPr>
          <w:trHeight w:val="1288"/>
        </w:trPr>
        <w:tc>
          <w:tcPr>
            <w:tcW w:w="983"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58CB0524" w14:textId="77777777" w:rsidR="00B55753" w:rsidRPr="00BF74B6" w:rsidRDefault="00B55753" w:rsidP="00F32A39">
            <w:pPr>
              <w:jc w:val="center"/>
              <w:rPr>
                <w:b/>
                <w:bCs/>
                <w:noProof w:val="0"/>
                <w:sz w:val="18"/>
                <w:szCs w:val="18"/>
                <w:lang w:eastAsia="lt-LT"/>
              </w:rPr>
            </w:pPr>
            <w:r w:rsidRPr="00BF74B6">
              <w:rPr>
                <w:b/>
                <w:bCs/>
                <w:noProof w:val="0"/>
                <w:sz w:val="18"/>
                <w:szCs w:val="18"/>
                <w:lang w:eastAsia="lt-LT"/>
              </w:rPr>
              <w:t>Projekto Nr.</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F91233F" w14:textId="77777777" w:rsidR="00B55753" w:rsidRPr="00BF74B6" w:rsidRDefault="00B55753" w:rsidP="00F32A39">
            <w:pPr>
              <w:jc w:val="center"/>
              <w:rPr>
                <w:b/>
                <w:bCs/>
                <w:noProof w:val="0"/>
                <w:sz w:val="18"/>
                <w:szCs w:val="18"/>
                <w:lang w:eastAsia="lt-LT"/>
              </w:rPr>
            </w:pPr>
            <w:r w:rsidRPr="00BF74B6">
              <w:rPr>
                <w:b/>
                <w:bCs/>
                <w:noProof w:val="0"/>
                <w:sz w:val="18"/>
                <w:szCs w:val="18"/>
                <w:lang w:eastAsia="lt-LT"/>
              </w:rPr>
              <w:t>Unikalus projekto Nr.</w:t>
            </w:r>
          </w:p>
        </w:tc>
        <w:tc>
          <w:tcPr>
            <w:tcW w:w="2977"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E021AAC" w14:textId="77777777" w:rsidR="00B55753" w:rsidRPr="00BF74B6" w:rsidRDefault="00B55753" w:rsidP="00F32A39">
            <w:pPr>
              <w:jc w:val="center"/>
              <w:rPr>
                <w:b/>
                <w:bCs/>
                <w:noProof w:val="0"/>
                <w:sz w:val="18"/>
                <w:szCs w:val="18"/>
                <w:lang w:eastAsia="lt-LT"/>
              </w:rPr>
            </w:pPr>
            <w:r w:rsidRPr="00BF74B6">
              <w:rPr>
                <w:b/>
                <w:bCs/>
                <w:noProof w:val="0"/>
                <w:sz w:val="18"/>
                <w:szCs w:val="18"/>
                <w:lang w:eastAsia="lt-LT"/>
              </w:rPr>
              <w:t>Projektas (pavadinimas)</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1C6432E" w14:textId="77777777" w:rsidR="00B55753" w:rsidRPr="00BF74B6" w:rsidRDefault="00B55753" w:rsidP="00F32A39">
            <w:pPr>
              <w:jc w:val="center"/>
              <w:rPr>
                <w:b/>
                <w:bCs/>
                <w:noProof w:val="0"/>
                <w:sz w:val="18"/>
                <w:szCs w:val="18"/>
                <w:lang w:eastAsia="lt-LT"/>
              </w:rPr>
            </w:pPr>
            <w:r w:rsidRPr="00BF74B6">
              <w:rPr>
                <w:b/>
                <w:bCs/>
                <w:noProof w:val="0"/>
                <w:sz w:val="18"/>
                <w:szCs w:val="18"/>
                <w:lang w:eastAsia="lt-LT"/>
              </w:rPr>
              <w:t>Pareiškėjas / projekto vykdytojas</w:t>
            </w:r>
          </w:p>
        </w:tc>
        <w:tc>
          <w:tcPr>
            <w:tcW w:w="1266"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E0BF795" w14:textId="77777777" w:rsidR="00B55753" w:rsidRPr="00BF74B6" w:rsidRDefault="00B55753" w:rsidP="00F32A39">
            <w:pPr>
              <w:jc w:val="center"/>
              <w:rPr>
                <w:b/>
                <w:bCs/>
                <w:noProof w:val="0"/>
                <w:sz w:val="18"/>
                <w:szCs w:val="18"/>
                <w:lang w:eastAsia="lt-LT"/>
              </w:rPr>
            </w:pPr>
            <w:r w:rsidRPr="00BF74B6">
              <w:rPr>
                <w:b/>
                <w:bCs/>
                <w:noProof w:val="0"/>
                <w:sz w:val="18"/>
                <w:szCs w:val="18"/>
                <w:lang w:eastAsia="lt-LT"/>
              </w:rPr>
              <w:t>Ministerija (asignavimų valdytojas)</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C25C7A0" w14:textId="77777777" w:rsidR="00B55753" w:rsidRPr="00BF74B6" w:rsidRDefault="00B55753" w:rsidP="00F32A39">
            <w:pPr>
              <w:jc w:val="center"/>
              <w:rPr>
                <w:b/>
                <w:bCs/>
                <w:noProof w:val="0"/>
                <w:sz w:val="18"/>
                <w:szCs w:val="18"/>
                <w:lang w:eastAsia="lt-LT"/>
              </w:rPr>
            </w:pPr>
            <w:r w:rsidRPr="00BF74B6">
              <w:rPr>
                <w:b/>
                <w:bCs/>
                <w:noProof w:val="0"/>
                <w:sz w:val="18"/>
                <w:szCs w:val="18"/>
                <w:lang w:eastAsia="lt-LT"/>
              </w:rPr>
              <w:t>Finansavimo šaltinio kodas</w:t>
            </w:r>
          </w:p>
        </w:tc>
        <w:tc>
          <w:tcPr>
            <w:tcW w:w="127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0681D50" w14:textId="77777777" w:rsidR="00B55753" w:rsidRPr="00BF74B6" w:rsidRDefault="00B55753" w:rsidP="00F32A39">
            <w:pPr>
              <w:jc w:val="center"/>
              <w:rPr>
                <w:b/>
                <w:bCs/>
                <w:noProof w:val="0"/>
                <w:sz w:val="18"/>
                <w:szCs w:val="18"/>
                <w:lang w:eastAsia="lt-LT"/>
              </w:rPr>
            </w:pPr>
            <w:r w:rsidRPr="00BF74B6">
              <w:rPr>
                <w:b/>
                <w:bCs/>
                <w:noProof w:val="0"/>
                <w:sz w:val="18"/>
                <w:szCs w:val="18"/>
                <w:lang w:eastAsia="lt-LT"/>
              </w:rPr>
              <w:t xml:space="preserve">Iš viso </w:t>
            </w:r>
          </w:p>
        </w:tc>
        <w:tc>
          <w:tcPr>
            <w:tcW w:w="1569"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5397E40" w14:textId="77777777" w:rsidR="00B55753" w:rsidRPr="00BF74B6" w:rsidRDefault="00B55753" w:rsidP="00F32A39">
            <w:pPr>
              <w:jc w:val="center"/>
              <w:rPr>
                <w:b/>
                <w:bCs/>
                <w:noProof w:val="0"/>
                <w:color w:val="000000"/>
                <w:sz w:val="18"/>
                <w:szCs w:val="18"/>
                <w:lang w:eastAsia="lt-LT"/>
              </w:rPr>
            </w:pPr>
            <w:r w:rsidRPr="00BF74B6">
              <w:rPr>
                <w:b/>
                <w:bCs/>
                <w:noProof w:val="0"/>
                <w:color w:val="000000"/>
                <w:sz w:val="18"/>
                <w:szCs w:val="18"/>
                <w:lang w:eastAsia="lt-LT"/>
              </w:rPr>
              <w:t>Finansavimas iš ES investicijų ar kitų tarptautinių finansavimo šaltinių</w:t>
            </w:r>
          </w:p>
        </w:tc>
        <w:tc>
          <w:tcPr>
            <w:tcW w:w="140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59AD1E36" w14:textId="77777777" w:rsidR="00B55753" w:rsidRPr="00BF74B6" w:rsidRDefault="00B55753" w:rsidP="00F32A39">
            <w:pPr>
              <w:jc w:val="center"/>
              <w:rPr>
                <w:b/>
                <w:bCs/>
                <w:noProof w:val="0"/>
                <w:color w:val="000000"/>
                <w:sz w:val="18"/>
                <w:szCs w:val="18"/>
                <w:lang w:eastAsia="lt-LT"/>
              </w:rPr>
            </w:pPr>
            <w:r w:rsidRPr="00BF74B6">
              <w:rPr>
                <w:b/>
                <w:bCs/>
                <w:noProof w:val="0"/>
                <w:color w:val="000000"/>
                <w:sz w:val="18"/>
                <w:szCs w:val="18"/>
                <w:lang w:eastAsia="lt-LT"/>
              </w:rPr>
              <w:t>Finansavimas iš valstybės biudžeto</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16CE9F6" w14:textId="77777777" w:rsidR="00B55753" w:rsidRPr="00BF74B6" w:rsidRDefault="00B55753" w:rsidP="00F32A39">
            <w:pPr>
              <w:jc w:val="center"/>
              <w:rPr>
                <w:b/>
                <w:bCs/>
                <w:noProof w:val="0"/>
                <w:color w:val="000000"/>
                <w:sz w:val="18"/>
                <w:szCs w:val="18"/>
                <w:lang w:eastAsia="lt-LT"/>
              </w:rPr>
            </w:pPr>
            <w:r w:rsidRPr="00BF74B6">
              <w:rPr>
                <w:b/>
                <w:bCs/>
                <w:noProof w:val="0"/>
                <w:color w:val="000000"/>
                <w:sz w:val="18"/>
                <w:szCs w:val="18"/>
                <w:lang w:eastAsia="lt-LT"/>
              </w:rPr>
              <w:t>Pareiškėjo / projekto vykdytojo  ir partnerio (-</w:t>
            </w:r>
            <w:proofErr w:type="spellStart"/>
            <w:r w:rsidRPr="00BF74B6">
              <w:rPr>
                <w:b/>
                <w:bCs/>
                <w:noProof w:val="0"/>
                <w:color w:val="000000"/>
                <w:sz w:val="18"/>
                <w:szCs w:val="18"/>
                <w:lang w:eastAsia="lt-LT"/>
              </w:rPr>
              <w:t>ių</w:t>
            </w:r>
            <w:proofErr w:type="spellEnd"/>
            <w:r w:rsidRPr="00BF74B6">
              <w:rPr>
                <w:b/>
                <w:bCs/>
                <w:noProof w:val="0"/>
                <w:color w:val="000000"/>
                <w:sz w:val="18"/>
                <w:szCs w:val="18"/>
                <w:lang w:eastAsia="lt-LT"/>
              </w:rPr>
              <w:t>) lėšos</w:t>
            </w:r>
          </w:p>
        </w:tc>
      </w:tr>
      <w:tr w:rsidR="00B55753" w:rsidRPr="00BF74B6" w14:paraId="4EBD610A" w14:textId="77777777" w:rsidTr="00F32A39">
        <w:trPr>
          <w:trHeight w:val="720"/>
        </w:trPr>
        <w:tc>
          <w:tcPr>
            <w:tcW w:w="983"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1E9643BC" w14:textId="77777777" w:rsidR="00B55753" w:rsidRPr="00BF74B6" w:rsidRDefault="00B55753" w:rsidP="00F32A39">
            <w:pPr>
              <w:jc w:val="center"/>
              <w:rPr>
                <w:noProof w:val="0"/>
                <w:sz w:val="18"/>
                <w:szCs w:val="18"/>
                <w:lang w:eastAsia="lt-LT"/>
              </w:rPr>
            </w:pPr>
            <w:r w:rsidRPr="00BF74B6">
              <w:rPr>
                <w:noProof w:val="0"/>
                <w:sz w:val="18"/>
                <w:szCs w:val="18"/>
                <w:lang w:eastAsia="lt-LT"/>
              </w:rPr>
              <w:t>1.1.1.2.3</w:t>
            </w:r>
          </w:p>
        </w:tc>
        <w:tc>
          <w:tcPr>
            <w:tcW w:w="992" w:type="dxa"/>
            <w:tcBorders>
              <w:top w:val="single" w:sz="12" w:space="0" w:color="auto"/>
              <w:left w:val="nil"/>
              <w:bottom w:val="single" w:sz="4" w:space="0" w:color="auto"/>
              <w:right w:val="single" w:sz="4" w:space="0" w:color="auto"/>
            </w:tcBorders>
            <w:shd w:val="clear" w:color="auto" w:fill="auto"/>
            <w:vAlign w:val="center"/>
            <w:hideMark/>
          </w:tcPr>
          <w:p w14:paraId="05B13AF9" w14:textId="77777777" w:rsidR="00B55753" w:rsidRPr="00BF74B6" w:rsidRDefault="00B55753" w:rsidP="00F32A39">
            <w:pPr>
              <w:jc w:val="center"/>
              <w:rPr>
                <w:noProof w:val="0"/>
                <w:sz w:val="18"/>
                <w:szCs w:val="18"/>
                <w:lang w:eastAsia="lt-LT"/>
              </w:rPr>
            </w:pPr>
            <w:r w:rsidRPr="00BF74B6">
              <w:rPr>
                <w:noProof w:val="0"/>
                <w:sz w:val="18"/>
                <w:szCs w:val="18"/>
                <w:lang w:eastAsia="lt-LT"/>
              </w:rPr>
              <w:t>R109905-293400-1128</w:t>
            </w:r>
          </w:p>
        </w:tc>
        <w:tc>
          <w:tcPr>
            <w:tcW w:w="2977" w:type="dxa"/>
            <w:tcBorders>
              <w:top w:val="single" w:sz="12" w:space="0" w:color="auto"/>
              <w:left w:val="nil"/>
              <w:bottom w:val="single" w:sz="4" w:space="0" w:color="auto"/>
              <w:right w:val="single" w:sz="4" w:space="0" w:color="auto"/>
            </w:tcBorders>
            <w:shd w:val="clear" w:color="auto" w:fill="auto"/>
            <w:vAlign w:val="center"/>
            <w:hideMark/>
          </w:tcPr>
          <w:p w14:paraId="7B30145B" w14:textId="77777777" w:rsidR="00B55753" w:rsidRPr="00BF74B6" w:rsidRDefault="00B55753" w:rsidP="00F32A39">
            <w:pPr>
              <w:rPr>
                <w:noProof w:val="0"/>
                <w:sz w:val="18"/>
                <w:szCs w:val="18"/>
                <w:lang w:eastAsia="lt-LT"/>
              </w:rPr>
            </w:pPr>
            <w:r w:rsidRPr="00BF74B6">
              <w:rPr>
                <w:noProof w:val="0"/>
                <w:sz w:val="18"/>
                <w:szCs w:val="18"/>
                <w:lang w:eastAsia="lt-LT"/>
              </w:rPr>
              <w:t>Ukmergės miesto buvusio karinio miestelio ir šalia esančių teritorijų viešųjų erdvių infrastruktūros vystymas</w:t>
            </w:r>
          </w:p>
        </w:tc>
        <w:tc>
          <w:tcPr>
            <w:tcW w:w="1701" w:type="dxa"/>
            <w:tcBorders>
              <w:top w:val="single" w:sz="12" w:space="0" w:color="auto"/>
              <w:left w:val="nil"/>
              <w:bottom w:val="single" w:sz="4" w:space="0" w:color="auto"/>
              <w:right w:val="single" w:sz="4" w:space="0" w:color="auto"/>
            </w:tcBorders>
            <w:shd w:val="clear" w:color="auto" w:fill="auto"/>
            <w:vAlign w:val="center"/>
            <w:hideMark/>
          </w:tcPr>
          <w:p w14:paraId="7E89E635" w14:textId="77777777" w:rsidR="00B55753" w:rsidRPr="00BF74B6" w:rsidRDefault="00B55753" w:rsidP="00F32A39">
            <w:pPr>
              <w:jc w:val="center"/>
              <w:rPr>
                <w:noProof w:val="0"/>
                <w:sz w:val="18"/>
                <w:szCs w:val="18"/>
                <w:lang w:eastAsia="lt-LT"/>
              </w:rPr>
            </w:pPr>
            <w:r w:rsidRPr="00BF74B6">
              <w:rPr>
                <w:noProof w:val="0"/>
                <w:sz w:val="18"/>
                <w:szCs w:val="18"/>
                <w:lang w:eastAsia="lt-LT"/>
              </w:rPr>
              <w:t>Ukmergės rajono savivaldybės administracija</w:t>
            </w:r>
          </w:p>
        </w:tc>
        <w:tc>
          <w:tcPr>
            <w:tcW w:w="1266" w:type="dxa"/>
            <w:tcBorders>
              <w:top w:val="single" w:sz="12" w:space="0" w:color="auto"/>
              <w:left w:val="nil"/>
              <w:bottom w:val="single" w:sz="4" w:space="0" w:color="auto"/>
              <w:right w:val="single" w:sz="4" w:space="0" w:color="auto"/>
            </w:tcBorders>
            <w:shd w:val="clear" w:color="auto" w:fill="auto"/>
            <w:vAlign w:val="center"/>
            <w:hideMark/>
          </w:tcPr>
          <w:p w14:paraId="0B5188E7" w14:textId="77777777" w:rsidR="00B55753" w:rsidRPr="00BF74B6" w:rsidRDefault="00B55753" w:rsidP="00F32A39">
            <w:pPr>
              <w:jc w:val="center"/>
              <w:rPr>
                <w:noProof w:val="0"/>
                <w:sz w:val="18"/>
                <w:szCs w:val="18"/>
                <w:lang w:eastAsia="lt-LT"/>
              </w:rPr>
            </w:pPr>
            <w:r w:rsidRPr="00BF74B6">
              <w:rPr>
                <w:noProof w:val="0"/>
                <w:sz w:val="18"/>
                <w:szCs w:val="18"/>
                <w:lang w:eastAsia="lt-LT"/>
              </w:rPr>
              <w:t>VRM</w:t>
            </w:r>
          </w:p>
        </w:tc>
        <w:tc>
          <w:tcPr>
            <w:tcW w:w="1134" w:type="dxa"/>
            <w:tcBorders>
              <w:top w:val="single" w:sz="12" w:space="0" w:color="auto"/>
              <w:left w:val="nil"/>
              <w:bottom w:val="single" w:sz="4" w:space="0" w:color="auto"/>
              <w:right w:val="single" w:sz="4" w:space="0" w:color="auto"/>
            </w:tcBorders>
            <w:shd w:val="clear" w:color="auto" w:fill="auto"/>
            <w:vAlign w:val="center"/>
            <w:hideMark/>
          </w:tcPr>
          <w:p w14:paraId="51FDACF4" w14:textId="77777777" w:rsidR="00B55753" w:rsidRPr="00BF74B6" w:rsidRDefault="00B55753" w:rsidP="00F32A39">
            <w:pPr>
              <w:jc w:val="center"/>
              <w:rPr>
                <w:noProof w:val="0"/>
                <w:sz w:val="18"/>
                <w:szCs w:val="18"/>
                <w:lang w:eastAsia="lt-LT"/>
              </w:rPr>
            </w:pPr>
            <w:r w:rsidRPr="00BF74B6">
              <w:rPr>
                <w:noProof w:val="0"/>
                <w:sz w:val="18"/>
                <w:szCs w:val="18"/>
                <w:lang w:eastAsia="lt-LT"/>
              </w:rPr>
              <w:t>07.1.1-CPVA-R-905</w:t>
            </w:r>
          </w:p>
        </w:tc>
        <w:tc>
          <w:tcPr>
            <w:tcW w:w="1275" w:type="dxa"/>
            <w:tcBorders>
              <w:top w:val="single" w:sz="12" w:space="0" w:color="auto"/>
              <w:left w:val="nil"/>
              <w:bottom w:val="single" w:sz="4" w:space="0" w:color="auto"/>
              <w:right w:val="single" w:sz="4" w:space="0" w:color="auto"/>
            </w:tcBorders>
            <w:shd w:val="clear" w:color="auto" w:fill="auto"/>
            <w:vAlign w:val="center"/>
            <w:hideMark/>
          </w:tcPr>
          <w:p w14:paraId="0BE0FED6" w14:textId="77777777" w:rsidR="00B55753" w:rsidRDefault="00B55753" w:rsidP="00F32A39">
            <w:pPr>
              <w:jc w:val="center"/>
              <w:rPr>
                <w:noProof w:val="0"/>
                <w:sz w:val="18"/>
                <w:szCs w:val="18"/>
              </w:rPr>
            </w:pPr>
            <w:r>
              <w:rPr>
                <w:sz w:val="18"/>
                <w:szCs w:val="18"/>
              </w:rPr>
              <w:t>6 574 951,73</w:t>
            </w:r>
          </w:p>
        </w:tc>
        <w:tc>
          <w:tcPr>
            <w:tcW w:w="1569" w:type="dxa"/>
            <w:tcBorders>
              <w:top w:val="single" w:sz="12" w:space="0" w:color="auto"/>
              <w:left w:val="nil"/>
              <w:bottom w:val="single" w:sz="4" w:space="0" w:color="auto"/>
              <w:right w:val="single" w:sz="4" w:space="0" w:color="auto"/>
            </w:tcBorders>
            <w:shd w:val="clear" w:color="auto" w:fill="auto"/>
            <w:vAlign w:val="center"/>
            <w:hideMark/>
          </w:tcPr>
          <w:p w14:paraId="519D0453" w14:textId="77777777" w:rsidR="00B55753" w:rsidRDefault="00B55753" w:rsidP="00F32A39">
            <w:pPr>
              <w:jc w:val="center"/>
              <w:rPr>
                <w:sz w:val="18"/>
                <w:szCs w:val="18"/>
              </w:rPr>
            </w:pPr>
            <w:r>
              <w:rPr>
                <w:sz w:val="18"/>
                <w:szCs w:val="18"/>
              </w:rPr>
              <w:t>5 588 708,96</w:t>
            </w:r>
          </w:p>
        </w:tc>
        <w:tc>
          <w:tcPr>
            <w:tcW w:w="1408" w:type="dxa"/>
            <w:tcBorders>
              <w:top w:val="single" w:sz="12" w:space="0" w:color="auto"/>
              <w:left w:val="nil"/>
              <w:bottom w:val="single" w:sz="4" w:space="0" w:color="auto"/>
              <w:right w:val="single" w:sz="4" w:space="0" w:color="auto"/>
            </w:tcBorders>
            <w:shd w:val="clear" w:color="auto" w:fill="auto"/>
            <w:vAlign w:val="center"/>
            <w:hideMark/>
          </w:tcPr>
          <w:p w14:paraId="0FBBC0EB" w14:textId="77777777" w:rsidR="00B55753" w:rsidRDefault="00B55753" w:rsidP="00F32A39">
            <w:pPr>
              <w:jc w:val="center"/>
              <w:rPr>
                <w:sz w:val="18"/>
                <w:szCs w:val="18"/>
              </w:rPr>
            </w:pPr>
            <w:r>
              <w:rPr>
                <w:sz w:val="18"/>
                <w:szCs w:val="18"/>
              </w:rPr>
              <w:t>493 121,39</w:t>
            </w:r>
          </w:p>
        </w:tc>
        <w:tc>
          <w:tcPr>
            <w:tcW w:w="1418" w:type="dxa"/>
            <w:tcBorders>
              <w:top w:val="single" w:sz="12" w:space="0" w:color="auto"/>
              <w:left w:val="nil"/>
              <w:bottom w:val="single" w:sz="4" w:space="0" w:color="auto"/>
              <w:right w:val="single" w:sz="4" w:space="0" w:color="auto"/>
            </w:tcBorders>
            <w:shd w:val="clear" w:color="auto" w:fill="auto"/>
            <w:vAlign w:val="center"/>
            <w:hideMark/>
          </w:tcPr>
          <w:p w14:paraId="30E4A5E7" w14:textId="77777777" w:rsidR="00B55753" w:rsidRDefault="00B55753" w:rsidP="00F32A39">
            <w:pPr>
              <w:jc w:val="center"/>
              <w:rPr>
                <w:sz w:val="18"/>
                <w:szCs w:val="18"/>
              </w:rPr>
            </w:pPr>
            <w:r>
              <w:rPr>
                <w:sz w:val="18"/>
                <w:szCs w:val="18"/>
              </w:rPr>
              <w:t>493 121,38</w:t>
            </w:r>
          </w:p>
        </w:tc>
      </w:tr>
      <w:tr w:rsidR="00B55753" w:rsidRPr="00BF74B6" w14:paraId="62463E15" w14:textId="77777777" w:rsidTr="00F32A39">
        <w:trPr>
          <w:trHeight w:val="1395"/>
        </w:trPr>
        <w:tc>
          <w:tcPr>
            <w:tcW w:w="983" w:type="dxa"/>
            <w:tcBorders>
              <w:top w:val="nil"/>
              <w:left w:val="single" w:sz="4" w:space="0" w:color="auto"/>
              <w:bottom w:val="single" w:sz="4" w:space="0" w:color="auto"/>
              <w:right w:val="single" w:sz="4" w:space="0" w:color="auto"/>
            </w:tcBorders>
            <w:shd w:val="clear" w:color="auto" w:fill="auto"/>
            <w:vAlign w:val="center"/>
            <w:hideMark/>
          </w:tcPr>
          <w:p w14:paraId="52409978" w14:textId="77777777" w:rsidR="00B55753" w:rsidRPr="00BF74B6" w:rsidRDefault="00B55753" w:rsidP="00F32A39">
            <w:pPr>
              <w:jc w:val="center"/>
              <w:rPr>
                <w:noProof w:val="0"/>
                <w:sz w:val="18"/>
                <w:szCs w:val="18"/>
                <w:lang w:eastAsia="lt-LT"/>
              </w:rPr>
            </w:pPr>
            <w:r w:rsidRPr="00BF74B6">
              <w:rPr>
                <w:noProof w:val="0"/>
                <w:sz w:val="18"/>
                <w:szCs w:val="18"/>
                <w:lang w:eastAsia="lt-LT"/>
              </w:rPr>
              <w:t>1.1.3.1.20</w:t>
            </w:r>
          </w:p>
        </w:tc>
        <w:tc>
          <w:tcPr>
            <w:tcW w:w="992" w:type="dxa"/>
            <w:tcBorders>
              <w:top w:val="nil"/>
              <w:left w:val="nil"/>
              <w:bottom w:val="single" w:sz="4" w:space="0" w:color="auto"/>
              <w:right w:val="single" w:sz="4" w:space="0" w:color="auto"/>
            </w:tcBorders>
            <w:shd w:val="clear" w:color="auto" w:fill="auto"/>
            <w:vAlign w:val="center"/>
            <w:hideMark/>
          </w:tcPr>
          <w:p w14:paraId="134C6C75" w14:textId="77777777" w:rsidR="00B55753" w:rsidRPr="00BF74B6" w:rsidRDefault="00B55753" w:rsidP="00F32A39">
            <w:pPr>
              <w:jc w:val="center"/>
              <w:rPr>
                <w:noProof w:val="0"/>
                <w:sz w:val="18"/>
                <w:szCs w:val="18"/>
                <w:lang w:eastAsia="lt-LT"/>
              </w:rPr>
            </w:pPr>
            <w:r w:rsidRPr="00BF74B6">
              <w:rPr>
                <w:noProof w:val="0"/>
                <w:sz w:val="18"/>
                <w:szCs w:val="18"/>
                <w:lang w:eastAsia="lt-LT"/>
              </w:rPr>
              <w:t>R109905-290000-1177</w:t>
            </w:r>
          </w:p>
        </w:tc>
        <w:tc>
          <w:tcPr>
            <w:tcW w:w="2977" w:type="dxa"/>
            <w:tcBorders>
              <w:top w:val="nil"/>
              <w:left w:val="nil"/>
              <w:bottom w:val="single" w:sz="4" w:space="0" w:color="auto"/>
              <w:right w:val="single" w:sz="4" w:space="0" w:color="auto"/>
            </w:tcBorders>
            <w:shd w:val="clear" w:color="auto" w:fill="auto"/>
            <w:vAlign w:val="center"/>
            <w:hideMark/>
          </w:tcPr>
          <w:p w14:paraId="75E99280" w14:textId="77777777" w:rsidR="00B55753" w:rsidRPr="00BF74B6" w:rsidRDefault="00B55753" w:rsidP="00F32A39">
            <w:pPr>
              <w:rPr>
                <w:noProof w:val="0"/>
                <w:sz w:val="18"/>
                <w:szCs w:val="18"/>
                <w:lang w:eastAsia="lt-LT"/>
              </w:rPr>
            </w:pPr>
            <w:r w:rsidRPr="00BF74B6">
              <w:rPr>
                <w:noProof w:val="0"/>
                <w:sz w:val="18"/>
                <w:szCs w:val="18"/>
                <w:lang w:eastAsia="lt-LT"/>
              </w:rPr>
              <w:t>Ukmergės miesto viešųjų erdvių infrastruktūros sutvarkymas II etapas: Ukmergės Vilniaus gatvės skvero ir Ligoninės parko su prieigomis infrastruktūros atnaujinimas bei įrengimas</w:t>
            </w:r>
          </w:p>
        </w:tc>
        <w:tc>
          <w:tcPr>
            <w:tcW w:w="1701" w:type="dxa"/>
            <w:tcBorders>
              <w:top w:val="nil"/>
              <w:left w:val="nil"/>
              <w:bottom w:val="single" w:sz="4" w:space="0" w:color="auto"/>
              <w:right w:val="single" w:sz="4" w:space="0" w:color="auto"/>
            </w:tcBorders>
            <w:shd w:val="clear" w:color="auto" w:fill="auto"/>
            <w:vAlign w:val="center"/>
            <w:hideMark/>
          </w:tcPr>
          <w:p w14:paraId="1CA63C14" w14:textId="77777777" w:rsidR="00B55753" w:rsidRPr="00BF74B6" w:rsidRDefault="00B55753" w:rsidP="00F32A39">
            <w:pPr>
              <w:jc w:val="center"/>
              <w:rPr>
                <w:noProof w:val="0"/>
                <w:sz w:val="18"/>
                <w:szCs w:val="18"/>
                <w:lang w:eastAsia="lt-LT"/>
              </w:rPr>
            </w:pPr>
            <w:r w:rsidRPr="00BF74B6">
              <w:rPr>
                <w:noProof w:val="0"/>
                <w:sz w:val="18"/>
                <w:szCs w:val="18"/>
                <w:lang w:eastAsia="lt-LT"/>
              </w:rPr>
              <w:t>Ukmergės rajono savivaldybės administracija</w:t>
            </w:r>
          </w:p>
        </w:tc>
        <w:tc>
          <w:tcPr>
            <w:tcW w:w="1266" w:type="dxa"/>
            <w:tcBorders>
              <w:top w:val="nil"/>
              <w:left w:val="nil"/>
              <w:bottom w:val="single" w:sz="4" w:space="0" w:color="auto"/>
              <w:right w:val="single" w:sz="4" w:space="0" w:color="auto"/>
            </w:tcBorders>
            <w:shd w:val="clear" w:color="auto" w:fill="auto"/>
            <w:vAlign w:val="center"/>
            <w:hideMark/>
          </w:tcPr>
          <w:p w14:paraId="305B7D3E" w14:textId="77777777" w:rsidR="00B55753" w:rsidRPr="00BF74B6" w:rsidRDefault="00B55753" w:rsidP="00F32A39">
            <w:pPr>
              <w:jc w:val="center"/>
              <w:rPr>
                <w:noProof w:val="0"/>
                <w:sz w:val="18"/>
                <w:szCs w:val="18"/>
                <w:lang w:eastAsia="lt-LT"/>
              </w:rPr>
            </w:pPr>
            <w:r w:rsidRPr="00BF74B6">
              <w:rPr>
                <w:noProof w:val="0"/>
                <w:sz w:val="18"/>
                <w:szCs w:val="18"/>
                <w:lang w:eastAsia="lt-LT"/>
              </w:rPr>
              <w:t>VRM</w:t>
            </w:r>
          </w:p>
        </w:tc>
        <w:tc>
          <w:tcPr>
            <w:tcW w:w="1134" w:type="dxa"/>
            <w:tcBorders>
              <w:top w:val="nil"/>
              <w:left w:val="nil"/>
              <w:bottom w:val="single" w:sz="4" w:space="0" w:color="auto"/>
              <w:right w:val="single" w:sz="4" w:space="0" w:color="auto"/>
            </w:tcBorders>
            <w:shd w:val="clear" w:color="auto" w:fill="auto"/>
            <w:vAlign w:val="center"/>
            <w:hideMark/>
          </w:tcPr>
          <w:p w14:paraId="40E09348" w14:textId="77777777" w:rsidR="00B55753" w:rsidRPr="00BF74B6" w:rsidRDefault="00B55753" w:rsidP="00F32A39">
            <w:pPr>
              <w:jc w:val="center"/>
              <w:rPr>
                <w:noProof w:val="0"/>
                <w:sz w:val="18"/>
                <w:szCs w:val="18"/>
                <w:lang w:eastAsia="lt-LT"/>
              </w:rPr>
            </w:pPr>
            <w:r w:rsidRPr="00BF74B6">
              <w:rPr>
                <w:noProof w:val="0"/>
                <w:sz w:val="18"/>
                <w:szCs w:val="18"/>
                <w:lang w:eastAsia="lt-LT"/>
              </w:rPr>
              <w:t>07.1.1-CPVA-R-905</w:t>
            </w:r>
          </w:p>
        </w:tc>
        <w:tc>
          <w:tcPr>
            <w:tcW w:w="1275" w:type="dxa"/>
            <w:tcBorders>
              <w:top w:val="nil"/>
              <w:left w:val="nil"/>
              <w:bottom w:val="single" w:sz="4" w:space="0" w:color="auto"/>
              <w:right w:val="single" w:sz="4" w:space="0" w:color="auto"/>
            </w:tcBorders>
            <w:shd w:val="clear" w:color="auto" w:fill="auto"/>
            <w:vAlign w:val="center"/>
            <w:hideMark/>
          </w:tcPr>
          <w:p w14:paraId="027F103F" w14:textId="77777777" w:rsidR="00B55753" w:rsidRDefault="00B55753" w:rsidP="00F32A39">
            <w:pPr>
              <w:jc w:val="center"/>
              <w:rPr>
                <w:noProof w:val="0"/>
                <w:sz w:val="18"/>
                <w:szCs w:val="18"/>
              </w:rPr>
            </w:pPr>
            <w:r>
              <w:rPr>
                <w:sz w:val="18"/>
                <w:szCs w:val="18"/>
              </w:rPr>
              <w:t>2 178 308,40</w:t>
            </w:r>
          </w:p>
        </w:tc>
        <w:tc>
          <w:tcPr>
            <w:tcW w:w="1569" w:type="dxa"/>
            <w:tcBorders>
              <w:top w:val="nil"/>
              <w:left w:val="nil"/>
              <w:bottom w:val="single" w:sz="4" w:space="0" w:color="auto"/>
              <w:right w:val="single" w:sz="4" w:space="0" w:color="auto"/>
            </w:tcBorders>
            <w:shd w:val="clear" w:color="auto" w:fill="auto"/>
            <w:vAlign w:val="center"/>
            <w:hideMark/>
          </w:tcPr>
          <w:p w14:paraId="5F9EE141" w14:textId="77777777" w:rsidR="00B55753" w:rsidRDefault="00B55753" w:rsidP="00F32A39">
            <w:pPr>
              <w:jc w:val="center"/>
              <w:rPr>
                <w:sz w:val="18"/>
                <w:szCs w:val="18"/>
              </w:rPr>
            </w:pPr>
            <w:r>
              <w:rPr>
                <w:sz w:val="18"/>
                <w:szCs w:val="18"/>
              </w:rPr>
              <w:t>1 418 300,00</w:t>
            </w:r>
          </w:p>
        </w:tc>
        <w:tc>
          <w:tcPr>
            <w:tcW w:w="1408" w:type="dxa"/>
            <w:tcBorders>
              <w:top w:val="nil"/>
              <w:left w:val="nil"/>
              <w:bottom w:val="single" w:sz="4" w:space="0" w:color="auto"/>
              <w:right w:val="single" w:sz="4" w:space="0" w:color="auto"/>
            </w:tcBorders>
            <w:shd w:val="clear" w:color="auto" w:fill="auto"/>
            <w:vAlign w:val="center"/>
            <w:hideMark/>
          </w:tcPr>
          <w:p w14:paraId="6D34666F" w14:textId="77777777" w:rsidR="00B55753" w:rsidRDefault="00B55753" w:rsidP="00F32A39">
            <w:pPr>
              <w:jc w:val="center"/>
              <w:rPr>
                <w:sz w:val="18"/>
                <w:szCs w:val="18"/>
              </w:rPr>
            </w:pPr>
            <w:r>
              <w:rPr>
                <w:sz w:val="18"/>
                <w:szCs w:val="18"/>
              </w:rPr>
              <w:t>125 144,11</w:t>
            </w:r>
          </w:p>
        </w:tc>
        <w:tc>
          <w:tcPr>
            <w:tcW w:w="1418" w:type="dxa"/>
            <w:tcBorders>
              <w:top w:val="nil"/>
              <w:left w:val="nil"/>
              <w:bottom w:val="single" w:sz="4" w:space="0" w:color="auto"/>
              <w:right w:val="single" w:sz="4" w:space="0" w:color="auto"/>
            </w:tcBorders>
            <w:shd w:val="clear" w:color="auto" w:fill="auto"/>
            <w:vAlign w:val="center"/>
            <w:hideMark/>
          </w:tcPr>
          <w:p w14:paraId="0E4AAFC8" w14:textId="77777777" w:rsidR="00B55753" w:rsidRDefault="00B55753" w:rsidP="00F32A39">
            <w:pPr>
              <w:jc w:val="center"/>
              <w:rPr>
                <w:sz w:val="18"/>
                <w:szCs w:val="18"/>
              </w:rPr>
            </w:pPr>
            <w:r>
              <w:rPr>
                <w:sz w:val="18"/>
                <w:szCs w:val="18"/>
              </w:rPr>
              <w:t>634 864,29</w:t>
            </w:r>
          </w:p>
        </w:tc>
      </w:tr>
      <w:tr w:rsidR="00B55753" w:rsidRPr="00BF74B6" w14:paraId="288783E1" w14:textId="77777777" w:rsidTr="00F32A39">
        <w:trPr>
          <w:trHeight w:val="720"/>
        </w:trPr>
        <w:tc>
          <w:tcPr>
            <w:tcW w:w="983" w:type="dxa"/>
            <w:tcBorders>
              <w:top w:val="nil"/>
              <w:left w:val="single" w:sz="4" w:space="0" w:color="auto"/>
              <w:bottom w:val="single" w:sz="4" w:space="0" w:color="auto"/>
              <w:right w:val="single" w:sz="4" w:space="0" w:color="auto"/>
            </w:tcBorders>
            <w:shd w:val="clear" w:color="auto" w:fill="auto"/>
            <w:vAlign w:val="center"/>
            <w:hideMark/>
          </w:tcPr>
          <w:p w14:paraId="3BC88ED6" w14:textId="77777777" w:rsidR="00B55753" w:rsidRPr="00BF74B6" w:rsidRDefault="00B55753" w:rsidP="00F32A39">
            <w:pPr>
              <w:jc w:val="center"/>
              <w:rPr>
                <w:noProof w:val="0"/>
                <w:sz w:val="18"/>
                <w:szCs w:val="18"/>
                <w:lang w:eastAsia="lt-LT"/>
              </w:rPr>
            </w:pPr>
            <w:r w:rsidRPr="00BF74B6">
              <w:rPr>
                <w:noProof w:val="0"/>
                <w:sz w:val="18"/>
                <w:szCs w:val="18"/>
                <w:lang w:eastAsia="lt-LT"/>
              </w:rPr>
              <w:t>1.1.3.3.3</w:t>
            </w:r>
          </w:p>
        </w:tc>
        <w:tc>
          <w:tcPr>
            <w:tcW w:w="992" w:type="dxa"/>
            <w:tcBorders>
              <w:top w:val="nil"/>
              <w:left w:val="nil"/>
              <w:bottom w:val="single" w:sz="4" w:space="0" w:color="auto"/>
              <w:right w:val="single" w:sz="4" w:space="0" w:color="auto"/>
            </w:tcBorders>
            <w:shd w:val="clear" w:color="auto" w:fill="auto"/>
            <w:vAlign w:val="center"/>
            <w:hideMark/>
          </w:tcPr>
          <w:p w14:paraId="181C6E1A" w14:textId="77777777" w:rsidR="00B55753" w:rsidRPr="00BF74B6" w:rsidRDefault="00B55753" w:rsidP="00F32A39">
            <w:pPr>
              <w:jc w:val="center"/>
              <w:rPr>
                <w:noProof w:val="0"/>
                <w:sz w:val="18"/>
                <w:szCs w:val="18"/>
                <w:lang w:eastAsia="lt-LT"/>
              </w:rPr>
            </w:pPr>
            <w:r w:rsidRPr="00BF74B6">
              <w:rPr>
                <w:noProof w:val="0"/>
                <w:sz w:val="18"/>
                <w:szCs w:val="18"/>
                <w:lang w:eastAsia="lt-LT"/>
              </w:rPr>
              <w:t>R109905-290000-1240</w:t>
            </w:r>
          </w:p>
        </w:tc>
        <w:tc>
          <w:tcPr>
            <w:tcW w:w="2977" w:type="dxa"/>
            <w:tcBorders>
              <w:top w:val="nil"/>
              <w:left w:val="nil"/>
              <w:bottom w:val="single" w:sz="4" w:space="0" w:color="auto"/>
              <w:right w:val="single" w:sz="4" w:space="0" w:color="auto"/>
            </w:tcBorders>
            <w:shd w:val="clear" w:color="auto" w:fill="auto"/>
            <w:vAlign w:val="center"/>
            <w:hideMark/>
          </w:tcPr>
          <w:p w14:paraId="15B8A46E" w14:textId="77777777" w:rsidR="00B55753" w:rsidRPr="00BF74B6" w:rsidRDefault="00B55753" w:rsidP="00F32A39">
            <w:pPr>
              <w:rPr>
                <w:noProof w:val="0"/>
                <w:sz w:val="18"/>
                <w:szCs w:val="18"/>
                <w:lang w:eastAsia="lt-LT"/>
              </w:rPr>
            </w:pPr>
            <w:r w:rsidRPr="00BF74B6">
              <w:rPr>
                <w:noProof w:val="0"/>
                <w:sz w:val="18"/>
                <w:szCs w:val="18"/>
                <w:lang w:eastAsia="lt-LT"/>
              </w:rPr>
              <w:t>Ukmergės miesto Šventosios upės pakrantės sutvarkymas</w:t>
            </w:r>
          </w:p>
        </w:tc>
        <w:tc>
          <w:tcPr>
            <w:tcW w:w="1701" w:type="dxa"/>
            <w:tcBorders>
              <w:top w:val="nil"/>
              <w:left w:val="nil"/>
              <w:bottom w:val="single" w:sz="4" w:space="0" w:color="auto"/>
              <w:right w:val="single" w:sz="4" w:space="0" w:color="auto"/>
            </w:tcBorders>
            <w:shd w:val="clear" w:color="auto" w:fill="auto"/>
            <w:vAlign w:val="center"/>
            <w:hideMark/>
          </w:tcPr>
          <w:p w14:paraId="6788C04A" w14:textId="77777777" w:rsidR="00B55753" w:rsidRPr="00BF74B6" w:rsidRDefault="00B55753" w:rsidP="00F32A39">
            <w:pPr>
              <w:jc w:val="center"/>
              <w:rPr>
                <w:noProof w:val="0"/>
                <w:sz w:val="18"/>
                <w:szCs w:val="18"/>
                <w:lang w:eastAsia="lt-LT"/>
              </w:rPr>
            </w:pPr>
            <w:r w:rsidRPr="00BF74B6">
              <w:rPr>
                <w:noProof w:val="0"/>
                <w:sz w:val="18"/>
                <w:szCs w:val="18"/>
                <w:lang w:eastAsia="lt-LT"/>
              </w:rPr>
              <w:t>Ukmergės rajono savivaldybės administracija</w:t>
            </w:r>
          </w:p>
        </w:tc>
        <w:tc>
          <w:tcPr>
            <w:tcW w:w="1266" w:type="dxa"/>
            <w:tcBorders>
              <w:top w:val="nil"/>
              <w:left w:val="nil"/>
              <w:bottom w:val="single" w:sz="4" w:space="0" w:color="auto"/>
              <w:right w:val="single" w:sz="4" w:space="0" w:color="auto"/>
            </w:tcBorders>
            <w:shd w:val="clear" w:color="auto" w:fill="auto"/>
            <w:vAlign w:val="center"/>
            <w:hideMark/>
          </w:tcPr>
          <w:p w14:paraId="0445B6CC" w14:textId="77777777" w:rsidR="00B55753" w:rsidRPr="00BF74B6" w:rsidRDefault="00B55753" w:rsidP="00F32A39">
            <w:pPr>
              <w:jc w:val="center"/>
              <w:rPr>
                <w:noProof w:val="0"/>
                <w:sz w:val="18"/>
                <w:szCs w:val="18"/>
                <w:lang w:eastAsia="lt-LT"/>
              </w:rPr>
            </w:pPr>
            <w:r w:rsidRPr="00BF74B6">
              <w:rPr>
                <w:noProof w:val="0"/>
                <w:sz w:val="18"/>
                <w:szCs w:val="18"/>
                <w:lang w:eastAsia="lt-LT"/>
              </w:rPr>
              <w:t>VRM</w:t>
            </w:r>
          </w:p>
        </w:tc>
        <w:tc>
          <w:tcPr>
            <w:tcW w:w="1134" w:type="dxa"/>
            <w:tcBorders>
              <w:top w:val="nil"/>
              <w:left w:val="nil"/>
              <w:bottom w:val="single" w:sz="4" w:space="0" w:color="auto"/>
              <w:right w:val="single" w:sz="4" w:space="0" w:color="auto"/>
            </w:tcBorders>
            <w:shd w:val="clear" w:color="auto" w:fill="auto"/>
            <w:vAlign w:val="center"/>
            <w:hideMark/>
          </w:tcPr>
          <w:p w14:paraId="01825068" w14:textId="77777777" w:rsidR="00B55753" w:rsidRPr="00BF74B6" w:rsidRDefault="00B55753" w:rsidP="00F32A39">
            <w:pPr>
              <w:jc w:val="center"/>
              <w:rPr>
                <w:noProof w:val="0"/>
                <w:sz w:val="18"/>
                <w:szCs w:val="18"/>
                <w:lang w:eastAsia="lt-LT"/>
              </w:rPr>
            </w:pPr>
            <w:r w:rsidRPr="00BF74B6">
              <w:rPr>
                <w:noProof w:val="0"/>
                <w:sz w:val="18"/>
                <w:szCs w:val="18"/>
                <w:lang w:eastAsia="lt-LT"/>
              </w:rPr>
              <w:t>07.1.1-CPVA-R-905</w:t>
            </w:r>
          </w:p>
        </w:tc>
        <w:tc>
          <w:tcPr>
            <w:tcW w:w="1275" w:type="dxa"/>
            <w:tcBorders>
              <w:top w:val="nil"/>
              <w:left w:val="nil"/>
              <w:bottom w:val="single" w:sz="4" w:space="0" w:color="auto"/>
              <w:right w:val="single" w:sz="4" w:space="0" w:color="auto"/>
            </w:tcBorders>
            <w:shd w:val="clear" w:color="auto" w:fill="auto"/>
            <w:vAlign w:val="center"/>
            <w:hideMark/>
          </w:tcPr>
          <w:p w14:paraId="7F536445" w14:textId="77777777" w:rsidR="00B55753" w:rsidRDefault="00B55753" w:rsidP="00F32A39">
            <w:pPr>
              <w:jc w:val="center"/>
              <w:rPr>
                <w:noProof w:val="0"/>
                <w:sz w:val="18"/>
                <w:szCs w:val="18"/>
              </w:rPr>
            </w:pPr>
            <w:r>
              <w:rPr>
                <w:sz w:val="18"/>
                <w:szCs w:val="18"/>
              </w:rPr>
              <w:t>346 910,39</w:t>
            </w:r>
          </w:p>
        </w:tc>
        <w:tc>
          <w:tcPr>
            <w:tcW w:w="1569" w:type="dxa"/>
            <w:tcBorders>
              <w:top w:val="nil"/>
              <w:left w:val="nil"/>
              <w:bottom w:val="single" w:sz="4" w:space="0" w:color="auto"/>
              <w:right w:val="single" w:sz="4" w:space="0" w:color="auto"/>
            </w:tcBorders>
            <w:shd w:val="clear" w:color="auto" w:fill="auto"/>
            <w:vAlign w:val="center"/>
            <w:hideMark/>
          </w:tcPr>
          <w:p w14:paraId="3D3A97A4" w14:textId="77777777" w:rsidR="00B55753" w:rsidRDefault="00B55753" w:rsidP="00F32A39">
            <w:pPr>
              <w:jc w:val="center"/>
              <w:rPr>
                <w:sz w:val="18"/>
                <w:szCs w:val="18"/>
              </w:rPr>
            </w:pPr>
            <w:r>
              <w:rPr>
                <w:sz w:val="18"/>
                <w:szCs w:val="18"/>
              </w:rPr>
              <w:t>271 347,10</w:t>
            </w:r>
          </w:p>
        </w:tc>
        <w:tc>
          <w:tcPr>
            <w:tcW w:w="1408" w:type="dxa"/>
            <w:tcBorders>
              <w:top w:val="nil"/>
              <w:left w:val="nil"/>
              <w:bottom w:val="single" w:sz="4" w:space="0" w:color="auto"/>
              <w:right w:val="single" w:sz="4" w:space="0" w:color="auto"/>
            </w:tcBorders>
            <w:shd w:val="clear" w:color="auto" w:fill="auto"/>
            <w:vAlign w:val="center"/>
            <w:hideMark/>
          </w:tcPr>
          <w:p w14:paraId="0BD8353D" w14:textId="77777777" w:rsidR="00B55753" w:rsidRDefault="00B55753" w:rsidP="00F32A39">
            <w:pPr>
              <w:jc w:val="center"/>
              <w:rPr>
                <w:sz w:val="18"/>
                <w:szCs w:val="18"/>
              </w:rPr>
            </w:pPr>
            <w:r>
              <w:rPr>
                <w:sz w:val="18"/>
                <w:szCs w:val="18"/>
              </w:rPr>
              <w:t>23 942,39</w:t>
            </w:r>
          </w:p>
        </w:tc>
        <w:tc>
          <w:tcPr>
            <w:tcW w:w="1418" w:type="dxa"/>
            <w:tcBorders>
              <w:top w:val="nil"/>
              <w:left w:val="nil"/>
              <w:bottom w:val="single" w:sz="4" w:space="0" w:color="auto"/>
              <w:right w:val="single" w:sz="4" w:space="0" w:color="auto"/>
            </w:tcBorders>
            <w:shd w:val="clear" w:color="auto" w:fill="auto"/>
            <w:vAlign w:val="center"/>
            <w:hideMark/>
          </w:tcPr>
          <w:p w14:paraId="007F23A8" w14:textId="77777777" w:rsidR="00B55753" w:rsidRDefault="00B55753" w:rsidP="00F32A39">
            <w:pPr>
              <w:jc w:val="center"/>
              <w:rPr>
                <w:sz w:val="18"/>
                <w:szCs w:val="18"/>
              </w:rPr>
            </w:pPr>
            <w:r>
              <w:rPr>
                <w:sz w:val="18"/>
                <w:szCs w:val="18"/>
              </w:rPr>
              <w:t>51 620,90</w:t>
            </w:r>
          </w:p>
        </w:tc>
      </w:tr>
      <w:tr w:rsidR="00B55753" w:rsidRPr="00BF74B6" w14:paraId="4C2E2C6C" w14:textId="77777777" w:rsidTr="00F32A39">
        <w:trPr>
          <w:trHeight w:val="720"/>
        </w:trPr>
        <w:tc>
          <w:tcPr>
            <w:tcW w:w="983" w:type="dxa"/>
            <w:tcBorders>
              <w:top w:val="nil"/>
              <w:left w:val="single" w:sz="4" w:space="0" w:color="auto"/>
              <w:bottom w:val="single" w:sz="4" w:space="0" w:color="auto"/>
              <w:right w:val="single" w:sz="4" w:space="0" w:color="auto"/>
            </w:tcBorders>
            <w:shd w:val="clear" w:color="auto" w:fill="auto"/>
            <w:vAlign w:val="center"/>
            <w:hideMark/>
          </w:tcPr>
          <w:p w14:paraId="71DB09C8" w14:textId="77777777" w:rsidR="00B55753" w:rsidRPr="00BF74B6" w:rsidRDefault="00B55753" w:rsidP="00F32A39">
            <w:pPr>
              <w:jc w:val="center"/>
              <w:rPr>
                <w:noProof w:val="0"/>
                <w:sz w:val="18"/>
                <w:szCs w:val="18"/>
                <w:lang w:eastAsia="lt-LT"/>
              </w:rPr>
            </w:pPr>
            <w:r w:rsidRPr="00BF74B6">
              <w:rPr>
                <w:noProof w:val="0"/>
                <w:sz w:val="18"/>
                <w:szCs w:val="18"/>
                <w:lang w:eastAsia="lt-LT"/>
              </w:rPr>
              <w:t>1.1.3.3.15</w:t>
            </w:r>
          </w:p>
        </w:tc>
        <w:tc>
          <w:tcPr>
            <w:tcW w:w="992" w:type="dxa"/>
            <w:tcBorders>
              <w:top w:val="nil"/>
              <w:left w:val="nil"/>
              <w:bottom w:val="single" w:sz="4" w:space="0" w:color="auto"/>
              <w:right w:val="single" w:sz="4" w:space="0" w:color="auto"/>
            </w:tcBorders>
            <w:shd w:val="clear" w:color="auto" w:fill="auto"/>
            <w:vAlign w:val="center"/>
            <w:hideMark/>
          </w:tcPr>
          <w:p w14:paraId="7B132817" w14:textId="77777777" w:rsidR="00B55753" w:rsidRPr="00BF74B6" w:rsidRDefault="00B55753" w:rsidP="00F32A39">
            <w:pPr>
              <w:jc w:val="center"/>
              <w:rPr>
                <w:noProof w:val="0"/>
                <w:sz w:val="18"/>
                <w:szCs w:val="18"/>
                <w:lang w:eastAsia="lt-LT"/>
              </w:rPr>
            </w:pPr>
            <w:r w:rsidRPr="00BF74B6">
              <w:rPr>
                <w:noProof w:val="0"/>
                <w:sz w:val="18"/>
                <w:szCs w:val="18"/>
                <w:lang w:eastAsia="lt-LT"/>
              </w:rPr>
              <w:t>R100019-280000-1252</w:t>
            </w:r>
          </w:p>
        </w:tc>
        <w:tc>
          <w:tcPr>
            <w:tcW w:w="2977" w:type="dxa"/>
            <w:tcBorders>
              <w:top w:val="nil"/>
              <w:left w:val="nil"/>
              <w:bottom w:val="single" w:sz="4" w:space="0" w:color="auto"/>
              <w:right w:val="single" w:sz="4" w:space="0" w:color="auto"/>
            </w:tcBorders>
            <w:shd w:val="clear" w:color="auto" w:fill="auto"/>
            <w:vAlign w:val="center"/>
            <w:hideMark/>
          </w:tcPr>
          <w:p w14:paraId="28F5E847" w14:textId="77777777" w:rsidR="00B55753" w:rsidRPr="00BF74B6" w:rsidRDefault="00B55753" w:rsidP="00F32A39">
            <w:pPr>
              <w:rPr>
                <w:noProof w:val="0"/>
                <w:sz w:val="18"/>
                <w:szCs w:val="18"/>
                <w:lang w:eastAsia="lt-LT"/>
              </w:rPr>
            </w:pPr>
            <w:r w:rsidRPr="00BF74B6">
              <w:rPr>
                <w:noProof w:val="0"/>
                <w:sz w:val="18"/>
                <w:szCs w:val="18"/>
                <w:lang w:eastAsia="lt-LT"/>
              </w:rPr>
              <w:t>Šventosios su prieigomis kraštovaizdžio sutvarkymas</w:t>
            </w:r>
          </w:p>
        </w:tc>
        <w:tc>
          <w:tcPr>
            <w:tcW w:w="1701" w:type="dxa"/>
            <w:tcBorders>
              <w:top w:val="nil"/>
              <w:left w:val="nil"/>
              <w:bottom w:val="single" w:sz="4" w:space="0" w:color="auto"/>
              <w:right w:val="single" w:sz="4" w:space="0" w:color="auto"/>
            </w:tcBorders>
            <w:shd w:val="clear" w:color="auto" w:fill="auto"/>
            <w:vAlign w:val="center"/>
            <w:hideMark/>
          </w:tcPr>
          <w:p w14:paraId="7CDCB140" w14:textId="77777777" w:rsidR="00B55753" w:rsidRPr="00BF74B6" w:rsidRDefault="00B55753" w:rsidP="00F32A39">
            <w:pPr>
              <w:jc w:val="center"/>
              <w:rPr>
                <w:noProof w:val="0"/>
                <w:sz w:val="18"/>
                <w:szCs w:val="18"/>
                <w:lang w:eastAsia="lt-LT"/>
              </w:rPr>
            </w:pPr>
            <w:r w:rsidRPr="00BF74B6">
              <w:rPr>
                <w:noProof w:val="0"/>
                <w:sz w:val="18"/>
                <w:szCs w:val="18"/>
                <w:lang w:eastAsia="lt-LT"/>
              </w:rPr>
              <w:t>Ukmergės rajono savivaldybės administracija</w:t>
            </w:r>
          </w:p>
        </w:tc>
        <w:tc>
          <w:tcPr>
            <w:tcW w:w="1266" w:type="dxa"/>
            <w:tcBorders>
              <w:top w:val="nil"/>
              <w:left w:val="nil"/>
              <w:bottom w:val="single" w:sz="4" w:space="0" w:color="auto"/>
              <w:right w:val="single" w:sz="4" w:space="0" w:color="auto"/>
            </w:tcBorders>
            <w:shd w:val="clear" w:color="auto" w:fill="auto"/>
            <w:vAlign w:val="center"/>
            <w:hideMark/>
          </w:tcPr>
          <w:p w14:paraId="3988CCB3" w14:textId="77777777" w:rsidR="00B55753" w:rsidRPr="00BF74B6" w:rsidRDefault="00B55753" w:rsidP="00F32A39">
            <w:pPr>
              <w:jc w:val="center"/>
              <w:rPr>
                <w:noProof w:val="0"/>
                <w:sz w:val="18"/>
                <w:szCs w:val="18"/>
                <w:lang w:eastAsia="lt-LT"/>
              </w:rPr>
            </w:pPr>
            <w:r w:rsidRPr="00BF74B6">
              <w:rPr>
                <w:noProof w:val="0"/>
                <w:sz w:val="18"/>
                <w:szCs w:val="18"/>
                <w:lang w:eastAsia="lt-LT"/>
              </w:rPr>
              <w:t>AM</w:t>
            </w:r>
          </w:p>
        </w:tc>
        <w:tc>
          <w:tcPr>
            <w:tcW w:w="1134" w:type="dxa"/>
            <w:tcBorders>
              <w:top w:val="nil"/>
              <w:left w:val="nil"/>
              <w:bottom w:val="single" w:sz="4" w:space="0" w:color="auto"/>
              <w:right w:val="single" w:sz="4" w:space="0" w:color="auto"/>
            </w:tcBorders>
            <w:shd w:val="clear" w:color="auto" w:fill="auto"/>
            <w:vAlign w:val="center"/>
            <w:hideMark/>
          </w:tcPr>
          <w:p w14:paraId="5021D0F5" w14:textId="77777777" w:rsidR="00B55753" w:rsidRPr="00BF74B6" w:rsidRDefault="00B55753" w:rsidP="00F32A39">
            <w:pPr>
              <w:jc w:val="center"/>
              <w:rPr>
                <w:noProof w:val="0"/>
                <w:sz w:val="18"/>
                <w:szCs w:val="18"/>
                <w:lang w:eastAsia="lt-LT"/>
              </w:rPr>
            </w:pPr>
            <w:r w:rsidRPr="00BF74B6">
              <w:rPr>
                <w:noProof w:val="0"/>
                <w:sz w:val="18"/>
                <w:szCs w:val="18"/>
                <w:lang w:eastAsia="lt-LT"/>
              </w:rPr>
              <w:t>05.5.1-APVA-R-019</w:t>
            </w:r>
          </w:p>
        </w:tc>
        <w:tc>
          <w:tcPr>
            <w:tcW w:w="1275" w:type="dxa"/>
            <w:tcBorders>
              <w:top w:val="nil"/>
              <w:left w:val="nil"/>
              <w:bottom w:val="single" w:sz="4" w:space="0" w:color="auto"/>
              <w:right w:val="single" w:sz="4" w:space="0" w:color="auto"/>
            </w:tcBorders>
            <w:shd w:val="clear" w:color="auto" w:fill="auto"/>
            <w:vAlign w:val="center"/>
            <w:hideMark/>
          </w:tcPr>
          <w:p w14:paraId="3C5A305B" w14:textId="77777777" w:rsidR="00B55753" w:rsidRDefault="00B55753" w:rsidP="00F32A39">
            <w:pPr>
              <w:jc w:val="center"/>
              <w:rPr>
                <w:noProof w:val="0"/>
                <w:sz w:val="18"/>
                <w:szCs w:val="18"/>
              </w:rPr>
            </w:pPr>
            <w:r>
              <w:rPr>
                <w:sz w:val="18"/>
                <w:szCs w:val="18"/>
              </w:rPr>
              <w:t>364 028,21</w:t>
            </w:r>
          </w:p>
        </w:tc>
        <w:tc>
          <w:tcPr>
            <w:tcW w:w="1569" w:type="dxa"/>
            <w:tcBorders>
              <w:top w:val="nil"/>
              <w:left w:val="nil"/>
              <w:bottom w:val="single" w:sz="4" w:space="0" w:color="auto"/>
              <w:right w:val="single" w:sz="4" w:space="0" w:color="auto"/>
            </w:tcBorders>
            <w:shd w:val="clear" w:color="auto" w:fill="auto"/>
            <w:vAlign w:val="center"/>
            <w:hideMark/>
          </w:tcPr>
          <w:p w14:paraId="6AFDD55E" w14:textId="77777777" w:rsidR="00B55753" w:rsidRDefault="00B55753" w:rsidP="00F32A39">
            <w:pPr>
              <w:jc w:val="center"/>
              <w:rPr>
                <w:sz w:val="18"/>
                <w:szCs w:val="18"/>
              </w:rPr>
            </w:pPr>
            <w:r>
              <w:rPr>
                <w:sz w:val="18"/>
                <w:szCs w:val="18"/>
              </w:rPr>
              <w:t>276 481,73</w:t>
            </w:r>
          </w:p>
        </w:tc>
        <w:tc>
          <w:tcPr>
            <w:tcW w:w="1408" w:type="dxa"/>
            <w:tcBorders>
              <w:top w:val="nil"/>
              <w:left w:val="nil"/>
              <w:bottom w:val="single" w:sz="4" w:space="0" w:color="auto"/>
              <w:right w:val="single" w:sz="4" w:space="0" w:color="auto"/>
            </w:tcBorders>
            <w:shd w:val="clear" w:color="auto" w:fill="auto"/>
            <w:vAlign w:val="center"/>
            <w:hideMark/>
          </w:tcPr>
          <w:p w14:paraId="26EF6DD6" w14:textId="77777777" w:rsidR="00B55753" w:rsidRDefault="00B55753" w:rsidP="00F32A39">
            <w:pPr>
              <w:jc w:val="center"/>
              <w:rPr>
                <w:sz w:val="18"/>
                <w:szCs w:val="18"/>
              </w:rPr>
            </w:pPr>
            <w:r>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14:paraId="4A5579CB" w14:textId="77777777" w:rsidR="00B55753" w:rsidRDefault="00B55753" w:rsidP="00F32A39">
            <w:pPr>
              <w:jc w:val="center"/>
              <w:rPr>
                <w:sz w:val="18"/>
                <w:szCs w:val="18"/>
              </w:rPr>
            </w:pPr>
            <w:r>
              <w:rPr>
                <w:sz w:val="18"/>
                <w:szCs w:val="18"/>
              </w:rPr>
              <w:t>87 546,48</w:t>
            </w:r>
          </w:p>
        </w:tc>
      </w:tr>
      <w:tr w:rsidR="00B55753" w:rsidRPr="00BF74B6" w14:paraId="0CF79BB4" w14:textId="77777777" w:rsidTr="00F32A39">
        <w:trPr>
          <w:trHeight w:val="720"/>
        </w:trPr>
        <w:tc>
          <w:tcPr>
            <w:tcW w:w="983" w:type="dxa"/>
            <w:tcBorders>
              <w:top w:val="nil"/>
              <w:left w:val="single" w:sz="4" w:space="0" w:color="auto"/>
              <w:bottom w:val="single" w:sz="4" w:space="0" w:color="auto"/>
              <w:right w:val="single" w:sz="4" w:space="0" w:color="auto"/>
            </w:tcBorders>
            <w:shd w:val="clear" w:color="auto" w:fill="auto"/>
            <w:vAlign w:val="center"/>
            <w:hideMark/>
          </w:tcPr>
          <w:p w14:paraId="226B169C" w14:textId="77777777" w:rsidR="00B55753" w:rsidRPr="00BF74B6" w:rsidRDefault="00B55753" w:rsidP="00F32A39">
            <w:pPr>
              <w:jc w:val="center"/>
              <w:rPr>
                <w:noProof w:val="0"/>
                <w:sz w:val="18"/>
                <w:szCs w:val="18"/>
                <w:lang w:eastAsia="lt-LT"/>
              </w:rPr>
            </w:pPr>
            <w:r w:rsidRPr="00BF74B6">
              <w:rPr>
                <w:noProof w:val="0"/>
                <w:sz w:val="18"/>
                <w:szCs w:val="18"/>
                <w:lang w:eastAsia="lt-LT"/>
              </w:rPr>
              <w:t>1.1.3.4.1</w:t>
            </w:r>
          </w:p>
        </w:tc>
        <w:tc>
          <w:tcPr>
            <w:tcW w:w="992" w:type="dxa"/>
            <w:tcBorders>
              <w:top w:val="nil"/>
              <w:left w:val="nil"/>
              <w:bottom w:val="single" w:sz="4" w:space="0" w:color="auto"/>
              <w:right w:val="single" w:sz="4" w:space="0" w:color="auto"/>
            </w:tcBorders>
            <w:shd w:val="clear" w:color="auto" w:fill="auto"/>
            <w:vAlign w:val="center"/>
            <w:hideMark/>
          </w:tcPr>
          <w:p w14:paraId="014F1D51" w14:textId="77777777" w:rsidR="00B55753" w:rsidRPr="00BF74B6" w:rsidRDefault="00B55753" w:rsidP="00F32A39">
            <w:pPr>
              <w:jc w:val="center"/>
              <w:rPr>
                <w:noProof w:val="0"/>
                <w:sz w:val="18"/>
                <w:szCs w:val="18"/>
                <w:lang w:eastAsia="lt-LT"/>
              </w:rPr>
            </w:pPr>
            <w:r w:rsidRPr="00BF74B6">
              <w:rPr>
                <w:noProof w:val="0"/>
                <w:sz w:val="18"/>
                <w:szCs w:val="18"/>
                <w:lang w:eastAsia="lt-LT"/>
              </w:rPr>
              <w:t>R108821-430000-1253</w:t>
            </w:r>
          </w:p>
        </w:tc>
        <w:tc>
          <w:tcPr>
            <w:tcW w:w="2977" w:type="dxa"/>
            <w:tcBorders>
              <w:top w:val="nil"/>
              <w:left w:val="nil"/>
              <w:bottom w:val="single" w:sz="4" w:space="0" w:color="auto"/>
              <w:right w:val="single" w:sz="4" w:space="0" w:color="auto"/>
            </w:tcBorders>
            <w:shd w:val="clear" w:color="auto" w:fill="auto"/>
            <w:vAlign w:val="center"/>
            <w:hideMark/>
          </w:tcPr>
          <w:p w14:paraId="53245A35" w14:textId="77777777" w:rsidR="00B55753" w:rsidRPr="00BF74B6" w:rsidRDefault="00B55753" w:rsidP="00F32A39">
            <w:pPr>
              <w:rPr>
                <w:noProof w:val="0"/>
                <w:sz w:val="18"/>
                <w:szCs w:val="18"/>
                <w:lang w:eastAsia="lt-LT"/>
              </w:rPr>
            </w:pPr>
            <w:r w:rsidRPr="00BF74B6">
              <w:rPr>
                <w:noProof w:val="0"/>
                <w:sz w:val="18"/>
                <w:szCs w:val="18"/>
                <w:lang w:eastAsia="lt-LT"/>
              </w:rPr>
              <w:t>Turizmo maršruto Elektrėnai–Širvintos–Ukmergė informacinės infrastruktūros plėtra</w:t>
            </w:r>
          </w:p>
        </w:tc>
        <w:tc>
          <w:tcPr>
            <w:tcW w:w="1701" w:type="dxa"/>
            <w:tcBorders>
              <w:top w:val="nil"/>
              <w:left w:val="nil"/>
              <w:bottom w:val="single" w:sz="4" w:space="0" w:color="auto"/>
              <w:right w:val="single" w:sz="4" w:space="0" w:color="auto"/>
            </w:tcBorders>
            <w:shd w:val="clear" w:color="auto" w:fill="auto"/>
            <w:vAlign w:val="center"/>
            <w:hideMark/>
          </w:tcPr>
          <w:p w14:paraId="34A57C6C" w14:textId="77777777" w:rsidR="00B55753" w:rsidRPr="00BF74B6" w:rsidRDefault="00B55753" w:rsidP="00F32A39">
            <w:pPr>
              <w:jc w:val="center"/>
              <w:rPr>
                <w:noProof w:val="0"/>
                <w:sz w:val="18"/>
                <w:szCs w:val="18"/>
                <w:lang w:eastAsia="lt-LT"/>
              </w:rPr>
            </w:pPr>
            <w:r w:rsidRPr="00BF74B6">
              <w:rPr>
                <w:noProof w:val="0"/>
                <w:sz w:val="18"/>
                <w:szCs w:val="18"/>
                <w:lang w:eastAsia="lt-LT"/>
              </w:rPr>
              <w:t>Ukmergės rajono savivaldybė</w:t>
            </w:r>
          </w:p>
        </w:tc>
        <w:tc>
          <w:tcPr>
            <w:tcW w:w="1266" w:type="dxa"/>
            <w:tcBorders>
              <w:top w:val="nil"/>
              <w:left w:val="nil"/>
              <w:bottom w:val="single" w:sz="4" w:space="0" w:color="auto"/>
              <w:right w:val="single" w:sz="4" w:space="0" w:color="auto"/>
            </w:tcBorders>
            <w:shd w:val="clear" w:color="auto" w:fill="auto"/>
            <w:vAlign w:val="center"/>
            <w:hideMark/>
          </w:tcPr>
          <w:p w14:paraId="4BA30005" w14:textId="77777777" w:rsidR="00B55753" w:rsidRPr="00BF74B6" w:rsidRDefault="00B55753" w:rsidP="00F32A39">
            <w:pPr>
              <w:jc w:val="center"/>
              <w:rPr>
                <w:noProof w:val="0"/>
                <w:sz w:val="18"/>
                <w:szCs w:val="18"/>
                <w:lang w:eastAsia="lt-LT"/>
              </w:rPr>
            </w:pPr>
            <w:r w:rsidRPr="00BF74B6">
              <w:rPr>
                <w:noProof w:val="0"/>
                <w:sz w:val="18"/>
                <w:szCs w:val="18"/>
                <w:lang w:eastAsia="lt-LT"/>
              </w:rPr>
              <w:t>ŪM</w:t>
            </w:r>
          </w:p>
        </w:tc>
        <w:tc>
          <w:tcPr>
            <w:tcW w:w="1134" w:type="dxa"/>
            <w:tcBorders>
              <w:top w:val="nil"/>
              <w:left w:val="nil"/>
              <w:bottom w:val="single" w:sz="4" w:space="0" w:color="auto"/>
              <w:right w:val="single" w:sz="4" w:space="0" w:color="auto"/>
            </w:tcBorders>
            <w:shd w:val="clear" w:color="auto" w:fill="auto"/>
            <w:vAlign w:val="center"/>
            <w:hideMark/>
          </w:tcPr>
          <w:p w14:paraId="47448FEA" w14:textId="77777777" w:rsidR="00B55753" w:rsidRPr="00BF74B6" w:rsidRDefault="00B55753" w:rsidP="00F32A39">
            <w:pPr>
              <w:jc w:val="center"/>
              <w:rPr>
                <w:noProof w:val="0"/>
                <w:sz w:val="18"/>
                <w:szCs w:val="18"/>
                <w:lang w:eastAsia="lt-LT"/>
              </w:rPr>
            </w:pPr>
            <w:r w:rsidRPr="00BF74B6">
              <w:rPr>
                <w:noProof w:val="0"/>
                <w:sz w:val="18"/>
                <w:szCs w:val="18"/>
                <w:lang w:eastAsia="lt-LT"/>
              </w:rPr>
              <w:t>05.4.1-LVPA-R-821</w:t>
            </w:r>
          </w:p>
        </w:tc>
        <w:tc>
          <w:tcPr>
            <w:tcW w:w="1275" w:type="dxa"/>
            <w:tcBorders>
              <w:top w:val="nil"/>
              <w:left w:val="nil"/>
              <w:bottom w:val="single" w:sz="4" w:space="0" w:color="auto"/>
              <w:right w:val="single" w:sz="4" w:space="0" w:color="auto"/>
            </w:tcBorders>
            <w:shd w:val="clear" w:color="auto" w:fill="auto"/>
            <w:vAlign w:val="center"/>
            <w:hideMark/>
          </w:tcPr>
          <w:p w14:paraId="2C51E484" w14:textId="77777777" w:rsidR="00B55753" w:rsidRDefault="00B55753" w:rsidP="00F32A39">
            <w:pPr>
              <w:jc w:val="center"/>
              <w:rPr>
                <w:noProof w:val="0"/>
                <w:sz w:val="18"/>
                <w:szCs w:val="18"/>
              </w:rPr>
            </w:pPr>
            <w:r>
              <w:rPr>
                <w:sz w:val="18"/>
                <w:szCs w:val="18"/>
              </w:rPr>
              <w:t>317 356,05</w:t>
            </w:r>
          </w:p>
        </w:tc>
        <w:tc>
          <w:tcPr>
            <w:tcW w:w="1569" w:type="dxa"/>
            <w:tcBorders>
              <w:top w:val="nil"/>
              <w:left w:val="nil"/>
              <w:bottom w:val="single" w:sz="4" w:space="0" w:color="auto"/>
              <w:right w:val="single" w:sz="4" w:space="0" w:color="auto"/>
            </w:tcBorders>
            <w:shd w:val="clear" w:color="auto" w:fill="auto"/>
            <w:vAlign w:val="center"/>
            <w:hideMark/>
          </w:tcPr>
          <w:p w14:paraId="5CB873FE" w14:textId="77777777" w:rsidR="00B55753" w:rsidRDefault="00B55753" w:rsidP="00F32A39">
            <w:pPr>
              <w:jc w:val="center"/>
              <w:rPr>
                <w:sz w:val="18"/>
                <w:szCs w:val="18"/>
              </w:rPr>
            </w:pPr>
            <w:r>
              <w:rPr>
                <w:sz w:val="18"/>
                <w:szCs w:val="18"/>
              </w:rPr>
              <w:t>269 752,64</w:t>
            </w:r>
          </w:p>
        </w:tc>
        <w:tc>
          <w:tcPr>
            <w:tcW w:w="1408" w:type="dxa"/>
            <w:tcBorders>
              <w:top w:val="nil"/>
              <w:left w:val="nil"/>
              <w:bottom w:val="single" w:sz="4" w:space="0" w:color="auto"/>
              <w:right w:val="single" w:sz="4" w:space="0" w:color="auto"/>
            </w:tcBorders>
            <w:shd w:val="clear" w:color="auto" w:fill="auto"/>
            <w:vAlign w:val="center"/>
            <w:hideMark/>
          </w:tcPr>
          <w:p w14:paraId="2B46C186" w14:textId="77777777" w:rsidR="00B55753" w:rsidRDefault="00B55753" w:rsidP="00F32A39">
            <w:pPr>
              <w:jc w:val="center"/>
              <w:rPr>
                <w:sz w:val="18"/>
                <w:szCs w:val="18"/>
              </w:rPr>
            </w:pPr>
            <w:r>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14:paraId="547AFAE2" w14:textId="77777777" w:rsidR="00B55753" w:rsidRDefault="00B55753" w:rsidP="00F32A39">
            <w:pPr>
              <w:jc w:val="center"/>
              <w:rPr>
                <w:sz w:val="18"/>
                <w:szCs w:val="18"/>
              </w:rPr>
            </w:pPr>
            <w:r>
              <w:rPr>
                <w:sz w:val="18"/>
                <w:szCs w:val="18"/>
              </w:rPr>
              <w:t>47 603,41</w:t>
            </w:r>
          </w:p>
        </w:tc>
      </w:tr>
      <w:tr w:rsidR="00B55753" w:rsidRPr="00BF74B6" w14:paraId="79A0CB4C" w14:textId="77777777" w:rsidTr="00F32A39">
        <w:trPr>
          <w:trHeight w:val="720"/>
        </w:trPr>
        <w:tc>
          <w:tcPr>
            <w:tcW w:w="983" w:type="dxa"/>
            <w:tcBorders>
              <w:top w:val="nil"/>
              <w:left w:val="single" w:sz="4" w:space="0" w:color="auto"/>
              <w:bottom w:val="single" w:sz="4" w:space="0" w:color="auto"/>
              <w:right w:val="single" w:sz="4" w:space="0" w:color="auto"/>
            </w:tcBorders>
            <w:shd w:val="clear" w:color="auto" w:fill="auto"/>
            <w:vAlign w:val="center"/>
            <w:hideMark/>
          </w:tcPr>
          <w:p w14:paraId="121CF593" w14:textId="77777777" w:rsidR="00B55753" w:rsidRPr="00BF74B6" w:rsidRDefault="00B55753" w:rsidP="00F32A39">
            <w:pPr>
              <w:jc w:val="center"/>
              <w:rPr>
                <w:noProof w:val="0"/>
                <w:sz w:val="18"/>
                <w:szCs w:val="18"/>
                <w:lang w:eastAsia="lt-LT"/>
              </w:rPr>
            </w:pPr>
            <w:r w:rsidRPr="00BF74B6">
              <w:rPr>
                <w:noProof w:val="0"/>
                <w:sz w:val="18"/>
                <w:szCs w:val="18"/>
                <w:lang w:eastAsia="lt-LT"/>
              </w:rPr>
              <w:t>2.1.1.2.9</w:t>
            </w:r>
          </w:p>
        </w:tc>
        <w:tc>
          <w:tcPr>
            <w:tcW w:w="992" w:type="dxa"/>
            <w:tcBorders>
              <w:top w:val="nil"/>
              <w:left w:val="nil"/>
              <w:bottom w:val="single" w:sz="4" w:space="0" w:color="auto"/>
              <w:right w:val="single" w:sz="4" w:space="0" w:color="auto"/>
            </w:tcBorders>
            <w:shd w:val="clear" w:color="auto" w:fill="auto"/>
            <w:vAlign w:val="center"/>
            <w:hideMark/>
          </w:tcPr>
          <w:p w14:paraId="7C05D02E" w14:textId="77777777" w:rsidR="00B55753" w:rsidRPr="00BF74B6" w:rsidRDefault="00B55753" w:rsidP="00F32A39">
            <w:pPr>
              <w:jc w:val="center"/>
              <w:rPr>
                <w:noProof w:val="0"/>
                <w:sz w:val="18"/>
                <w:szCs w:val="18"/>
                <w:lang w:eastAsia="lt-LT"/>
              </w:rPr>
            </w:pPr>
            <w:r w:rsidRPr="00BF74B6">
              <w:rPr>
                <w:noProof w:val="0"/>
                <w:sz w:val="18"/>
                <w:szCs w:val="18"/>
                <w:lang w:eastAsia="lt-LT"/>
              </w:rPr>
              <w:t>R100007-080000-1314</w:t>
            </w:r>
          </w:p>
        </w:tc>
        <w:tc>
          <w:tcPr>
            <w:tcW w:w="2977" w:type="dxa"/>
            <w:tcBorders>
              <w:top w:val="nil"/>
              <w:left w:val="nil"/>
              <w:bottom w:val="single" w:sz="4" w:space="0" w:color="auto"/>
              <w:right w:val="single" w:sz="4" w:space="0" w:color="auto"/>
            </w:tcBorders>
            <w:shd w:val="clear" w:color="auto" w:fill="auto"/>
            <w:vAlign w:val="center"/>
            <w:hideMark/>
          </w:tcPr>
          <w:p w14:paraId="0610755E" w14:textId="77777777" w:rsidR="00B55753" w:rsidRPr="00BF74B6" w:rsidRDefault="00B55753" w:rsidP="00F32A39">
            <w:pPr>
              <w:rPr>
                <w:noProof w:val="0"/>
                <w:sz w:val="18"/>
                <w:szCs w:val="18"/>
                <w:lang w:eastAsia="lt-LT"/>
              </w:rPr>
            </w:pPr>
            <w:r w:rsidRPr="00BF74B6">
              <w:rPr>
                <w:noProof w:val="0"/>
                <w:sz w:val="18"/>
                <w:szCs w:val="18"/>
                <w:lang w:eastAsia="lt-LT"/>
              </w:rPr>
              <w:t>Paviršinių nuotekų tinklų statyba ir rekonstravimas Ukmergės mieste</w:t>
            </w:r>
          </w:p>
        </w:tc>
        <w:tc>
          <w:tcPr>
            <w:tcW w:w="1701" w:type="dxa"/>
            <w:tcBorders>
              <w:top w:val="nil"/>
              <w:left w:val="nil"/>
              <w:bottom w:val="single" w:sz="4" w:space="0" w:color="auto"/>
              <w:right w:val="single" w:sz="4" w:space="0" w:color="auto"/>
            </w:tcBorders>
            <w:shd w:val="clear" w:color="auto" w:fill="auto"/>
            <w:vAlign w:val="center"/>
            <w:hideMark/>
          </w:tcPr>
          <w:p w14:paraId="407345FB" w14:textId="77777777" w:rsidR="00B55753" w:rsidRPr="00BF74B6" w:rsidRDefault="00B55753" w:rsidP="00F32A39">
            <w:pPr>
              <w:jc w:val="center"/>
              <w:rPr>
                <w:noProof w:val="0"/>
                <w:sz w:val="18"/>
                <w:szCs w:val="18"/>
                <w:lang w:eastAsia="lt-LT"/>
              </w:rPr>
            </w:pPr>
            <w:r w:rsidRPr="00BF74B6">
              <w:rPr>
                <w:noProof w:val="0"/>
                <w:sz w:val="18"/>
                <w:szCs w:val="18"/>
                <w:lang w:eastAsia="lt-LT"/>
              </w:rPr>
              <w:t>UAB "Ukmergės vandenys"</w:t>
            </w:r>
          </w:p>
        </w:tc>
        <w:tc>
          <w:tcPr>
            <w:tcW w:w="1266" w:type="dxa"/>
            <w:tcBorders>
              <w:top w:val="nil"/>
              <w:left w:val="nil"/>
              <w:bottom w:val="single" w:sz="4" w:space="0" w:color="auto"/>
              <w:right w:val="single" w:sz="4" w:space="0" w:color="auto"/>
            </w:tcBorders>
            <w:shd w:val="clear" w:color="auto" w:fill="auto"/>
            <w:vAlign w:val="center"/>
            <w:hideMark/>
          </w:tcPr>
          <w:p w14:paraId="215075D1" w14:textId="77777777" w:rsidR="00B55753" w:rsidRPr="00BF74B6" w:rsidRDefault="00B55753" w:rsidP="00F32A39">
            <w:pPr>
              <w:jc w:val="center"/>
              <w:rPr>
                <w:noProof w:val="0"/>
                <w:sz w:val="18"/>
                <w:szCs w:val="18"/>
                <w:lang w:eastAsia="lt-LT"/>
              </w:rPr>
            </w:pPr>
            <w:r w:rsidRPr="00BF74B6">
              <w:rPr>
                <w:noProof w:val="0"/>
                <w:sz w:val="18"/>
                <w:szCs w:val="18"/>
                <w:lang w:eastAsia="lt-LT"/>
              </w:rPr>
              <w:t>AM</w:t>
            </w:r>
          </w:p>
        </w:tc>
        <w:tc>
          <w:tcPr>
            <w:tcW w:w="1134" w:type="dxa"/>
            <w:tcBorders>
              <w:top w:val="nil"/>
              <w:left w:val="nil"/>
              <w:bottom w:val="single" w:sz="4" w:space="0" w:color="auto"/>
              <w:right w:val="single" w:sz="4" w:space="0" w:color="auto"/>
            </w:tcBorders>
            <w:shd w:val="clear" w:color="auto" w:fill="auto"/>
            <w:vAlign w:val="center"/>
            <w:hideMark/>
          </w:tcPr>
          <w:p w14:paraId="26C49F48" w14:textId="77777777" w:rsidR="00B55753" w:rsidRPr="00BF74B6" w:rsidRDefault="00B55753" w:rsidP="00F32A39">
            <w:pPr>
              <w:jc w:val="center"/>
              <w:rPr>
                <w:noProof w:val="0"/>
                <w:sz w:val="18"/>
                <w:szCs w:val="18"/>
                <w:lang w:eastAsia="lt-LT"/>
              </w:rPr>
            </w:pPr>
            <w:r w:rsidRPr="00BF74B6">
              <w:rPr>
                <w:noProof w:val="0"/>
                <w:sz w:val="18"/>
                <w:szCs w:val="18"/>
                <w:lang w:eastAsia="lt-LT"/>
              </w:rPr>
              <w:t>05.1.1-APVA-R-007</w:t>
            </w:r>
          </w:p>
        </w:tc>
        <w:tc>
          <w:tcPr>
            <w:tcW w:w="1275" w:type="dxa"/>
            <w:tcBorders>
              <w:top w:val="nil"/>
              <w:left w:val="nil"/>
              <w:bottom w:val="single" w:sz="4" w:space="0" w:color="auto"/>
              <w:right w:val="single" w:sz="4" w:space="0" w:color="auto"/>
            </w:tcBorders>
            <w:shd w:val="clear" w:color="auto" w:fill="auto"/>
            <w:vAlign w:val="center"/>
            <w:hideMark/>
          </w:tcPr>
          <w:p w14:paraId="601F4427" w14:textId="77777777" w:rsidR="00B55753" w:rsidRDefault="00B55753" w:rsidP="00F32A39">
            <w:pPr>
              <w:jc w:val="center"/>
              <w:rPr>
                <w:noProof w:val="0"/>
                <w:sz w:val="18"/>
                <w:szCs w:val="18"/>
              </w:rPr>
            </w:pPr>
            <w:r>
              <w:rPr>
                <w:sz w:val="18"/>
                <w:szCs w:val="18"/>
              </w:rPr>
              <w:t>2 556 885,12</w:t>
            </w:r>
          </w:p>
        </w:tc>
        <w:tc>
          <w:tcPr>
            <w:tcW w:w="1569" w:type="dxa"/>
            <w:tcBorders>
              <w:top w:val="nil"/>
              <w:left w:val="nil"/>
              <w:bottom w:val="single" w:sz="4" w:space="0" w:color="auto"/>
              <w:right w:val="single" w:sz="4" w:space="0" w:color="auto"/>
            </w:tcBorders>
            <w:shd w:val="clear" w:color="auto" w:fill="auto"/>
            <w:vAlign w:val="center"/>
            <w:hideMark/>
          </w:tcPr>
          <w:p w14:paraId="2A867272" w14:textId="77777777" w:rsidR="00B55753" w:rsidRDefault="00B55753" w:rsidP="00F32A39">
            <w:pPr>
              <w:jc w:val="center"/>
              <w:rPr>
                <w:sz w:val="18"/>
                <w:szCs w:val="18"/>
              </w:rPr>
            </w:pPr>
            <w:r>
              <w:rPr>
                <w:sz w:val="18"/>
                <w:szCs w:val="18"/>
              </w:rPr>
              <w:t>2 173 352,35</w:t>
            </w:r>
          </w:p>
        </w:tc>
        <w:tc>
          <w:tcPr>
            <w:tcW w:w="1408" w:type="dxa"/>
            <w:tcBorders>
              <w:top w:val="nil"/>
              <w:left w:val="nil"/>
              <w:bottom w:val="single" w:sz="4" w:space="0" w:color="auto"/>
              <w:right w:val="single" w:sz="4" w:space="0" w:color="auto"/>
            </w:tcBorders>
            <w:shd w:val="clear" w:color="auto" w:fill="auto"/>
            <w:vAlign w:val="center"/>
            <w:hideMark/>
          </w:tcPr>
          <w:p w14:paraId="02E156EF" w14:textId="77777777" w:rsidR="00B55753" w:rsidRDefault="00B55753" w:rsidP="00F32A39">
            <w:pPr>
              <w:jc w:val="center"/>
              <w:rPr>
                <w:sz w:val="18"/>
                <w:szCs w:val="18"/>
              </w:rPr>
            </w:pPr>
            <w:r>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14:paraId="19D0C84C" w14:textId="77777777" w:rsidR="00B55753" w:rsidRDefault="00B55753" w:rsidP="00F32A39">
            <w:pPr>
              <w:jc w:val="center"/>
              <w:rPr>
                <w:sz w:val="18"/>
                <w:szCs w:val="18"/>
              </w:rPr>
            </w:pPr>
            <w:r>
              <w:rPr>
                <w:sz w:val="18"/>
                <w:szCs w:val="18"/>
              </w:rPr>
              <w:t>383 532,77</w:t>
            </w:r>
          </w:p>
        </w:tc>
      </w:tr>
      <w:tr w:rsidR="00B55753" w:rsidRPr="00BF74B6" w14:paraId="7E8B3253" w14:textId="77777777" w:rsidTr="00F32A39">
        <w:trPr>
          <w:trHeight w:val="720"/>
        </w:trPr>
        <w:tc>
          <w:tcPr>
            <w:tcW w:w="983" w:type="dxa"/>
            <w:tcBorders>
              <w:top w:val="nil"/>
              <w:left w:val="single" w:sz="4" w:space="0" w:color="auto"/>
              <w:bottom w:val="single" w:sz="4" w:space="0" w:color="auto"/>
              <w:right w:val="single" w:sz="4" w:space="0" w:color="auto"/>
            </w:tcBorders>
            <w:shd w:val="clear" w:color="auto" w:fill="auto"/>
            <w:vAlign w:val="center"/>
          </w:tcPr>
          <w:p w14:paraId="28A42297" w14:textId="77777777" w:rsidR="00B55753" w:rsidRDefault="00B55753" w:rsidP="00F32A39">
            <w:pPr>
              <w:jc w:val="center"/>
              <w:rPr>
                <w:noProof w:val="0"/>
                <w:sz w:val="18"/>
                <w:szCs w:val="18"/>
              </w:rPr>
            </w:pPr>
            <w:r>
              <w:rPr>
                <w:sz w:val="18"/>
                <w:szCs w:val="18"/>
              </w:rPr>
              <w:t>2.1.1.2.6</w:t>
            </w:r>
          </w:p>
          <w:p w14:paraId="3BCFB79F" w14:textId="77777777" w:rsidR="00B55753" w:rsidRPr="00BF74B6" w:rsidRDefault="00B55753" w:rsidP="00F32A39">
            <w:pPr>
              <w:jc w:val="center"/>
              <w:rPr>
                <w:noProof w:val="0"/>
                <w:sz w:val="18"/>
                <w:szCs w:val="18"/>
                <w:lang w:eastAsia="lt-LT"/>
              </w:rPr>
            </w:pPr>
          </w:p>
        </w:tc>
        <w:tc>
          <w:tcPr>
            <w:tcW w:w="992" w:type="dxa"/>
            <w:tcBorders>
              <w:top w:val="nil"/>
              <w:left w:val="nil"/>
              <w:bottom w:val="single" w:sz="4" w:space="0" w:color="auto"/>
              <w:right w:val="single" w:sz="4" w:space="0" w:color="auto"/>
            </w:tcBorders>
            <w:shd w:val="clear" w:color="auto" w:fill="auto"/>
            <w:vAlign w:val="center"/>
          </w:tcPr>
          <w:p w14:paraId="2AC43484" w14:textId="77777777" w:rsidR="00B55753" w:rsidRDefault="00B55753" w:rsidP="00F32A39">
            <w:pPr>
              <w:jc w:val="center"/>
              <w:rPr>
                <w:noProof w:val="0"/>
                <w:sz w:val="18"/>
                <w:szCs w:val="18"/>
              </w:rPr>
            </w:pPr>
            <w:r>
              <w:rPr>
                <w:sz w:val="18"/>
                <w:szCs w:val="18"/>
              </w:rPr>
              <w:t>R100014-060700-1311</w:t>
            </w:r>
          </w:p>
          <w:p w14:paraId="441F790E" w14:textId="77777777" w:rsidR="00B55753" w:rsidRPr="00BF74B6" w:rsidRDefault="00B55753" w:rsidP="00F32A39">
            <w:pPr>
              <w:jc w:val="center"/>
              <w:rPr>
                <w:noProof w:val="0"/>
                <w:sz w:val="18"/>
                <w:szCs w:val="18"/>
                <w:lang w:eastAsia="lt-LT"/>
              </w:rPr>
            </w:pPr>
          </w:p>
        </w:tc>
        <w:tc>
          <w:tcPr>
            <w:tcW w:w="2977" w:type="dxa"/>
            <w:tcBorders>
              <w:top w:val="nil"/>
              <w:left w:val="nil"/>
              <w:bottom w:val="single" w:sz="4" w:space="0" w:color="auto"/>
              <w:right w:val="single" w:sz="4" w:space="0" w:color="auto"/>
            </w:tcBorders>
            <w:shd w:val="clear" w:color="auto" w:fill="auto"/>
            <w:vAlign w:val="center"/>
          </w:tcPr>
          <w:p w14:paraId="0673E468" w14:textId="77777777" w:rsidR="00B55753" w:rsidRDefault="00B55753" w:rsidP="00F32A39">
            <w:pPr>
              <w:rPr>
                <w:noProof w:val="0"/>
                <w:sz w:val="18"/>
                <w:szCs w:val="18"/>
              </w:rPr>
            </w:pPr>
            <w:r>
              <w:rPr>
                <w:sz w:val="18"/>
                <w:szCs w:val="18"/>
              </w:rPr>
              <w:t>Vandens tiekimo ir nuotekų tvarkymo infrastruktūros plėtra ir rekonstravimas Ukmergės rajono savivaldybėje</w:t>
            </w:r>
          </w:p>
          <w:p w14:paraId="270E26DA" w14:textId="77777777" w:rsidR="00B55753" w:rsidRPr="00BF74B6" w:rsidRDefault="00B55753" w:rsidP="00F32A39">
            <w:pPr>
              <w:rPr>
                <w:noProof w:val="0"/>
                <w:sz w:val="18"/>
                <w:szCs w:val="18"/>
                <w:lang w:eastAsia="lt-LT"/>
              </w:rPr>
            </w:pPr>
          </w:p>
        </w:tc>
        <w:tc>
          <w:tcPr>
            <w:tcW w:w="1701" w:type="dxa"/>
            <w:tcBorders>
              <w:top w:val="nil"/>
              <w:left w:val="nil"/>
              <w:bottom w:val="single" w:sz="4" w:space="0" w:color="auto"/>
              <w:right w:val="single" w:sz="4" w:space="0" w:color="auto"/>
            </w:tcBorders>
            <w:shd w:val="clear" w:color="auto" w:fill="auto"/>
            <w:vAlign w:val="center"/>
          </w:tcPr>
          <w:p w14:paraId="64F52E18" w14:textId="77777777" w:rsidR="00B55753" w:rsidRPr="00BF74B6" w:rsidRDefault="00B55753" w:rsidP="00F32A39">
            <w:pPr>
              <w:jc w:val="center"/>
              <w:rPr>
                <w:noProof w:val="0"/>
                <w:sz w:val="18"/>
                <w:szCs w:val="18"/>
                <w:lang w:eastAsia="lt-LT"/>
              </w:rPr>
            </w:pPr>
            <w:r w:rsidRPr="00BF74B6">
              <w:rPr>
                <w:noProof w:val="0"/>
                <w:sz w:val="18"/>
                <w:szCs w:val="18"/>
                <w:lang w:eastAsia="lt-LT"/>
              </w:rPr>
              <w:t>UAB "Ukmergės vandenys"</w:t>
            </w:r>
          </w:p>
        </w:tc>
        <w:tc>
          <w:tcPr>
            <w:tcW w:w="1266" w:type="dxa"/>
            <w:tcBorders>
              <w:top w:val="nil"/>
              <w:left w:val="nil"/>
              <w:bottom w:val="single" w:sz="4" w:space="0" w:color="auto"/>
              <w:right w:val="single" w:sz="4" w:space="0" w:color="auto"/>
            </w:tcBorders>
            <w:shd w:val="clear" w:color="auto" w:fill="auto"/>
            <w:vAlign w:val="center"/>
          </w:tcPr>
          <w:p w14:paraId="2CF631B3" w14:textId="77777777" w:rsidR="00B55753" w:rsidRPr="00BF74B6" w:rsidRDefault="00B55753" w:rsidP="00F32A39">
            <w:pPr>
              <w:jc w:val="center"/>
              <w:rPr>
                <w:noProof w:val="0"/>
                <w:sz w:val="18"/>
                <w:szCs w:val="18"/>
                <w:lang w:eastAsia="lt-LT"/>
              </w:rPr>
            </w:pPr>
            <w:r>
              <w:rPr>
                <w:noProof w:val="0"/>
                <w:sz w:val="18"/>
                <w:szCs w:val="18"/>
                <w:lang w:eastAsia="lt-LT"/>
              </w:rPr>
              <w:t>AM</w:t>
            </w:r>
          </w:p>
        </w:tc>
        <w:tc>
          <w:tcPr>
            <w:tcW w:w="1134" w:type="dxa"/>
            <w:tcBorders>
              <w:top w:val="nil"/>
              <w:left w:val="nil"/>
              <w:bottom w:val="single" w:sz="4" w:space="0" w:color="auto"/>
              <w:right w:val="single" w:sz="4" w:space="0" w:color="auto"/>
            </w:tcBorders>
            <w:shd w:val="clear" w:color="auto" w:fill="auto"/>
            <w:vAlign w:val="center"/>
          </w:tcPr>
          <w:p w14:paraId="7BDD77D7" w14:textId="77777777" w:rsidR="00B55753" w:rsidRDefault="00B55753" w:rsidP="00F32A39">
            <w:pPr>
              <w:jc w:val="center"/>
              <w:rPr>
                <w:noProof w:val="0"/>
                <w:sz w:val="18"/>
                <w:szCs w:val="18"/>
              </w:rPr>
            </w:pPr>
            <w:r>
              <w:rPr>
                <w:sz w:val="18"/>
                <w:szCs w:val="18"/>
              </w:rPr>
              <w:t>05.3.2-APVA-R-014</w:t>
            </w:r>
          </w:p>
          <w:p w14:paraId="7A4B6ECF" w14:textId="77777777" w:rsidR="00B55753" w:rsidRPr="00BF74B6" w:rsidRDefault="00B55753" w:rsidP="00F32A39">
            <w:pPr>
              <w:jc w:val="center"/>
              <w:rPr>
                <w:noProof w:val="0"/>
                <w:sz w:val="18"/>
                <w:szCs w:val="18"/>
                <w:lang w:eastAsia="lt-LT"/>
              </w:rPr>
            </w:pPr>
          </w:p>
        </w:tc>
        <w:tc>
          <w:tcPr>
            <w:tcW w:w="1275" w:type="dxa"/>
            <w:tcBorders>
              <w:top w:val="nil"/>
              <w:left w:val="nil"/>
              <w:bottom w:val="single" w:sz="4" w:space="0" w:color="auto"/>
              <w:right w:val="single" w:sz="4" w:space="0" w:color="auto"/>
            </w:tcBorders>
            <w:shd w:val="clear" w:color="auto" w:fill="auto"/>
            <w:vAlign w:val="center"/>
          </w:tcPr>
          <w:p w14:paraId="3AE6F735" w14:textId="77777777" w:rsidR="00B55753" w:rsidRDefault="00B55753" w:rsidP="00F32A39">
            <w:pPr>
              <w:jc w:val="center"/>
              <w:rPr>
                <w:noProof w:val="0"/>
                <w:sz w:val="18"/>
                <w:szCs w:val="18"/>
              </w:rPr>
            </w:pPr>
            <w:r>
              <w:rPr>
                <w:sz w:val="18"/>
                <w:szCs w:val="18"/>
              </w:rPr>
              <w:t>3 769 090,25</w:t>
            </w:r>
          </w:p>
        </w:tc>
        <w:tc>
          <w:tcPr>
            <w:tcW w:w="1569" w:type="dxa"/>
            <w:tcBorders>
              <w:top w:val="nil"/>
              <w:left w:val="nil"/>
              <w:bottom w:val="single" w:sz="4" w:space="0" w:color="auto"/>
              <w:right w:val="single" w:sz="4" w:space="0" w:color="auto"/>
            </w:tcBorders>
            <w:shd w:val="clear" w:color="auto" w:fill="auto"/>
            <w:vAlign w:val="center"/>
          </w:tcPr>
          <w:p w14:paraId="49A67768" w14:textId="77777777" w:rsidR="00B55753" w:rsidRDefault="00B55753" w:rsidP="00F32A39">
            <w:pPr>
              <w:jc w:val="center"/>
              <w:rPr>
                <w:sz w:val="18"/>
                <w:szCs w:val="18"/>
              </w:rPr>
            </w:pPr>
            <w:r>
              <w:rPr>
                <w:sz w:val="18"/>
                <w:szCs w:val="18"/>
              </w:rPr>
              <w:t>2 281 525,76</w:t>
            </w:r>
          </w:p>
        </w:tc>
        <w:tc>
          <w:tcPr>
            <w:tcW w:w="1408" w:type="dxa"/>
            <w:tcBorders>
              <w:top w:val="nil"/>
              <w:left w:val="nil"/>
              <w:bottom w:val="single" w:sz="4" w:space="0" w:color="auto"/>
              <w:right w:val="single" w:sz="4" w:space="0" w:color="auto"/>
            </w:tcBorders>
            <w:shd w:val="clear" w:color="auto" w:fill="auto"/>
            <w:vAlign w:val="center"/>
          </w:tcPr>
          <w:p w14:paraId="123FB1BE" w14:textId="77777777" w:rsidR="00B55753" w:rsidRDefault="00B55753" w:rsidP="00F32A39">
            <w:pPr>
              <w:jc w:val="center"/>
              <w:rPr>
                <w:sz w:val="18"/>
                <w:szCs w:val="18"/>
              </w:rPr>
            </w:pPr>
            <w:r>
              <w:rPr>
                <w:sz w:val="18"/>
                <w:szCs w:val="18"/>
              </w:rPr>
              <w:t>0,00</w:t>
            </w:r>
          </w:p>
        </w:tc>
        <w:tc>
          <w:tcPr>
            <w:tcW w:w="1418" w:type="dxa"/>
            <w:tcBorders>
              <w:top w:val="nil"/>
              <w:left w:val="nil"/>
              <w:bottom w:val="single" w:sz="4" w:space="0" w:color="auto"/>
              <w:right w:val="single" w:sz="4" w:space="0" w:color="auto"/>
            </w:tcBorders>
            <w:shd w:val="clear" w:color="auto" w:fill="auto"/>
            <w:vAlign w:val="center"/>
          </w:tcPr>
          <w:p w14:paraId="30927B26" w14:textId="77777777" w:rsidR="00B55753" w:rsidRDefault="00B55753" w:rsidP="00F32A39">
            <w:pPr>
              <w:jc w:val="center"/>
              <w:rPr>
                <w:sz w:val="18"/>
                <w:szCs w:val="18"/>
              </w:rPr>
            </w:pPr>
            <w:r>
              <w:rPr>
                <w:sz w:val="18"/>
                <w:szCs w:val="18"/>
              </w:rPr>
              <w:t>1 487 564,49</w:t>
            </w:r>
          </w:p>
        </w:tc>
      </w:tr>
      <w:tr w:rsidR="00B55753" w:rsidRPr="00BF74B6" w14:paraId="4FCE0675" w14:textId="77777777" w:rsidTr="00F32A39">
        <w:trPr>
          <w:trHeight w:val="720"/>
        </w:trPr>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68BF8" w14:textId="77777777" w:rsidR="00B55753" w:rsidRPr="00BF74B6" w:rsidRDefault="00B55753" w:rsidP="00F32A39">
            <w:pPr>
              <w:jc w:val="center"/>
              <w:rPr>
                <w:noProof w:val="0"/>
                <w:sz w:val="18"/>
                <w:szCs w:val="18"/>
                <w:lang w:eastAsia="lt-LT"/>
              </w:rPr>
            </w:pPr>
            <w:r w:rsidRPr="00BF74B6">
              <w:rPr>
                <w:noProof w:val="0"/>
                <w:sz w:val="18"/>
                <w:szCs w:val="18"/>
                <w:lang w:eastAsia="lt-LT"/>
              </w:rPr>
              <w:t>2.1.1.4.8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47FA3" w14:textId="77777777" w:rsidR="00B55753" w:rsidRPr="00BF74B6" w:rsidRDefault="00B55753" w:rsidP="00F32A39">
            <w:pPr>
              <w:jc w:val="center"/>
              <w:rPr>
                <w:noProof w:val="0"/>
                <w:sz w:val="18"/>
                <w:szCs w:val="18"/>
                <w:lang w:eastAsia="lt-LT"/>
              </w:rPr>
            </w:pPr>
            <w:r w:rsidRPr="00BF74B6">
              <w:rPr>
                <w:noProof w:val="0"/>
                <w:sz w:val="18"/>
                <w:szCs w:val="18"/>
                <w:lang w:eastAsia="lt-LT"/>
              </w:rPr>
              <w:t>R100008-050000-1339</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16230" w14:textId="77777777" w:rsidR="00B55753" w:rsidRPr="00BF74B6" w:rsidRDefault="00B55753" w:rsidP="00F32A39">
            <w:pPr>
              <w:rPr>
                <w:noProof w:val="0"/>
                <w:sz w:val="18"/>
                <w:szCs w:val="18"/>
                <w:lang w:eastAsia="lt-LT"/>
              </w:rPr>
            </w:pPr>
            <w:r w:rsidRPr="00BF74B6">
              <w:rPr>
                <w:noProof w:val="0"/>
                <w:sz w:val="18"/>
                <w:szCs w:val="18"/>
                <w:lang w:eastAsia="lt-LT"/>
              </w:rPr>
              <w:t>Atliekų surinkimo ir tvarkymo sistemos plėtra (konteinerių aikštelių statyba, rūšiavimo priemonių įsigijimas)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09A57" w14:textId="77777777" w:rsidR="00B55753" w:rsidRPr="00BF74B6" w:rsidRDefault="00B55753" w:rsidP="00F32A39">
            <w:pPr>
              <w:jc w:val="center"/>
              <w:rPr>
                <w:noProof w:val="0"/>
                <w:sz w:val="18"/>
                <w:szCs w:val="18"/>
                <w:lang w:eastAsia="lt-LT"/>
              </w:rPr>
            </w:pPr>
            <w:r w:rsidRPr="00BF74B6">
              <w:rPr>
                <w:noProof w:val="0"/>
                <w:sz w:val="18"/>
                <w:szCs w:val="18"/>
                <w:lang w:eastAsia="lt-LT"/>
              </w:rPr>
              <w:t>Ukmergės rajono savivaldybės administracija</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DB959" w14:textId="77777777" w:rsidR="00B55753" w:rsidRPr="00BF74B6" w:rsidRDefault="00B55753" w:rsidP="00F32A39">
            <w:pPr>
              <w:jc w:val="center"/>
              <w:rPr>
                <w:noProof w:val="0"/>
                <w:sz w:val="18"/>
                <w:szCs w:val="18"/>
                <w:lang w:eastAsia="lt-LT"/>
              </w:rPr>
            </w:pPr>
            <w:r w:rsidRPr="00BF74B6">
              <w:rPr>
                <w:noProof w:val="0"/>
                <w:sz w:val="18"/>
                <w:szCs w:val="18"/>
                <w:lang w:eastAsia="lt-LT"/>
              </w:rPr>
              <w:t>AM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C5895" w14:textId="77777777" w:rsidR="00B55753" w:rsidRPr="00BF74B6" w:rsidRDefault="00B55753" w:rsidP="00F32A39">
            <w:pPr>
              <w:jc w:val="center"/>
              <w:rPr>
                <w:noProof w:val="0"/>
                <w:sz w:val="18"/>
                <w:szCs w:val="18"/>
                <w:lang w:eastAsia="lt-LT"/>
              </w:rPr>
            </w:pPr>
            <w:r w:rsidRPr="00BF74B6">
              <w:rPr>
                <w:noProof w:val="0"/>
                <w:sz w:val="18"/>
                <w:szCs w:val="18"/>
                <w:lang w:eastAsia="lt-LT"/>
              </w:rPr>
              <w:t>05.2.1-APVA-R-008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F3062" w14:textId="77777777" w:rsidR="00B55753" w:rsidRPr="00BF74B6" w:rsidRDefault="00B55753" w:rsidP="00F32A39">
            <w:pPr>
              <w:jc w:val="center"/>
              <w:rPr>
                <w:noProof w:val="0"/>
                <w:sz w:val="18"/>
                <w:szCs w:val="18"/>
                <w:lang w:eastAsia="lt-LT"/>
              </w:rPr>
            </w:pPr>
            <w:r w:rsidRPr="00BF74B6">
              <w:rPr>
                <w:noProof w:val="0"/>
                <w:sz w:val="18"/>
                <w:szCs w:val="18"/>
                <w:lang w:eastAsia="lt-LT"/>
              </w:rPr>
              <w:t>578 158,18</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FFACA" w14:textId="77777777" w:rsidR="00B55753" w:rsidRPr="00BF74B6" w:rsidRDefault="00B55753" w:rsidP="00F32A39">
            <w:pPr>
              <w:jc w:val="center"/>
              <w:rPr>
                <w:noProof w:val="0"/>
                <w:sz w:val="18"/>
                <w:szCs w:val="18"/>
                <w:lang w:eastAsia="lt-LT"/>
              </w:rPr>
            </w:pPr>
            <w:r w:rsidRPr="00BF74B6">
              <w:rPr>
                <w:noProof w:val="0"/>
                <w:sz w:val="18"/>
                <w:szCs w:val="18"/>
                <w:lang w:eastAsia="lt-LT"/>
              </w:rPr>
              <w:t>491 434,00</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4F366" w14:textId="77777777" w:rsidR="00B55753" w:rsidRPr="00BF74B6" w:rsidRDefault="00B55753" w:rsidP="00F32A39">
            <w:pPr>
              <w:jc w:val="center"/>
              <w:rPr>
                <w:noProof w:val="0"/>
                <w:sz w:val="18"/>
                <w:szCs w:val="18"/>
                <w:lang w:eastAsia="lt-LT"/>
              </w:rPr>
            </w:pPr>
            <w:r w:rsidRPr="00BF74B6">
              <w:rPr>
                <w:noProof w:val="0"/>
                <w:sz w:val="18"/>
                <w:szCs w:val="18"/>
                <w:lang w:eastAsia="lt-LT"/>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A45A1" w14:textId="77777777" w:rsidR="00B55753" w:rsidRPr="00BF74B6" w:rsidRDefault="00B55753" w:rsidP="00F32A39">
            <w:pPr>
              <w:jc w:val="center"/>
              <w:rPr>
                <w:noProof w:val="0"/>
                <w:sz w:val="18"/>
                <w:szCs w:val="18"/>
                <w:lang w:eastAsia="lt-LT"/>
              </w:rPr>
            </w:pPr>
            <w:r w:rsidRPr="00BF74B6">
              <w:rPr>
                <w:noProof w:val="0"/>
                <w:sz w:val="18"/>
                <w:szCs w:val="18"/>
                <w:lang w:eastAsia="lt-LT"/>
              </w:rPr>
              <w:t>86 724,18</w:t>
            </w:r>
          </w:p>
        </w:tc>
      </w:tr>
      <w:tr w:rsidR="00B55753" w:rsidRPr="00BF74B6" w14:paraId="7EF0CFC6" w14:textId="77777777" w:rsidTr="00F32A39">
        <w:trPr>
          <w:trHeight w:val="720"/>
        </w:trPr>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A8F98" w14:textId="77777777" w:rsidR="00B55753" w:rsidRPr="00BF74B6" w:rsidRDefault="00B55753" w:rsidP="00F32A39">
            <w:pPr>
              <w:jc w:val="center"/>
              <w:rPr>
                <w:noProof w:val="0"/>
                <w:sz w:val="18"/>
                <w:szCs w:val="18"/>
                <w:lang w:eastAsia="lt-LT"/>
              </w:rPr>
            </w:pPr>
            <w:r w:rsidRPr="00BF74B6">
              <w:rPr>
                <w:noProof w:val="0"/>
                <w:sz w:val="18"/>
                <w:szCs w:val="18"/>
                <w:lang w:eastAsia="lt-LT"/>
              </w:rPr>
              <w:t>2.1.4.3.13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C392EF" w14:textId="77777777" w:rsidR="00B55753" w:rsidRPr="00BF74B6" w:rsidRDefault="00B55753" w:rsidP="00F32A39">
            <w:pPr>
              <w:jc w:val="center"/>
              <w:rPr>
                <w:noProof w:val="0"/>
                <w:sz w:val="18"/>
                <w:szCs w:val="18"/>
                <w:lang w:eastAsia="lt-LT"/>
              </w:rPr>
            </w:pPr>
            <w:r w:rsidRPr="00BF74B6">
              <w:rPr>
                <w:noProof w:val="0"/>
                <w:sz w:val="18"/>
                <w:szCs w:val="18"/>
                <w:lang w:eastAsia="lt-LT"/>
              </w:rPr>
              <w:t>R106615-470000-1431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DE8B70F" w14:textId="77777777" w:rsidR="00B55753" w:rsidRPr="00BF74B6" w:rsidRDefault="00B55753" w:rsidP="00F32A39">
            <w:pPr>
              <w:rPr>
                <w:noProof w:val="0"/>
                <w:sz w:val="18"/>
                <w:szCs w:val="18"/>
                <w:lang w:eastAsia="lt-LT"/>
              </w:rPr>
            </w:pPr>
            <w:r w:rsidRPr="00BF74B6">
              <w:rPr>
                <w:noProof w:val="0"/>
                <w:sz w:val="18"/>
                <w:szCs w:val="18"/>
                <w:lang w:eastAsia="lt-LT"/>
              </w:rPr>
              <w:t>Ambulatorinių sveikatos priežiūros paslaugų gerinimas tuberkulioze sergantiems asmenis Ukmergės rajone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3C3AB4A" w14:textId="77777777" w:rsidR="00B55753" w:rsidRPr="00BF74B6" w:rsidRDefault="00B55753" w:rsidP="00F32A39">
            <w:pPr>
              <w:jc w:val="center"/>
              <w:rPr>
                <w:noProof w:val="0"/>
                <w:sz w:val="18"/>
                <w:szCs w:val="18"/>
                <w:lang w:eastAsia="lt-LT"/>
              </w:rPr>
            </w:pPr>
            <w:r w:rsidRPr="00BF74B6">
              <w:rPr>
                <w:noProof w:val="0"/>
                <w:sz w:val="18"/>
                <w:szCs w:val="18"/>
                <w:lang w:eastAsia="lt-LT"/>
              </w:rPr>
              <w:t>VšĮ Ukmergės pirminės sveikatos priež</w:t>
            </w:r>
            <w:r>
              <w:rPr>
                <w:noProof w:val="0"/>
                <w:sz w:val="18"/>
                <w:szCs w:val="18"/>
                <w:lang w:eastAsia="lt-LT"/>
              </w:rPr>
              <w:t>i</w:t>
            </w:r>
            <w:r w:rsidRPr="00BF74B6">
              <w:rPr>
                <w:noProof w:val="0"/>
                <w:sz w:val="18"/>
                <w:szCs w:val="18"/>
                <w:lang w:eastAsia="lt-LT"/>
              </w:rPr>
              <w:t>ūros centras</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48F24DA" w14:textId="77777777" w:rsidR="00B55753" w:rsidRPr="00BF74B6" w:rsidRDefault="00B55753" w:rsidP="00F32A39">
            <w:pPr>
              <w:jc w:val="center"/>
              <w:rPr>
                <w:noProof w:val="0"/>
                <w:sz w:val="18"/>
                <w:szCs w:val="18"/>
                <w:lang w:eastAsia="lt-LT"/>
              </w:rPr>
            </w:pPr>
            <w:r w:rsidRPr="00BF74B6">
              <w:rPr>
                <w:noProof w:val="0"/>
                <w:sz w:val="18"/>
                <w:szCs w:val="18"/>
                <w:lang w:eastAsia="lt-LT"/>
              </w:rPr>
              <w:t>SAM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285997B" w14:textId="77777777" w:rsidR="00B55753" w:rsidRPr="00BF74B6" w:rsidRDefault="00B55753" w:rsidP="00F32A39">
            <w:pPr>
              <w:jc w:val="center"/>
              <w:rPr>
                <w:noProof w:val="0"/>
                <w:sz w:val="18"/>
                <w:szCs w:val="18"/>
                <w:lang w:eastAsia="lt-LT"/>
              </w:rPr>
            </w:pPr>
            <w:r w:rsidRPr="00BF74B6">
              <w:rPr>
                <w:noProof w:val="0"/>
                <w:sz w:val="18"/>
                <w:szCs w:val="18"/>
                <w:lang w:eastAsia="lt-LT"/>
              </w:rPr>
              <w:t>08.4.2-ESFA-R-615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A5DFF2B" w14:textId="77777777" w:rsidR="00B55753" w:rsidRPr="00BF74B6" w:rsidRDefault="00B55753" w:rsidP="00F32A39">
            <w:pPr>
              <w:jc w:val="center"/>
              <w:rPr>
                <w:noProof w:val="0"/>
                <w:sz w:val="18"/>
                <w:szCs w:val="18"/>
                <w:lang w:eastAsia="lt-LT"/>
              </w:rPr>
            </w:pPr>
            <w:r>
              <w:rPr>
                <w:noProof w:val="0"/>
                <w:sz w:val="18"/>
                <w:szCs w:val="18"/>
                <w:lang w:eastAsia="lt-LT"/>
              </w:rPr>
              <w:t>20164,71</w:t>
            </w:r>
          </w:p>
        </w:tc>
        <w:tc>
          <w:tcPr>
            <w:tcW w:w="1569" w:type="dxa"/>
            <w:tcBorders>
              <w:top w:val="single" w:sz="4" w:space="0" w:color="auto"/>
              <w:left w:val="nil"/>
              <w:bottom w:val="single" w:sz="4" w:space="0" w:color="auto"/>
              <w:right w:val="single" w:sz="4" w:space="0" w:color="auto"/>
            </w:tcBorders>
            <w:shd w:val="clear" w:color="auto" w:fill="auto"/>
            <w:vAlign w:val="center"/>
            <w:hideMark/>
          </w:tcPr>
          <w:p w14:paraId="5312D549" w14:textId="77777777" w:rsidR="00B55753" w:rsidRDefault="00B55753" w:rsidP="00F32A39">
            <w:pPr>
              <w:jc w:val="center"/>
              <w:rPr>
                <w:noProof w:val="0"/>
                <w:sz w:val="18"/>
                <w:szCs w:val="18"/>
              </w:rPr>
            </w:pPr>
            <w:r>
              <w:rPr>
                <w:sz w:val="18"/>
                <w:szCs w:val="18"/>
              </w:rPr>
              <w:t>18 652,33</w:t>
            </w:r>
          </w:p>
        </w:tc>
        <w:tc>
          <w:tcPr>
            <w:tcW w:w="1408" w:type="dxa"/>
            <w:tcBorders>
              <w:top w:val="single" w:sz="4" w:space="0" w:color="auto"/>
              <w:left w:val="nil"/>
              <w:bottom w:val="single" w:sz="4" w:space="0" w:color="auto"/>
              <w:right w:val="single" w:sz="4" w:space="0" w:color="auto"/>
            </w:tcBorders>
            <w:shd w:val="clear" w:color="auto" w:fill="auto"/>
            <w:vAlign w:val="center"/>
            <w:hideMark/>
          </w:tcPr>
          <w:p w14:paraId="148D21FF" w14:textId="77777777" w:rsidR="00B55753" w:rsidRDefault="00B55753" w:rsidP="00F32A39">
            <w:pPr>
              <w:jc w:val="center"/>
              <w:rPr>
                <w:sz w:val="18"/>
                <w:szCs w:val="18"/>
              </w:rPr>
            </w:pPr>
            <w:r>
              <w:rPr>
                <w:sz w:val="18"/>
                <w:szCs w:val="18"/>
              </w:rPr>
              <w:t>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55DEA43" w14:textId="77777777" w:rsidR="00B55753" w:rsidRDefault="00B55753" w:rsidP="00F32A39">
            <w:pPr>
              <w:jc w:val="center"/>
              <w:rPr>
                <w:sz w:val="18"/>
                <w:szCs w:val="18"/>
              </w:rPr>
            </w:pPr>
            <w:r>
              <w:rPr>
                <w:sz w:val="18"/>
                <w:szCs w:val="18"/>
              </w:rPr>
              <w:t>1 512,38</w:t>
            </w:r>
          </w:p>
        </w:tc>
      </w:tr>
    </w:tbl>
    <w:p w14:paraId="775FCB0C" w14:textId="77777777" w:rsidR="00B55753" w:rsidRDefault="00B55753" w:rsidP="00B55753">
      <w:pPr>
        <w:sectPr w:rsidR="00B55753" w:rsidSect="00F32A39">
          <w:headerReference w:type="even" r:id="rId17"/>
          <w:headerReference w:type="default" r:id="rId18"/>
          <w:footerReference w:type="default" r:id="rId19"/>
          <w:pgSz w:w="16838" w:h="11906" w:orient="landscape" w:code="9"/>
          <w:pgMar w:top="1134" w:right="1134" w:bottom="567" w:left="1701" w:header="567" w:footer="567" w:gutter="0"/>
          <w:cols w:space="1296"/>
          <w:titlePg/>
          <w:docGrid w:linePitch="360"/>
        </w:sectPr>
      </w:pPr>
    </w:p>
    <w:p w14:paraId="30FD8FC2" w14:textId="77777777" w:rsidR="00B55753" w:rsidRPr="00521E9A" w:rsidRDefault="00B55753" w:rsidP="00B55753">
      <w:pPr>
        <w:jc w:val="center"/>
        <w:rPr>
          <w:b/>
        </w:rPr>
      </w:pPr>
      <w:r w:rsidRPr="00521E9A">
        <w:rPr>
          <w:b/>
        </w:rPr>
        <w:lastRenderedPageBreak/>
        <w:t>VII. SKYRIUS</w:t>
      </w:r>
    </w:p>
    <w:p w14:paraId="0A80DDD2" w14:textId="77777777" w:rsidR="00B55753" w:rsidRPr="00521E9A" w:rsidRDefault="00B55753" w:rsidP="00B55753">
      <w:pPr>
        <w:jc w:val="center"/>
        <w:rPr>
          <w:b/>
        </w:rPr>
      </w:pPr>
      <w:r w:rsidRPr="00521E9A">
        <w:rPr>
          <w:b/>
        </w:rPr>
        <w:t>SAVIVALDYBĖS ĮGYVENDINAMI PROJEKTAI, KURIE NEĮTRAUKTI Į RPPL</w:t>
      </w:r>
    </w:p>
    <w:p w14:paraId="0CCA7AB0" w14:textId="77777777" w:rsidR="00B55753" w:rsidRDefault="00B55753" w:rsidP="00B55753"/>
    <w:tbl>
      <w:tblPr>
        <w:tblW w:w="12049" w:type="dxa"/>
        <w:tblInd w:w="-572" w:type="dxa"/>
        <w:tblLayout w:type="fixed"/>
        <w:tblLook w:val="04A0" w:firstRow="1" w:lastRow="0" w:firstColumn="1" w:lastColumn="0" w:noHBand="0" w:noVBand="1"/>
      </w:tblPr>
      <w:tblGrid>
        <w:gridCol w:w="567"/>
        <w:gridCol w:w="3119"/>
        <w:gridCol w:w="709"/>
        <w:gridCol w:w="1275"/>
        <w:gridCol w:w="1276"/>
        <w:gridCol w:w="1276"/>
        <w:gridCol w:w="1276"/>
        <w:gridCol w:w="1275"/>
        <w:gridCol w:w="1276"/>
      </w:tblGrid>
      <w:tr w:rsidR="00B55753" w:rsidRPr="00F32A39" w14:paraId="585C8A15" w14:textId="77777777" w:rsidTr="004945EC">
        <w:trPr>
          <w:trHeight w:val="28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D16AA8" w14:textId="77777777" w:rsidR="00B55753" w:rsidRPr="00F32A39" w:rsidRDefault="00B55753" w:rsidP="00F32A39">
            <w:pPr>
              <w:jc w:val="center"/>
              <w:rPr>
                <w:b/>
                <w:noProof w:val="0"/>
                <w:sz w:val="18"/>
                <w:szCs w:val="18"/>
                <w:lang w:eastAsia="lt-LT"/>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52F59C20" w14:textId="77777777" w:rsidR="00B55753" w:rsidRPr="00F32A39" w:rsidRDefault="00B55753" w:rsidP="00F32A39">
            <w:pPr>
              <w:rPr>
                <w:b/>
                <w:noProof w:val="0"/>
                <w:color w:val="000000"/>
                <w:sz w:val="18"/>
                <w:szCs w:val="18"/>
                <w:lang w:eastAsia="lt-LT"/>
              </w:rPr>
            </w:pPr>
            <w:r w:rsidRPr="00F32A39">
              <w:rPr>
                <w:b/>
                <w:noProof w:val="0"/>
                <w:sz w:val="18"/>
                <w:szCs w:val="18"/>
                <w:lang w:eastAsia="lt-LT"/>
              </w:rPr>
              <w:t>Priemonės pavadinimas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736373" w14:textId="77777777" w:rsidR="00B55753" w:rsidRPr="00F32A39" w:rsidRDefault="00B55753" w:rsidP="00F32A39">
            <w:pPr>
              <w:jc w:val="center"/>
              <w:rPr>
                <w:b/>
                <w:noProof w:val="0"/>
                <w:sz w:val="18"/>
                <w:szCs w:val="18"/>
                <w:lang w:eastAsia="lt-LT"/>
              </w:rPr>
            </w:pPr>
            <w:r w:rsidRPr="00F32A39">
              <w:rPr>
                <w:b/>
                <w:noProof w:val="0"/>
                <w:sz w:val="18"/>
                <w:szCs w:val="18"/>
                <w:lang w:eastAsia="lt-LT"/>
              </w:rPr>
              <w:t>Vykdytojo kodas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BAF4DD" w14:textId="77777777" w:rsidR="00B55753" w:rsidRPr="00F32A39" w:rsidRDefault="00B55753" w:rsidP="00F32A39">
            <w:pPr>
              <w:jc w:val="center"/>
              <w:rPr>
                <w:b/>
                <w:noProof w:val="0"/>
                <w:sz w:val="18"/>
                <w:szCs w:val="18"/>
                <w:lang w:eastAsia="lt-LT"/>
              </w:rPr>
            </w:pPr>
            <w:r w:rsidRPr="00F32A39">
              <w:rPr>
                <w:b/>
                <w:noProof w:val="0"/>
                <w:sz w:val="18"/>
                <w:szCs w:val="18"/>
                <w:lang w:eastAsia="lt-LT"/>
              </w:rPr>
              <w:t>Funkcinės klasifikacijos kodas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B50A411" w14:textId="77777777" w:rsidR="00B55753" w:rsidRPr="00F32A39" w:rsidRDefault="00B55753" w:rsidP="00F32A39">
            <w:pPr>
              <w:jc w:val="center"/>
              <w:rPr>
                <w:b/>
                <w:bCs/>
                <w:noProof w:val="0"/>
                <w:sz w:val="18"/>
                <w:szCs w:val="18"/>
                <w:lang w:eastAsia="lt-LT"/>
              </w:rPr>
            </w:pPr>
            <w:r w:rsidRPr="00F32A39">
              <w:rPr>
                <w:b/>
                <w:noProof w:val="0"/>
                <w:sz w:val="18"/>
                <w:szCs w:val="18"/>
                <w:lang w:eastAsia="lt-LT"/>
              </w:rPr>
              <w:t>Finansavimo šaltinis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B2FBAA" w14:textId="77777777" w:rsidR="00B55753" w:rsidRPr="00F32A39" w:rsidRDefault="00B55753" w:rsidP="00F32A39">
            <w:pPr>
              <w:jc w:val="center"/>
              <w:rPr>
                <w:b/>
                <w:noProof w:val="0"/>
                <w:sz w:val="18"/>
                <w:szCs w:val="18"/>
                <w:lang w:eastAsia="lt-LT"/>
              </w:rPr>
            </w:pPr>
            <w:r w:rsidRPr="00F32A39">
              <w:rPr>
                <w:b/>
                <w:noProof w:val="0"/>
                <w:sz w:val="18"/>
                <w:szCs w:val="18"/>
                <w:lang w:eastAsia="lt-LT"/>
              </w:rPr>
              <w:t xml:space="preserve">2022 - </w:t>
            </w:r>
            <w:proofErr w:type="spellStart"/>
            <w:r w:rsidRPr="00F32A39">
              <w:rPr>
                <w:b/>
                <w:noProof w:val="0"/>
                <w:sz w:val="18"/>
                <w:szCs w:val="18"/>
                <w:lang w:eastAsia="lt-LT"/>
              </w:rPr>
              <w:t>ųjų</w:t>
            </w:r>
            <w:proofErr w:type="spellEnd"/>
            <w:r w:rsidRPr="00F32A39">
              <w:rPr>
                <w:b/>
                <w:noProof w:val="0"/>
                <w:sz w:val="18"/>
                <w:szCs w:val="18"/>
                <w:lang w:eastAsia="lt-LT"/>
              </w:rPr>
              <w:t xml:space="preserve"> metų asignavimai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6D7A47" w14:textId="77777777" w:rsidR="00B55753" w:rsidRPr="00F32A39" w:rsidRDefault="00B55753" w:rsidP="00F32A39">
            <w:pPr>
              <w:jc w:val="center"/>
              <w:rPr>
                <w:b/>
                <w:noProof w:val="0"/>
                <w:sz w:val="18"/>
                <w:szCs w:val="18"/>
                <w:lang w:eastAsia="lt-LT"/>
              </w:rPr>
            </w:pPr>
            <w:r w:rsidRPr="00F32A39">
              <w:rPr>
                <w:b/>
                <w:noProof w:val="0"/>
                <w:sz w:val="18"/>
                <w:szCs w:val="18"/>
                <w:lang w:eastAsia="lt-LT"/>
              </w:rPr>
              <w:t xml:space="preserve">2023 - </w:t>
            </w:r>
            <w:proofErr w:type="spellStart"/>
            <w:r w:rsidRPr="00F32A39">
              <w:rPr>
                <w:b/>
                <w:noProof w:val="0"/>
                <w:sz w:val="18"/>
                <w:szCs w:val="18"/>
                <w:lang w:eastAsia="lt-LT"/>
              </w:rPr>
              <w:t>ųjų</w:t>
            </w:r>
            <w:proofErr w:type="spellEnd"/>
            <w:r w:rsidRPr="00F32A39">
              <w:rPr>
                <w:b/>
                <w:noProof w:val="0"/>
                <w:sz w:val="18"/>
                <w:szCs w:val="18"/>
                <w:lang w:eastAsia="lt-LT"/>
              </w:rPr>
              <w:t xml:space="preserve"> metų išlaidų projektas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2F8E79D" w14:textId="77777777" w:rsidR="00B55753" w:rsidRPr="00F32A39" w:rsidRDefault="00B55753" w:rsidP="00F32A39">
            <w:pPr>
              <w:jc w:val="center"/>
              <w:rPr>
                <w:b/>
                <w:noProof w:val="0"/>
                <w:sz w:val="18"/>
                <w:szCs w:val="18"/>
                <w:lang w:eastAsia="lt-LT"/>
              </w:rPr>
            </w:pPr>
            <w:r w:rsidRPr="00F32A39">
              <w:rPr>
                <w:b/>
                <w:noProof w:val="0"/>
                <w:sz w:val="18"/>
                <w:szCs w:val="18"/>
                <w:lang w:eastAsia="lt-LT"/>
              </w:rPr>
              <w:t xml:space="preserve">2024 - </w:t>
            </w:r>
            <w:proofErr w:type="spellStart"/>
            <w:r w:rsidRPr="00F32A39">
              <w:rPr>
                <w:b/>
                <w:noProof w:val="0"/>
                <w:sz w:val="18"/>
                <w:szCs w:val="18"/>
                <w:lang w:eastAsia="lt-LT"/>
              </w:rPr>
              <w:t>ųjų</w:t>
            </w:r>
            <w:proofErr w:type="spellEnd"/>
            <w:r w:rsidRPr="00F32A39">
              <w:rPr>
                <w:b/>
                <w:noProof w:val="0"/>
                <w:sz w:val="18"/>
                <w:szCs w:val="18"/>
                <w:lang w:eastAsia="lt-LT"/>
              </w:rPr>
              <w:t xml:space="preserve"> metų išlaidų projektas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DA2223" w14:textId="77777777" w:rsidR="00B55753" w:rsidRPr="00F32A39" w:rsidRDefault="00B55753" w:rsidP="00F32A39">
            <w:pPr>
              <w:jc w:val="center"/>
              <w:rPr>
                <w:b/>
                <w:noProof w:val="0"/>
                <w:sz w:val="18"/>
                <w:szCs w:val="18"/>
                <w:lang w:eastAsia="lt-LT"/>
              </w:rPr>
            </w:pPr>
            <w:r w:rsidRPr="00F32A39">
              <w:rPr>
                <w:b/>
                <w:noProof w:val="0"/>
                <w:sz w:val="18"/>
                <w:szCs w:val="18"/>
                <w:lang w:eastAsia="lt-LT"/>
              </w:rPr>
              <w:t xml:space="preserve">2025 - </w:t>
            </w:r>
            <w:proofErr w:type="spellStart"/>
            <w:r w:rsidRPr="00F32A39">
              <w:rPr>
                <w:b/>
                <w:noProof w:val="0"/>
                <w:sz w:val="18"/>
                <w:szCs w:val="18"/>
                <w:lang w:eastAsia="lt-LT"/>
              </w:rPr>
              <w:t>ųjų</w:t>
            </w:r>
            <w:proofErr w:type="spellEnd"/>
            <w:r w:rsidRPr="00F32A39">
              <w:rPr>
                <w:b/>
                <w:noProof w:val="0"/>
                <w:sz w:val="18"/>
                <w:szCs w:val="18"/>
                <w:lang w:eastAsia="lt-LT"/>
              </w:rPr>
              <w:t xml:space="preserve"> metų išlaidų projektas</w:t>
            </w:r>
          </w:p>
        </w:tc>
      </w:tr>
      <w:tr w:rsidR="00B55753" w:rsidRPr="00F32A39" w14:paraId="0A0AF7E4" w14:textId="77777777" w:rsidTr="004945EC">
        <w:trPr>
          <w:trHeight w:val="288"/>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12A1AB9" w14:textId="77777777" w:rsidR="00B55753" w:rsidRPr="00F32A39" w:rsidRDefault="00B55753" w:rsidP="00F32A39">
            <w:pPr>
              <w:jc w:val="center"/>
              <w:rPr>
                <w:noProof w:val="0"/>
                <w:sz w:val="18"/>
                <w:szCs w:val="18"/>
                <w:lang w:eastAsia="lt-LT"/>
              </w:rPr>
            </w:pPr>
            <w:r w:rsidRPr="00F32A39">
              <w:rPr>
                <w:noProof w:val="0"/>
                <w:sz w:val="18"/>
                <w:szCs w:val="18"/>
                <w:lang w:eastAsia="lt-LT"/>
              </w:rPr>
              <w:t>1</w:t>
            </w:r>
          </w:p>
        </w:tc>
        <w:tc>
          <w:tcPr>
            <w:tcW w:w="311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75015E7" w14:textId="77777777" w:rsidR="00B55753" w:rsidRPr="00F32A39" w:rsidRDefault="00B55753" w:rsidP="00F32A39">
            <w:pPr>
              <w:rPr>
                <w:noProof w:val="0"/>
                <w:color w:val="000000"/>
                <w:sz w:val="18"/>
                <w:szCs w:val="18"/>
                <w:lang w:eastAsia="lt-LT"/>
              </w:rPr>
            </w:pPr>
            <w:r w:rsidRPr="00F32A39">
              <w:rPr>
                <w:noProof w:val="0"/>
                <w:color w:val="000000"/>
                <w:sz w:val="18"/>
                <w:szCs w:val="18"/>
                <w:lang w:eastAsia="lt-LT"/>
              </w:rPr>
              <w:t>Kompleksinių paslaugų šeimai plėtra</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6531EF" w14:textId="77777777" w:rsidR="00B55753" w:rsidRPr="00F32A39" w:rsidRDefault="00B55753" w:rsidP="00F32A39">
            <w:pPr>
              <w:jc w:val="center"/>
              <w:rPr>
                <w:noProof w:val="0"/>
                <w:sz w:val="18"/>
                <w:szCs w:val="18"/>
                <w:lang w:eastAsia="lt-LT"/>
              </w:rPr>
            </w:pPr>
            <w:r w:rsidRPr="00F32A39">
              <w:rPr>
                <w:noProof w:val="0"/>
                <w:sz w:val="18"/>
                <w:szCs w:val="18"/>
                <w:lang w:eastAsia="lt-LT"/>
              </w:rPr>
              <w:t>12; 12.6</w:t>
            </w:r>
          </w:p>
        </w:tc>
        <w:tc>
          <w:tcPr>
            <w:tcW w:w="127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33970C6" w14:textId="77777777" w:rsidR="00B55753" w:rsidRPr="00F32A39" w:rsidRDefault="00B55753" w:rsidP="00F32A39">
            <w:pPr>
              <w:jc w:val="center"/>
              <w:rPr>
                <w:noProof w:val="0"/>
                <w:sz w:val="18"/>
                <w:szCs w:val="18"/>
                <w:lang w:eastAsia="lt-LT"/>
              </w:rPr>
            </w:pPr>
            <w:r w:rsidRPr="00F32A39">
              <w:rPr>
                <w:noProof w:val="0"/>
                <w:sz w:val="18"/>
                <w:szCs w:val="18"/>
                <w:lang w:eastAsia="lt-LT"/>
              </w:rPr>
              <w:t>10.09.01.01</w:t>
            </w:r>
          </w:p>
        </w:tc>
        <w:tc>
          <w:tcPr>
            <w:tcW w:w="1276" w:type="dxa"/>
            <w:tcBorders>
              <w:top w:val="single" w:sz="4" w:space="0" w:color="auto"/>
              <w:left w:val="nil"/>
              <w:bottom w:val="single" w:sz="4" w:space="0" w:color="auto"/>
              <w:right w:val="single" w:sz="8" w:space="0" w:color="auto"/>
            </w:tcBorders>
            <w:shd w:val="clear" w:color="auto" w:fill="auto"/>
            <w:vAlign w:val="center"/>
            <w:hideMark/>
          </w:tcPr>
          <w:p w14:paraId="4DA81254" w14:textId="77777777" w:rsidR="00B55753" w:rsidRPr="00F32A39" w:rsidRDefault="00B55753" w:rsidP="00F32A39">
            <w:pPr>
              <w:jc w:val="center"/>
              <w:rPr>
                <w:b/>
                <w:bCs/>
                <w:noProof w:val="0"/>
                <w:sz w:val="18"/>
                <w:szCs w:val="18"/>
                <w:lang w:eastAsia="lt-LT"/>
              </w:rPr>
            </w:pPr>
            <w:r w:rsidRPr="00F32A39">
              <w:rPr>
                <w:b/>
                <w:bCs/>
                <w:noProof w:val="0"/>
                <w:sz w:val="18"/>
                <w:szCs w:val="18"/>
                <w:lang w:eastAsia="lt-LT"/>
              </w:rPr>
              <w:t>SB</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3D3F569" w14:textId="77777777" w:rsidR="00B55753" w:rsidRPr="00F32A39" w:rsidRDefault="00B55753" w:rsidP="00F32A39">
            <w:pPr>
              <w:jc w:val="center"/>
              <w:rPr>
                <w:noProof w:val="0"/>
                <w:sz w:val="18"/>
                <w:szCs w:val="18"/>
                <w:lang w:eastAsia="lt-LT"/>
              </w:rPr>
            </w:pPr>
            <w:r w:rsidRPr="00F32A39">
              <w:rPr>
                <w:noProof w:val="0"/>
                <w:sz w:val="18"/>
                <w:szCs w:val="18"/>
                <w:lang w:eastAsia="lt-LT"/>
              </w:rPr>
              <w:t>71,20</w:t>
            </w:r>
          </w:p>
        </w:tc>
        <w:tc>
          <w:tcPr>
            <w:tcW w:w="1276" w:type="dxa"/>
            <w:tcBorders>
              <w:top w:val="single" w:sz="4" w:space="0" w:color="auto"/>
              <w:left w:val="nil"/>
              <w:bottom w:val="single" w:sz="4" w:space="0" w:color="auto"/>
              <w:right w:val="single" w:sz="8" w:space="0" w:color="auto"/>
            </w:tcBorders>
            <w:shd w:val="clear" w:color="auto" w:fill="auto"/>
            <w:vAlign w:val="center"/>
            <w:hideMark/>
          </w:tcPr>
          <w:p w14:paraId="357AA645" w14:textId="77777777" w:rsidR="00B55753" w:rsidRPr="00F32A39" w:rsidRDefault="00B55753" w:rsidP="00F32A39">
            <w:pPr>
              <w:jc w:val="center"/>
              <w:rPr>
                <w:noProof w:val="0"/>
                <w:sz w:val="18"/>
                <w:szCs w:val="18"/>
                <w:lang w:eastAsia="lt-LT"/>
              </w:rPr>
            </w:pPr>
            <w:r w:rsidRPr="00F32A39">
              <w:rPr>
                <w:noProof w:val="0"/>
                <w:sz w:val="18"/>
                <w:szCs w:val="18"/>
                <w:lang w:eastAsia="lt-LT"/>
              </w:rPr>
              <w:t>79,00</w:t>
            </w:r>
          </w:p>
        </w:tc>
        <w:tc>
          <w:tcPr>
            <w:tcW w:w="1275" w:type="dxa"/>
            <w:tcBorders>
              <w:top w:val="single" w:sz="4" w:space="0" w:color="auto"/>
              <w:left w:val="nil"/>
              <w:bottom w:val="single" w:sz="4" w:space="0" w:color="auto"/>
              <w:right w:val="single" w:sz="8" w:space="0" w:color="auto"/>
            </w:tcBorders>
            <w:shd w:val="clear" w:color="auto" w:fill="auto"/>
            <w:vAlign w:val="center"/>
            <w:hideMark/>
          </w:tcPr>
          <w:p w14:paraId="3D4978D6" w14:textId="77777777" w:rsidR="00B55753" w:rsidRPr="00F32A39" w:rsidRDefault="00B55753" w:rsidP="00F32A39">
            <w:pPr>
              <w:jc w:val="center"/>
              <w:rPr>
                <w:noProof w:val="0"/>
                <w:sz w:val="18"/>
                <w:szCs w:val="18"/>
                <w:lang w:eastAsia="lt-LT"/>
              </w:rPr>
            </w:pPr>
            <w:r w:rsidRPr="00F32A39">
              <w:rPr>
                <w:noProof w:val="0"/>
                <w:sz w:val="18"/>
                <w:szCs w:val="18"/>
                <w:lang w:eastAsia="lt-LT"/>
              </w:rPr>
              <w:t>90,60</w:t>
            </w:r>
          </w:p>
        </w:tc>
        <w:tc>
          <w:tcPr>
            <w:tcW w:w="1276" w:type="dxa"/>
            <w:tcBorders>
              <w:top w:val="single" w:sz="4" w:space="0" w:color="auto"/>
              <w:left w:val="nil"/>
              <w:bottom w:val="single" w:sz="4" w:space="0" w:color="auto"/>
              <w:right w:val="single" w:sz="8" w:space="0" w:color="auto"/>
            </w:tcBorders>
            <w:shd w:val="clear" w:color="auto" w:fill="auto"/>
            <w:vAlign w:val="center"/>
            <w:hideMark/>
          </w:tcPr>
          <w:p w14:paraId="46AD866E" w14:textId="77777777" w:rsidR="00B55753" w:rsidRPr="00F32A39" w:rsidRDefault="00B55753" w:rsidP="00F32A39">
            <w:pPr>
              <w:jc w:val="center"/>
              <w:rPr>
                <w:noProof w:val="0"/>
                <w:sz w:val="18"/>
                <w:szCs w:val="18"/>
                <w:lang w:eastAsia="lt-LT"/>
              </w:rPr>
            </w:pPr>
            <w:r w:rsidRPr="00F32A39">
              <w:rPr>
                <w:noProof w:val="0"/>
                <w:sz w:val="18"/>
                <w:szCs w:val="18"/>
                <w:lang w:eastAsia="lt-LT"/>
              </w:rPr>
              <w:t>91,00</w:t>
            </w:r>
          </w:p>
        </w:tc>
      </w:tr>
      <w:tr w:rsidR="00B55753" w:rsidRPr="00F32A39" w14:paraId="5876333D" w14:textId="77777777" w:rsidTr="004945EC">
        <w:trPr>
          <w:trHeight w:val="300"/>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61D495B5" w14:textId="77777777" w:rsidR="00B55753" w:rsidRPr="00F32A39" w:rsidRDefault="00B55753" w:rsidP="00F32A39">
            <w:pPr>
              <w:rPr>
                <w:noProof w:val="0"/>
                <w:sz w:val="18"/>
                <w:szCs w:val="18"/>
                <w:lang w:eastAsia="lt-LT"/>
              </w:rPr>
            </w:pPr>
          </w:p>
        </w:tc>
        <w:tc>
          <w:tcPr>
            <w:tcW w:w="3119" w:type="dxa"/>
            <w:vMerge/>
            <w:tcBorders>
              <w:top w:val="single" w:sz="4" w:space="0" w:color="auto"/>
              <w:left w:val="single" w:sz="4" w:space="0" w:color="auto"/>
              <w:bottom w:val="single" w:sz="4" w:space="0" w:color="000000"/>
              <w:right w:val="single" w:sz="4" w:space="0" w:color="auto"/>
            </w:tcBorders>
            <w:vAlign w:val="center"/>
            <w:hideMark/>
          </w:tcPr>
          <w:p w14:paraId="33801D37" w14:textId="77777777" w:rsidR="00B55753" w:rsidRPr="00F32A39" w:rsidRDefault="00B55753" w:rsidP="00F32A39">
            <w:pPr>
              <w:rPr>
                <w:noProof w:val="0"/>
                <w:color w:val="000000"/>
                <w:sz w:val="18"/>
                <w:szCs w:val="18"/>
                <w:lang w:eastAsia="lt-LT"/>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54EDA65D" w14:textId="77777777" w:rsidR="00B55753" w:rsidRPr="00F32A39" w:rsidRDefault="00B55753" w:rsidP="00F32A39">
            <w:pPr>
              <w:rPr>
                <w:noProof w:val="0"/>
                <w:sz w:val="18"/>
                <w:szCs w:val="18"/>
                <w:lang w:eastAsia="lt-LT"/>
              </w:rPr>
            </w:pPr>
          </w:p>
        </w:tc>
        <w:tc>
          <w:tcPr>
            <w:tcW w:w="1275" w:type="dxa"/>
            <w:tcBorders>
              <w:top w:val="nil"/>
              <w:left w:val="single" w:sz="8" w:space="0" w:color="auto"/>
              <w:bottom w:val="single" w:sz="4" w:space="0" w:color="auto"/>
              <w:right w:val="single" w:sz="4" w:space="0" w:color="auto"/>
            </w:tcBorders>
            <w:shd w:val="clear" w:color="auto" w:fill="auto"/>
            <w:vAlign w:val="center"/>
            <w:hideMark/>
          </w:tcPr>
          <w:p w14:paraId="3C142064" w14:textId="77777777" w:rsidR="00B55753" w:rsidRPr="00F32A39" w:rsidRDefault="00B55753" w:rsidP="00F32A39">
            <w:pPr>
              <w:jc w:val="center"/>
              <w:rPr>
                <w:noProof w:val="0"/>
                <w:sz w:val="18"/>
                <w:szCs w:val="18"/>
                <w:lang w:eastAsia="lt-LT"/>
              </w:rPr>
            </w:pPr>
            <w:r w:rsidRPr="00F32A39">
              <w:rPr>
                <w:noProof w:val="0"/>
                <w:sz w:val="18"/>
                <w:szCs w:val="18"/>
                <w:lang w:eastAsia="lt-LT"/>
              </w:rPr>
              <w:t>10.09.01.01</w:t>
            </w:r>
          </w:p>
        </w:tc>
        <w:tc>
          <w:tcPr>
            <w:tcW w:w="1276" w:type="dxa"/>
            <w:tcBorders>
              <w:top w:val="nil"/>
              <w:left w:val="nil"/>
              <w:bottom w:val="single" w:sz="4" w:space="0" w:color="auto"/>
              <w:right w:val="single" w:sz="8" w:space="0" w:color="auto"/>
            </w:tcBorders>
            <w:shd w:val="clear" w:color="000000" w:fill="FFFFFF"/>
            <w:vAlign w:val="center"/>
            <w:hideMark/>
          </w:tcPr>
          <w:p w14:paraId="6B2B77AA" w14:textId="77777777" w:rsidR="00B55753" w:rsidRPr="00F32A39" w:rsidRDefault="00B55753" w:rsidP="00F32A39">
            <w:pPr>
              <w:jc w:val="center"/>
              <w:rPr>
                <w:b/>
                <w:bCs/>
                <w:noProof w:val="0"/>
                <w:sz w:val="18"/>
                <w:szCs w:val="18"/>
                <w:lang w:eastAsia="lt-LT"/>
              </w:rPr>
            </w:pPr>
            <w:r w:rsidRPr="00F32A39">
              <w:rPr>
                <w:b/>
                <w:bCs/>
                <w:noProof w:val="0"/>
                <w:sz w:val="18"/>
                <w:szCs w:val="18"/>
                <w:lang w:eastAsia="lt-LT"/>
              </w:rPr>
              <w:t>VB</w:t>
            </w:r>
          </w:p>
        </w:tc>
        <w:tc>
          <w:tcPr>
            <w:tcW w:w="1276" w:type="dxa"/>
            <w:tcBorders>
              <w:top w:val="nil"/>
              <w:left w:val="nil"/>
              <w:bottom w:val="single" w:sz="4" w:space="0" w:color="auto"/>
              <w:right w:val="single" w:sz="4" w:space="0" w:color="auto"/>
            </w:tcBorders>
            <w:shd w:val="clear" w:color="auto" w:fill="auto"/>
            <w:vAlign w:val="center"/>
            <w:hideMark/>
          </w:tcPr>
          <w:p w14:paraId="7D9A9EB4" w14:textId="77777777" w:rsidR="00B55753" w:rsidRPr="00F32A39" w:rsidRDefault="00B55753" w:rsidP="00F32A39">
            <w:pPr>
              <w:jc w:val="center"/>
              <w:rPr>
                <w:noProof w:val="0"/>
                <w:sz w:val="18"/>
                <w:szCs w:val="18"/>
                <w:lang w:eastAsia="lt-LT"/>
              </w:rPr>
            </w:pPr>
            <w:r w:rsidRPr="00F32A39">
              <w:rPr>
                <w:noProof w:val="0"/>
                <w:sz w:val="18"/>
                <w:szCs w:val="18"/>
                <w:lang w:eastAsia="lt-LT"/>
              </w:rPr>
              <w:t>0,00</w:t>
            </w:r>
          </w:p>
        </w:tc>
        <w:tc>
          <w:tcPr>
            <w:tcW w:w="1276" w:type="dxa"/>
            <w:tcBorders>
              <w:top w:val="nil"/>
              <w:left w:val="nil"/>
              <w:bottom w:val="single" w:sz="4" w:space="0" w:color="auto"/>
              <w:right w:val="single" w:sz="8" w:space="0" w:color="auto"/>
            </w:tcBorders>
            <w:shd w:val="clear" w:color="auto" w:fill="auto"/>
            <w:vAlign w:val="center"/>
            <w:hideMark/>
          </w:tcPr>
          <w:p w14:paraId="2FC7599A"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5" w:type="dxa"/>
            <w:tcBorders>
              <w:top w:val="nil"/>
              <w:left w:val="nil"/>
              <w:bottom w:val="single" w:sz="4" w:space="0" w:color="auto"/>
              <w:right w:val="single" w:sz="8" w:space="0" w:color="auto"/>
            </w:tcBorders>
            <w:shd w:val="clear" w:color="auto" w:fill="auto"/>
            <w:vAlign w:val="center"/>
            <w:hideMark/>
          </w:tcPr>
          <w:p w14:paraId="0DC52651"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6" w:type="dxa"/>
            <w:tcBorders>
              <w:top w:val="nil"/>
              <w:left w:val="nil"/>
              <w:bottom w:val="single" w:sz="4" w:space="0" w:color="auto"/>
              <w:right w:val="single" w:sz="8" w:space="0" w:color="auto"/>
            </w:tcBorders>
            <w:shd w:val="clear" w:color="auto" w:fill="auto"/>
            <w:vAlign w:val="center"/>
            <w:hideMark/>
          </w:tcPr>
          <w:p w14:paraId="5F5B9BD5"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r>
      <w:tr w:rsidR="00B55753" w:rsidRPr="00F32A39" w14:paraId="6DC028CD" w14:textId="77777777" w:rsidTr="004945EC">
        <w:trPr>
          <w:trHeight w:val="300"/>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49988479" w14:textId="77777777" w:rsidR="00B55753" w:rsidRPr="00F32A39" w:rsidRDefault="00B55753" w:rsidP="00F32A39">
            <w:pPr>
              <w:rPr>
                <w:noProof w:val="0"/>
                <w:sz w:val="18"/>
                <w:szCs w:val="18"/>
                <w:lang w:eastAsia="lt-LT"/>
              </w:rPr>
            </w:pPr>
          </w:p>
        </w:tc>
        <w:tc>
          <w:tcPr>
            <w:tcW w:w="3119" w:type="dxa"/>
            <w:vMerge/>
            <w:tcBorders>
              <w:top w:val="single" w:sz="4" w:space="0" w:color="auto"/>
              <w:left w:val="single" w:sz="4" w:space="0" w:color="auto"/>
              <w:bottom w:val="single" w:sz="4" w:space="0" w:color="000000"/>
              <w:right w:val="single" w:sz="4" w:space="0" w:color="auto"/>
            </w:tcBorders>
            <w:vAlign w:val="center"/>
            <w:hideMark/>
          </w:tcPr>
          <w:p w14:paraId="7B1F0393" w14:textId="77777777" w:rsidR="00B55753" w:rsidRPr="00F32A39" w:rsidRDefault="00B55753" w:rsidP="00F32A39">
            <w:pPr>
              <w:rPr>
                <w:noProof w:val="0"/>
                <w:color w:val="000000"/>
                <w:sz w:val="18"/>
                <w:szCs w:val="18"/>
                <w:lang w:eastAsia="lt-LT"/>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6FD914A3" w14:textId="77777777" w:rsidR="00B55753" w:rsidRPr="00F32A39" w:rsidRDefault="00B55753" w:rsidP="00F32A39">
            <w:pPr>
              <w:rPr>
                <w:noProof w:val="0"/>
                <w:sz w:val="18"/>
                <w:szCs w:val="18"/>
                <w:lang w:eastAsia="lt-LT"/>
              </w:rPr>
            </w:pPr>
          </w:p>
        </w:tc>
        <w:tc>
          <w:tcPr>
            <w:tcW w:w="1275" w:type="dxa"/>
            <w:tcBorders>
              <w:top w:val="nil"/>
              <w:left w:val="single" w:sz="8" w:space="0" w:color="auto"/>
              <w:bottom w:val="single" w:sz="8" w:space="0" w:color="auto"/>
              <w:right w:val="single" w:sz="4" w:space="0" w:color="auto"/>
            </w:tcBorders>
            <w:shd w:val="clear" w:color="auto" w:fill="auto"/>
            <w:vAlign w:val="center"/>
            <w:hideMark/>
          </w:tcPr>
          <w:p w14:paraId="75F9A354" w14:textId="77777777" w:rsidR="00B55753" w:rsidRPr="00F32A39" w:rsidRDefault="00B55753" w:rsidP="00F32A39">
            <w:pPr>
              <w:jc w:val="center"/>
              <w:rPr>
                <w:noProof w:val="0"/>
                <w:sz w:val="18"/>
                <w:szCs w:val="18"/>
                <w:lang w:eastAsia="lt-LT"/>
              </w:rPr>
            </w:pPr>
            <w:r w:rsidRPr="00F32A39">
              <w:rPr>
                <w:noProof w:val="0"/>
                <w:sz w:val="18"/>
                <w:szCs w:val="18"/>
                <w:lang w:eastAsia="lt-LT"/>
              </w:rPr>
              <w:t>10.09.01.01</w:t>
            </w:r>
          </w:p>
        </w:tc>
        <w:tc>
          <w:tcPr>
            <w:tcW w:w="1276" w:type="dxa"/>
            <w:tcBorders>
              <w:top w:val="nil"/>
              <w:left w:val="nil"/>
              <w:bottom w:val="single" w:sz="8" w:space="0" w:color="auto"/>
              <w:right w:val="single" w:sz="8" w:space="0" w:color="auto"/>
            </w:tcBorders>
            <w:shd w:val="clear" w:color="000000" w:fill="FFFFFF"/>
            <w:vAlign w:val="center"/>
            <w:hideMark/>
          </w:tcPr>
          <w:p w14:paraId="04FBBFEF" w14:textId="77777777" w:rsidR="00B55753" w:rsidRPr="00F32A39" w:rsidRDefault="00B55753" w:rsidP="00F32A39">
            <w:pPr>
              <w:jc w:val="center"/>
              <w:rPr>
                <w:b/>
                <w:bCs/>
                <w:noProof w:val="0"/>
                <w:sz w:val="18"/>
                <w:szCs w:val="18"/>
                <w:lang w:eastAsia="lt-LT"/>
              </w:rPr>
            </w:pPr>
            <w:r w:rsidRPr="00F32A39">
              <w:rPr>
                <w:b/>
                <w:bCs/>
                <w:noProof w:val="0"/>
                <w:sz w:val="18"/>
                <w:szCs w:val="18"/>
                <w:lang w:eastAsia="lt-LT"/>
              </w:rPr>
              <w:t>ES</w:t>
            </w:r>
          </w:p>
        </w:tc>
        <w:tc>
          <w:tcPr>
            <w:tcW w:w="1276" w:type="dxa"/>
            <w:tcBorders>
              <w:top w:val="nil"/>
              <w:left w:val="nil"/>
              <w:bottom w:val="nil"/>
              <w:right w:val="single" w:sz="4" w:space="0" w:color="auto"/>
            </w:tcBorders>
            <w:shd w:val="clear" w:color="auto" w:fill="auto"/>
            <w:vAlign w:val="center"/>
            <w:hideMark/>
          </w:tcPr>
          <w:p w14:paraId="48FEF563" w14:textId="77777777" w:rsidR="00B55753" w:rsidRPr="00F32A39" w:rsidRDefault="00B55753" w:rsidP="00F32A39">
            <w:pPr>
              <w:jc w:val="center"/>
              <w:rPr>
                <w:noProof w:val="0"/>
                <w:sz w:val="18"/>
                <w:szCs w:val="18"/>
                <w:lang w:eastAsia="lt-LT"/>
              </w:rPr>
            </w:pPr>
            <w:r w:rsidRPr="00F32A39">
              <w:rPr>
                <w:noProof w:val="0"/>
                <w:sz w:val="18"/>
                <w:szCs w:val="18"/>
                <w:lang w:eastAsia="lt-LT"/>
              </w:rPr>
              <w:t>155,70</w:t>
            </w:r>
          </w:p>
        </w:tc>
        <w:tc>
          <w:tcPr>
            <w:tcW w:w="1276" w:type="dxa"/>
            <w:tcBorders>
              <w:top w:val="nil"/>
              <w:left w:val="nil"/>
              <w:bottom w:val="nil"/>
              <w:right w:val="single" w:sz="8" w:space="0" w:color="auto"/>
            </w:tcBorders>
            <w:shd w:val="clear" w:color="auto" w:fill="auto"/>
            <w:vAlign w:val="center"/>
            <w:hideMark/>
          </w:tcPr>
          <w:p w14:paraId="7818AE54" w14:textId="77777777" w:rsidR="00B55753" w:rsidRPr="00F32A39" w:rsidRDefault="00B55753" w:rsidP="00F32A39">
            <w:pPr>
              <w:jc w:val="center"/>
              <w:rPr>
                <w:noProof w:val="0"/>
                <w:sz w:val="18"/>
                <w:szCs w:val="18"/>
                <w:lang w:eastAsia="lt-LT"/>
              </w:rPr>
            </w:pPr>
            <w:r w:rsidRPr="00F32A39">
              <w:rPr>
                <w:noProof w:val="0"/>
                <w:sz w:val="18"/>
                <w:szCs w:val="18"/>
                <w:lang w:eastAsia="lt-LT"/>
              </w:rPr>
              <w:t>137,40</w:t>
            </w:r>
          </w:p>
        </w:tc>
        <w:tc>
          <w:tcPr>
            <w:tcW w:w="1275" w:type="dxa"/>
            <w:tcBorders>
              <w:top w:val="nil"/>
              <w:left w:val="nil"/>
              <w:bottom w:val="nil"/>
              <w:right w:val="single" w:sz="8" w:space="0" w:color="auto"/>
            </w:tcBorders>
            <w:shd w:val="clear" w:color="auto" w:fill="auto"/>
            <w:vAlign w:val="center"/>
            <w:hideMark/>
          </w:tcPr>
          <w:p w14:paraId="65E4C4C6"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6" w:type="dxa"/>
            <w:tcBorders>
              <w:top w:val="nil"/>
              <w:left w:val="nil"/>
              <w:bottom w:val="nil"/>
              <w:right w:val="single" w:sz="8" w:space="0" w:color="auto"/>
            </w:tcBorders>
            <w:shd w:val="clear" w:color="auto" w:fill="auto"/>
            <w:vAlign w:val="center"/>
            <w:hideMark/>
          </w:tcPr>
          <w:p w14:paraId="145DCE4D"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r>
      <w:tr w:rsidR="00B55753" w:rsidRPr="00F32A39" w14:paraId="097C2C67" w14:textId="77777777" w:rsidTr="004945EC">
        <w:trPr>
          <w:trHeight w:val="300"/>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7FEA2F96" w14:textId="77777777" w:rsidR="00B55753" w:rsidRPr="00F32A39" w:rsidRDefault="00B55753" w:rsidP="00F32A39">
            <w:pPr>
              <w:rPr>
                <w:noProof w:val="0"/>
                <w:sz w:val="18"/>
                <w:szCs w:val="18"/>
                <w:lang w:eastAsia="lt-LT"/>
              </w:rPr>
            </w:pPr>
          </w:p>
        </w:tc>
        <w:tc>
          <w:tcPr>
            <w:tcW w:w="3119" w:type="dxa"/>
            <w:vMerge/>
            <w:tcBorders>
              <w:top w:val="single" w:sz="4" w:space="0" w:color="auto"/>
              <w:left w:val="single" w:sz="4" w:space="0" w:color="auto"/>
              <w:bottom w:val="single" w:sz="4" w:space="0" w:color="000000"/>
              <w:right w:val="single" w:sz="4" w:space="0" w:color="auto"/>
            </w:tcBorders>
            <w:vAlign w:val="center"/>
            <w:hideMark/>
          </w:tcPr>
          <w:p w14:paraId="56309C14" w14:textId="77777777" w:rsidR="00B55753" w:rsidRPr="00F32A39" w:rsidRDefault="00B55753" w:rsidP="00F32A39">
            <w:pPr>
              <w:rPr>
                <w:noProof w:val="0"/>
                <w:color w:val="000000"/>
                <w:sz w:val="18"/>
                <w:szCs w:val="18"/>
                <w:lang w:eastAsia="lt-LT"/>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21E09E95" w14:textId="77777777" w:rsidR="00B55753" w:rsidRPr="00F32A39" w:rsidRDefault="00B55753" w:rsidP="00F32A39">
            <w:pPr>
              <w:rPr>
                <w:noProof w:val="0"/>
                <w:sz w:val="18"/>
                <w:szCs w:val="18"/>
                <w:lang w:eastAsia="lt-LT"/>
              </w:rPr>
            </w:pPr>
          </w:p>
        </w:tc>
        <w:tc>
          <w:tcPr>
            <w:tcW w:w="2551" w:type="dxa"/>
            <w:gridSpan w:val="2"/>
            <w:tcBorders>
              <w:top w:val="single" w:sz="8" w:space="0" w:color="auto"/>
              <w:left w:val="single" w:sz="8" w:space="0" w:color="auto"/>
              <w:bottom w:val="single" w:sz="8" w:space="0" w:color="auto"/>
              <w:right w:val="nil"/>
            </w:tcBorders>
            <w:shd w:val="clear" w:color="000000" w:fill="CCFFCC"/>
            <w:vAlign w:val="center"/>
            <w:hideMark/>
          </w:tcPr>
          <w:p w14:paraId="41308283" w14:textId="77777777" w:rsidR="00B55753" w:rsidRPr="00F32A39" w:rsidRDefault="00B55753" w:rsidP="00F32A39">
            <w:pPr>
              <w:jc w:val="right"/>
              <w:rPr>
                <w:noProof w:val="0"/>
                <w:sz w:val="18"/>
                <w:szCs w:val="18"/>
                <w:lang w:eastAsia="lt-LT"/>
              </w:rPr>
            </w:pPr>
            <w:r w:rsidRPr="00F32A39">
              <w:rPr>
                <w:noProof w:val="0"/>
                <w:sz w:val="18"/>
                <w:szCs w:val="18"/>
                <w:lang w:eastAsia="lt-LT"/>
              </w:rPr>
              <w:t>Iš viso priemonei:</w:t>
            </w:r>
          </w:p>
        </w:tc>
        <w:tc>
          <w:tcPr>
            <w:tcW w:w="1276" w:type="dxa"/>
            <w:tcBorders>
              <w:top w:val="single" w:sz="8" w:space="0" w:color="auto"/>
              <w:left w:val="single" w:sz="8" w:space="0" w:color="auto"/>
              <w:bottom w:val="single" w:sz="8" w:space="0" w:color="auto"/>
              <w:right w:val="single" w:sz="4" w:space="0" w:color="auto"/>
            </w:tcBorders>
            <w:shd w:val="clear" w:color="000000" w:fill="CCFFCC"/>
            <w:vAlign w:val="center"/>
            <w:hideMark/>
          </w:tcPr>
          <w:p w14:paraId="7D0BA0E5" w14:textId="77777777" w:rsidR="00B55753" w:rsidRPr="00F32A39" w:rsidRDefault="00B55753" w:rsidP="00F32A39">
            <w:pPr>
              <w:jc w:val="center"/>
              <w:rPr>
                <w:noProof w:val="0"/>
                <w:sz w:val="18"/>
                <w:szCs w:val="18"/>
                <w:lang w:eastAsia="lt-LT"/>
              </w:rPr>
            </w:pPr>
            <w:r w:rsidRPr="00F32A39">
              <w:rPr>
                <w:noProof w:val="0"/>
                <w:sz w:val="18"/>
                <w:szCs w:val="18"/>
                <w:lang w:eastAsia="lt-LT"/>
              </w:rPr>
              <w:t>226,90</w:t>
            </w:r>
          </w:p>
        </w:tc>
        <w:tc>
          <w:tcPr>
            <w:tcW w:w="1276" w:type="dxa"/>
            <w:tcBorders>
              <w:top w:val="single" w:sz="8" w:space="0" w:color="auto"/>
              <w:left w:val="single" w:sz="8" w:space="0" w:color="auto"/>
              <w:bottom w:val="single" w:sz="8" w:space="0" w:color="auto"/>
              <w:right w:val="single" w:sz="8" w:space="0" w:color="auto"/>
            </w:tcBorders>
            <w:shd w:val="clear" w:color="000000" w:fill="CCFFCC"/>
            <w:vAlign w:val="center"/>
            <w:hideMark/>
          </w:tcPr>
          <w:p w14:paraId="42287211" w14:textId="77777777" w:rsidR="00B55753" w:rsidRPr="00F32A39" w:rsidRDefault="00B55753" w:rsidP="00F32A39">
            <w:pPr>
              <w:jc w:val="center"/>
              <w:rPr>
                <w:noProof w:val="0"/>
                <w:sz w:val="18"/>
                <w:szCs w:val="18"/>
                <w:lang w:eastAsia="lt-LT"/>
              </w:rPr>
            </w:pPr>
            <w:r w:rsidRPr="00F32A39">
              <w:rPr>
                <w:noProof w:val="0"/>
                <w:sz w:val="18"/>
                <w:szCs w:val="18"/>
                <w:lang w:eastAsia="lt-LT"/>
              </w:rPr>
              <w:t>216,40</w:t>
            </w:r>
          </w:p>
        </w:tc>
        <w:tc>
          <w:tcPr>
            <w:tcW w:w="1275" w:type="dxa"/>
            <w:tcBorders>
              <w:top w:val="single" w:sz="8" w:space="0" w:color="auto"/>
              <w:left w:val="nil"/>
              <w:bottom w:val="single" w:sz="8" w:space="0" w:color="auto"/>
              <w:right w:val="single" w:sz="8" w:space="0" w:color="auto"/>
            </w:tcBorders>
            <w:shd w:val="clear" w:color="000000" w:fill="CCFFCC"/>
            <w:vAlign w:val="center"/>
            <w:hideMark/>
          </w:tcPr>
          <w:p w14:paraId="24ACE034" w14:textId="77777777" w:rsidR="00B55753" w:rsidRPr="00F32A39" w:rsidRDefault="00B55753" w:rsidP="00F32A39">
            <w:pPr>
              <w:jc w:val="center"/>
              <w:rPr>
                <w:noProof w:val="0"/>
                <w:sz w:val="18"/>
                <w:szCs w:val="18"/>
                <w:lang w:eastAsia="lt-LT"/>
              </w:rPr>
            </w:pPr>
            <w:r w:rsidRPr="00F32A39">
              <w:rPr>
                <w:noProof w:val="0"/>
                <w:sz w:val="18"/>
                <w:szCs w:val="18"/>
                <w:lang w:eastAsia="lt-LT"/>
              </w:rPr>
              <w:t>90,60</w:t>
            </w:r>
          </w:p>
        </w:tc>
        <w:tc>
          <w:tcPr>
            <w:tcW w:w="1276" w:type="dxa"/>
            <w:tcBorders>
              <w:top w:val="single" w:sz="8" w:space="0" w:color="auto"/>
              <w:left w:val="nil"/>
              <w:bottom w:val="single" w:sz="8" w:space="0" w:color="auto"/>
              <w:right w:val="single" w:sz="8" w:space="0" w:color="auto"/>
            </w:tcBorders>
            <w:shd w:val="clear" w:color="000000" w:fill="CCFFCC"/>
            <w:vAlign w:val="center"/>
            <w:hideMark/>
          </w:tcPr>
          <w:p w14:paraId="1721DF32" w14:textId="77777777" w:rsidR="00B55753" w:rsidRPr="00F32A39" w:rsidRDefault="00B55753" w:rsidP="00F32A39">
            <w:pPr>
              <w:jc w:val="center"/>
              <w:rPr>
                <w:noProof w:val="0"/>
                <w:sz w:val="18"/>
                <w:szCs w:val="18"/>
                <w:lang w:eastAsia="lt-LT"/>
              </w:rPr>
            </w:pPr>
            <w:r w:rsidRPr="00F32A39">
              <w:rPr>
                <w:noProof w:val="0"/>
                <w:sz w:val="18"/>
                <w:szCs w:val="18"/>
                <w:lang w:eastAsia="lt-LT"/>
              </w:rPr>
              <w:t>91,00</w:t>
            </w:r>
          </w:p>
        </w:tc>
      </w:tr>
      <w:tr w:rsidR="00B55753" w:rsidRPr="00F32A39" w14:paraId="16EBFC5A" w14:textId="77777777" w:rsidTr="004945EC">
        <w:trPr>
          <w:trHeight w:val="288"/>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7BC01779" w14:textId="77777777" w:rsidR="00B55753" w:rsidRPr="00F32A39" w:rsidRDefault="00B55753" w:rsidP="00F32A39">
            <w:pPr>
              <w:jc w:val="center"/>
              <w:rPr>
                <w:noProof w:val="0"/>
                <w:sz w:val="18"/>
                <w:szCs w:val="18"/>
                <w:lang w:eastAsia="lt-LT"/>
              </w:rPr>
            </w:pPr>
            <w:r w:rsidRPr="00F32A39">
              <w:rPr>
                <w:noProof w:val="0"/>
                <w:sz w:val="18"/>
                <w:szCs w:val="18"/>
                <w:lang w:eastAsia="lt-LT"/>
              </w:rPr>
              <w:t>2</w:t>
            </w:r>
          </w:p>
        </w:tc>
        <w:tc>
          <w:tcPr>
            <w:tcW w:w="311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35175AB" w14:textId="77777777" w:rsidR="00B55753" w:rsidRPr="00F32A39" w:rsidRDefault="00B55753" w:rsidP="00F32A39">
            <w:pPr>
              <w:rPr>
                <w:noProof w:val="0"/>
                <w:color w:val="000000"/>
                <w:sz w:val="18"/>
                <w:szCs w:val="18"/>
                <w:lang w:eastAsia="lt-LT"/>
              </w:rPr>
            </w:pPr>
            <w:r w:rsidRPr="00F32A39">
              <w:rPr>
                <w:noProof w:val="0"/>
                <w:color w:val="000000"/>
                <w:sz w:val="18"/>
                <w:szCs w:val="18"/>
                <w:lang w:eastAsia="lt-LT"/>
              </w:rPr>
              <w:t>Bendruomeninių vaikų globos namų ir vaikų dienos centrų tinklo plėtra Ukmergės rajone</w:t>
            </w:r>
          </w:p>
        </w:tc>
        <w:tc>
          <w:tcPr>
            <w:tcW w:w="709" w:type="dxa"/>
            <w:vMerge w:val="restart"/>
            <w:tcBorders>
              <w:top w:val="nil"/>
              <w:left w:val="single" w:sz="4" w:space="0" w:color="auto"/>
              <w:bottom w:val="single" w:sz="4" w:space="0" w:color="000000"/>
              <w:right w:val="nil"/>
            </w:tcBorders>
            <w:shd w:val="clear" w:color="auto" w:fill="auto"/>
            <w:vAlign w:val="center"/>
            <w:hideMark/>
          </w:tcPr>
          <w:p w14:paraId="371BEC93" w14:textId="77777777" w:rsidR="00B55753" w:rsidRPr="00F32A39" w:rsidRDefault="00B55753" w:rsidP="00F32A39">
            <w:pPr>
              <w:jc w:val="center"/>
              <w:rPr>
                <w:noProof w:val="0"/>
                <w:sz w:val="18"/>
                <w:szCs w:val="18"/>
                <w:lang w:eastAsia="lt-LT"/>
              </w:rPr>
            </w:pPr>
            <w:r w:rsidRPr="00F32A39">
              <w:rPr>
                <w:noProof w:val="0"/>
                <w:sz w:val="18"/>
                <w:szCs w:val="18"/>
                <w:lang w:eastAsia="lt-LT"/>
              </w:rPr>
              <w:t>7;12; 12.4</w:t>
            </w:r>
          </w:p>
        </w:tc>
        <w:tc>
          <w:tcPr>
            <w:tcW w:w="1275" w:type="dxa"/>
            <w:tcBorders>
              <w:top w:val="nil"/>
              <w:left w:val="single" w:sz="8" w:space="0" w:color="auto"/>
              <w:bottom w:val="single" w:sz="4" w:space="0" w:color="auto"/>
              <w:right w:val="single" w:sz="4" w:space="0" w:color="auto"/>
            </w:tcBorders>
            <w:shd w:val="clear" w:color="auto" w:fill="auto"/>
            <w:vAlign w:val="center"/>
            <w:hideMark/>
          </w:tcPr>
          <w:p w14:paraId="454F99DF" w14:textId="77777777" w:rsidR="00B55753" w:rsidRPr="00F32A39" w:rsidRDefault="00B55753" w:rsidP="00F32A39">
            <w:pPr>
              <w:jc w:val="center"/>
              <w:rPr>
                <w:noProof w:val="0"/>
                <w:sz w:val="18"/>
                <w:szCs w:val="18"/>
                <w:lang w:eastAsia="lt-LT"/>
              </w:rPr>
            </w:pPr>
            <w:r w:rsidRPr="00F32A39">
              <w:rPr>
                <w:noProof w:val="0"/>
                <w:sz w:val="18"/>
                <w:szCs w:val="18"/>
                <w:lang w:eastAsia="lt-LT"/>
              </w:rPr>
              <w:t>10.04.01.01</w:t>
            </w:r>
          </w:p>
        </w:tc>
        <w:tc>
          <w:tcPr>
            <w:tcW w:w="1276" w:type="dxa"/>
            <w:tcBorders>
              <w:top w:val="nil"/>
              <w:left w:val="nil"/>
              <w:bottom w:val="single" w:sz="4" w:space="0" w:color="auto"/>
              <w:right w:val="single" w:sz="8" w:space="0" w:color="auto"/>
            </w:tcBorders>
            <w:shd w:val="clear" w:color="auto" w:fill="auto"/>
            <w:vAlign w:val="center"/>
            <w:hideMark/>
          </w:tcPr>
          <w:p w14:paraId="19CECB05" w14:textId="77777777" w:rsidR="00B55753" w:rsidRPr="00F32A39" w:rsidRDefault="00B55753" w:rsidP="00F32A39">
            <w:pPr>
              <w:jc w:val="center"/>
              <w:rPr>
                <w:b/>
                <w:bCs/>
                <w:noProof w:val="0"/>
                <w:sz w:val="18"/>
                <w:szCs w:val="18"/>
                <w:lang w:eastAsia="lt-LT"/>
              </w:rPr>
            </w:pPr>
            <w:r w:rsidRPr="00F32A39">
              <w:rPr>
                <w:b/>
                <w:bCs/>
                <w:noProof w:val="0"/>
                <w:sz w:val="18"/>
                <w:szCs w:val="18"/>
                <w:lang w:eastAsia="lt-LT"/>
              </w:rPr>
              <w:t>SB</w:t>
            </w:r>
          </w:p>
        </w:tc>
        <w:tc>
          <w:tcPr>
            <w:tcW w:w="1276" w:type="dxa"/>
            <w:tcBorders>
              <w:top w:val="nil"/>
              <w:left w:val="nil"/>
              <w:bottom w:val="single" w:sz="4" w:space="0" w:color="auto"/>
              <w:right w:val="single" w:sz="4" w:space="0" w:color="auto"/>
            </w:tcBorders>
            <w:shd w:val="clear" w:color="auto" w:fill="auto"/>
            <w:vAlign w:val="center"/>
            <w:hideMark/>
          </w:tcPr>
          <w:p w14:paraId="2D4F2B7A" w14:textId="77777777" w:rsidR="00B55753" w:rsidRPr="00F32A39" w:rsidRDefault="00B55753" w:rsidP="00F32A39">
            <w:pPr>
              <w:jc w:val="center"/>
              <w:rPr>
                <w:noProof w:val="0"/>
                <w:sz w:val="18"/>
                <w:szCs w:val="18"/>
                <w:lang w:eastAsia="lt-LT"/>
              </w:rPr>
            </w:pPr>
            <w:r w:rsidRPr="00F32A39">
              <w:rPr>
                <w:noProof w:val="0"/>
                <w:sz w:val="18"/>
                <w:szCs w:val="18"/>
                <w:lang w:eastAsia="lt-LT"/>
              </w:rPr>
              <w:t>5,90</w:t>
            </w:r>
          </w:p>
        </w:tc>
        <w:tc>
          <w:tcPr>
            <w:tcW w:w="1276" w:type="dxa"/>
            <w:tcBorders>
              <w:top w:val="nil"/>
              <w:left w:val="nil"/>
              <w:bottom w:val="single" w:sz="4" w:space="0" w:color="auto"/>
              <w:right w:val="nil"/>
            </w:tcBorders>
            <w:shd w:val="clear" w:color="auto" w:fill="auto"/>
            <w:vAlign w:val="center"/>
            <w:hideMark/>
          </w:tcPr>
          <w:p w14:paraId="5143A4B0"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5" w:type="dxa"/>
            <w:tcBorders>
              <w:top w:val="nil"/>
              <w:left w:val="single" w:sz="8" w:space="0" w:color="auto"/>
              <w:bottom w:val="single" w:sz="4" w:space="0" w:color="auto"/>
              <w:right w:val="single" w:sz="8" w:space="0" w:color="auto"/>
            </w:tcBorders>
            <w:shd w:val="clear" w:color="auto" w:fill="auto"/>
            <w:vAlign w:val="center"/>
            <w:hideMark/>
          </w:tcPr>
          <w:p w14:paraId="2B11C4B6" w14:textId="77777777" w:rsidR="00B55753" w:rsidRPr="00F32A39" w:rsidRDefault="00B55753" w:rsidP="00F32A39">
            <w:pPr>
              <w:jc w:val="center"/>
              <w:rPr>
                <w:noProof w:val="0"/>
                <w:sz w:val="18"/>
                <w:szCs w:val="18"/>
                <w:lang w:eastAsia="lt-LT"/>
              </w:rPr>
            </w:pPr>
            <w:r w:rsidRPr="00F32A39">
              <w:rPr>
                <w:noProof w:val="0"/>
                <w:sz w:val="18"/>
                <w:szCs w:val="18"/>
                <w:lang w:eastAsia="lt-LT"/>
              </w:rPr>
              <w:t>130,00</w:t>
            </w:r>
          </w:p>
        </w:tc>
        <w:tc>
          <w:tcPr>
            <w:tcW w:w="1276" w:type="dxa"/>
            <w:tcBorders>
              <w:top w:val="nil"/>
              <w:left w:val="nil"/>
              <w:bottom w:val="single" w:sz="4" w:space="0" w:color="auto"/>
              <w:right w:val="single" w:sz="8" w:space="0" w:color="auto"/>
            </w:tcBorders>
            <w:shd w:val="clear" w:color="auto" w:fill="auto"/>
            <w:vAlign w:val="center"/>
            <w:hideMark/>
          </w:tcPr>
          <w:p w14:paraId="63B44C9D" w14:textId="77777777" w:rsidR="00B55753" w:rsidRPr="00F32A39" w:rsidRDefault="00B55753" w:rsidP="00F32A39">
            <w:pPr>
              <w:jc w:val="center"/>
              <w:rPr>
                <w:noProof w:val="0"/>
                <w:sz w:val="18"/>
                <w:szCs w:val="18"/>
                <w:lang w:eastAsia="lt-LT"/>
              </w:rPr>
            </w:pPr>
            <w:r w:rsidRPr="00F32A39">
              <w:rPr>
                <w:noProof w:val="0"/>
                <w:sz w:val="18"/>
                <w:szCs w:val="18"/>
                <w:lang w:eastAsia="lt-LT"/>
              </w:rPr>
              <w:t>130,00</w:t>
            </w:r>
          </w:p>
        </w:tc>
      </w:tr>
      <w:tr w:rsidR="00B55753" w:rsidRPr="00F32A39" w14:paraId="1DFB1368" w14:textId="77777777" w:rsidTr="004945EC">
        <w:trPr>
          <w:trHeight w:val="288"/>
        </w:trPr>
        <w:tc>
          <w:tcPr>
            <w:tcW w:w="567" w:type="dxa"/>
            <w:vMerge/>
            <w:tcBorders>
              <w:top w:val="nil"/>
              <w:left w:val="single" w:sz="4" w:space="0" w:color="auto"/>
              <w:bottom w:val="single" w:sz="4" w:space="0" w:color="000000"/>
              <w:right w:val="single" w:sz="4" w:space="0" w:color="auto"/>
            </w:tcBorders>
            <w:vAlign w:val="center"/>
            <w:hideMark/>
          </w:tcPr>
          <w:p w14:paraId="763CCFF3" w14:textId="77777777" w:rsidR="00B55753" w:rsidRPr="00F32A39" w:rsidRDefault="00B55753" w:rsidP="00F32A39">
            <w:pPr>
              <w:rPr>
                <w:noProof w:val="0"/>
                <w:sz w:val="18"/>
                <w:szCs w:val="18"/>
                <w:lang w:eastAsia="lt-LT"/>
              </w:rPr>
            </w:pPr>
          </w:p>
        </w:tc>
        <w:tc>
          <w:tcPr>
            <w:tcW w:w="3119" w:type="dxa"/>
            <w:vMerge/>
            <w:tcBorders>
              <w:top w:val="nil"/>
              <w:left w:val="single" w:sz="4" w:space="0" w:color="auto"/>
              <w:bottom w:val="single" w:sz="4" w:space="0" w:color="000000"/>
              <w:right w:val="single" w:sz="4" w:space="0" w:color="auto"/>
            </w:tcBorders>
            <w:vAlign w:val="center"/>
            <w:hideMark/>
          </w:tcPr>
          <w:p w14:paraId="16029384" w14:textId="77777777" w:rsidR="00B55753" w:rsidRPr="00F32A39" w:rsidRDefault="00B55753" w:rsidP="00F32A39">
            <w:pPr>
              <w:rPr>
                <w:noProof w:val="0"/>
                <w:color w:val="000000"/>
                <w:sz w:val="18"/>
                <w:szCs w:val="18"/>
                <w:lang w:eastAsia="lt-LT"/>
              </w:rPr>
            </w:pPr>
          </w:p>
        </w:tc>
        <w:tc>
          <w:tcPr>
            <w:tcW w:w="709" w:type="dxa"/>
            <w:vMerge/>
            <w:tcBorders>
              <w:top w:val="nil"/>
              <w:left w:val="single" w:sz="4" w:space="0" w:color="auto"/>
              <w:bottom w:val="single" w:sz="4" w:space="0" w:color="000000"/>
              <w:right w:val="nil"/>
            </w:tcBorders>
            <w:vAlign w:val="center"/>
            <w:hideMark/>
          </w:tcPr>
          <w:p w14:paraId="7BE1FAB4" w14:textId="77777777" w:rsidR="00B55753" w:rsidRPr="00F32A39" w:rsidRDefault="00B55753" w:rsidP="00F32A39">
            <w:pPr>
              <w:rPr>
                <w:noProof w:val="0"/>
                <w:sz w:val="18"/>
                <w:szCs w:val="18"/>
                <w:lang w:eastAsia="lt-LT"/>
              </w:rPr>
            </w:pPr>
          </w:p>
        </w:tc>
        <w:tc>
          <w:tcPr>
            <w:tcW w:w="1275" w:type="dxa"/>
            <w:tcBorders>
              <w:top w:val="nil"/>
              <w:left w:val="single" w:sz="8" w:space="0" w:color="auto"/>
              <w:bottom w:val="single" w:sz="4" w:space="0" w:color="auto"/>
              <w:right w:val="single" w:sz="4" w:space="0" w:color="auto"/>
            </w:tcBorders>
            <w:shd w:val="clear" w:color="auto" w:fill="auto"/>
            <w:vAlign w:val="center"/>
            <w:hideMark/>
          </w:tcPr>
          <w:p w14:paraId="275BBDBC" w14:textId="77777777" w:rsidR="00B55753" w:rsidRPr="00F32A39" w:rsidRDefault="00B55753" w:rsidP="00F32A39">
            <w:pPr>
              <w:jc w:val="center"/>
              <w:rPr>
                <w:noProof w:val="0"/>
                <w:sz w:val="18"/>
                <w:szCs w:val="18"/>
                <w:lang w:eastAsia="lt-LT"/>
              </w:rPr>
            </w:pPr>
            <w:r w:rsidRPr="00F32A39">
              <w:rPr>
                <w:noProof w:val="0"/>
                <w:sz w:val="18"/>
                <w:szCs w:val="18"/>
                <w:lang w:eastAsia="lt-LT"/>
              </w:rPr>
              <w:t>10.04.01.01</w:t>
            </w:r>
          </w:p>
        </w:tc>
        <w:tc>
          <w:tcPr>
            <w:tcW w:w="1276" w:type="dxa"/>
            <w:tcBorders>
              <w:top w:val="nil"/>
              <w:left w:val="nil"/>
              <w:bottom w:val="single" w:sz="4" w:space="0" w:color="auto"/>
              <w:right w:val="single" w:sz="8" w:space="0" w:color="auto"/>
            </w:tcBorders>
            <w:shd w:val="clear" w:color="auto" w:fill="auto"/>
            <w:vAlign w:val="center"/>
            <w:hideMark/>
          </w:tcPr>
          <w:p w14:paraId="058A8FF8" w14:textId="77777777" w:rsidR="00B55753" w:rsidRPr="00F32A39" w:rsidRDefault="00B55753" w:rsidP="00F32A39">
            <w:pPr>
              <w:jc w:val="center"/>
              <w:rPr>
                <w:b/>
                <w:bCs/>
                <w:noProof w:val="0"/>
                <w:sz w:val="18"/>
                <w:szCs w:val="18"/>
                <w:lang w:eastAsia="lt-LT"/>
              </w:rPr>
            </w:pPr>
            <w:r w:rsidRPr="00F32A39">
              <w:rPr>
                <w:b/>
                <w:bCs/>
                <w:noProof w:val="0"/>
                <w:sz w:val="18"/>
                <w:szCs w:val="18"/>
                <w:lang w:eastAsia="lt-LT"/>
              </w:rPr>
              <w:t>SL</w:t>
            </w:r>
          </w:p>
        </w:tc>
        <w:tc>
          <w:tcPr>
            <w:tcW w:w="1276" w:type="dxa"/>
            <w:tcBorders>
              <w:top w:val="nil"/>
              <w:left w:val="nil"/>
              <w:bottom w:val="single" w:sz="4" w:space="0" w:color="auto"/>
              <w:right w:val="single" w:sz="4" w:space="0" w:color="auto"/>
            </w:tcBorders>
            <w:shd w:val="clear" w:color="auto" w:fill="auto"/>
            <w:vAlign w:val="center"/>
            <w:hideMark/>
          </w:tcPr>
          <w:p w14:paraId="2FC1D930" w14:textId="77777777" w:rsidR="00B55753" w:rsidRPr="00F32A39" w:rsidRDefault="00B55753" w:rsidP="00F32A39">
            <w:pPr>
              <w:jc w:val="center"/>
              <w:rPr>
                <w:noProof w:val="0"/>
                <w:sz w:val="18"/>
                <w:szCs w:val="18"/>
                <w:lang w:eastAsia="lt-LT"/>
              </w:rPr>
            </w:pPr>
            <w:r w:rsidRPr="00F32A39">
              <w:rPr>
                <w:noProof w:val="0"/>
                <w:sz w:val="18"/>
                <w:szCs w:val="18"/>
                <w:lang w:eastAsia="lt-LT"/>
              </w:rPr>
              <w:t>12,10</w:t>
            </w:r>
          </w:p>
        </w:tc>
        <w:tc>
          <w:tcPr>
            <w:tcW w:w="1276" w:type="dxa"/>
            <w:tcBorders>
              <w:top w:val="nil"/>
              <w:left w:val="nil"/>
              <w:bottom w:val="single" w:sz="4" w:space="0" w:color="auto"/>
              <w:right w:val="nil"/>
            </w:tcBorders>
            <w:shd w:val="clear" w:color="auto" w:fill="auto"/>
            <w:vAlign w:val="center"/>
            <w:hideMark/>
          </w:tcPr>
          <w:p w14:paraId="3AB5D3D7" w14:textId="77777777" w:rsidR="00B55753" w:rsidRPr="00F32A39" w:rsidRDefault="00B55753" w:rsidP="00F32A39">
            <w:pPr>
              <w:jc w:val="center"/>
              <w:rPr>
                <w:noProof w:val="0"/>
                <w:sz w:val="18"/>
                <w:szCs w:val="18"/>
                <w:lang w:eastAsia="lt-LT"/>
              </w:rPr>
            </w:pPr>
            <w:r w:rsidRPr="00F32A39">
              <w:rPr>
                <w:noProof w:val="0"/>
                <w:sz w:val="18"/>
                <w:szCs w:val="18"/>
                <w:lang w:eastAsia="lt-LT"/>
              </w:rPr>
              <w:t>130,00</w:t>
            </w:r>
          </w:p>
        </w:tc>
        <w:tc>
          <w:tcPr>
            <w:tcW w:w="1275" w:type="dxa"/>
            <w:tcBorders>
              <w:top w:val="nil"/>
              <w:left w:val="single" w:sz="8" w:space="0" w:color="auto"/>
              <w:bottom w:val="single" w:sz="4" w:space="0" w:color="auto"/>
              <w:right w:val="single" w:sz="8" w:space="0" w:color="auto"/>
            </w:tcBorders>
            <w:shd w:val="clear" w:color="auto" w:fill="auto"/>
            <w:vAlign w:val="center"/>
            <w:hideMark/>
          </w:tcPr>
          <w:p w14:paraId="6C8CAAEE"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6" w:type="dxa"/>
            <w:tcBorders>
              <w:top w:val="nil"/>
              <w:left w:val="nil"/>
              <w:bottom w:val="single" w:sz="4" w:space="0" w:color="auto"/>
              <w:right w:val="single" w:sz="8" w:space="0" w:color="auto"/>
            </w:tcBorders>
            <w:shd w:val="clear" w:color="auto" w:fill="auto"/>
            <w:vAlign w:val="center"/>
            <w:hideMark/>
          </w:tcPr>
          <w:p w14:paraId="6B8665C4"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r>
      <w:tr w:rsidR="00B55753" w:rsidRPr="00F32A39" w14:paraId="54F95962" w14:textId="77777777" w:rsidTr="004945EC">
        <w:trPr>
          <w:trHeight w:val="300"/>
        </w:trPr>
        <w:tc>
          <w:tcPr>
            <w:tcW w:w="567" w:type="dxa"/>
            <w:vMerge/>
            <w:tcBorders>
              <w:top w:val="nil"/>
              <w:left w:val="single" w:sz="4" w:space="0" w:color="auto"/>
              <w:bottom w:val="single" w:sz="4" w:space="0" w:color="000000"/>
              <w:right w:val="single" w:sz="4" w:space="0" w:color="auto"/>
            </w:tcBorders>
            <w:vAlign w:val="center"/>
            <w:hideMark/>
          </w:tcPr>
          <w:p w14:paraId="4424325B" w14:textId="77777777" w:rsidR="00B55753" w:rsidRPr="00F32A39" w:rsidRDefault="00B55753" w:rsidP="00F32A39">
            <w:pPr>
              <w:rPr>
                <w:noProof w:val="0"/>
                <w:sz w:val="18"/>
                <w:szCs w:val="18"/>
                <w:lang w:eastAsia="lt-LT"/>
              </w:rPr>
            </w:pPr>
          </w:p>
        </w:tc>
        <w:tc>
          <w:tcPr>
            <w:tcW w:w="3119" w:type="dxa"/>
            <w:vMerge/>
            <w:tcBorders>
              <w:top w:val="nil"/>
              <w:left w:val="single" w:sz="4" w:space="0" w:color="auto"/>
              <w:bottom w:val="single" w:sz="4" w:space="0" w:color="000000"/>
              <w:right w:val="single" w:sz="4" w:space="0" w:color="auto"/>
            </w:tcBorders>
            <w:vAlign w:val="center"/>
            <w:hideMark/>
          </w:tcPr>
          <w:p w14:paraId="3BACA207" w14:textId="77777777" w:rsidR="00B55753" w:rsidRPr="00F32A39" w:rsidRDefault="00B55753" w:rsidP="00F32A39">
            <w:pPr>
              <w:rPr>
                <w:noProof w:val="0"/>
                <w:color w:val="000000"/>
                <w:sz w:val="18"/>
                <w:szCs w:val="18"/>
                <w:lang w:eastAsia="lt-LT"/>
              </w:rPr>
            </w:pPr>
          </w:p>
        </w:tc>
        <w:tc>
          <w:tcPr>
            <w:tcW w:w="709" w:type="dxa"/>
            <w:vMerge/>
            <w:tcBorders>
              <w:top w:val="nil"/>
              <w:left w:val="single" w:sz="4" w:space="0" w:color="auto"/>
              <w:bottom w:val="single" w:sz="4" w:space="0" w:color="000000"/>
              <w:right w:val="nil"/>
            </w:tcBorders>
            <w:vAlign w:val="center"/>
            <w:hideMark/>
          </w:tcPr>
          <w:p w14:paraId="68D0BFA1" w14:textId="77777777" w:rsidR="00B55753" w:rsidRPr="00F32A39" w:rsidRDefault="00B55753" w:rsidP="00F32A39">
            <w:pPr>
              <w:rPr>
                <w:noProof w:val="0"/>
                <w:sz w:val="18"/>
                <w:szCs w:val="18"/>
                <w:lang w:eastAsia="lt-LT"/>
              </w:rPr>
            </w:pPr>
          </w:p>
        </w:tc>
        <w:tc>
          <w:tcPr>
            <w:tcW w:w="1275" w:type="dxa"/>
            <w:tcBorders>
              <w:top w:val="nil"/>
              <w:left w:val="single" w:sz="8" w:space="0" w:color="auto"/>
              <w:bottom w:val="single" w:sz="8" w:space="0" w:color="auto"/>
              <w:right w:val="single" w:sz="4" w:space="0" w:color="auto"/>
            </w:tcBorders>
            <w:shd w:val="clear" w:color="auto" w:fill="auto"/>
            <w:vAlign w:val="center"/>
            <w:hideMark/>
          </w:tcPr>
          <w:p w14:paraId="2B548291" w14:textId="77777777" w:rsidR="00B55753" w:rsidRPr="00F32A39" w:rsidRDefault="00B55753" w:rsidP="00F32A39">
            <w:pPr>
              <w:jc w:val="center"/>
              <w:rPr>
                <w:noProof w:val="0"/>
                <w:sz w:val="18"/>
                <w:szCs w:val="18"/>
                <w:lang w:eastAsia="lt-LT"/>
              </w:rPr>
            </w:pPr>
            <w:r w:rsidRPr="00F32A39">
              <w:rPr>
                <w:noProof w:val="0"/>
                <w:sz w:val="18"/>
                <w:szCs w:val="18"/>
                <w:lang w:eastAsia="lt-LT"/>
              </w:rPr>
              <w:t>10.04.01.01</w:t>
            </w:r>
          </w:p>
        </w:tc>
        <w:tc>
          <w:tcPr>
            <w:tcW w:w="1276" w:type="dxa"/>
            <w:tcBorders>
              <w:top w:val="nil"/>
              <w:left w:val="single" w:sz="4" w:space="0" w:color="auto"/>
              <w:bottom w:val="single" w:sz="8" w:space="0" w:color="auto"/>
              <w:right w:val="single" w:sz="8" w:space="0" w:color="auto"/>
            </w:tcBorders>
            <w:shd w:val="clear" w:color="auto" w:fill="auto"/>
            <w:vAlign w:val="center"/>
            <w:hideMark/>
          </w:tcPr>
          <w:p w14:paraId="6421D0E9" w14:textId="77777777" w:rsidR="00B55753" w:rsidRPr="00F32A39" w:rsidRDefault="00B55753" w:rsidP="00F32A39">
            <w:pPr>
              <w:jc w:val="center"/>
              <w:rPr>
                <w:b/>
                <w:bCs/>
                <w:noProof w:val="0"/>
                <w:sz w:val="18"/>
                <w:szCs w:val="18"/>
                <w:lang w:eastAsia="lt-LT"/>
              </w:rPr>
            </w:pPr>
            <w:r w:rsidRPr="00F32A39">
              <w:rPr>
                <w:b/>
                <w:bCs/>
                <w:noProof w:val="0"/>
                <w:sz w:val="18"/>
                <w:szCs w:val="18"/>
                <w:lang w:eastAsia="lt-LT"/>
              </w:rPr>
              <w:t>ES</w:t>
            </w:r>
          </w:p>
        </w:tc>
        <w:tc>
          <w:tcPr>
            <w:tcW w:w="1276" w:type="dxa"/>
            <w:tcBorders>
              <w:top w:val="nil"/>
              <w:left w:val="nil"/>
              <w:bottom w:val="nil"/>
              <w:right w:val="single" w:sz="4" w:space="0" w:color="auto"/>
            </w:tcBorders>
            <w:shd w:val="clear" w:color="auto" w:fill="auto"/>
            <w:vAlign w:val="center"/>
            <w:hideMark/>
          </w:tcPr>
          <w:p w14:paraId="00586B7E" w14:textId="77777777" w:rsidR="00B55753" w:rsidRPr="00F32A39" w:rsidRDefault="00B55753" w:rsidP="00F32A39">
            <w:pPr>
              <w:jc w:val="center"/>
              <w:rPr>
                <w:noProof w:val="0"/>
                <w:sz w:val="18"/>
                <w:szCs w:val="18"/>
                <w:lang w:eastAsia="lt-LT"/>
              </w:rPr>
            </w:pPr>
            <w:r w:rsidRPr="00F32A39">
              <w:rPr>
                <w:noProof w:val="0"/>
                <w:sz w:val="18"/>
                <w:szCs w:val="18"/>
                <w:lang w:eastAsia="lt-LT"/>
              </w:rPr>
              <w:t>198,80</w:t>
            </w:r>
          </w:p>
        </w:tc>
        <w:tc>
          <w:tcPr>
            <w:tcW w:w="1276" w:type="dxa"/>
            <w:tcBorders>
              <w:top w:val="nil"/>
              <w:left w:val="nil"/>
              <w:bottom w:val="nil"/>
              <w:right w:val="nil"/>
            </w:tcBorders>
            <w:shd w:val="clear" w:color="auto" w:fill="auto"/>
            <w:vAlign w:val="center"/>
            <w:hideMark/>
          </w:tcPr>
          <w:p w14:paraId="5B206304" w14:textId="77777777" w:rsidR="00B55753" w:rsidRPr="00F32A39" w:rsidRDefault="00B55753" w:rsidP="00F32A39">
            <w:pPr>
              <w:jc w:val="center"/>
              <w:rPr>
                <w:noProof w:val="0"/>
                <w:sz w:val="18"/>
                <w:szCs w:val="18"/>
                <w:lang w:eastAsia="lt-LT"/>
              </w:rPr>
            </w:pPr>
            <w:r w:rsidRPr="00F32A39">
              <w:rPr>
                <w:noProof w:val="0"/>
                <w:sz w:val="18"/>
                <w:szCs w:val="18"/>
                <w:lang w:eastAsia="lt-LT"/>
              </w:rPr>
              <w:t>75,80</w:t>
            </w:r>
          </w:p>
        </w:tc>
        <w:tc>
          <w:tcPr>
            <w:tcW w:w="1275" w:type="dxa"/>
            <w:tcBorders>
              <w:top w:val="nil"/>
              <w:left w:val="single" w:sz="8" w:space="0" w:color="auto"/>
              <w:bottom w:val="nil"/>
              <w:right w:val="single" w:sz="8" w:space="0" w:color="auto"/>
            </w:tcBorders>
            <w:shd w:val="clear" w:color="auto" w:fill="auto"/>
            <w:vAlign w:val="center"/>
            <w:hideMark/>
          </w:tcPr>
          <w:p w14:paraId="04836AAC"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6" w:type="dxa"/>
            <w:tcBorders>
              <w:top w:val="nil"/>
              <w:left w:val="nil"/>
              <w:bottom w:val="nil"/>
              <w:right w:val="single" w:sz="8" w:space="0" w:color="auto"/>
            </w:tcBorders>
            <w:shd w:val="clear" w:color="auto" w:fill="auto"/>
            <w:vAlign w:val="center"/>
            <w:hideMark/>
          </w:tcPr>
          <w:p w14:paraId="409FFEA8"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r>
      <w:tr w:rsidR="00B55753" w:rsidRPr="00F32A39" w14:paraId="31B788D4" w14:textId="77777777" w:rsidTr="004945EC">
        <w:trPr>
          <w:trHeight w:val="300"/>
        </w:trPr>
        <w:tc>
          <w:tcPr>
            <w:tcW w:w="567" w:type="dxa"/>
            <w:vMerge/>
            <w:tcBorders>
              <w:top w:val="nil"/>
              <w:left w:val="single" w:sz="4" w:space="0" w:color="auto"/>
              <w:bottom w:val="single" w:sz="4" w:space="0" w:color="000000"/>
              <w:right w:val="single" w:sz="4" w:space="0" w:color="auto"/>
            </w:tcBorders>
            <w:vAlign w:val="center"/>
            <w:hideMark/>
          </w:tcPr>
          <w:p w14:paraId="7CE6E315" w14:textId="77777777" w:rsidR="00B55753" w:rsidRPr="00F32A39" w:rsidRDefault="00B55753" w:rsidP="00F32A39">
            <w:pPr>
              <w:rPr>
                <w:noProof w:val="0"/>
                <w:sz w:val="18"/>
                <w:szCs w:val="18"/>
                <w:lang w:eastAsia="lt-LT"/>
              </w:rPr>
            </w:pPr>
          </w:p>
        </w:tc>
        <w:tc>
          <w:tcPr>
            <w:tcW w:w="3119" w:type="dxa"/>
            <w:vMerge/>
            <w:tcBorders>
              <w:top w:val="nil"/>
              <w:left w:val="single" w:sz="4" w:space="0" w:color="auto"/>
              <w:bottom w:val="single" w:sz="4" w:space="0" w:color="000000"/>
              <w:right w:val="single" w:sz="4" w:space="0" w:color="auto"/>
            </w:tcBorders>
            <w:vAlign w:val="center"/>
            <w:hideMark/>
          </w:tcPr>
          <w:p w14:paraId="40A29EB4" w14:textId="77777777" w:rsidR="00B55753" w:rsidRPr="00F32A39" w:rsidRDefault="00B55753" w:rsidP="00F32A39">
            <w:pPr>
              <w:rPr>
                <w:noProof w:val="0"/>
                <w:color w:val="000000"/>
                <w:sz w:val="18"/>
                <w:szCs w:val="18"/>
                <w:lang w:eastAsia="lt-LT"/>
              </w:rPr>
            </w:pPr>
          </w:p>
        </w:tc>
        <w:tc>
          <w:tcPr>
            <w:tcW w:w="709" w:type="dxa"/>
            <w:vMerge/>
            <w:tcBorders>
              <w:top w:val="nil"/>
              <w:left w:val="single" w:sz="4" w:space="0" w:color="auto"/>
              <w:bottom w:val="single" w:sz="4" w:space="0" w:color="000000"/>
              <w:right w:val="nil"/>
            </w:tcBorders>
            <w:vAlign w:val="center"/>
            <w:hideMark/>
          </w:tcPr>
          <w:p w14:paraId="39AF45D1" w14:textId="77777777" w:rsidR="00B55753" w:rsidRPr="00F32A39" w:rsidRDefault="00B55753" w:rsidP="00F32A39">
            <w:pPr>
              <w:rPr>
                <w:noProof w:val="0"/>
                <w:sz w:val="18"/>
                <w:szCs w:val="18"/>
                <w:lang w:eastAsia="lt-LT"/>
              </w:rPr>
            </w:pPr>
          </w:p>
        </w:tc>
        <w:tc>
          <w:tcPr>
            <w:tcW w:w="2551" w:type="dxa"/>
            <w:gridSpan w:val="2"/>
            <w:tcBorders>
              <w:top w:val="single" w:sz="8" w:space="0" w:color="auto"/>
              <w:left w:val="single" w:sz="8" w:space="0" w:color="auto"/>
              <w:bottom w:val="single" w:sz="8" w:space="0" w:color="auto"/>
              <w:right w:val="nil"/>
            </w:tcBorders>
            <w:shd w:val="clear" w:color="000000" w:fill="CCFFCC"/>
            <w:vAlign w:val="center"/>
            <w:hideMark/>
          </w:tcPr>
          <w:p w14:paraId="14164862" w14:textId="77777777" w:rsidR="00B55753" w:rsidRPr="00F32A39" w:rsidRDefault="00B55753" w:rsidP="00F32A39">
            <w:pPr>
              <w:jc w:val="right"/>
              <w:rPr>
                <w:noProof w:val="0"/>
                <w:sz w:val="18"/>
                <w:szCs w:val="18"/>
                <w:lang w:eastAsia="lt-LT"/>
              </w:rPr>
            </w:pPr>
            <w:r w:rsidRPr="00F32A39">
              <w:rPr>
                <w:noProof w:val="0"/>
                <w:sz w:val="18"/>
                <w:szCs w:val="18"/>
                <w:lang w:eastAsia="lt-LT"/>
              </w:rPr>
              <w:t>Iš viso priemonei:</w:t>
            </w:r>
          </w:p>
        </w:tc>
        <w:tc>
          <w:tcPr>
            <w:tcW w:w="1276" w:type="dxa"/>
            <w:tcBorders>
              <w:top w:val="single" w:sz="8" w:space="0" w:color="auto"/>
              <w:left w:val="single" w:sz="8" w:space="0" w:color="auto"/>
              <w:bottom w:val="single" w:sz="8" w:space="0" w:color="auto"/>
              <w:right w:val="nil"/>
            </w:tcBorders>
            <w:shd w:val="clear" w:color="000000" w:fill="CCFFCC"/>
            <w:vAlign w:val="center"/>
            <w:hideMark/>
          </w:tcPr>
          <w:p w14:paraId="35E388D5" w14:textId="77777777" w:rsidR="00B55753" w:rsidRPr="00F32A39" w:rsidRDefault="00B55753" w:rsidP="00F32A39">
            <w:pPr>
              <w:jc w:val="center"/>
              <w:rPr>
                <w:noProof w:val="0"/>
                <w:sz w:val="18"/>
                <w:szCs w:val="18"/>
                <w:lang w:eastAsia="lt-LT"/>
              </w:rPr>
            </w:pPr>
            <w:r w:rsidRPr="00F32A39">
              <w:rPr>
                <w:noProof w:val="0"/>
                <w:sz w:val="18"/>
                <w:szCs w:val="18"/>
                <w:lang w:eastAsia="lt-LT"/>
              </w:rPr>
              <w:t>216,80</w:t>
            </w:r>
          </w:p>
        </w:tc>
        <w:tc>
          <w:tcPr>
            <w:tcW w:w="1276" w:type="dxa"/>
            <w:tcBorders>
              <w:top w:val="single" w:sz="8" w:space="0" w:color="auto"/>
              <w:left w:val="nil"/>
              <w:bottom w:val="single" w:sz="8" w:space="0" w:color="auto"/>
              <w:right w:val="nil"/>
            </w:tcBorders>
            <w:shd w:val="clear" w:color="000000" w:fill="CCFFCC"/>
            <w:vAlign w:val="center"/>
            <w:hideMark/>
          </w:tcPr>
          <w:p w14:paraId="750513D0" w14:textId="77777777" w:rsidR="00B55753" w:rsidRPr="00F32A39" w:rsidRDefault="00B55753" w:rsidP="00F32A39">
            <w:pPr>
              <w:jc w:val="center"/>
              <w:rPr>
                <w:noProof w:val="0"/>
                <w:sz w:val="18"/>
                <w:szCs w:val="18"/>
                <w:lang w:eastAsia="lt-LT"/>
              </w:rPr>
            </w:pPr>
            <w:r w:rsidRPr="00F32A39">
              <w:rPr>
                <w:noProof w:val="0"/>
                <w:sz w:val="18"/>
                <w:szCs w:val="18"/>
                <w:lang w:eastAsia="lt-LT"/>
              </w:rPr>
              <w:t>205,80</w:t>
            </w:r>
          </w:p>
        </w:tc>
        <w:tc>
          <w:tcPr>
            <w:tcW w:w="1275" w:type="dxa"/>
            <w:tcBorders>
              <w:top w:val="single" w:sz="8" w:space="0" w:color="auto"/>
              <w:left w:val="single" w:sz="8" w:space="0" w:color="auto"/>
              <w:bottom w:val="single" w:sz="8" w:space="0" w:color="auto"/>
              <w:right w:val="single" w:sz="8" w:space="0" w:color="auto"/>
            </w:tcBorders>
            <w:shd w:val="clear" w:color="000000" w:fill="CCFFCC"/>
            <w:vAlign w:val="center"/>
            <w:hideMark/>
          </w:tcPr>
          <w:p w14:paraId="5ED61ADB" w14:textId="77777777" w:rsidR="00B55753" w:rsidRPr="00F32A39" w:rsidRDefault="00B55753" w:rsidP="00F32A39">
            <w:pPr>
              <w:jc w:val="center"/>
              <w:rPr>
                <w:noProof w:val="0"/>
                <w:sz w:val="18"/>
                <w:szCs w:val="18"/>
                <w:lang w:eastAsia="lt-LT"/>
              </w:rPr>
            </w:pPr>
            <w:r w:rsidRPr="00F32A39">
              <w:rPr>
                <w:noProof w:val="0"/>
                <w:sz w:val="18"/>
                <w:szCs w:val="18"/>
                <w:lang w:eastAsia="lt-LT"/>
              </w:rPr>
              <w:t>130,00</w:t>
            </w:r>
          </w:p>
        </w:tc>
        <w:tc>
          <w:tcPr>
            <w:tcW w:w="1276" w:type="dxa"/>
            <w:tcBorders>
              <w:top w:val="single" w:sz="8" w:space="0" w:color="auto"/>
              <w:left w:val="nil"/>
              <w:bottom w:val="single" w:sz="8" w:space="0" w:color="auto"/>
              <w:right w:val="single" w:sz="8" w:space="0" w:color="auto"/>
            </w:tcBorders>
            <w:shd w:val="clear" w:color="000000" w:fill="CCFFCC"/>
            <w:vAlign w:val="center"/>
            <w:hideMark/>
          </w:tcPr>
          <w:p w14:paraId="56D12CFB" w14:textId="77777777" w:rsidR="00B55753" w:rsidRPr="00F32A39" w:rsidRDefault="00B55753" w:rsidP="00F32A39">
            <w:pPr>
              <w:jc w:val="center"/>
              <w:rPr>
                <w:noProof w:val="0"/>
                <w:sz w:val="18"/>
                <w:szCs w:val="18"/>
                <w:lang w:eastAsia="lt-LT"/>
              </w:rPr>
            </w:pPr>
            <w:r w:rsidRPr="00F32A39">
              <w:rPr>
                <w:noProof w:val="0"/>
                <w:sz w:val="18"/>
                <w:szCs w:val="18"/>
                <w:lang w:eastAsia="lt-LT"/>
              </w:rPr>
              <w:t>130,00</w:t>
            </w:r>
          </w:p>
        </w:tc>
      </w:tr>
      <w:tr w:rsidR="00B55753" w:rsidRPr="00F32A39" w14:paraId="0D4F0B4D" w14:textId="77777777" w:rsidTr="004945EC">
        <w:trPr>
          <w:trHeight w:val="288"/>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6908F937" w14:textId="77777777" w:rsidR="00B55753" w:rsidRPr="00F32A39" w:rsidRDefault="00B55753" w:rsidP="00F32A39">
            <w:pPr>
              <w:jc w:val="center"/>
              <w:rPr>
                <w:noProof w:val="0"/>
                <w:sz w:val="18"/>
                <w:szCs w:val="18"/>
                <w:lang w:eastAsia="lt-LT"/>
              </w:rPr>
            </w:pPr>
            <w:r w:rsidRPr="00F32A39">
              <w:rPr>
                <w:noProof w:val="0"/>
                <w:sz w:val="18"/>
                <w:szCs w:val="18"/>
                <w:lang w:eastAsia="lt-LT"/>
              </w:rPr>
              <w:t>3</w:t>
            </w:r>
          </w:p>
        </w:tc>
        <w:tc>
          <w:tcPr>
            <w:tcW w:w="311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84DA8C5" w14:textId="77777777" w:rsidR="00B55753" w:rsidRPr="00F32A39" w:rsidRDefault="00B55753" w:rsidP="00F32A39">
            <w:pPr>
              <w:rPr>
                <w:noProof w:val="0"/>
                <w:sz w:val="18"/>
                <w:szCs w:val="18"/>
                <w:lang w:eastAsia="lt-LT"/>
              </w:rPr>
            </w:pPr>
            <w:r w:rsidRPr="00F32A39">
              <w:rPr>
                <w:noProof w:val="0"/>
                <w:sz w:val="18"/>
                <w:szCs w:val="18"/>
                <w:lang w:eastAsia="lt-LT"/>
              </w:rPr>
              <w:t>Gatvių apšvietimo modernizavimas Ukmergės mieste</w:t>
            </w:r>
          </w:p>
        </w:tc>
        <w:tc>
          <w:tcPr>
            <w:tcW w:w="709" w:type="dxa"/>
            <w:vMerge w:val="restart"/>
            <w:tcBorders>
              <w:top w:val="nil"/>
              <w:left w:val="single" w:sz="4" w:space="0" w:color="auto"/>
              <w:bottom w:val="single" w:sz="4" w:space="0" w:color="auto"/>
              <w:right w:val="nil"/>
            </w:tcBorders>
            <w:shd w:val="clear" w:color="auto" w:fill="auto"/>
            <w:vAlign w:val="center"/>
            <w:hideMark/>
          </w:tcPr>
          <w:p w14:paraId="765055B8" w14:textId="77777777" w:rsidR="00B55753" w:rsidRPr="00F32A39" w:rsidRDefault="00B55753" w:rsidP="00F32A39">
            <w:pPr>
              <w:jc w:val="center"/>
              <w:rPr>
                <w:noProof w:val="0"/>
                <w:sz w:val="18"/>
                <w:szCs w:val="18"/>
                <w:lang w:eastAsia="lt-LT"/>
              </w:rPr>
            </w:pPr>
            <w:r w:rsidRPr="00F32A39">
              <w:rPr>
                <w:noProof w:val="0"/>
                <w:sz w:val="18"/>
                <w:szCs w:val="18"/>
                <w:lang w:eastAsia="lt-LT"/>
              </w:rPr>
              <w:t>7; 11</w:t>
            </w:r>
          </w:p>
        </w:tc>
        <w:tc>
          <w:tcPr>
            <w:tcW w:w="1275" w:type="dxa"/>
            <w:tcBorders>
              <w:top w:val="nil"/>
              <w:left w:val="single" w:sz="8" w:space="0" w:color="auto"/>
              <w:bottom w:val="single" w:sz="4" w:space="0" w:color="auto"/>
              <w:right w:val="single" w:sz="4" w:space="0" w:color="auto"/>
            </w:tcBorders>
            <w:shd w:val="clear" w:color="auto" w:fill="auto"/>
            <w:vAlign w:val="center"/>
            <w:hideMark/>
          </w:tcPr>
          <w:p w14:paraId="02F570FA" w14:textId="77777777" w:rsidR="00B55753" w:rsidRPr="00F32A39" w:rsidRDefault="00B55753" w:rsidP="00F32A39">
            <w:pPr>
              <w:jc w:val="center"/>
              <w:rPr>
                <w:noProof w:val="0"/>
                <w:sz w:val="18"/>
                <w:szCs w:val="18"/>
                <w:lang w:eastAsia="lt-LT"/>
              </w:rPr>
            </w:pPr>
            <w:r w:rsidRPr="00F32A39">
              <w:rPr>
                <w:noProof w:val="0"/>
                <w:sz w:val="18"/>
                <w:szCs w:val="18"/>
                <w:lang w:eastAsia="lt-LT"/>
              </w:rPr>
              <w:t>06.04.01.01</w:t>
            </w:r>
          </w:p>
        </w:tc>
        <w:tc>
          <w:tcPr>
            <w:tcW w:w="1276" w:type="dxa"/>
            <w:tcBorders>
              <w:top w:val="nil"/>
              <w:left w:val="nil"/>
              <w:bottom w:val="single" w:sz="4" w:space="0" w:color="auto"/>
              <w:right w:val="single" w:sz="8" w:space="0" w:color="auto"/>
            </w:tcBorders>
            <w:shd w:val="clear" w:color="auto" w:fill="auto"/>
            <w:vAlign w:val="center"/>
            <w:hideMark/>
          </w:tcPr>
          <w:p w14:paraId="1CFBE77C" w14:textId="77777777" w:rsidR="00B55753" w:rsidRPr="00F32A39" w:rsidRDefault="00B55753" w:rsidP="00F32A39">
            <w:pPr>
              <w:jc w:val="center"/>
              <w:rPr>
                <w:b/>
                <w:bCs/>
                <w:noProof w:val="0"/>
                <w:sz w:val="18"/>
                <w:szCs w:val="18"/>
                <w:lang w:eastAsia="lt-LT"/>
              </w:rPr>
            </w:pPr>
            <w:r w:rsidRPr="00F32A39">
              <w:rPr>
                <w:b/>
                <w:bCs/>
                <w:noProof w:val="0"/>
                <w:sz w:val="18"/>
                <w:szCs w:val="18"/>
                <w:lang w:eastAsia="lt-LT"/>
              </w:rPr>
              <w:t>SL</w:t>
            </w:r>
          </w:p>
        </w:tc>
        <w:tc>
          <w:tcPr>
            <w:tcW w:w="1276" w:type="dxa"/>
            <w:tcBorders>
              <w:top w:val="nil"/>
              <w:left w:val="nil"/>
              <w:bottom w:val="single" w:sz="4" w:space="0" w:color="auto"/>
              <w:right w:val="single" w:sz="4" w:space="0" w:color="auto"/>
            </w:tcBorders>
            <w:shd w:val="clear" w:color="auto" w:fill="auto"/>
            <w:vAlign w:val="center"/>
            <w:hideMark/>
          </w:tcPr>
          <w:p w14:paraId="06EC5087" w14:textId="77777777" w:rsidR="00B55753" w:rsidRPr="00F32A39" w:rsidRDefault="00B55753" w:rsidP="00F32A39">
            <w:pPr>
              <w:jc w:val="center"/>
              <w:rPr>
                <w:noProof w:val="0"/>
                <w:sz w:val="18"/>
                <w:szCs w:val="18"/>
              </w:rPr>
            </w:pPr>
            <w:r w:rsidRPr="00F32A39">
              <w:rPr>
                <w:sz w:val="18"/>
                <w:szCs w:val="18"/>
              </w:rPr>
              <w:t>380,55</w:t>
            </w:r>
          </w:p>
        </w:tc>
        <w:tc>
          <w:tcPr>
            <w:tcW w:w="1276" w:type="dxa"/>
            <w:tcBorders>
              <w:top w:val="nil"/>
              <w:left w:val="nil"/>
              <w:bottom w:val="single" w:sz="4" w:space="0" w:color="auto"/>
              <w:right w:val="single" w:sz="8" w:space="0" w:color="auto"/>
            </w:tcBorders>
            <w:shd w:val="clear" w:color="auto" w:fill="auto"/>
            <w:vAlign w:val="center"/>
            <w:hideMark/>
          </w:tcPr>
          <w:p w14:paraId="32D9F24E" w14:textId="77777777" w:rsidR="00B55753" w:rsidRPr="00F32A39" w:rsidRDefault="00B55753" w:rsidP="00F32A39">
            <w:pPr>
              <w:jc w:val="center"/>
              <w:rPr>
                <w:sz w:val="18"/>
                <w:szCs w:val="18"/>
              </w:rPr>
            </w:pPr>
            <w:r w:rsidRPr="00F32A39">
              <w:rPr>
                <w:sz w:val="18"/>
                <w:szCs w:val="18"/>
              </w:rPr>
              <w:t>86,50</w:t>
            </w:r>
          </w:p>
        </w:tc>
        <w:tc>
          <w:tcPr>
            <w:tcW w:w="1275" w:type="dxa"/>
            <w:tcBorders>
              <w:top w:val="nil"/>
              <w:left w:val="nil"/>
              <w:bottom w:val="single" w:sz="4" w:space="0" w:color="auto"/>
              <w:right w:val="single" w:sz="8" w:space="0" w:color="auto"/>
            </w:tcBorders>
            <w:shd w:val="clear" w:color="auto" w:fill="auto"/>
            <w:vAlign w:val="center"/>
            <w:hideMark/>
          </w:tcPr>
          <w:p w14:paraId="6E317B11" w14:textId="77777777" w:rsidR="00B55753" w:rsidRPr="00F32A39" w:rsidRDefault="00B55753" w:rsidP="00F32A39">
            <w:pPr>
              <w:jc w:val="center"/>
              <w:rPr>
                <w:sz w:val="18"/>
                <w:szCs w:val="18"/>
              </w:rPr>
            </w:pPr>
            <w:r w:rsidRPr="00F32A39">
              <w:rPr>
                <w:sz w:val="18"/>
                <w:szCs w:val="18"/>
              </w:rPr>
              <w:t> </w:t>
            </w:r>
          </w:p>
        </w:tc>
        <w:tc>
          <w:tcPr>
            <w:tcW w:w="1276" w:type="dxa"/>
            <w:tcBorders>
              <w:top w:val="nil"/>
              <w:left w:val="nil"/>
              <w:bottom w:val="single" w:sz="4" w:space="0" w:color="auto"/>
              <w:right w:val="single" w:sz="8" w:space="0" w:color="auto"/>
            </w:tcBorders>
            <w:shd w:val="clear" w:color="auto" w:fill="auto"/>
            <w:vAlign w:val="center"/>
            <w:hideMark/>
          </w:tcPr>
          <w:p w14:paraId="7B4B281E" w14:textId="77777777" w:rsidR="00B55753" w:rsidRPr="00F32A39" w:rsidRDefault="00B55753" w:rsidP="00F32A39">
            <w:pPr>
              <w:jc w:val="center"/>
              <w:rPr>
                <w:sz w:val="18"/>
                <w:szCs w:val="18"/>
              </w:rPr>
            </w:pPr>
            <w:r w:rsidRPr="00F32A39">
              <w:rPr>
                <w:sz w:val="18"/>
                <w:szCs w:val="18"/>
              </w:rPr>
              <w:t> </w:t>
            </w:r>
          </w:p>
        </w:tc>
      </w:tr>
      <w:tr w:rsidR="00B55753" w:rsidRPr="00F32A39" w14:paraId="5A522752" w14:textId="77777777" w:rsidTr="004945EC">
        <w:trPr>
          <w:trHeight w:val="300"/>
        </w:trPr>
        <w:tc>
          <w:tcPr>
            <w:tcW w:w="567" w:type="dxa"/>
            <w:vMerge/>
            <w:tcBorders>
              <w:top w:val="nil"/>
              <w:left w:val="single" w:sz="4" w:space="0" w:color="auto"/>
              <w:bottom w:val="single" w:sz="4" w:space="0" w:color="000000"/>
              <w:right w:val="single" w:sz="4" w:space="0" w:color="auto"/>
            </w:tcBorders>
            <w:vAlign w:val="center"/>
            <w:hideMark/>
          </w:tcPr>
          <w:p w14:paraId="2C713AF4" w14:textId="77777777" w:rsidR="00B55753" w:rsidRPr="00F32A39" w:rsidRDefault="00B55753" w:rsidP="00F32A39">
            <w:pPr>
              <w:rPr>
                <w:noProof w:val="0"/>
                <w:sz w:val="18"/>
                <w:szCs w:val="18"/>
                <w:lang w:eastAsia="lt-LT"/>
              </w:rPr>
            </w:pPr>
          </w:p>
        </w:tc>
        <w:tc>
          <w:tcPr>
            <w:tcW w:w="3119" w:type="dxa"/>
            <w:vMerge/>
            <w:tcBorders>
              <w:top w:val="nil"/>
              <w:left w:val="single" w:sz="4" w:space="0" w:color="auto"/>
              <w:bottom w:val="single" w:sz="4" w:space="0" w:color="000000"/>
              <w:right w:val="single" w:sz="4" w:space="0" w:color="auto"/>
            </w:tcBorders>
            <w:vAlign w:val="center"/>
            <w:hideMark/>
          </w:tcPr>
          <w:p w14:paraId="0EEF5C0A" w14:textId="77777777" w:rsidR="00B55753" w:rsidRPr="00F32A39" w:rsidRDefault="00B55753" w:rsidP="00F32A39">
            <w:pPr>
              <w:rPr>
                <w:noProof w:val="0"/>
                <w:sz w:val="18"/>
                <w:szCs w:val="18"/>
                <w:lang w:eastAsia="lt-LT"/>
              </w:rPr>
            </w:pPr>
          </w:p>
        </w:tc>
        <w:tc>
          <w:tcPr>
            <w:tcW w:w="709" w:type="dxa"/>
            <w:vMerge/>
            <w:tcBorders>
              <w:top w:val="nil"/>
              <w:left w:val="single" w:sz="4" w:space="0" w:color="auto"/>
              <w:bottom w:val="single" w:sz="4" w:space="0" w:color="auto"/>
              <w:right w:val="nil"/>
            </w:tcBorders>
            <w:vAlign w:val="center"/>
            <w:hideMark/>
          </w:tcPr>
          <w:p w14:paraId="0FAAA45B" w14:textId="77777777" w:rsidR="00B55753" w:rsidRPr="00F32A39" w:rsidRDefault="00B55753" w:rsidP="00F32A39">
            <w:pPr>
              <w:rPr>
                <w:noProof w:val="0"/>
                <w:sz w:val="18"/>
                <w:szCs w:val="18"/>
                <w:lang w:eastAsia="lt-LT"/>
              </w:rPr>
            </w:pPr>
          </w:p>
        </w:tc>
        <w:tc>
          <w:tcPr>
            <w:tcW w:w="1275" w:type="dxa"/>
            <w:tcBorders>
              <w:top w:val="nil"/>
              <w:left w:val="single" w:sz="8" w:space="0" w:color="auto"/>
              <w:bottom w:val="single" w:sz="8" w:space="0" w:color="auto"/>
              <w:right w:val="single" w:sz="4" w:space="0" w:color="auto"/>
            </w:tcBorders>
            <w:shd w:val="clear" w:color="auto" w:fill="auto"/>
            <w:vAlign w:val="center"/>
            <w:hideMark/>
          </w:tcPr>
          <w:p w14:paraId="206FFDCB" w14:textId="77777777" w:rsidR="00B55753" w:rsidRPr="00F32A39" w:rsidRDefault="00B55753" w:rsidP="00F32A39">
            <w:pPr>
              <w:jc w:val="center"/>
              <w:rPr>
                <w:noProof w:val="0"/>
                <w:sz w:val="18"/>
                <w:szCs w:val="18"/>
                <w:lang w:eastAsia="lt-LT"/>
              </w:rPr>
            </w:pPr>
            <w:r w:rsidRPr="00F32A39">
              <w:rPr>
                <w:noProof w:val="0"/>
                <w:sz w:val="18"/>
                <w:szCs w:val="18"/>
                <w:lang w:eastAsia="lt-LT"/>
              </w:rPr>
              <w:t>06.04.01.01</w:t>
            </w:r>
          </w:p>
        </w:tc>
        <w:tc>
          <w:tcPr>
            <w:tcW w:w="1276" w:type="dxa"/>
            <w:tcBorders>
              <w:top w:val="nil"/>
              <w:left w:val="single" w:sz="4" w:space="0" w:color="auto"/>
              <w:bottom w:val="single" w:sz="8" w:space="0" w:color="auto"/>
              <w:right w:val="single" w:sz="8" w:space="0" w:color="auto"/>
            </w:tcBorders>
            <w:shd w:val="clear" w:color="auto" w:fill="auto"/>
            <w:vAlign w:val="center"/>
            <w:hideMark/>
          </w:tcPr>
          <w:p w14:paraId="03681A35" w14:textId="77777777" w:rsidR="00B55753" w:rsidRPr="00F32A39" w:rsidRDefault="00B55753" w:rsidP="00F32A39">
            <w:pPr>
              <w:jc w:val="center"/>
              <w:rPr>
                <w:b/>
                <w:bCs/>
                <w:noProof w:val="0"/>
                <w:sz w:val="18"/>
                <w:szCs w:val="18"/>
                <w:lang w:eastAsia="lt-LT"/>
              </w:rPr>
            </w:pPr>
            <w:r w:rsidRPr="00F32A39">
              <w:rPr>
                <w:b/>
                <w:bCs/>
                <w:noProof w:val="0"/>
                <w:sz w:val="18"/>
                <w:szCs w:val="18"/>
                <w:lang w:eastAsia="lt-LT"/>
              </w:rPr>
              <w:t>ES</w:t>
            </w:r>
          </w:p>
        </w:tc>
        <w:tc>
          <w:tcPr>
            <w:tcW w:w="1276" w:type="dxa"/>
            <w:tcBorders>
              <w:top w:val="nil"/>
              <w:left w:val="nil"/>
              <w:bottom w:val="single" w:sz="4" w:space="0" w:color="auto"/>
              <w:right w:val="single" w:sz="4" w:space="0" w:color="auto"/>
            </w:tcBorders>
            <w:shd w:val="clear" w:color="auto" w:fill="auto"/>
            <w:vAlign w:val="center"/>
            <w:hideMark/>
          </w:tcPr>
          <w:p w14:paraId="4BC22557" w14:textId="77777777" w:rsidR="00B55753" w:rsidRPr="00F32A39" w:rsidRDefault="00B55753" w:rsidP="00F32A39">
            <w:pPr>
              <w:jc w:val="center"/>
              <w:rPr>
                <w:sz w:val="18"/>
                <w:szCs w:val="18"/>
              </w:rPr>
            </w:pPr>
            <w:r w:rsidRPr="00F32A39">
              <w:rPr>
                <w:sz w:val="18"/>
                <w:szCs w:val="18"/>
              </w:rPr>
              <w:t>228,20</w:t>
            </w:r>
          </w:p>
        </w:tc>
        <w:tc>
          <w:tcPr>
            <w:tcW w:w="1276" w:type="dxa"/>
            <w:tcBorders>
              <w:top w:val="single" w:sz="4" w:space="0" w:color="auto"/>
              <w:left w:val="nil"/>
              <w:bottom w:val="nil"/>
              <w:right w:val="single" w:sz="8" w:space="0" w:color="auto"/>
            </w:tcBorders>
            <w:shd w:val="clear" w:color="auto" w:fill="auto"/>
            <w:vAlign w:val="center"/>
            <w:hideMark/>
          </w:tcPr>
          <w:p w14:paraId="721F5C62" w14:textId="77777777" w:rsidR="00B55753" w:rsidRPr="00F32A39" w:rsidRDefault="00B55753" w:rsidP="00F32A39">
            <w:pPr>
              <w:jc w:val="center"/>
              <w:rPr>
                <w:sz w:val="18"/>
                <w:szCs w:val="18"/>
              </w:rPr>
            </w:pPr>
            <w:r w:rsidRPr="00F32A39">
              <w:rPr>
                <w:sz w:val="18"/>
                <w:szCs w:val="18"/>
              </w:rPr>
              <w:t>188,00</w:t>
            </w:r>
          </w:p>
        </w:tc>
        <w:tc>
          <w:tcPr>
            <w:tcW w:w="1275" w:type="dxa"/>
            <w:tcBorders>
              <w:top w:val="single" w:sz="4" w:space="0" w:color="auto"/>
              <w:left w:val="nil"/>
              <w:bottom w:val="nil"/>
              <w:right w:val="single" w:sz="8" w:space="0" w:color="auto"/>
            </w:tcBorders>
            <w:shd w:val="clear" w:color="auto" w:fill="auto"/>
            <w:vAlign w:val="center"/>
            <w:hideMark/>
          </w:tcPr>
          <w:p w14:paraId="38281D61" w14:textId="77777777" w:rsidR="00B55753" w:rsidRPr="00F32A39" w:rsidRDefault="00B55753" w:rsidP="00F32A39">
            <w:pPr>
              <w:jc w:val="center"/>
              <w:rPr>
                <w:color w:val="FF0000"/>
                <w:sz w:val="18"/>
                <w:szCs w:val="18"/>
              </w:rPr>
            </w:pPr>
            <w:r w:rsidRPr="00F32A39">
              <w:rPr>
                <w:color w:val="FF0000"/>
                <w:sz w:val="18"/>
                <w:szCs w:val="18"/>
              </w:rPr>
              <w:t> </w:t>
            </w:r>
          </w:p>
        </w:tc>
        <w:tc>
          <w:tcPr>
            <w:tcW w:w="1276" w:type="dxa"/>
            <w:tcBorders>
              <w:top w:val="single" w:sz="4" w:space="0" w:color="auto"/>
              <w:left w:val="nil"/>
              <w:bottom w:val="nil"/>
              <w:right w:val="single" w:sz="8" w:space="0" w:color="auto"/>
            </w:tcBorders>
            <w:shd w:val="clear" w:color="auto" w:fill="auto"/>
            <w:vAlign w:val="center"/>
            <w:hideMark/>
          </w:tcPr>
          <w:p w14:paraId="75FBDCCA" w14:textId="77777777" w:rsidR="00B55753" w:rsidRPr="00F32A39" w:rsidRDefault="00B55753" w:rsidP="00F32A39">
            <w:pPr>
              <w:jc w:val="center"/>
              <w:rPr>
                <w:color w:val="FF0000"/>
                <w:sz w:val="18"/>
                <w:szCs w:val="18"/>
              </w:rPr>
            </w:pPr>
            <w:r w:rsidRPr="00F32A39">
              <w:rPr>
                <w:color w:val="FF0000"/>
                <w:sz w:val="18"/>
                <w:szCs w:val="18"/>
              </w:rPr>
              <w:t> </w:t>
            </w:r>
          </w:p>
        </w:tc>
      </w:tr>
      <w:tr w:rsidR="00B55753" w:rsidRPr="00F32A39" w14:paraId="3F4FB37A" w14:textId="77777777" w:rsidTr="004945EC">
        <w:trPr>
          <w:trHeight w:val="300"/>
        </w:trPr>
        <w:tc>
          <w:tcPr>
            <w:tcW w:w="567" w:type="dxa"/>
            <w:vMerge/>
            <w:tcBorders>
              <w:top w:val="nil"/>
              <w:left w:val="single" w:sz="4" w:space="0" w:color="auto"/>
              <w:bottom w:val="single" w:sz="4" w:space="0" w:color="000000"/>
              <w:right w:val="single" w:sz="4" w:space="0" w:color="auto"/>
            </w:tcBorders>
            <w:vAlign w:val="center"/>
            <w:hideMark/>
          </w:tcPr>
          <w:p w14:paraId="1CBB4B09" w14:textId="77777777" w:rsidR="00B55753" w:rsidRPr="00F32A39" w:rsidRDefault="00B55753" w:rsidP="00F32A39">
            <w:pPr>
              <w:rPr>
                <w:noProof w:val="0"/>
                <w:sz w:val="18"/>
                <w:szCs w:val="18"/>
                <w:lang w:eastAsia="lt-LT"/>
              </w:rPr>
            </w:pPr>
          </w:p>
        </w:tc>
        <w:tc>
          <w:tcPr>
            <w:tcW w:w="3119" w:type="dxa"/>
            <w:vMerge/>
            <w:tcBorders>
              <w:top w:val="nil"/>
              <w:left w:val="single" w:sz="4" w:space="0" w:color="auto"/>
              <w:bottom w:val="single" w:sz="4" w:space="0" w:color="000000"/>
              <w:right w:val="single" w:sz="4" w:space="0" w:color="auto"/>
            </w:tcBorders>
            <w:vAlign w:val="center"/>
            <w:hideMark/>
          </w:tcPr>
          <w:p w14:paraId="583A4E5E" w14:textId="77777777" w:rsidR="00B55753" w:rsidRPr="00F32A39" w:rsidRDefault="00B55753" w:rsidP="00F32A39">
            <w:pPr>
              <w:rPr>
                <w:noProof w:val="0"/>
                <w:sz w:val="18"/>
                <w:szCs w:val="18"/>
                <w:lang w:eastAsia="lt-LT"/>
              </w:rPr>
            </w:pPr>
          </w:p>
        </w:tc>
        <w:tc>
          <w:tcPr>
            <w:tcW w:w="709" w:type="dxa"/>
            <w:vMerge/>
            <w:tcBorders>
              <w:top w:val="nil"/>
              <w:left w:val="single" w:sz="4" w:space="0" w:color="auto"/>
              <w:bottom w:val="single" w:sz="4" w:space="0" w:color="auto"/>
              <w:right w:val="nil"/>
            </w:tcBorders>
            <w:vAlign w:val="center"/>
            <w:hideMark/>
          </w:tcPr>
          <w:p w14:paraId="4FDD4B88" w14:textId="77777777" w:rsidR="00B55753" w:rsidRPr="00F32A39" w:rsidRDefault="00B55753" w:rsidP="00F32A39">
            <w:pPr>
              <w:rPr>
                <w:noProof w:val="0"/>
                <w:sz w:val="18"/>
                <w:szCs w:val="18"/>
                <w:lang w:eastAsia="lt-LT"/>
              </w:rPr>
            </w:pPr>
          </w:p>
        </w:tc>
        <w:tc>
          <w:tcPr>
            <w:tcW w:w="2551" w:type="dxa"/>
            <w:gridSpan w:val="2"/>
            <w:tcBorders>
              <w:top w:val="single" w:sz="8" w:space="0" w:color="auto"/>
              <w:left w:val="single" w:sz="8" w:space="0" w:color="auto"/>
              <w:bottom w:val="single" w:sz="8" w:space="0" w:color="auto"/>
              <w:right w:val="single" w:sz="4" w:space="0" w:color="auto"/>
            </w:tcBorders>
            <w:shd w:val="clear" w:color="000000" w:fill="CCFFCC"/>
            <w:vAlign w:val="center"/>
            <w:hideMark/>
          </w:tcPr>
          <w:p w14:paraId="77A78302" w14:textId="77777777" w:rsidR="00B55753" w:rsidRPr="00F32A39" w:rsidRDefault="00B55753" w:rsidP="00F32A39">
            <w:pPr>
              <w:jc w:val="right"/>
              <w:rPr>
                <w:noProof w:val="0"/>
                <w:sz w:val="18"/>
                <w:szCs w:val="18"/>
                <w:lang w:eastAsia="lt-LT"/>
              </w:rPr>
            </w:pPr>
            <w:r w:rsidRPr="00F32A39">
              <w:rPr>
                <w:noProof w:val="0"/>
                <w:sz w:val="18"/>
                <w:szCs w:val="18"/>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7059E56D" w14:textId="77777777" w:rsidR="00B55753" w:rsidRPr="00F32A39" w:rsidRDefault="00B55753" w:rsidP="00F32A39">
            <w:pPr>
              <w:jc w:val="center"/>
              <w:rPr>
                <w:sz w:val="18"/>
                <w:szCs w:val="18"/>
              </w:rPr>
            </w:pPr>
            <w:r w:rsidRPr="00F32A39">
              <w:rPr>
                <w:sz w:val="18"/>
                <w:szCs w:val="18"/>
              </w:rPr>
              <w:t>608,75</w:t>
            </w:r>
          </w:p>
        </w:tc>
        <w:tc>
          <w:tcPr>
            <w:tcW w:w="1276" w:type="dxa"/>
            <w:tcBorders>
              <w:top w:val="single" w:sz="8" w:space="0" w:color="auto"/>
              <w:left w:val="single" w:sz="4" w:space="0" w:color="auto"/>
              <w:bottom w:val="single" w:sz="8" w:space="0" w:color="auto"/>
              <w:right w:val="nil"/>
            </w:tcBorders>
            <w:shd w:val="clear" w:color="000000" w:fill="CCFFCC"/>
            <w:vAlign w:val="center"/>
          </w:tcPr>
          <w:p w14:paraId="43C3709F" w14:textId="77777777" w:rsidR="00B55753" w:rsidRPr="00F32A39" w:rsidRDefault="00B55753" w:rsidP="00F32A39">
            <w:pPr>
              <w:jc w:val="center"/>
              <w:rPr>
                <w:sz w:val="18"/>
                <w:szCs w:val="18"/>
              </w:rPr>
            </w:pPr>
            <w:r w:rsidRPr="00F32A39">
              <w:rPr>
                <w:sz w:val="18"/>
                <w:szCs w:val="18"/>
              </w:rPr>
              <w:t>274,50</w:t>
            </w:r>
          </w:p>
        </w:tc>
        <w:tc>
          <w:tcPr>
            <w:tcW w:w="1275" w:type="dxa"/>
            <w:tcBorders>
              <w:top w:val="single" w:sz="8" w:space="0" w:color="auto"/>
              <w:left w:val="single" w:sz="8" w:space="0" w:color="auto"/>
              <w:bottom w:val="single" w:sz="8" w:space="0" w:color="auto"/>
              <w:right w:val="single" w:sz="8" w:space="0" w:color="auto"/>
            </w:tcBorders>
            <w:shd w:val="clear" w:color="000000" w:fill="CCFFCC"/>
            <w:vAlign w:val="center"/>
          </w:tcPr>
          <w:p w14:paraId="3BC45E80" w14:textId="77777777" w:rsidR="00B55753" w:rsidRPr="00F32A39" w:rsidRDefault="00B55753" w:rsidP="00F32A39">
            <w:pPr>
              <w:jc w:val="center"/>
              <w:rPr>
                <w:sz w:val="18"/>
                <w:szCs w:val="18"/>
              </w:rPr>
            </w:pPr>
            <w:r w:rsidRPr="00F32A39">
              <w:rPr>
                <w:sz w:val="18"/>
                <w:szCs w:val="18"/>
              </w:rPr>
              <w:t>0.00</w:t>
            </w:r>
          </w:p>
        </w:tc>
        <w:tc>
          <w:tcPr>
            <w:tcW w:w="1276" w:type="dxa"/>
            <w:tcBorders>
              <w:top w:val="single" w:sz="8" w:space="0" w:color="auto"/>
              <w:left w:val="nil"/>
              <w:bottom w:val="single" w:sz="8" w:space="0" w:color="auto"/>
              <w:right w:val="single" w:sz="8" w:space="0" w:color="auto"/>
            </w:tcBorders>
            <w:shd w:val="clear" w:color="000000" w:fill="CCFFCC"/>
            <w:vAlign w:val="center"/>
            <w:hideMark/>
          </w:tcPr>
          <w:p w14:paraId="776A2D10" w14:textId="77777777" w:rsidR="00B55753" w:rsidRPr="00F32A39" w:rsidRDefault="00B55753" w:rsidP="00F32A39">
            <w:pPr>
              <w:jc w:val="center"/>
              <w:rPr>
                <w:sz w:val="18"/>
                <w:szCs w:val="18"/>
              </w:rPr>
            </w:pPr>
            <w:r w:rsidRPr="00F32A39">
              <w:rPr>
                <w:sz w:val="18"/>
                <w:szCs w:val="18"/>
              </w:rPr>
              <w:t>0,00</w:t>
            </w:r>
          </w:p>
        </w:tc>
      </w:tr>
      <w:tr w:rsidR="00B55753" w:rsidRPr="00F32A39" w14:paraId="6CCE36D1" w14:textId="77777777" w:rsidTr="004945EC">
        <w:trPr>
          <w:trHeight w:val="324"/>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A5221D" w14:textId="77777777" w:rsidR="00B55753" w:rsidRPr="00F32A39" w:rsidRDefault="00B55753" w:rsidP="00F32A39">
            <w:pPr>
              <w:jc w:val="center"/>
              <w:rPr>
                <w:noProof w:val="0"/>
                <w:sz w:val="18"/>
                <w:szCs w:val="18"/>
                <w:lang w:eastAsia="lt-LT"/>
              </w:rPr>
            </w:pPr>
            <w:r w:rsidRPr="00F32A39">
              <w:rPr>
                <w:noProof w:val="0"/>
                <w:sz w:val="18"/>
                <w:szCs w:val="18"/>
                <w:lang w:eastAsia="lt-LT"/>
              </w:rPr>
              <w:t>4</w:t>
            </w:r>
          </w:p>
        </w:tc>
        <w:tc>
          <w:tcPr>
            <w:tcW w:w="31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1AA7B9" w14:textId="77777777" w:rsidR="00B55753" w:rsidRPr="00F32A39" w:rsidRDefault="00B55753" w:rsidP="00F32A39">
            <w:pPr>
              <w:rPr>
                <w:noProof w:val="0"/>
                <w:color w:val="000000"/>
                <w:sz w:val="18"/>
                <w:szCs w:val="18"/>
                <w:lang w:eastAsia="lt-LT"/>
              </w:rPr>
            </w:pPr>
            <w:r w:rsidRPr="00F32A39">
              <w:rPr>
                <w:noProof w:val="0"/>
                <w:color w:val="000000"/>
                <w:sz w:val="18"/>
                <w:szCs w:val="18"/>
                <w:lang w:eastAsia="lt-LT"/>
              </w:rPr>
              <w:t xml:space="preserve">Melioracijos griovių ir juose esančių statinių Ukmergės rajono savivaldybės </w:t>
            </w:r>
            <w:proofErr w:type="spellStart"/>
            <w:r w:rsidRPr="00F32A39">
              <w:rPr>
                <w:noProof w:val="0"/>
                <w:color w:val="000000"/>
                <w:sz w:val="18"/>
                <w:szCs w:val="18"/>
                <w:lang w:eastAsia="lt-LT"/>
              </w:rPr>
              <w:t>Pivonijos</w:t>
            </w:r>
            <w:proofErr w:type="spellEnd"/>
            <w:r w:rsidRPr="00F32A39">
              <w:rPr>
                <w:noProof w:val="0"/>
                <w:color w:val="000000"/>
                <w:sz w:val="18"/>
                <w:szCs w:val="18"/>
                <w:lang w:eastAsia="lt-LT"/>
              </w:rPr>
              <w:t xml:space="preserve"> seniūnijos, Pabaisko seniūnijos rekonstravimas</w:t>
            </w:r>
          </w:p>
        </w:tc>
        <w:tc>
          <w:tcPr>
            <w:tcW w:w="709" w:type="dxa"/>
            <w:vMerge w:val="restart"/>
            <w:tcBorders>
              <w:top w:val="single" w:sz="4" w:space="0" w:color="auto"/>
              <w:left w:val="single" w:sz="4" w:space="0" w:color="auto"/>
              <w:bottom w:val="single" w:sz="4" w:space="0" w:color="auto"/>
              <w:right w:val="nil"/>
            </w:tcBorders>
            <w:shd w:val="clear" w:color="000000" w:fill="FFFFFF"/>
            <w:vAlign w:val="center"/>
            <w:hideMark/>
          </w:tcPr>
          <w:p w14:paraId="72A14157" w14:textId="77777777" w:rsidR="00B55753" w:rsidRPr="00F32A39" w:rsidRDefault="00B55753" w:rsidP="00F32A39">
            <w:pPr>
              <w:jc w:val="center"/>
              <w:rPr>
                <w:noProof w:val="0"/>
                <w:sz w:val="18"/>
                <w:szCs w:val="18"/>
                <w:lang w:eastAsia="lt-LT"/>
              </w:rPr>
            </w:pPr>
            <w:r w:rsidRPr="00F32A39">
              <w:rPr>
                <w:noProof w:val="0"/>
                <w:sz w:val="18"/>
                <w:szCs w:val="18"/>
                <w:lang w:eastAsia="lt-LT"/>
              </w:rPr>
              <w:t>14</w:t>
            </w:r>
          </w:p>
        </w:tc>
        <w:tc>
          <w:tcPr>
            <w:tcW w:w="1275" w:type="dxa"/>
            <w:tcBorders>
              <w:top w:val="single" w:sz="8" w:space="0" w:color="auto"/>
              <w:left w:val="single" w:sz="8" w:space="0" w:color="auto"/>
              <w:bottom w:val="nil"/>
              <w:right w:val="single" w:sz="4" w:space="0" w:color="auto"/>
            </w:tcBorders>
            <w:shd w:val="clear" w:color="auto" w:fill="auto"/>
            <w:vAlign w:val="center"/>
            <w:hideMark/>
          </w:tcPr>
          <w:p w14:paraId="2F549E58" w14:textId="77777777" w:rsidR="00B55753" w:rsidRPr="00F32A39" w:rsidRDefault="00B55753" w:rsidP="00F32A39">
            <w:pPr>
              <w:jc w:val="center"/>
              <w:rPr>
                <w:noProof w:val="0"/>
                <w:sz w:val="18"/>
                <w:szCs w:val="18"/>
                <w:lang w:eastAsia="lt-LT"/>
              </w:rPr>
            </w:pPr>
            <w:r w:rsidRPr="00F32A39">
              <w:rPr>
                <w:noProof w:val="0"/>
                <w:sz w:val="18"/>
                <w:szCs w:val="18"/>
                <w:lang w:eastAsia="lt-LT"/>
              </w:rPr>
              <w:t>04.02.01.01</w:t>
            </w:r>
          </w:p>
        </w:tc>
        <w:tc>
          <w:tcPr>
            <w:tcW w:w="1276" w:type="dxa"/>
            <w:tcBorders>
              <w:top w:val="single" w:sz="8" w:space="0" w:color="auto"/>
              <w:left w:val="nil"/>
              <w:bottom w:val="single" w:sz="4" w:space="0" w:color="auto"/>
              <w:right w:val="single" w:sz="8" w:space="0" w:color="auto"/>
            </w:tcBorders>
            <w:shd w:val="clear" w:color="auto" w:fill="auto"/>
            <w:vAlign w:val="center"/>
            <w:hideMark/>
          </w:tcPr>
          <w:p w14:paraId="5C4B53A2" w14:textId="77777777" w:rsidR="00B55753" w:rsidRPr="00F32A39" w:rsidRDefault="00B55753" w:rsidP="00F32A39">
            <w:pPr>
              <w:jc w:val="center"/>
              <w:rPr>
                <w:b/>
                <w:bCs/>
                <w:noProof w:val="0"/>
                <w:sz w:val="18"/>
                <w:szCs w:val="18"/>
                <w:lang w:eastAsia="lt-LT"/>
              </w:rPr>
            </w:pPr>
            <w:r w:rsidRPr="00F32A39">
              <w:rPr>
                <w:b/>
                <w:bCs/>
                <w:noProof w:val="0"/>
                <w:sz w:val="18"/>
                <w:szCs w:val="18"/>
                <w:lang w:eastAsia="lt-LT"/>
              </w:rPr>
              <w:t>SB</w:t>
            </w:r>
          </w:p>
        </w:tc>
        <w:tc>
          <w:tcPr>
            <w:tcW w:w="1276" w:type="dxa"/>
            <w:tcBorders>
              <w:top w:val="single" w:sz="4" w:space="0" w:color="auto"/>
              <w:left w:val="nil"/>
              <w:bottom w:val="single" w:sz="4" w:space="0" w:color="auto"/>
              <w:right w:val="single" w:sz="8" w:space="0" w:color="auto"/>
            </w:tcBorders>
            <w:shd w:val="clear" w:color="auto" w:fill="auto"/>
            <w:vAlign w:val="center"/>
            <w:hideMark/>
          </w:tcPr>
          <w:p w14:paraId="50D45A7F"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6" w:type="dxa"/>
            <w:tcBorders>
              <w:top w:val="single" w:sz="4" w:space="0" w:color="auto"/>
              <w:left w:val="nil"/>
              <w:bottom w:val="single" w:sz="4" w:space="0" w:color="auto"/>
              <w:right w:val="single" w:sz="8" w:space="0" w:color="auto"/>
            </w:tcBorders>
            <w:shd w:val="clear" w:color="auto" w:fill="auto"/>
            <w:vAlign w:val="center"/>
            <w:hideMark/>
          </w:tcPr>
          <w:p w14:paraId="7DA0A282" w14:textId="77777777" w:rsidR="00B55753" w:rsidRPr="00F32A39" w:rsidRDefault="00B55753" w:rsidP="00F32A39">
            <w:pPr>
              <w:jc w:val="center"/>
              <w:rPr>
                <w:noProof w:val="0"/>
                <w:sz w:val="18"/>
                <w:szCs w:val="18"/>
                <w:lang w:eastAsia="lt-LT"/>
              </w:rPr>
            </w:pPr>
            <w:r w:rsidRPr="00F32A39">
              <w:rPr>
                <w:noProof w:val="0"/>
                <w:sz w:val="18"/>
                <w:szCs w:val="18"/>
                <w:lang w:eastAsia="lt-LT"/>
              </w:rPr>
              <w:t>30,60</w:t>
            </w:r>
          </w:p>
        </w:tc>
        <w:tc>
          <w:tcPr>
            <w:tcW w:w="1275" w:type="dxa"/>
            <w:tcBorders>
              <w:top w:val="single" w:sz="4" w:space="0" w:color="auto"/>
              <w:left w:val="nil"/>
              <w:bottom w:val="single" w:sz="4" w:space="0" w:color="auto"/>
              <w:right w:val="single" w:sz="8" w:space="0" w:color="auto"/>
            </w:tcBorders>
            <w:shd w:val="clear" w:color="auto" w:fill="auto"/>
            <w:vAlign w:val="center"/>
            <w:hideMark/>
          </w:tcPr>
          <w:p w14:paraId="16875668" w14:textId="77777777" w:rsidR="00B55753" w:rsidRPr="00F32A39" w:rsidRDefault="00B55753" w:rsidP="00F32A39">
            <w:pPr>
              <w:jc w:val="center"/>
              <w:rPr>
                <w:noProof w:val="0"/>
                <w:sz w:val="18"/>
                <w:szCs w:val="18"/>
                <w:lang w:eastAsia="lt-LT"/>
              </w:rPr>
            </w:pPr>
            <w:r w:rsidRPr="00F32A39">
              <w:rPr>
                <w:noProof w:val="0"/>
                <w:sz w:val="18"/>
                <w:szCs w:val="18"/>
                <w:lang w:eastAsia="lt-LT"/>
              </w:rPr>
              <w:t>47,30</w:t>
            </w:r>
          </w:p>
        </w:tc>
        <w:tc>
          <w:tcPr>
            <w:tcW w:w="1276" w:type="dxa"/>
            <w:tcBorders>
              <w:top w:val="single" w:sz="4" w:space="0" w:color="auto"/>
              <w:left w:val="nil"/>
              <w:bottom w:val="single" w:sz="4" w:space="0" w:color="auto"/>
              <w:right w:val="single" w:sz="8" w:space="0" w:color="auto"/>
            </w:tcBorders>
            <w:shd w:val="clear" w:color="000000" w:fill="FFFFFF"/>
            <w:vAlign w:val="center"/>
            <w:hideMark/>
          </w:tcPr>
          <w:p w14:paraId="610A8CF3"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r>
      <w:tr w:rsidR="00B55753" w:rsidRPr="00F32A39" w14:paraId="7A406C13" w14:textId="77777777" w:rsidTr="004945EC">
        <w:trPr>
          <w:trHeight w:val="32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E19E963" w14:textId="77777777" w:rsidR="00B55753" w:rsidRPr="00F32A39" w:rsidRDefault="00B55753" w:rsidP="00F32A39">
            <w:pPr>
              <w:rPr>
                <w:noProof w:val="0"/>
                <w:sz w:val="18"/>
                <w:szCs w:val="18"/>
                <w:lang w:eastAsia="lt-LT"/>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031B3F61" w14:textId="77777777" w:rsidR="00B55753" w:rsidRPr="00F32A39" w:rsidRDefault="00B55753" w:rsidP="00F32A39">
            <w:pPr>
              <w:rPr>
                <w:noProof w:val="0"/>
                <w:color w:val="000000"/>
                <w:sz w:val="18"/>
                <w:szCs w:val="18"/>
                <w:lang w:eastAsia="lt-LT"/>
              </w:rPr>
            </w:pPr>
          </w:p>
        </w:tc>
        <w:tc>
          <w:tcPr>
            <w:tcW w:w="709" w:type="dxa"/>
            <w:vMerge/>
            <w:tcBorders>
              <w:top w:val="single" w:sz="4" w:space="0" w:color="auto"/>
              <w:left w:val="single" w:sz="4" w:space="0" w:color="auto"/>
              <w:bottom w:val="single" w:sz="4" w:space="0" w:color="auto"/>
              <w:right w:val="nil"/>
            </w:tcBorders>
            <w:vAlign w:val="center"/>
            <w:hideMark/>
          </w:tcPr>
          <w:p w14:paraId="475B197F" w14:textId="77777777" w:rsidR="00B55753" w:rsidRPr="00F32A39" w:rsidRDefault="00B55753" w:rsidP="00F32A39">
            <w:pPr>
              <w:rPr>
                <w:noProof w:val="0"/>
                <w:sz w:val="18"/>
                <w:szCs w:val="18"/>
                <w:lang w:eastAsia="lt-LT"/>
              </w:rPr>
            </w:pPr>
          </w:p>
        </w:tc>
        <w:tc>
          <w:tcPr>
            <w:tcW w:w="127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CEDEBE4" w14:textId="77777777" w:rsidR="00B55753" w:rsidRPr="00F32A39" w:rsidRDefault="00B55753" w:rsidP="00F32A39">
            <w:pPr>
              <w:jc w:val="center"/>
              <w:rPr>
                <w:noProof w:val="0"/>
                <w:sz w:val="18"/>
                <w:szCs w:val="18"/>
                <w:lang w:eastAsia="lt-LT"/>
              </w:rPr>
            </w:pPr>
            <w:r w:rsidRPr="00F32A39">
              <w:rPr>
                <w:noProof w:val="0"/>
                <w:sz w:val="18"/>
                <w:szCs w:val="18"/>
                <w:lang w:eastAsia="lt-LT"/>
              </w:rPr>
              <w:t>04.02.01.01</w:t>
            </w:r>
          </w:p>
        </w:tc>
        <w:tc>
          <w:tcPr>
            <w:tcW w:w="1276" w:type="dxa"/>
            <w:tcBorders>
              <w:top w:val="nil"/>
              <w:left w:val="nil"/>
              <w:bottom w:val="single" w:sz="4" w:space="0" w:color="auto"/>
              <w:right w:val="single" w:sz="8" w:space="0" w:color="auto"/>
            </w:tcBorders>
            <w:shd w:val="clear" w:color="auto" w:fill="auto"/>
            <w:vAlign w:val="center"/>
            <w:hideMark/>
          </w:tcPr>
          <w:p w14:paraId="1E7F50A3" w14:textId="77777777" w:rsidR="00B55753" w:rsidRPr="00F32A39" w:rsidRDefault="00B55753" w:rsidP="00F32A39">
            <w:pPr>
              <w:jc w:val="center"/>
              <w:rPr>
                <w:b/>
                <w:bCs/>
                <w:noProof w:val="0"/>
                <w:sz w:val="18"/>
                <w:szCs w:val="18"/>
                <w:lang w:eastAsia="lt-LT"/>
              </w:rPr>
            </w:pPr>
            <w:r w:rsidRPr="00F32A39">
              <w:rPr>
                <w:b/>
                <w:bCs/>
                <w:noProof w:val="0"/>
                <w:sz w:val="18"/>
                <w:szCs w:val="18"/>
                <w:lang w:eastAsia="lt-LT"/>
              </w:rPr>
              <w:t>VB</w:t>
            </w:r>
          </w:p>
        </w:tc>
        <w:tc>
          <w:tcPr>
            <w:tcW w:w="1276" w:type="dxa"/>
            <w:tcBorders>
              <w:top w:val="nil"/>
              <w:left w:val="nil"/>
              <w:bottom w:val="single" w:sz="4" w:space="0" w:color="auto"/>
              <w:right w:val="single" w:sz="8" w:space="0" w:color="auto"/>
            </w:tcBorders>
            <w:shd w:val="clear" w:color="auto" w:fill="auto"/>
            <w:vAlign w:val="center"/>
            <w:hideMark/>
          </w:tcPr>
          <w:p w14:paraId="154549A5"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6" w:type="dxa"/>
            <w:tcBorders>
              <w:top w:val="nil"/>
              <w:left w:val="nil"/>
              <w:bottom w:val="single" w:sz="4" w:space="0" w:color="auto"/>
              <w:right w:val="single" w:sz="8" w:space="0" w:color="auto"/>
            </w:tcBorders>
            <w:shd w:val="clear" w:color="auto" w:fill="auto"/>
            <w:vAlign w:val="center"/>
            <w:hideMark/>
          </w:tcPr>
          <w:p w14:paraId="1E26FCE9" w14:textId="77777777" w:rsidR="00B55753" w:rsidRPr="00F32A39" w:rsidRDefault="00B55753" w:rsidP="00F32A39">
            <w:pPr>
              <w:jc w:val="center"/>
              <w:rPr>
                <w:noProof w:val="0"/>
                <w:sz w:val="18"/>
                <w:szCs w:val="18"/>
                <w:lang w:eastAsia="lt-LT"/>
              </w:rPr>
            </w:pPr>
            <w:r w:rsidRPr="00F32A39">
              <w:rPr>
                <w:noProof w:val="0"/>
                <w:sz w:val="18"/>
                <w:szCs w:val="18"/>
                <w:lang w:eastAsia="lt-LT"/>
              </w:rPr>
              <w:t>17,30</w:t>
            </w:r>
          </w:p>
        </w:tc>
        <w:tc>
          <w:tcPr>
            <w:tcW w:w="1275" w:type="dxa"/>
            <w:tcBorders>
              <w:top w:val="nil"/>
              <w:left w:val="nil"/>
              <w:bottom w:val="single" w:sz="4" w:space="0" w:color="auto"/>
              <w:right w:val="single" w:sz="8" w:space="0" w:color="auto"/>
            </w:tcBorders>
            <w:shd w:val="clear" w:color="auto" w:fill="auto"/>
            <w:vAlign w:val="center"/>
            <w:hideMark/>
          </w:tcPr>
          <w:p w14:paraId="58C13270" w14:textId="77777777" w:rsidR="00B55753" w:rsidRPr="00F32A39" w:rsidRDefault="00B55753" w:rsidP="00F32A39">
            <w:pPr>
              <w:jc w:val="center"/>
              <w:rPr>
                <w:noProof w:val="0"/>
                <w:sz w:val="18"/>
                <w:szCs w:val="18"/>
                <w:lang w:eastAsia="lt-LT"/>
              </w:rPr>
            </w:pPr>
            <w:r w:rsidRPr="00F32A39">
              <w:rPr>
                <w:noProof w:val="0"/>
                <w:sz w:val="18"/>
                <w:szCs w:val="18"/>
                <w:lang w:eastAsia="lt-LT"/>
              </w:rPr>
              <w:t>26,70</w:t>
            </w:r>
          </w:p>
        </w:tc>
        <w:tc>
          <w:tcPr>
            <w:tcW w:w="1276" w:type="dxa"/>
            <w:tcBorders>
              <w:top w:val="nil"/>
              <w:left w:val="nil"/>
              <w:bottom w:val="single" w:sz="4" w:space="0" w:color="auto"/>
              <w:right w:val="single" w:sz="8" w:space="0" w:color="auto"/>
            </w:tcBorders>
            <w:shd w:val="clear" w:color="000000" w:fill="FFFFFF"/>
            <w:vAlign w:val="center"/>
            <w:hideMark/>
          </w:tcPr>
          <w:p w14:paraId="06B8CA95"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r>
      <w:tr w:rsidR="00B55753" w:rsidRPr="00F32A39" w14:paraId="4C501B69" w14:textId="77777777" w:rsidTr="004945EC">
        <w:trPr>
          <w:trHeight w:val="32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47F0CB7" w14:textId="77777777" w:rsidR="00B55753" w:rsidRPr="00F32A39" w:rsidRDefault="00B55753" w:rsidP="00F32A39">
            <w:pPr>
              <w:rPr>
                <w:noProof w:val="0"/>
                <w:sz w:val="18"/>
                <w:szCs w:val="18"/>
                <w:lang w:eastAsia="lt-LT"/>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69178D0A" w14:textId="77777777" w:rsidR="00B55753" w:rsidRPr="00F32A39" w:rsidRDefault="00B55753" w:rsidP="00F32A39">
            <w:pPr>
              <w:rPr>
                <w:noProof w:val="0"/>
                <w:color w:val="000000"/>
                <w:sz w:val="18"/>
                <w:szCs w:val="18"/>
                <w:lang w:eastAsia="lt-LT"/>
              </w:rPr>
            </w:pPr>
          </w:p>
        </w:tc>
        <w:tc>
          <w:tcPr>
            <w:tcW w:w="709" w:type="dxa"/>
            <w:vMerge/>
            <w:tcBorders>
              <w:top w:val="single" w:sz="4" w:space="0" w:color="auto"/>
              <w:left w:val="single" w:sz="4" w:space="0" w:color="auto"/>
              <w:bottom w:val="single" w:sz="4" w:space="0" w:color="auto"/>
              <w:right w:val="nil"/>
            </w:tcBorders>
            <w:vAlign w:val="center"/>
            <w:hideMark/>
          </w:tcPr>
          <w:p w14:paraId="478A9A30" w14:textId="77777777" w:rsidR="00B55753" w:rsidRPr="00F32A39" w:rsidRDefault="00B55753" w:rsidP="00F32A39">
            <w:pPr>
              <w:rPr>
                <w:noProof w:val="0"/>
                <w:sz w:val="18"/>
                <w:szCs w:val="18"/>
                <w:lang w:eastAsia="lt-LT"/>
              </w:rPr>
            </w:pPr>
          </w:p>
        </w:tc>
        <w:tc>
          <w:tcPr>
            <w:tcW w:w="1275" w:type="dxa"/>
            <w:tcBorders>
              <w:top w:val="nil"/>
              <w:left w:val="single" w:sz="8" w:space="0" w:color="auto"/>
              <w:bottom w:val="single" w:sz="8" w:space="0" w:color="auto"/>
              <w:right w:val="single" w:sz="4" w:space="0" w:color="auto"/>
            </w:tcBorders>
            <w:shd w:val="clear" w:color="auto" w:fill="auto"/>
            <w:vAlign w:val="center"/>
            <w:hideMark/>
          </w:tcPr>
          <w:p w14:paraId="2B4A104F" w14:textId="77777777" w:rsidR="00B55753" w:rsidRPr="00F32A39" w:rsidRDefault="00B55753" w:rsidP="00F32A39">
            <w:pPr>
              <w:jc w:val="center"/>
              <w:rPr>
                <w:noProof w:val="0"/>
                <w:sz w:val="18"/>
                <w:szCs w:val="18"/>
                <w:lang w:eastAsia="lt-LT"/>
              </w:rPr>
            </w:pPr>
            <w:r w:rsidRPr="00F32A39">
              <w:rPr>
                <w:noProof w:val="0"/>
                <w:sz w:val="18"/>
                <w:szCs w:val="18"/>
                <w:lang w:eastAsia="lt-LT"/>
              </w:rPr>
              <w:t>04.02.01.01</w:t>
            </w:r>
          </w:p>
        </w:tc>
        <w:tc>
          <w:tcPr>
            <w:tcW w:w="1276" w:type="dxa"/>
            <w:tcBorders>
              <w:top w:val="nil"/>
              <w:left w:val="single" w:sz="4" w:space="0" w:color="auto"/>
              <w:bottom w:val="single" w:sz="8" w:space="0" w:color="auto"/>
              <w:right w:val="single" w:sz="8" w:space="0" w:color="auto"/>
            </w:tcBorders>
            <w:shd w:val="clear" w:color="auto" w:fill="auto"/>
            <w:vAlign w:val="center"/>
            <w:hideMark/>
          </w:tcPr>
          <w:p w14:paraId="53607D9D" w14:textId="77777777" w:rsidR="00B55753" w:rsidRPr="00F32A39" w:rsidRDefault="00B55753" w:rsidP="00F32A39">
            <w:pPr>
              <w:jc w:val="center"/>
              <w:rPr>
                <w:b/>
                <w:bCs/>
                <w:noProof w:val="0"/>
                <w:sz w:val="18"/>
                <w:szCs w:val="18"/>
                <w:lang w:eastAsia="lt-LT"/>
              </w:rPr>
            </w:pPr>
            <w:r w:rsidRPr="00F32A39">
              <w:rPr>
                <w:b/>
                <w:bCs/>
                <w:noProof w:val="0"/>
                <w:sz w:val="18"/>
                <w:szCs w:val="18"/>
                <w:lang w:eastAsia="lt-LT"/>
              </w:rPr>
              <w:t>ES</w:t>
            </w:r>
          </w:p>
        </w:tc>
        <w:tc>
          <w:tcPr>
            <w:tcW w:w="1276" w:type="dxa"/>
            <w:tcBorders>
              <w:top w:val="nil"/>
              <w:left w:val="nil"/>
              <w:bottom w:val="nil"/>
              <w:right w:val="single" w:sz="8" w:space="0" w:color="auto"/>
            </w:tcBorders>
            <w:shd w:val="clear" w:color="auto" w:fill="auto"/>
            <w:vAlign w:val="center"/>
            <w:hideMark/>
          </w:tcPr>
          <w:p w14:paraId="37BFE4D9"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6" w:type="dxa"/>
            <w:tcBorders>
              <w:top w:val="nil"/>
              <w:left w:val="nil"/>
              <w:bottom w:val="nil"/>
              <w:right w:val="single" w:sz="8" w:space="0" w:color="auto"/>
            </w:tcBorders>
            <w:shd w:val="clear" w:color="auto" w:fill="auto"/>
            <w:vAlign w:val="center"/>
            <w:hideMark/>
          </w:tcPr>
          <w:p w14:paraId="57BB397D" w14:textId="77777777" w:rsidR="00B55753" w:rsidRPr="00F32A39" w:rsidRDefault="00B55753" w:rsidP="00F32A39">
            <w:pPr>
              <w:jc w:val="center"/>
              <w:rPr>
                <w:noProof w:val="0"/>
                <w:sz w:val="18"/>
                <w:szCs w:val="18"/>
                <w:lang w:eastAsia="lt-LT"/>
              </w:rPr>
            </w:pPr>
            <w:r w:rsidRPr="00F32A39">
              <w:rPr>
                <w:noProof w:val="0"/>
                <w:sz w:val="18"/>
                <w:szCs w:val="18"/>
                <w:lang w:eastAsia="lt-LT"/>
              </w:rPr>
              <w:t>97,70</w:t>
            </w:r>
          </w:p>
        </w:tc>
        <w:tc>
          <w:tcPr>
            <w:tcW w:w="1275" w:type="dxa"/>
            <w:tcBorders>
              <w:top w:val="nil"/>
              <w:left w:val="nil"/>
              <w:bottom w:val="nil"/>
              <w:right w:val="single" w:sz="8" w:space="0" w:color="auto"/>
            </w:tcBorders>
            <w:shd w:val="clear" w:color="auto" w:fill="auto"/>
            <w:vAlign w:val="center"/>
            <w:hideMark/>
          </w:tcPr>
          <w:p w14:paraId="44995663" w14:textId="77777777" w:rsidR="00B55753" w:rsidRPr="00F32A39" w:rsidRDefault="00B55753" w:rsidP="00F32A39">
            <w:pPr>
              <w:jc w:val="center"/>
              <w:rPr>
                <w:noProof w:val="0"/>
                <w:sz w:val="18"/>
                <w:szCs w:val="18"/>
                <w:lang w:eastAsia="lt-LT"/>
              </w:rPr>
            </w:pPr>
            <w:r w:rsidRPr="00F32A39">
              <w:rPr>
                <w:noProof w:val="0"/>
                <w:sz w:val="18"/>
                <w:szCs w:val="18"/>
                <w:lang w:eastAsia="lt-LT"/>
              </w:rPr>
              <w:t>151,32</w:t>
            </w:r>
          </w:p>
        </w:tc>
        <w:tc>
          <w:tcPr>
            <w:tcW w:w="1276" w:type="dxa"/>
            <w:tcBorders>
              <w:top w:val="nil"/>
              <w:left w:val="nil"/>
              <w:bottom w:val="nil"/>
              <w:right w:val="single" w:sz="8" w:space="0" w:color="auto"/>
            </w:tcBorders>
            <w:shd w:val="clear" w:color="000000" w:fill="FFFFFF"/>
            <w:vAlign w:val="center"/>
            <w:hideMark/>
          </w:tcPr>
          <w:p w14:paraId="4993F5F9"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r>
      <w:tr w:rsidR="00B55753" w:rsidRPr="00F32A39" w14:paraId="20D81B5F" w14:textId="77777777" w:rsidTr="004945EC">
        <w:trPr>
          <w:trHeight w:val="32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8386FB3" w14:textId="77777777" w:rsidR="00B55753" w:rsidRPr="00F32A39" w:rsidRDefault="00B55753" w:rsidP="00F32A39">
            <w:pPr>
              <w:rPr>
                <w:noProof w:val="0"/>
                <w:sz w:val="18"/>
                <w:szCs w:val="18"/>
                <w:lang w:eastAsia="lt-LT"/>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6821F6B9" w14:textId="77777777" w:rsidR="00B55753" w:rsidRPr="00F32A39" w:rsidRDefault="00B55753" w:rsidP="00F32A39">
            <w:pPr>
              <w:rPr>
                <w:noProof w:val="0"/>
                <w:color w:val="000000"/>
                <w:sz w:val="18"/>
                <w:szCs w:val="18"/>
                <w:lang w:eastAsia="lt-LT"/>
              </w:rPr>
            </w:pPr>
          </w:p>
        </w:tc>
        <w:tc>
          <w:tcPr>
            <w:tcW w:w="709" w:type="dxa"/>
            <w:vMerge/>
            <w:tcBorders>
              <w:top w:val="single" w:sz="4" w:space="0" w:color="auto"/>
              <w:left w:val="single" w:sz="4" w:space="0" w:color="auto"/>
              <w:bottom w:val="single" w:sz="4" w:space="0" w:color="auto"/>
              <w:right w:val="nil"/>
            </w:tcBorders>
            <w:vAlign w:val="center"/>
            <w:hideMark/>
          </w:tcPr>
          <w:p w14:paraId="7A030918" w14:textId="77777777" w:rsidR="00B55753" w:rsidRPr="00F32A39" w:rsidRDefault="00B55753" w:rsidP="00F32A39">
            <w:pPr>
              <w:rPr>
                <w:noProof w:val="0"/>
                <w:sz w:val="18"/>
                <w:szCs w:val="18"/>
                <w:lang w:eastAsia="lt-LT"/>
              </w:rPr>
            </w:pPr>
          </w:p>
        </w:tc>
        <w:tc>
          <w:tcPr>
            <w:tcW w:w="2551" w:type="dxa"/>
            <w:gridSpan w:val="2"/>
            <w:tcBorders>
              <w:top w:val="single" w:sz="8" w:space="0" w:color="auto"/>
              <w:left w:val="single" w:sz="8" w:space="0" w:color="auto"/>
              <w:bottom w:val="single" w:sz="8" w:space="0" w:color="auto"/>
              <w:right w:val="single" w:sz="8" w:space="0" w:color="000000"/>
            </w:tcBorders>
            <w:shd w:val="clear" w:color="000000" w:fill="CCFFCC"/>
            <w:vAlign w:val="center"/>
            <w:hideMark/>
          </w:tcPr>
          <w:p w14:paraId="6180E184" w14:textId="77777777" w:rsidR="00B55753" w:rsidRPr="00F32A39" w:rsidRDefault="00B55753" w:rsidP="00F32A39">
            <w:pPr>
              <w:jc w:val="right"/>
              <w:rPr>
                <w:noProof w:val="0"/>
                <w:sz w:val="18"/>
                <w:szCs w:val="18"/>
                <w:lang w:eastAsia="lt-LT"/>
              </w:rPr>
            </w:pPr>
            <w:r w:rsidRPr="00F32A39">
              <w:rPr>
                <w:noProof w:val="0"/>
                <w:sz w:val="18"/>
                <w:szCs w:val="18"/>
                <w:lang w:eastAsia="lt-LT"/>
              </w:rPr>
              <w:t>Iš viso priemonei:</w:t>
            </w:r>
          </w:p>
        </w:tc>
        <w:tc>
          <w:tcPr>
            <w:tcW w:w="1276" w:type="dxa"/>
            <w:tcBorders>
              <w:top w:val="single" w:sz="8" w:space="0" w:color="auto"/>
              <w:left w:val="nil"/>
              <w:bottom w:val="single" w:sz="8" w:space="0" w:color="auto"/>
              <w:right w:val="single" w:sz="8" w:space="0" w:color="auto"/>
            </w:tcBorders>
            <w:shd w:val="clear" w:color="000000" w:fill="CCFFCC"/>
            <w:vAlign w:val="center"/>
            <w:hideMark/>
          </w:tcPr>
          <w:p w14:paraId="28587246" w14:textId="77777777" w:rsidR="00B55753" w:rsidRPr="00F32A39" w:rsidRDefault="00B55753" w:rsidP="00F32A39">
            <w:pPr>
              <w:jc w:val="center"/>
              <w:rPr>
                <w:noProof w:val="0"/>
                <w:sz w:val="18"/>
                <w:szCs w:val="18"/>
                <w:lang w:eastAsia="lt-LT"/>
              </w:rPr>
            </w:pPr>
            <w:r w:rsidRPr="00F32A39">
              <w:rPr>
                <w:noProof w:val="0"/>
                <w:sz w:val="18"/>
                <w:szCs w:val="18"/>
                <w:lang w:eastAsia="lt-LT"/>
              </w:rPr>
              <w:t>0,00</w:t>
            </w:r>
          </w:p>
        </w:tc>
        <w:tc>
          <w:tcPr>
            <w:tcW w:w="1276" w:type="dxa"/>
            <w:tcBorders>
              <w:top w:val="single" w:sz="8" w:space="0" w:color="auto"/>
              <w:left w:val="nil"/>
              <w:bottom w:val="single" w:sz="8" w:space="0" w:color="auto"/>
              <w:right w:val="single" w:sz="8" w:space="0" w:color="auto"/>
            </w:tcBorders>
            <w:shd w:val="clear" w:color="000000" w:fill="CCFFCC"/>
            <w:vAlign w:val="center"/>
            <w:hideMark/>
          </w:tcPr>
          <w:p w14:paraId="6424C1CB" w14:textId="77777777" w:rsidR="00B55753" w:rsidRPr="00F32A39" w:rsidRDefault="00B55753" w:rsidP="00F32A39">
            <w:pPr>
              <w:jc w:val="center"/>
              <w:rPr>
                <w:noProof w:val="0"/>
                <w:sz w:val="18"/>
                <w:szCs w:val="18"/>
                <w:lang w:eastAsia="lt-LT"/>
              </w:rPr>
            </w:pPr>
            <w:r w:rsidRPr="00F32A39">
              <w:rPr>
                <w:noProof w:val="0"/>
                <w:sz w:val="18"/>
                <w:szCs w:val="18"/>
                <w:lang w:eastAsia="lt-LT"/>
              </w:rPr>
              <w:t>145,60</w:t>
            </w:r>
          </w:p>
        </w:tc>
        <w:tc>
          <w:tcPr>
            <w:tcW w:w="1275" w:type="dxa"/>
            <w:tcBorders>
              <w:top w:val="single" w:sz="8" w:space="0" w:color="auto"/>
              <w:left w:val="nil"/>
              <w:bottom w:val="single" w:sz="8" w:space="0" w:color="auto"/>
              <w:right w:val="single" w:sz="8" w:space="0" w:color="auto"/>
            </w:tcBorders>
            <w:shd w:val="clear" w:color="000000" w:fill="CCFFCC"/>
            <w:vAlign w:val="center"/>
            <w:hideMark/>
          </w:tcPr>
          <w:p w14:paraId="712B64D5" w14:textId="77777777" w:rsidR="00B55753" w:rsidRPr="00F32A39" w:rsidRDefault="00B55753" w:rsidP="00F32A39">
            <w:pPr>
              <w:jc w:val="center"/>
              <w:rPr>
                <w:noProof w:val="0"/>
                <w:sz w:val="18"/>
                <w:szCs w:val="18"/>
                <w:lang w:eastAsia="lt-LT"/>
              </w:rPr>
            </w:pPr>
            <w:r w:rsidRPr="00F32A39">
              <w:rPr>
                <w:noProof w:val="0"/>
                <w:sz w:val="18"/>
                <w:szCs w:val="18"/>
                <w:lang w:eastAsia="lt-LT"/>
              </w:rPr>
              <w:t>225,32</w:t>
            </w:r>
          </w:p>
        </w:tc>
        <w:tc>
          <w:tcPr>
            <w:tcW w:w="1276" w:type="dxa"/>
            <w:tcBorders>
              <w:top w:val="single" w:sz="8" w:space="0" w:color="auto"/>
              <w:left w:val="nil"/>
              <w:bottom w:val="single" w:sz="8" w:space="0" w:color="auto"/>
              <w:right w:val="single" w:sz="8" w:space="0" w:color="auto"/>
            </w:tcBorders>
            <w:shd w:val="clear" w:color="000000" w:fill="CCFFCC"/>
            <w:vAlign w:val="center"/>
            <w:hideMark/>
          </w:tcPr>
          <w:p w14:paraId="28C82249" w14:textId="77777777" w:rsidR="00B55753" w:rsidRPr="00F32A39" w:rsidRDefault="00B55753" w:rsidP="00F32A39">
            <w:pPr>
              <w:jc w:val="center"/>
              <w:rPr>
                <w:noProof w:val="0"/>
                <w:sz w:val="18"/>
                <w:szCs w:val="18"/>
                <w:lang w:eastAsia="lt-LT"/>
              </w:rPr>
            </w:pPr>
            <w:r w:rsidRPr="00F32A39">
              <w:rPr>
                <w:noProof w:val="0"/>
                <w:sz w:val="18"/>
                <w:szCs w:val="18"/>
                <w:lang w:eastAsia="lt-LT"/>
              </w:rPr>
              <w:t>0,00</w:t>
            </w:r>
          </w:p>
        </w:tc>
      </w:tr>
      <w:tr w:rsidR="00B55753" w:rsidRPr="00F32A39" w14:paraId="7C195BC9" w14:textId="77777777" w:rsidTr="004945EC">
        <w:trPr>
          <w:trHeight w:val="315"/>
        </w:trPr>
        <w:tc>
          <w:tcPr>
            <w:tcW w:w="567"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1D9EBE9E" w14:textId="77777777" w:rsidR="00B55753" w:rsidRPr="00F32A39" w:rsidRDefault="00B55753" w:rsidP="00F32A39">
            <w:pPr>
              <w:jc w:val="center"/>
              <w:rPr>
                <w:noProof w:val="0"/>
                <w:sz w:val="18"/>
                <w:szCs w:val="18"/>
                <w:lang w:eastAsia="lt-LT"/>
              </w:rPr>
            </w:pPr>
            <w:r w:rsidRPr="00F32A39">
              <w:rPr>
                <w:noProof w:val="0"/>
                <w:sz w:val="18"/>
                <w:szCs w:val="18"/>
                <w:lang w:eastAsia="lt-LT"/>
              </w:rPr>
              <w:t>5</w:t>
            </w:r>
          </w:p>
        </w:tc>
        <w:tc>
          <w:tcPr>
            <w:tcW w:w="3119"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6E03623A" w14:textId="77777777" w:rsidR="00B55753" w:rsidRPr="00F32A39" w:rsidRDefault="00B55753" w:rsidP="00F32A39">
            <w:pPr>
              <w:rPr>
                <w:noProof w:val="0"/>
                <w:sz w:val="18"/>
                <w:szCs w:val="18"/>
                <w:lang w:eastAsia="lt-LT"/>
              </w:rPr>
            </w:pPr>
            <w:r w:rsidRPr="00F32A39">
              <w:rPr>
                <w:noProof w:val="0"/>
                <w:sz w:val="18"/>
                <w:szCs w:val="18"/>
                <w:lang w:eastAsia="lt-LT"/>
              </w:rPr>
              <w:t>Saulės elektrinės įrengimas, valdymas ir plėtra Ukmergės rajone</w:t>
            </w:r>
          </w:p>
        </w:tc>
        <w:tc>
          <w:tcPr>
            <w:tcW w:w="709" w:type="dxa"/>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14:paraId="12DC3911" w14:textId="77777777" w:rsidR="00B55753" w:rsidRPr="00F32A39" w:rsidRDefault="00B55753" w:rsidP="00F32A39">
            <w:pPr>
              <w:jc w:val="center"/>
              <w:rPr>
                <w:noProof w:val="0"/>
                <w:sz w:val="18"/>
                <w:szCs w:val="18"/>
                <w:lang w:eastAsia="lt-LT"/>
              </w:rPr>
            </w:pPr>
            <w:r w:rsidRPr="00F32A39">
              <w:rPr>
                <w:noProof w:val="0"/>
                <w:sz w:val="18"/>
                <w:szCs w:val="18"/>
                <w:lang w:eastAsia="lt-LT"/>
              </w:rPr>
              <w:t>11;7</w:t>
            </w:r>
          </w:p>
        </w:tc>
        <w:tc>
          <w:tcPr>
            <w:tcW w:w="1275" w:type="dxa"/>
            <w:tcBorders>
              <w:top w:val="single" w:sz="8" w:space="0" w:color="auto"/>
              <w:left w:val="nil"/>
              <w:bottom w:val="single" w:sz="4" w:space="0" w:color="auto"/>
              <w:right w:val="single" w:sz="4" w:space="0" w:color="auto"/>
            </w:tcBorders>
            <w:shd w:val="clear" w:color="auto" w:fill="auto"/>
            <w:vAlign w:val="center"/>
            <w:hideMark/>
          </w:tcPr>
          <w:p w14:paraId="25860D88" w14:textId="77777777" w:rsidR="00B55753" w:rsidRPr="00F32A39" w:rsidRDefault="00B55753" w:rsidP="00F32A39">
            <w:pPr>
              <w:jc w:val="center"/>
              <w:rPr>
                <w:noProof w:val="0"/>
                <w:sz w:val="18"/>
                <w:szCs w:val="18"/>
                <w:lang w:eastAsia="lt-LT"/>
              </w:rPr>
            </w:pPr>
            <w:r w:rsidRPr="00F32A39">
              <w:rPr>
                <w:noProof w:val="0"/>
                <w:sz w:val="18"/>
                <w:szCs w:val="18"/>
                <w:lang w:eastAsia="lt-LT"/>
              </w:rPr>
              <w:t>04.03.05.01</w:t>
            </w:r>
          </w:p>
        </w:tc>
        <w:tc>
          <w:tcPr>
            <w:tcW w:w="1276" w:type="dxa"/>
            <w:tcBorders>
              <w:top w:val="single" w:sz="8" w:space="0" w:color="auto"/>
              <w:left w:val="nil"/>
              <w:bottom w:val="single" w:sz="4" w:space="0" w:color="auto"/>
              <w:right w:val="single" w:sz="8" w:space="0" w:color="auto"/>
            </w:tcBorders>
            <w:shd w:val="clear" w:color="auto" w:fill="auto"/>
            <w:vAlign w:val="center"/>
            <w:hideMark/>
          </w:tcPr>
          <w:p w14:paraId="22C1D168" w14:textId="77777777" w:rsidR="00B55753" w:rsidRPr="00F32A39" w:rsidRDefault="00B55753" w:rsidP="00F32A39">
            <w:pPr>
              <w:jc w:val="center"/>
              <w:rPr>
                <w:b/>
                <w:bCs/>
                <w:noProof w:val="0"/>
                <w:sz w:val="18"/>
                <w:szCs w:val="18"/>
                <w:lang w:eastAsia="lt-LT"/>
              </w:rPr>
            </w:pPr>
            <w:r w:rsidRPr="00F32A39">
              <w:rPr>
                <w:b/>
                <w:bCs/>
                <w:noProof w:val="0"/>
                <w:sz w:val="18"/>
                <w:szCs w:val="18"/>
                <w:lang w:eastAsia="lt-LT"/>
              </w:rPr>
              <w:t>SL</w:t>
            </w:r>
          </w:p>
        </w:tc>
        <w:tc>
          <w:tcPr>
            <w:tcW w:w="1276" w:type="dxa"/>
            <w:tcBorders>
              <w:top w:val="single" w:sz="8" w:space="0" w:color="auto"/>
              <w:left w:val="nil"/>
              <w:bottom w:val="single" w:sz="4" w:space="0" w:color="auto"/>
              <w:right w:val="nil"/>
            </w:tcBorders>
            <w:shd w:val="clear" w:color="auto" w:fill="auto"/>
            <w:vAlign w:val="center"/>
            <w:hideMark/>
          </w:tcPr>
          <w:p w14:paraId="008B42B3"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6"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798A7E2D" w14:textId="77777777" w:rsidR="00B55753" w:rsidRPr="00F32A39" w:rsidRDefault="00B55753" w:rsidP="00F32A39">
            <w:pPr>
              <w:jc w:val="center"/>
              <w:rPr>
                <w:noProof w:val="0"/>
                <w:sz w:val="18"/>
                <w:szCs w:val="18"/>
                <w:lang w:eastAsia="lt-LT"/>
              </w:rPr>
            </w:pPr>
            <w:r w:rsidRPr="00F32A39">
              <w:rPr>
                <w:noProof w:val="0"/>
                <w:sz w:val="18"/>
                <w:szCs w:val="18"/>
                <w:lang w:eastAsia="lt-LT"/>
              </w:rPr>
              <w:t>1285,20</w:t>
            </w:r>
          </w:p>
        </w:tc>
        <w:tc>
          <w:tcPr>
            <w:tcW w:w="1275" w:type="dxa"/>
            <w:tcBorders>
              <w:top w:val="single" w:sz="8" w:space="0" w:color="auto"/>
              <w:left w:val="nil"/>
              <w:bottom w:val="single" w:sz="4" w:space="0" w:color="auto"/>
              <w:right w:val="single" w:sz="8" w:space="0" w:color="auto"/>
            </w:tcBorders>
            <w:shd w:val="clear" w:color="auto" w:fill="auto"/>
            <w:vAlign w:val="center"/>
            <w:hideMark/>
          </w:tcPr>
          <w:p w14:paraId="51178A8B"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6" w:type="dxa"/>
            <w:tcBorders>
              <w:top w:val="single" w:sz="8" w:space="0" w:color="auto"/>
              <w:left w:val="nil"/>
              <w:bottom w:val="single" w:sz="4" w:space="0" w:color="auto"/>
              <w:right w:val="single" w:sz="8" w:space="0" w:color="auto"/>
            </w:tcBorders>
            <w:shd w:val="clear" w:color="auto" w:fill="auto"/>
            <w:vAlign w:val="center"/>
            <w:hideMark/>
          </w:tcPr>
          <w:p w14:paraId="0F2AE82A"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r>
      <w:tr w:rsidR="00B55753" w:rsidRPr="00F32A39" w14:paraId="0AA3C78D" w14:textId="77777777" w:rsidTr="004945EC">
        <w:trPr>
          <w:trHeight w:val="315"/>
        </w:trPr>
        <w:tc>
          <w:tcPr>
            <w:tcW w:w="567" w:type="dxa"/>
            <w:vMerge/>
            <w:tcBorders>
              <w:top w:val="single" w:sz="4" w:space="0" w:color="auto"/>
              <w:left w:val="single" w:sz="4" w:space="0" w:color="auto"/>
              <w:bottom w:val="single" w:sz="8" w:space="0" w:color="000000"/>
              <w:right w:val="single" w:sz="4" w:space="0" w:color="auto"/>
            </w:tcBorders>
            <w:vAlign w:val="center"/>
            <w:hideMark/>
          </w:tcPr>
          <w:p w14:paraId="73E327A0" w14:textId="77777777" w:rsidR="00B55753" w:rsidRPr="00F32A39" w:rsidRDefault="00B55753" w:rsidP="00F32A39">
            <w:pPr>
              <w:rPr>
                <w:noProof w:val="0"/>
                <w:sz w:val="18"/>
                <w:szCs w:val="18"/>
                <w:lang w:eastAsia="lt-LT"/>
              </w:rPr>
            </w:pPr>
          </w:p>
        </w:tc>
        <w:tc>
          <w:tcPr>
            <w:tcW w:w="3119" w:type="dxa"/>
            <w:vMerge/>
            <w:tcBorders>
              <w:top w:val="single" w:sz="4" w:space="0" w:color="auto"/>
              <w:left w:val="single" w:sz="4" w:space="0" w:color="auto"/>
              <w:bottom w:val="single" w:sz="8" w:space="0" w:color="000000"/>
              <w:right w:val="single" w:sz="4" w:space="0" w:color="auto"/>
            </w:tcBorders>
            <w:vAlign w:val="center"/>
            <w:hideMark/>
          </w:tcPr>
          <w:p w14:paraId="6C741DD5" w14:textId="77777777" w:rsidR="00B55753" w:rsidRPr="00F32A39" w:rsidRDefault="00B55753" w:rsidP="00F32A39">
            <w:pPr>
              <w:rPr>
                <w:noProof w:val="0"/>
                <w:sz w:val="18"/>
                <w:szCs w:val="18"/>
                <w:lang w:eastAsia="lt-LT"/>
              </w:rPr>
            </w:pPr>
          </w:p>
        </w:tc>
        <w:tc>
          <w:tcPr>
            <w:tcW w:w="709" w:type="dxa"/>
            <w:vMerge/>
            <w:tcBorders>
              <w:top w:val="single" w:sz="4" w:space="0" w:color="auto"/>
              <w:left w:val="single" w:sz="4" w:space="0" w:color="auto"/>
              <w:bottom w:val="single" w:sz="8" w:space="0" w:color="000000"/>
              <w:right w:val="single" w:sz="8" w:space="0" w:color="auto"/>
            </w:tcBorders>
            <w:vAlign w:val="center"/>
            <w:hideMark/>
          </w:tcPr>
          <w:p w14:paraId="3DA96632" w14:textId="77777777" w:rsidR="00B55753" w:rsidRPr="00F32A39" w:rsidRDefault="00B55753" w:rsidP="00F32A39">
            <w:pPr>
              <w:rPr>
                <w:noProof w:val="0"/>
                <w:sz w:val="18"/>
                <w:szCs w:val="18"/>
                <w:lang w:eastAsia="lt-LT"/>
              </w:rPr>
            </w:pPr>
          </w:p>
        </w:tc>
        <w:tc>
          <w:tcPr>
            <w:tcW w:w="1275" w:type="dxa"/>
            <w:tcBorders>
              <w:top w:val="nil"/>
              <w:left w:val="nil"/>
              <w:bottom w:val="single" w:sz="8" w:space="0" w:color="auto"/>
              <w:right w:val="single" w:sz="4" w:space="0" w:color="auto"/>
            </w:tcBorders>
            <w:shd w:val="clear" w:color="auto" w:fill="auto"/>
            <w:vAlign w:val="center"/>
            <w:hideMark/>
          </w:tcPr>
          <w:p w14:paraId="26C262B5" w14:textId="77777777" w:rsidR="00B55753" w:rsidRPr="00F32A39" w:rsidRDefault="00B55753" w:rsidP="00F32A39">
            <w:pPr>
              <w:jc w:val="center"/>
              <w:rPr>
                <w:noProof w:val="0"/>
                <w:sz w:val="18"/>
                <w:szCs w:val="18"/>
                <w:lang w:eastAsia="lt-LT"/>
              </w:rPr>
            </w:pPr>
            <w:r w:rsidRPr="00F32A39">
              <w:rPr>
                <w:noProof w:val="0"/>
                <w:sz w:val="18"/>
                <w:szCs w:val="18"/>
                <w:lang w:eastAsia="lt-LT"/>
              </w:rPr>
              <w:t>04.03.05.01</w:t>
            </w:r>
          </w:p>
        </w:tc>
        <w:tc>
          <w:tcPr>
            <w:tcW w:w="1276" w:type="dxa"/>
            <w:tcBorders>
              <w:top w:val="nil"/>
              <w:left w:val="nil"/>
              <w:bottom w:val="single" w:sz="8" w:space="0" w:color="auto"/>
              <w:right w:val="single" w:sz="8" w:space="0" w:color="auto"/>
            </w:tcBorders>
            <w:shd w:val="clear" w:color="auto" w:fill="auto"/>
            <w:vAlign w:val="center"/>
            <w:hideMark/>
          </w:tcPr>
          <w:p w14:paraId="0A518BBB" w14:textId="77777777" w:rsidR="00B55753" w:rsidRPr="00F32A39" w:rsidRDefault="00B55753" w:rsidP="00F32A39">
            <w:pPr>
              <w:jc w:val="center"/>
              <w:rPr>
                <w:b/>
                <w:bCs/>
                <w:noProof w:val="0"/>
                <w:sz w:val="18"/>
                <w:szCs w:val="18"/>
                <w:lang w:eastAsia="lt-LT"/>
              </w:rPr>
            </w:pPr>
            <w:r w:rsidRPr="00F32A39">
              <w:rPr>
                <w:b/>
                <w:bCs/>
                <w:noProof w:val="0"/>
                <w:sz w:val="18"/>
                <w:szCs w:val="18"/>
                <w:lang w:eastAsia="lt-LT"/>
              </w:rPr>
              <w:t>VB</w:t>
            </w:r>
          </w:p>
        </w:tc>
        <w:tc>
          <w:tcPr>
            <w:tcW w:w="1276" w:type="dxa"/>
            <w:tcBorders>
              <w:top w:val="single" w:sz="4" w:space="0" w:color="auto"/>
              <w:left w:val="nil"/>
              <w:bottom w:val="single" w:sz="8" w:space="0" w:color="auto"/>
              <w:right w:val="nil"/>
            </w:tcBorders>
            <w:shd w:val="clear" w:color="auto" w:fill="auto"/>
            <w:vAlign w:val="center"/>
            <w:hideMark/>
          </w:tcPr>
          <w:p w14:paraId="756A2D78"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14:paraId="055F38B4" w14:textId="77777777" w:rsidR="00B55753" w:rsidRPr="00F32A39" w:rsidRDefault="00B55753" w:rsidP="00F32A39">
            <w:pPr>
              <w:jc w:val="center"/>
              <w:rPr>
                <w:noProof w:val="0"/>
                <w:sz w:val="18"/>
                <w:szCs w:val="18"/>
                <w:lang w:eastAsia="lt-LT"/>
              </w:rPr>
            </w:pPr>
            <w:r w:rsidRPr="00F32A39">
              <w:rPr>
                <w:noProof w:val="0"/>
                <w:sz w:val="18"/>
                <w:szCs w:val="18"/>
                <w:lang w:eastAsia="lt-LT"/>
              </w:rPr>
              <w:t>2842,10</w:t>
            </w:r>
          </w:p>
        </w:tc>
        <w:tc>
          <w:tcPr>
            <w:tcW w:w="1275" w:type="dxa"/>
            <w:tcBorders>
              <w:top w:val="nil"/>
              <w:left w:val="nil"/>
              <w:bottom w:val="single" w:sz="8" w:space="0" w:color="auto"/>
              <w:right w:val="single" w:sz="8" w:space="0" w:color="auto"/>
            </w:tcBorders>
            <w:shd w:val="clear" w:color="auto" w:fill="auto"/>
            <w:vAlign w:val="center"/>
            <w:hideMark/>
          </w:tcPr>
          <w:p w14:paraId="310EF848"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6" w:type="dxa"/>
            <w:tcBorders>
              <w:top w:val="nil"/>
              <w:left w:val="nil"/>
              <w:bottom w:val="single" w:sz="8" w:space="0" w:color="auto"/>
              <w:right w:val="single" w:sz="8" w:space="0" w:color="auto"/>
            </w:tcBorders>
            <w:shd w:val="clear" w:color="auto" w:fill="auto"/>
            <w:vAlign w:val="center"/>
            <w:hideMark/>
          </w:tcPr>
          <w:p w14:paraId="2657A00D"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r>
      <w:tr w:rsidR="00B55753" w:rsidRPr="00F32A39" w14:paraId="2F4A9B82" w14:textId="77777777" w:rsidTr="004945EC">
        <w:trPr>
          <w:trHeight w:val="345"/>
        </w:trPr>
        <w:tc>
          <w:tcPr>
            <w:tcW w:w="567" w:type="dxa"/>
            <w:vMerge/>
            <w:tcBorders>
              <w:top w:val="single" w:sz="4" w:space="0" w:color="auto"/>
              <w:left w:val="single" w:sz="4" w:space="0" w:color="auto"/>
              <w:bottom w:val="single" w:sz="8" w:space="0" w:color="000000"/>
              <w:right w:val="single" w:sz="4" w:space="0" w:color="auto"/>
            </w:tcBorders>
            <w:vAlign w:val="center"/>
            <w:hideMark/>
          </w:tcPr>
          <w:p w14:paraId="482B21DF" w14:textId="77777777" w:rsidR="00B55753" w:rsidRPr="00F32A39" w:rsidRDefault="00B55753" w:rsidP="00F32A39">
            <w:pPr>
              <w:rPr>
                <w:noProof w:val="0"/>
                <w:sz w:val="18"/>
                <w:szCs w:val="18"/>
                <w:lang w:eastAsia="lt-LT"/>
              </w:rPr>
            </w:pPr>
          </w:p>
        </w:tc>
        <w:tc>
          <w:tcPr>
            <w:tcW w:w="3119" w:type="dxa"/>
            <w:vMerge/>
            <w:tcBorders>
              <w:top w:val="single" w:sz="4" w:space="0" w:color="auto"/>
              <w:left w:val="single" w:sz="4" w:space="0" w:color="auto"/>
              <w:bottom w:val="single" w:sz="8" w:space="0" w:color="000000"/>
              <w:right w:val="single" w:sz="4" w:space="0" w:color="auto"/>
            </w:tcBorders>
            <w:vAlign w:val="center"/>
            <w:hideMark/>
          </w:tcPr>
          <w:p w14:paraId="39BF43F3" w14:textId="77777777" w:rsidR="00B55753" w:rsidRPr="00F32A39" w:rsidRDefault="00B55753" w:rsidP="00F32A39">
            <w:pPr>
              <w:rPr>
                <w:noProof w:val="0"/>
                <w:sz w:val="18"/>
                <w:szCs w:val="18"/>
                <w:lang w:eastAsia="lt-LT"/>
              </w:rPr>
            </w:pPr>
          </w:p>
        </w:tc>
        <w:tc>
          <w:tcPr>
            <w:tcW w:w="709" w:type="dxa"/>
            <w:vMerge/>
            <w:tcBorders>
              <w:top w:val="single" w:sz="4" w:space="0" w:color="auto"/>
              <w:left w:val="single" w:sz="4" w:space="0" w:color="auto"/>
              <w:bottom w:val="single" w:sz="8" w:space="0" w:color="000000"/>
              <w:right w:val="single" w:sz="8" w:space="0" w:color="auto"/>
            </w:tcBorders>
            <w:vAlign w:val="center"/>
            <w:hideMark/>
          </w:tcPr>
          <w:p w14:paraId="799E963E" w14:textId="77777777" w:rsidR="00B55753" w:rsidRPr="00F32A39" w:rsidRDefault="00B55753" w:rsidP="00F32A39">
            <w:pPr>
              <w:rPr>
                <w:noProof w:val="0"/>
                <w:sz w:val="18"/>
                <w:szCs w:val="18"/>
                <w:lang w:eastAsia="lt-LT"/>
              </w:rPr>
            </w:pPr>
          </w:p>
        </w:tc>
        <w:tc>
          <w:tcPr>
            <w:tcW w:w="2551" w:type="dxa"/>
            <w:gridSpan w:val="2"/>
            <w:tcBorders>
              <w:top w:val="single" w:sz="8" w:space="0" w:color="auto"/>
              <w:left w:val="nil"/>
              <w:bottom w:val="single" w:sz="8" w:space="0" w:color="auto"/>
              <w:right w:val="single" w:sz="8" w:space="0" w:color="000000"/>
            </w:tcBorders>
            <w:shd w:val="clear" w:color="000000" w:fill="CCFFCC"/>
            <w:vAlign w:val="center"/>
            <w:hideMark/>
          </w:tcPr>
          <w:p w14:paraId="53F6C7FA" w14:textId="77777777" w:rsidR="00B55753" w:rsidRPr="00F32A39" w:rsidRDefault="00B55753" w:rsidP="00F32A39">
            <w:pPr>
              <w:jc w:val="center"/>
              <w:rPr>
                <w:noProof w:val="0"/>
                <w:sz w:val="18"/>
                <w:szCs w:val="18"/>
                <w:lang w:eastAsia="lt-LT"/>
              </w:rPr>
            </w:pPr>
            <w:r w:rsidRPr="00F32A39">
              <w:rPr>
                <w:noProof w:val="0"/>
                <w:sz w:val="18"/>
                <w:szCs w:val="18"/>
                <w:lang w:eastAsia="lt-LT"/>
              </w:rPr>
              <w:t>Iš viso priemonei:</w:t>
            </w:r>
          </w:p>
        </w:tc>
        <w:tc>
          <w:tcPr>
            <w:tcW w:w="1276" w:type="dxa"/>
            <w:tcBorders>
              <w:top w:val="nil"/>
              <w:left w:val="nil"/>
              <w:bottom w:val="single" w:sz="8" w:space="0" w:color="auto"/>
              <w:right w:val="single" w:sz="8" w:space="0" w:color="auto"/>
            </w:tcBorders>
            <w:shd w:val="clear" w:color="000000" w:fill="CCFFCC"/>
            <w:vAlign w:val="center"/>
            <w:hideMark/>
          </w:tcPr>
          <w:p w14:paraId="3D629A9C" w14:textId="77777777" w:rsidR="00B55753" w:rsidRPr="00F32A39" w:rsidRDefault="00B55753" w:rsidP="00F32A39">
            <w:pPr>
              <w:jc w:val="center"/>
              <w:rPr>
                <w:noProof w:val="0"/>
                <w:sz w:val="18"/>
                <w:szCs w:val="18"/>
                <w:lang w:eastAsia="lt-LT"/>
              </w:rPr>
            </w:pPr>
            <w:r w:rsidRPr="00F32A39">
              <w:rPr>
                <w:noProof w:val="0"/>
                <w:sz w:val="18"/>
                <w:szCs w:val="18"/>
                <w:lang w:eastAsia="lt-LT"/>
              </w:rPr>
              <w:t>0,00</w:t>
            </w:r>
          </w:p>
        </w:tc>
        <w:tc>
          <w:tcPr>
            <w:tcW w:w="1276" w:type="dxa"/>
            <w:tcBorders>
              <w:top w:val="nil"/>
              <w:left w:val="nil"/>
              <w:bottom w:val="single" w:sz="8" w:space="0" w:color="auto"/>
              <w:right w:val="single" w:sz="8" w:space="0" w:color="auto"/>
            </w:tcBorders>
            <w:shd w:val="clear" w:color="000000" w:fill="CCFFCC"/>
            <w:vAlign w:val="center"/>
            <w:hideMark/>
          </w:tcPr>
          <w:p w14:paraId="0AD235E1" w14:textId="77777777" w:rsidR="00B55753" w:rsidRPr="00F32A39" w:rsidRDefault="00B55753" w:rsidP="00F32A39">
            <w:pPr>
              <w:jc w:val="center"/>
              <w:rPr>
                <w:noProof w:val="0"/>
                <w:sz w:val="18"/>
                <w:szCs w:val="18"/>
                <w:lang w:eastAsia="lt-LT"/>
              </w:rPr>
            </w:pPr>
            <w:r w:rsidRPr="00F32A39">
              <w:rPr>
                <w:noProof w:val="0"/>
                <w:sz w:val="18"/>
                <w:szCs w:val="18"/>
                <w:lang w:eastAsia="lt-LT"/>
              </w:rPr>
              <w:t>4127,30</w:t>
            </w:r>
          </w:p>
        </w:tc>
        <w:tc>
          <w:tcPr>
            <w:tcW w:w="1275" w:type="dxa"/>
            <w:tcBorders>
              <w:top w:val="nil"/>
              <w:left w:val="nil"/>
              <w:bottom w:val="single" w:sz="8" w:space="0" w:color="auto"/>
              <w:right w:val="single" w:sz="8" w:space="0" w:color="auto"/>
            </w:tcBorders>
            <w:shd w:val="clear" w:color="000000" w:fill="CCFFCC"/>
            <w:vAlign w:val="center"/>
            <w:hideMark/>
          </w:tcPr>
          <w:p w14:paraId="3D69BF19" w14:textId="77777777" w:rsidR="00B55753" w:rsidRPr="00F32A39" w:rsidRDefault="00B55753" w:rsidP="00F32A39">
            <w:pPr>
              <w:jc w:val="center"/>
              <w:rPr>
                <w:noProof w:val="0"/>
                <w:sz w:val="18"/>
                <w:szCs w:val="18"/>
                <w:lang w:eastAsia="lt-LT"/>
              </w:rPr>
            </w:pPr>
            <w:r w:rsidRPr="00F32A39">
              <w:rPr>
                <w:noProof w:val="0"/>
                <w:sz w:val="18"/>
                <w:szCs w:val="18"/>
                <w:lang w:eastAsia="lt-LT"/>
              </w:rPr>
              <w:t>0,00</w:t>
            </w:r>
          </w:p>
        </w:tc>
        <w:tc>
          <w:tcPr>
            <w:tcW w:w="1276" w:type="dxa"/>
            <w:tcBorders>
              <w:top w:val="nil"/>
              <w:left w:val="nil"/>
              <w:bottom w:val="single" w:sz="8" w:space="0" w:color="auto"/>
              <w:right w:val="single" w:sz="8" w:space="0" w:color="auto"/>
            </w:tcBorders>
            <w:shd w:val="clear" w:color="000000" w:fill="CCFFCC"/>
            <w:vAlign w:val="center"/>
            <w:hideMark/>
          </w:tcPr>
          <w:p w14:paraId="1CD4EB11" w14:textId="77777777" w:rsidR="00B55753" w:rsidRPr="00F32A39" w:rsidRDefault="00B55753" w:rsidP="00F32A39">
            <w:pPr>
              <w:jc w:val="center"/>
              <w:rPr>
                <w:noProof w:val="0"/>
                <w:sz w:val="18"/>
                <w:szCs w:val="18"/>
                <w:lang w:eastAsia="lt-LT"/>
              </w:rPr>
            </w:pPr>
            <w:r w:rsidRPr="00F32A39">
              <w:rPr>
                <w:noProof w:val="0"/>
                <w:sz w:val="18"/>
                <w:szCs w:val="18"/>
                <w:lang w:eastAsia="lt-LT"/>
              </w:rPr>
              <w:t>0,00</w:t>
            </w:r>
          </w:p>
        </w:tc>
      </w:tr>
      <w:tr w:rsidR="00B55753" w:rsidRPr="00F32A39" w14:paraId="3C924813" w14:textId="77777777" w:rsidTr="004945EC">
        <w:trPr>
          <w:trHeight w:val="264"/>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C3C83C5" w14:textId="77777777" w:rsidR="00B55753" w:rsidRPr="00F32A39" w:rsidRDefault="00B55753" w:rsidP="00F32A39">
            <w:pPr>
              <w:jc w:val="center"/>
              <w:rPr>
                <w:noProof w:val="0"/>
                <w:sz w:val="18"/>
                <w:szCs w:val="18"/>
                <w:lang w:eastAsia="lt-LT"/>
              </w:rPr>
            </w:pPr>
            <w:r w:rsidRPr="00F32A39">
              <w:rPr>
                <w:noProof w:val="0"/>
                <w:sz w:val="18"/>
                <w:szCs w:val="18"/>
                <w:lang w:eastAsia="lt-LT"/>
              </w:rPr>
              <w:t>6</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980997" w14:textId="77777777" w:rsidR="00B55753" w:rsidRPr="00F32A39" w:rsidRDefault="00B55753" w:rsidP="00F32A39">
            <w:pPr>
              <w:rPr>
                <w:noProof w:val="0"/>
                <w:sz w:val="18"/>
                <w:szCs w:val="18"/>
                <w:lang w:eastAsia="lt-LT"/>
              </w:rPr>
            </w:pPr>
            <w:r w:rsidRPr="00F32A39">
              <w:rPr>
                <w:noProof w:val="0"/>
                <w:sz w:val="18"/>
                <w:szCs w:val="18"/>
                <w:lang w:eastAsia="lt-LT"/>
              </w:rPr>
              <w:t>Dotacijos naudotų padangų, kurių turėtojo nustatyti neįmanoma arba kuris neegzistuoja, tvarkymui</w:t>
            </w:r>
          </w:p>
        </w:tc>
        <w:tc>
          <w:tcPr>
            <w:tcW w:w="709" w:type="dxa"/>
            <w:vMerge w:val="restart"/>
            <w:tcBorders>
              <w:top w:val="single" w:sz="4" w:space="0" w:color="auto"/>
              <w:left w:val="nil"/>
              <w:bottom w:val="single" w:sz="4" w:space="0" w:color="000000"/>
              <w:right w:val="nil"/>
            </w:tcBorders>
            <w:shd w:val="clear" w:color="auto" w:fill="auto"/>
            <w:vAlign w:val="center"/>
            <w:hideMark/>
          </w:tcPr>
          <w:p w14:paraId="1BB4A459" w14:textId="77777777" w:rsidR="00B55753" w:rsidRPr="00F32A39" w:rsidRDefault="00B55753" w:rsidP="00F32A39">
            <w:pPr>
              <w:jc w:val="center"/>
              <w:rPr>
                <w:noProof w:val="0"/>
                <w:sz w:val="18"/>
                <w:szCs w:val="18"/>
                <w:lang w:eastAsia="lt-LT"/>
              </w:rPr>
            </w:pPr>
            <w:r w:rsidRPr="00F32A39">
              <w:rPr>
                <w:noProof w:val="0"/>
                <w:sz w:val="18"/>
                <w:szCs w:val="18"/>
                <w:lang w:eastAsia="lt-LT"/>
              </w:rPr>
              <w:t>5</w:t>
            </w:r>
          </w:p>
        </w:tc>
        <w:tc>
          <w:tcPr>
            <w:tcW w:w="1275" w:type="dxa"/>
            <w:tcBorders>
              <w:top w:val="nil"/>
              <w:left w:val="single" w:sz="8" w:space="0" w:color="auto"/>
              <w:bottom w:val="nil"/>
              <w:right w:val="single" w:sz="4" w:space="0" w:color="auto"/>
            </w:tcBorders>
            <w:shd w:val="clear" w:color="000000" w:fill="FFFFFF"/>
            <w:vAlign w:val="center"/>
            <w:hideMark/>
          </w:tcPr>
          <w:p w14:paraId="7C11B089" w14:textId="77777777" w:rsidR="00B55753" w:rsidRPr="00F32A39" w:rsidRDefault="00B55753" w:rsidP="00F32A39">
            <w:pPr>
              <w:jc w:val="center"/>
              <w:rPr>
                <w:noProof w:val="0"/>
                <w:sz w:val="18"/>
                <w:szCs w:val="18"/>
                <w:lang w:eastAsia="lt-LT"/>
              </w:rPr>
            </w:pPr>
            <w:r w:rsidRPr="00F32A39">
              <w:rPr>
                <w:noProof w:val="0"/>
                <w:sz w:val="18"/>
                <w:szCs w:val="18"/>
                <w:lang w:eastAsia="lt-LT"/>
              </w:rPr>
              <w:t>05.03.01.01</w:t>
            </w:r>
          </w:p>
        </w:tc>
        <w:tc>
          <w:tcPr>
            <w:tcW w:w="1276" w:type="dxa"/>
            <w:tcBorders>
              <w:top w:val="nil"/>
              <w:left w:val="nil"/>
              <w:bottom w:val="single" w:sz="4" w:space="0" w:color="auto"/>
              <w:right w:val="single" w:sz="8" w:space="0" w:color="auto"/>
            </w:tcBorders>
            <w:shd w:val="clear" w:color="auto" w:fill="auto"/>
            <w:vAlign w:val="center"/>
            <w:hideMark/>
          </w:tcPr>
          <w:p w14:paraId="4DAE7F8A" w14:textId="77777777" w:rsidR="00B55753" w:rsidRPr="00F32A39" w:rsidRDefault="00B55753" w:rsidP="00F32A39">
            <w:pPr>
              <w:jc w:val="center"/>
              <w:rPr>
                <w:b/>
                <w:bCs/>
                <w:noProof w:val="0"/>
                <w:sz w:val="18"/>
                <w:szCs w:val="18"/>
                <w:lang w:eastAsia="lt-LT"/>
              </w:rPr>
            </w:pPr>
            <w:r w:rsidRPr="00F32A39">
              <w:rPr>
                <w:b/>
                <w:bCs/>
                <w:noProof w:val="0"/>
                <w:sz w:val="18"/>
                <w:szCs w:val="18"/>
                <w:lang w:eastAsia="lt-LT"/>
              </w:rPr>
              <w:t>SB</w:t>
            </w:r>
          </w:p>
        </w:tc>
        <w:tc>
          <w:tcPr>
            <w:tcW w:w="1276" w:type="dxa"/>
            <w:tcBorders>
              <w:top w:val="single" w:sz="4" w:space="0" w:color="auto"/>
              <w:left w:val="nil"/>
              <w:bottom w:val="single" w:sz="4" w:space="0" w:color="auto"/>
              <w:right w:val="nil"/>
            </w:tcBorders>
            <w:shd w:val="clear" w:color="auto" w:fill="auto"/>
            <w:vAlign w:val="center"/>
            <w:hideMark/>
          </w:tcPr>
          <w:p w14:paraId="3A5FB011"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6"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3F25B57" w14:textId="77777777" w:rsidR="00B55753" w:rsidRPr="00F32A39" w:rsidRDefault="00B55753" w:rsidP="00F32A39">
            <w:pPr>
              <w:jc w:val="center"/>
              <w:rPr>
                <w:noProof w:val="0"/>
                <w:sz w:val="18"/>
                <w:szCs w:val="18"/>
                <w:lang w:eastAsia="lt-LT"/>
              </w:rPr>
            </w:pPr>
            <w:r w:rsidRPr="00F32A39">
              <w:rPr>
                <w:noProof w:val="0"/>
                <w:sz w:val="18"/>
                <w:szCs w:val="18"/>
                <w:lang w:eastAsia="lt-LT"/>
              </w:rPr>
              <w:t>2,20</w:t>
            </w:r>
          </w:p>
        </w:tc>
        <w:tc>
          <w:tcPr>
            <w:tcW w:w="1275" w:type="dxa"/>
            <w:tcBorders>
              <w:top w:val="single" w:sz="4" w:space="0" w:color="auto"/>
              <w:left w:val="nil"/>
              <w:bottom w:val="single" w:sz="4" w:space="0" w:color="auto"/>
              <w:right w:val="nil"/>
            </w:tcBorders>
            <w:shd w:val="clear" w:color="auto" w:fill="auto"/>
            <w:vAlign w:val="center"/>
            <w:hideMark/>
          </w:tcPr>
          <w:p w14:paraId="03A6BFF2"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6"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F1E6841"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r>
      <w:tr w:rsidR="00B55753" w:rsidRPr="00F32A39" w14:paraId="469A2DC7" w14:textId="77777777" w:rsidTr="004945EC">
        <w:trPr>
          <w:trHeight w:val="264"/>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52E3DF29" w14:textId="77777777" w:rsidR="00B55753" w:rsidRPr="00F32A39" w:rsidRDefault="00B55753" w:rsidP="00F32A39">
            <w:pPr>
              <w:rPr>
                <w:noProof w:val="0"/>
                <w:sz w:val="18"/>
                <w:szCs w:val="18"/>
                <w:lang w:eastAsia="lt-LT"/>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0AF51512" w14:textId="77777777" w:rsidR="00B55753" w:rsidRPr="00F32A39" w:rsidRDefault="00B55753" w:rsidP="00F32A39">
            <w:pPr>
              <w:rPr>
                <w:noProof w:val="0"/>
                <w:sz w:val="18"/>
                <w:szCs w:val="18"/>
                <w:lang w:eastAsia="lt-LT"/>
              </w:rPr>
            </w:pPr>
          </w:p>
        </w:tc>
        <w:tc>
          <w:tcPr>
            <w:tcW w:w="709" w:type="dxa"/>
            <w:vMerge/>
            <w:tcBorders>
              <w:top w:val="single" w:sz="4" w:space="0" w:color="auto"/>
              <w:left w:val="nil"/>
              <w:bottom w:val="single" w:sz="4" w:space="0" w:color="000000"/>
              <w:right w:val="nil"/>
            </w:tcBorders>
            <w:vAlign w:val="center"/>
            <w:hideMark/>
          </w:tcPr>
          <w:p w14:paraId="7735F999" w14:textId="77777777" w:rsidR="00B55753" w:rsidRPr="00F32A39" w:rsidRDefault="00B55753" w:rsidP="00F32A39">
            <w:pPr>
              <w:rPr>
                <w:noProof w:val="0"/>
                <w:sz w:val="18"/>
                <w:szCs w:val="18"/>
                <w:lang w:eastAsia="lt-LT"/>
              </w:rPr>
            </w:pPr>
          </w:p>
        </w:tc>
        <w:tc>
          <w:tcPr>
            <w:tcW w:w="1275" w:type="dxa"/>
            <w:tcBorders>
              <w:top w:val="single" w:sz="4" w:space="0" w:color="auto"/>
              <w:left w:val="single" w:sz="8" w:space="0" w:color="auto"/>
              <w:bottom w:val="nil"/>
              <w:right w:val="single" w:sz="4" w:space="0" w:color="auto"/>
            </w:tcBorders>
            <w:shd w:val="clear" w:color="000000" w:fill="FFFFFF"/>
            <w:vAlign w:val="center"/>
            <w:hideMark/>
          </w:tcPr>
          <w:p w14:paraId="6CB56D46" w14:textId="77777777" w:rsidR="00B55753" w:rsidRPr="00F32A39" w:rsidRDefault="00B55753" w:rsidP="00F32A39">
            <w:pPr>
              <w:jc w:val="center"/>
              <w:rPr>
                <w:noProof w:val="0"/>
                <w:sz w:val="18"/>
                <w:szCs w:val="18"/>
                <w:lang w:eastAsia="lt-LT"/>
              </w:rPr>
            </w:pPr>
            <w:r w:rsidRPr="00F32A39">
              <w:rPr>
                <w:noProof w:val="0"/>
                <w:sz w:val="18"/>
                <w:szCs w:val="18"/>
                <w:lang w:eastAsia="lt-LT"/>
              </w:rPr>
              <w:t>05.03.01.01</w:t>
            </w:r>
          </w:p>
        </w:tc>
        <w:tc>
          <w:tcPr>
            <w:tcW w:w="1276" w:type="dxa"/>
            <w:tcBorders>
              <w:top w:val="nil"/>
              <w:left w:val="nil"/>
              <w:bottom w:val="single" w:sz="4" w:space="0" w:color="auto"/>
              <w:right w:val="single" w:sz="8" w:space="0" w:color="auto"/>
            </w:tcBorders>
            <w:shd w:val="clear" w:color="auto" w:fill="auto"/>
            <w:vAlign w:val="center"/>
            <w:hideMark/>
          </w:tcPr>
          <w:p w14:paraId="072DF8AA" w14:textId="77777777" w:rsidR="00B55753" w:rsidRPr="00F32A39" w:rsidRDefault="00B55753" w:rsidP="00F32A39">
            <w:pPr>
              <w:jc w:val="center"/>
              <w:rPr>
                <w:b/>
                <w:bCs/>
                <w:noProof w:val="0"/>
                <w:sz w:val="18"/>
                <w:szCs w:val="18"/>
                <w:lang w:eastAsia="lt-LT"/>
              </w:rPr>
            </w:pPr>
            <w:r w:rsidRPr="00F32A39">
              <w:rPr>
                <w:b/>
                <w:bCs/>
                <w:noProof w:val="0"/>
                <w:sz w:val="18"/>
                <w:szCs w:val="18"/>
                <w:lang w:eastAsia="lt-LT"/>
              </w:rPr>
              <w:t>VB</w:t>
            </w:r>
          </w:p>
        </w:tc>
        <w:tc>
          <w:tcPr>
            <w:tcW w:w="1276" w:type="dxa"/>
            <w:tcBorders>
              <w:top w:val="nil"/>
              <w:left w:val="nil"/>
              <w:bottom w:val="single" w:sz="4" w:space="0" w:color="auto"/>
              <w:right w:val="nil"/>
            </w:tcBorders>
            <w:shd w:val="clear" w:color="auto" w:fill="auto"/>
            <w:vAlign w:val="center"/>
            <w:hideMark/>
          </w:tcPr>
          <w:p w14:paraId="09A94A55" w14:textId="77777777" w:rsidR="00B55753" w:rsidRPr="00F32A39" w:rsidRDefault="00B55753" w:rsidP="00F32A39">
            <w:pPr>
              <w:jc w:val="center"/>
              <w:rPr>
                <w:noProof w:val="0"/>
                <w:sz w:val="18"/>
                <w:szCs w:val="18"/>
                <w:lang w:eastAsia="lt-LT"/>
              </w:rPr>
            </w:pPr>
            <w:r w:rsidRPr="00F32A39">
              <w:rPr>
                <w:noProof w:val="0"/>
                <w:sz w:val="18"/>
                <w:szCs w:val="18"/>
                <w:lang w:eastAsia="lt-LT"/>
              </w:rPr>
              <w:t>49,50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14:paraId="3E9557AD"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5" w:type="dxa"/>
            <w:tcBorders>
              <w:top w:val="nil"/>
              <w:left w:val="nil"/>
              <w:bottom w:val="single" w:sz="4" w:space="0" w:color="auto"/>
              <w:right w:val="nil"/>
            </w:tcBorders>
            <w:shd w:val="clear" w:color="auto" w:fill="auto"/>
            <w:vAlign w:val="center"/>
            <w:hideMark/>
          </w:tcPr>
          <w:p w14:paraId="0251558D"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14:paraId="054BC390"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r>
      <w:tr w:rsidR="00B55753" w:rsidRPr="00F32A39" w14:paraId="7C5F8305" w14:textId="77777777" w:rsidTr="004945EC">
        <w:trPr>
          <w:trHeight w:val="312"/>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23DAFA2F" w14:textId="77777777" w:rsidR="00B55753" w:rsidRPr="00F32A39" w:rsidRDefault="00B55753" w:rsidP="00F32A39">
            <w:pPr>
              <w:rPr>
                <w:noProof w:val="0"/>
                <w:sz w:val="18"/>
                <w:szCs w:val="18"/>
                <w:lang w:eastAsia="lt-LT"/>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22BCB1E5" w14:textId="77777777" w:rsidR="00B55753" w:rsidRPr="00F32A39" w:rsidRDefault="00B55753" w:rsidP="00F32A39">
            <w:pPr>
              <w:rPr>
                <w:noProof w:val="0"/>
                <w:sz w:val="18"/>
                <w:szCs w:val="18"/>
                <w:lang w:eastAsia="lt-LT"/>
              </w:rPr>
            </w:pPr>
          </w:p>
        </w:tc>
        <w:tc>
          <w:tcPr>
            <w:tcW w:w="709" w:type="dxa"/>
            <w:vMerge/>
            <w:tcBorders>
              <w:top w:val="single" w:sz="4" w:space="0" w:color="auto"/>
              <w:left w:val="nil"/>
              <w:bottom w:val="single" w:sz="4" w:space="0" w:color="000000"/>
              <w:right w:val="nil"/>
            </w:tcBorders>
            <w:vAlign w:val="center"/>
            <w:hideMark/>
          </w:tcPr>
          <w:p w14:paraId="3C016958" w14:textId="77777777" w:rsidR="00B55753" w:rsidRPr="00F32A39" w:rsidRDefault="00B55753" w:rsidP="00F32A39">
            <w:pPr>
              <w:rPr>
                <w:noProof w:val="0"/>
                <w:sz w:val="18"/>
                <w:szCs w:val="18"/>
                <w:lang w:eastAsia="lt-LT"/>
              </w:rPr>
            </w:pPr>
          </w:p>
        </w:tc>
        <w:tc>
          <w:tcPr>
            <w:tcW w:w="1275" w:type="dxa"/>
            <w:tcBorders>
              <w:top w:val="single" w:sz="4" w:space="0" w:color="auto"/>
              <w:left w:val="single" w:sz="8" w:space="0" w:color="auto"/>
              <w:bottom w:val="single" w:sz="8" w:space="0" w:color="auto"/>
              <w:right w:val="single" w:sz="4" w:space="0" w:color="auto"/>
            </w:tcBorders>
            <w:shd w:val="clear" w:color="000000" w:fill="FFFFFF"/>
            <w:vAlign w:val="center"/>
            <w:hideMark/>
          </w:tcPr>
          <w:p w14:paraId="1D3335EE" w14:textId="77777777" w:rsidR="00B55753" w:rsidRPr="00F32A39" w:rsidRDefault="00B55753" w:rsidP="00F32A39">
            <w:pPr>
              <w:jc w:val="center"/>
              <w:rPr>
                <w:noProof w:val="0"/>
                <w:sz w:val="18"/>
                <w:szCs w:val="18"/>
                <w:lang w:eastAsia="lt-LT"/>
              </w:rPr>
            </w:pPr>
            <w:r w:rsidRPr="00F32A39">
              <w:rPr>
                <w:noProof w:val="0"/>
                <w:sz w:val="18"/>
                <w:szCs w:val="18"/>
                <w:lang w:eastAsia="lt-LT"/>
              </w:rPr>
              <w:t>05.03.01.01</w:t>
            </w:r>
          </w:p>
        </w:tc>
        <w:tc>
          <w:tcPr>
            <w:tcW w:w="1276" w:type="dxa"/>
            <w:tcBorders>
              <w:top w:val="nil"/>
              <w:left w:val="nil"/>
              <w:bottom w:val="single" w:sz="8" w:space="0" w:color="auto"/>
              <w:right w:val="single" w:sz="8" w:space="0" w:color="auto"/>
            </w:tcBorders>
            <w:shd w:val="clear" w:color="auto" w:fill="auto"/>
            <w:vAlign w:val="center"/>
            <w:hideMark/>
          </w:tcPr>
          <w:p w14:paraId="50A8A096" w14:textId="77777777" w:rsidR="00B55753" w:rsidRPr="00F32A39" w:rsidRDefault="00B55753" w:rsidP="00F32A39">
            <w:pPr>
              <w:jc w:val="center"/>
              <w:rPr>
                <w:b/>
                <w:bCs/>
                <w:noProof w:val="0"/>
                <w:sz w:val="18"/>
                <w:szCs w:val="18"/>
                <w:lang w:eastAsia="lt-LT"/>
              </w:rPr>
            </w:pPr>
            <w:r w:rsidRPr="00F32A39">
              <w:rPr>
                <w:b/>
                <w:bCs/>
                <w:noProof w:val="0"/>
                <w:sz w:val="18"/>
                <w:szCs w:val="18"/>
                <w:lang w:eastAsia="lt-LT"/>
              </w:rPr>
              <w:t>KT(d)</w:t>
            </w:r>
          </w:p>
        </w:tc>
        <w:tc>
          <w:tcPr>
            <w:tcW w:w="1276" w:type="dxa"/>
            <w:tcBorders>
              <w:top w:val="nil"/>
              <w:left w:val="nil"/>
              <w:bottom w:val="nil"/>
              <w:right w:val="nil"/>
            </w:tcBorders>
            <w:shd w:val="clear" w:color="auto" w:fill="auto"/>
            <w:vAlign w:val="center"/>
            <w:hideMark/>
          </w:tcPr>
          <w:p w14:paraId="70256C03" w14:textId="77777777" w:rsidR="00B55753" w:rsidRPr="00F32A39" w:rsidRDefault="00B55753" w:rsidP="00F32A39">
            <w:pPr>
              <w:jc w:val="center"/>
              <w:rPr>
                <w:noProof w:val="0"/>
                <w:sz w:val="18"/>
                <w:szCs w:val="18"/>
                <w:lang w:eastAsia="lt-LT"/>
              </w:rPr>
            </w:pPr>
            <w:r w:rsidRPr="00F32A39">
              <w:rPr>
                <w:noProof w:val="0"/>
                <w:sz w:val="18"/>
                <w:szCs w:val="18"/>
                <w:lang w:eastAsia="lt-LT"/>
              </w:rPr>
              <w:t>14,60</w:t>
            </w:r>
          </w:p>
        </w:tc>
        <w:tc>
          <w:tcPr>
            <w:tcW w:w="1276" w:type="dxa"/>
            <w:tcBorders>
              <w:top w:val="single" w:sz="4" w:space="0" w:color="auto"/>
              <w:left w:val="single" w:sz="8" w:space="0" w:color="auto"/>
              <w:bottom w:val="nil"/>
              <w:right w:val="single" w:sz="8" w:space="0" w:color="auto"/>
            </w:tcBorders>
            <w:shd w:val="clear" w:color="auto" w:fill="auto"/>
            <w:vAlign w:val="center"/>
            <w:hideMark/>
          </w:tcPr>
          <w:p w14:paraId="66ADA0E7" w14:textId="77777777" w:rsidR="00B55753" w:rsidRPr="00F32A39" w:rsidRDefault="00B55753" w:rsidP="00F32A39">
            <w:pPr>
              <w:jc w:val="center"/>
              <w:rPr>
                <w:noProof w:val="0"/>
                <w:sz w:val="18"/>
                <w:szCs w:val="18"/>
                <w:lang w:eastAsia="lt-LT"/>
              </w:rPr>
            </w:pPr>
            <w:r w:rsidRPr="00F32A39">
              <w:rPr>
                <w:noProof w:val="0"/>
                <w:sz w:val="18"/>
                <w:szCs w:val="18"/>
                <w:lang w:eastAsia="lt-LT"/>
              </w:rPr>
              <w:t>22,00</w:t>
            </w:r>
          </w:p>
        </w:tc>
        <w:tc>
          <w:tcPr>
            <w:tcW w:w="1275" w:type="dxa"/>
            <w:tcBorders>
              <w:top w:val="nil"/>
              <w:left w:val="nil"/>
              <w:bottom w:val="nil"/>
              <w:right w:val="nil"/>
            </w:tcBorders>
            <w:shd w:val="clear" w:color="auto" w:fill="auto"/>
            <w:vAlign w:val="center"/>
            <w:hideMark/>
          </w:tcPr>
          <w:p w14:paraId="2E02BAD3"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6" w:type="dxa"/>
            <w:tcBorders>
              <w:top w:val="single" w:sz="4" w:space="0" w:color="auto"/>
              <w:left w:val="single" w:sz="8" w:space="0" w:color="auto"/>
              <w:bottom w:val="nil"/>
              <w:right w:val="single" w:sz="8" w:space="0" w:color="auto"/>
            </w:tcBorders>
            <w:shd w:val="clear" w:color="auto" w:fill="auto"/>
            <w:vAlign w:val="center"/>
            <w:hideMark/>
          </w:tcPr>
          <w:p w14:paraId="39C602A0"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r>
      <w:tr w:rsidR="00B55753" w:rsidRPr="00F32A39" w14:paraId="3EA87107" w14:textId="77777777" w:rsidTr="004945EC">
        <w:trPr>
          <w:trHeight w:val="264"/>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77326148" w14:textId="77777777" w:rsidR="00B55753" w:rsidRPr="00F32A39" w:rsidRDefault="00B55753" w:rsidP="00F32A39">
            <w:pPr>
              <w:rPr>
                <w:noProof w:val="0"/>
                <w:sz w:val="18"/>
                <w:szCs w:val="18"/>
                <w:lang w:eastAsia="lt-LT"/>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62CAFAC5" w14:textId="77777777" w:rsidR="00B55753" w:rsidRPr="00F32A39" w:rsidRDefault="00B55753" w:rsidP="00F32A39">
            <w:pPr>
              <w:rPr>
                <w:noProof w:val="0"/>
                <w:sz w:val="18"/>
                <w:szCs w:val="18"/>
                <w:lang w:eastAsia="lt-LT"/>
              </w:rPr>
            </w:pPr>
          </w:p>
        </w:tc>
        <w:tc>
          <w:tcPr>
            <w:tcW w:w="709" w:type="dxa"/>
            <w:vMerge/>
            <w:tcBorders>
              <w:top w:val="single" w:sz="4" w:space="0" w:color="auto"/>
              <w:left w:val="nil"/>
              <w:bottom w:val="single" w:sz="4" w:space="0" w:color="000000"/>
              <w:right w:val="nil"/>
            </w:tcBorders>
            <w:vAlign w:val="center"/>
            <w:hideMark/>
          </w:tcPr>
          <w:p w14:paraId="20033BE6" w14:textId="77777777" w:rsidR="00B55753" w:rsidRPr="00F32A39" w:rsidRDefault="00B55753" w:rsidP="00F32A39">
            <w:pPr>
              <w:rPr>
                <w:noProof w:val="0"/>
                <w:sz w:val="18"/>
                <w:szCs w:val="18"/>
                <w:lang w:eastAsia="lt-LT"/>
              </w:rPr>
            </w:pPr>
          </w:p>
        </w:tc>
        <w:tc>
          <w:tcPr>
            <w:tcW w:w="2551" w:type="dxa"/>
            <w:gridSpan w:val="2"/>
            <w:tcBorders>
              <w:top w:val="nil"/>
              <w:left w:val="single" w:sz="8" w:space="0" w:color="auto"/>
              <w:bottom w:val="single" w:sz="8" w:space="0" w:color="auto"/>
              <w:right w:val="single" w:sz="8" w:space="0" w:color="000000"/>
            </w:tcBorders>
            <w:shd w:val="clear" w:color="000000" w:fill="CCFFCC"/>
            <w:vAlign w:val="center"/>
            <w:hideMark/>
          </w:tcPr>
          <w:p w14:paraId="371DA259" w14:textId="77777777" w:rsidR="00B55753" w:rsidRPr="00F32A39" w:rsidRDefault="00B55753" w:rsidP="00F32A39">
            <w:pPr>
              <w:jc w:val="right"/>
              <w:rPr>
                <w:noProof w:val="0"/>
                <w:sz w:val="18"/>
                <w:szCs w:val="18"/>
                <w:lang w:eastAsia="lt-LT"/>
              </w:rPr>
            </w:pPr>
            <w:r w:rsidRPr="00F32A39">
              <w:rPr>
                <w:noProof w:val="0"/>
                <w:sz w:val="18"/>
                <w:szCs w:val="18"/>
                <w:lang w:eastAsia="lt-LT"/>
              </w:rPr>
              <w:t>Iš viso priemonei:</w:t>
            </w:r>
          </w:p>
        </w:tc>
        <w:tc>
          <w:tcPr>
            <w:tcW w:w="1276" w:type="dxa"/>
            <w:tcBorders>
              <w:top w:val="single" w:sz="8" w:space="0" w:color="auto"/>
              <w:left w:val="nil"/>
              <w:bottom w:val="single" w:sz="8" w:space="0" w:color="auto"/>
              <w:right w:val="nil"/>
            </w:tcBorders>
            <w:shd w:val="clear" w:color="000000" w:fill="CCFFCC"/>
            <w:vAlign w:val="center"/>
            <w:hideMark/>
          </w:tcPr>
          <w:p w14:paraId="06EA083A" w14:textId="77777777" w:rsidR="00B55753" w:rsidRPr="00F32A39" w:rsidRDefault="00B55753" w:rsidP="00F32A39">
            <w:pPr>
              <w:jc w:val="center"/>
              <w:rPr>
                <w:noProof w:val="0"/>
                <w:sz w:val="18"/>
                <w:szCs w:val="18"/>
                <w:lang w:eastAsia="lt-LT"/>
              </w:rPr>
            </w:pPr>
            <w:r w:rsidRPr="00F32A39">
              <w:rPr>
                <w:noProof w:val="0"/>
                <w:sz w:val="18"/>
                <w:szCs w:val="18"/>
                <w:lang w:eastAsia="lt-LT"/>
              </w:rPr>
              <w:t>64,10</w:t>
            </w:r>
          </w:p>
        </w:tc>
        <w:tc>
          <w:tcPr>
            <w:tcW w:w="1276" w:type="dxa"/>
            <w:tcBorders>
              <w:top w:val="single" w:sz="8" w:space="0" w:color="auto"/>
              <w:left w:val="single" w:sz="8" w:space="0" w:color="auto"/>
              <w:bottom w:val="single" w:sz="8" w:space="0" w:color="auto"/>
              <w:right w:val="nil"/>
            </w:tcBorders>
            <w:shd w:val="clear" w:color="000000" w:fill="CCFFCC"/>
            <w:vAlign w:val="center"/>
            <w:hideMark/>
          </w:tcPr>
          <w:p w14:paraId="5B4A4F04" w14:textId="77777777" w:rsidR="00B55753" w:rsidRPr="00F32A39" w:rsidRDefault="00B55753" w:rsidP="00F32A39">
            <w:pPr>
              <w:jc w:val="center"/>
              <w:rPr>
                <w:noProof w:val="0"/>
                <w:sz w:val="18"/>
                <w:szCs w:val="18"/>
                <w:lang w:eastAsia="lt-LT"/>
              </w:rPr>
            </w:pPr>
            <w:r w:rsidRPr="00F32A39">
              <w:rPr>
                <w:noProof w:val="0"/>
                <w:sz w:val="18"/>
                <w:szCs w:val="18"/>
                <w:lang w:eastAsia="lt-LT"/>
              </w:rPr>
              <w:t>24,20</w:t>
            </w:r>
          </w:p>
        </w:tc>
        <w:tc>
          <w:tcPr>
            <w:tcW w:w="1275" w:type="dxa"/>
            <w:tcBorders>
              <w:top w:val="single" w:sz="8" w:space="0" w:color="auto"/>
              <w:left w:val="single" w:sz="8" w:space="0" w:color="auto"/>
              <w:bottom w:val="single" w:sz="8" w:space="0" w:color="auto"/>
              <w:right w:val="nil"/>
            </w:tcBorders>
            <w:shd w:val="clear" w:color="000000" w:fill="CCFFCC"/>
            <w:vAlign w:val="center"/>
            <w:hideMark/>
          </w:tcPr>
          <w:p w14:paraId="4CC64443" w14:textId="77777777" w:rsidR="00B55753" w:rsidRPr="00F32A39" w:rsidRDefault="00B55753" w:rsidP="00F32A39">
            <w:pPr>
              <w:jc w:val="center"/>
              <w:rPr>
                <w:noProof w:val="0"/>
                <w:sz w:val="18"/>
                <w:szCs w:val="18"/>
                <w:lang w:eastAsia="lt-LT"/>
              </w:rPr>
            </w:pPr>
            <w:r w:rsidRPr="00F32A39">
              <w:rPr>
                <w:noProof w:val="0"/>
                <w:sz w:val="18"/>
                <w:szCs w:val="18"/>
                <w:lang w:eastAsia="lt-LT"/>
              </w:rPr>
              <w:t>0,00</w:t>
            </w:r>
          </w:p>
        </w:tc>
        <w:tc>
          <w:tcPr>
            <w:tcW w:w="1276" w:type="dxa"/>
            <w:tcBorders>
              <w:top w:val="single" w:sz="8" w:space="0" w:color="auto"/>
              <w:left w:val="single" w:sz="8" w:space="0" w:color="auto"/>
              <w:bottom w:val="single" w:sz="8" w:space="0" w:color="auto"/>
              <w:right w:val="single" w:sz="8" w:space="0" w:color="auto"/>
            </w:tcBorders>
            <w:shd w:val="clear" w:color="000000" w:fill="CCFFCC"/>
            <w:vAlign w:val="center"/>
            <w:hideMark/>
          </w:tcPr>
          <w:p w14:paraId="6D35A92F" w14:textId="77777777" w:rsidR="00B55753" w:rsidRPr="00F32A39" w:rsidRDefault="00B55753" w:rsidP="00F32A39">
            <w:pPr>
              <w:jc w:val="center"/>
              <w:rPr>
                <w:noProof w:val="0"/>
                <w:sz w:val="18"/>
                <w:szCs w:val="18"/>
                <w:lang w:eastAsia="lt-LT"/>
              </w:rPr>
            </w:pPr>
            <w:r w:rsidRPr="00F32A39">
              <w:rPr>
                <w:noProof w:val="0"/>
                <w:sz w:val="18"/>
                <w:szCs w:val="18"/>
                <w:lang w:eastAsia="lt-LT"/>
              </w:rPr>
              <w:t>0,00</w:t>
            </w:r>
          </w:p>
        </w:tc>
      </w:tr>
      <w:tr w:rsidR="00B55753" w:rsidRPr="00F32A39" w14:paraId="09520380" w14:textId="77777777" w:rsidTr="004945EC">
        <w:trPr>
          <w:trHeight w:val="264"/>
        </w:trPr>
        <w:tc>
          <w:tcPr>
            <w:tcW w:w="567" w:type="dxa"/>
            <w:vMerge w:val="restart"/>
            <w:tcBorders>
              <w:top w:val="nil"/>
              <w:left w:val="single" w:sz="4" w:space="0" w:color="auto"/>
              <w:bottom w:val="single" w:sz="4" w:space="0" w:color="000000"/>
              <w:right w:val="nil"/>
            </w:tcBorders>
            <w:shd w:val="clear" w:color="auto" w:fill="auto"/>
            <w:vAlign w:val="center"/>
            <w:hideMark/>
          </w:tcPr>
          <w:p w14:paraId="5F04E43F" w14:textId="77777777" w:rsidR="00B55753" w:rsidRPr="00F32A39" w:rsidRDefault="00B55753" w:rsidP="00F32A39">
            <w:pPr>
              <w:jc w:val="center"/>
              <w:rPr>
                <w:noProof w:val="0"/>
                <w:sz w:val="18"/>
                <w:szCs w:val="18"/>
                <w:lang w:eastAsia="lt-LT"/>
              </w:rPr>
            </w:pPr>
            <w:r w:rsidRPr="00F32A39">
              <w:rPr>
                <w:noProof w:val="0"/>
                <w:sz w:val="18"/>
                <w:szCs w:val="18"/>
                <w:lang w:eastAsia="lt-LT"/>
              </w:rPr>
              <w:t>7</w:t>
            </w:r>
          </w:p>
        </w:tc>
        <w:tc>
          <w:tcPr>
            <w:tcW w:w="3119" w:type="dxa"/>
            <w:vMerge w:val="restart"/>
            <w:tcBorders>
              <w:top w:val="nil"/>
              <w:left w:val="single" w:sz="4" w:space="0" w:color="auto"/>
              <w:bottom w:val="single" w:sz="4" w:space="0" w:color="000000"/>
              <w:right w:val="nil"/>
            </w:tcBorders>
            <w:shd w:val="clear" w:color="auto" w:fill="auto"/>
            <w:vAlign w:val="center"/>
            <w:hideMark/>
          </w:tcPr>
          <w:p w14:paraId="59B52265" w14:textId="77777777" w:rsidR="00B55753" w:rsidRPr="00F32A39" w:rsidRDefault="00B55753" w:rsidP="00F32A39">
            <w:pPr>
              <w:rPr>
                <w:noProof w:val="0"/>
                <w:sz w:val="18"/>
                <w:szCs w:val="18"/>
                <w:lang w:eastAsia="lt-LT"/>
              </w:rPr>
            </w:pPr>
            <w:r w:rsidRPr="00F32A39">
              <w:rPr>
                <w:noProof w:val="0"/>
                <w:sz w:val="18"/>
                <w:szCs w:val="18"/>
                <w:lang w:eastAsia="lt-LT"/>
              </w:rPr>
              <w:t xml:space="preserve">„Individualių antrinių žaliavų surinkimo konteinerių įsigijimas Ukmergės rajone“ </w:t>
            </w:r>
          </w:p>
        </w:tc>
        <w:tc>
          <w:tcPr>
            <w:tcW w:w="709" w:type="dxa"/>
            <w:vMerge w:val="restart"/>
            <w:tcBorders>
              <w:top w:val="nil"/>
              <w:left w:val="single" w:sz="4" w:space="0" w:color="auto"/>
              <w:bottom w:val="single" w:sz="4" w:space="0" w:color="000000"/>
              <w:right w:val="nil"/>
            </w:tcBorders>
            <w:shd w:val="clear" w:color="auto" w:fill="auto"/>
            <w:vAlign w:val="center"/>
            <w:hideMark/>
          </w:tcPr>
          <w:p w14:paraId="14F570E8" w14:textId="77777777" w:rsidR="00B55753" w:rsidRPr="00F32A39" w:rsidRDefault="00B55753" w:rsidP="00F32A39">
            <w:pPr>
              <w:jc w:val="center"/>
              <w:rPr>
                <w:noProof w:val="0"/>
                <w:sz w:val="18"/>
                <w:szCs w:val="18"/>
                <w:lang w:eastAsia="lt-LT"/>
              </w:rPr>
            </w:pPr>
            <w:r w:rsidRPr="00F32A39">
              <w:rPr>
                <w:noProof w:val="0"/>
                <w:sz w:val="18"/>
                <w:szCs w:val="18"/>
                <w:lang w:eastAsia="lt-LT"/>
              </w:rPr>
              <w:t>5; 7</w:t>
            </w:r>
          </w:p>
        </w:tc>
        <w:tc>
          <w:tcPr>
            <w:tcW w:w="1275" w:type="dxa"/>
            <w:tcBorders>
              <w:top w:val="nil"/>
              <w:left w:val="single" w:sz="8" w:space="0" w:color="auto"/>
              <w:bottom w:val="single" w:sz="4" w:space="0" w:color="auto"/>
              <w:right w:val="single" w:sz="4" w:space="0" w:color="auto"/>
            </w:tcBorders>
            <w:shd w:val="clear" w:color="auto" w:fill="auto"/>
            <w:vAlign w:val="center"/>
            <w:hideMark/>
          </w:tcPr>
          <w:p w14:paraId="26F9438F" w14:textId="77777777" w:rsidR="00B55753" w:rsidRPr="00F32A39" w:rsidRDefault="00B55753" w:rsidP="00F32A39">
            <w:pPr>
              <w:jc w:val="center"/>
              <w:rPr>
                <w:noProof w:val="0"/>
                <w:sz w:val="18"/>
                <w:szCs w:val="18"/>
                <w:lang w:eastAsia="lt-LT"/>
              </w:rPr>
            </w:pPr>
            <w:r w:rsidRPr="00F32A39">
              <w:rPr>
                <w:noProof w:val="0"/>
                <w:sz w:val="18"/>
                <w:szCs w:val="18"/>
                <w:lang w:eastAsia="lt-LT"/>
              </w:rPr>
              <w:t>05.03.01.01</w:t>
            </w:r>
          </w:p>
        </w:tc>
        <w:tc>
          <w:tcPr>
            <w:tcW w:w="1276" w:type="dxa"/>
            <w:tcBorders>
              <w:top w:val="nil"/>
              <w:left w:val="nil"/>
              <w:bottom w:val="single" w:sz="4" w:space="0" w:color="auto"/>
              <w:right w:val="single" w:sz="8" w:space="0" w:color="auto"/>
            </w:tcBorders>
            <w:shd w:val="clear" w:color="auto" w:fill="auto"/>
            <w:vAlign w:val="center"/>
            <w:hideMark/>
          </w:tcPr>
          <w:p w14:paraId="43A17F2B" w14:textId="77777777" w:rsidR="00B55753" w:rsidRPr="00F32A39" w:rsidRDefault="00B55753" w:rsidP="00F32A39">
            <w:pPr>
              <w:jc w:val="center"/>
              <w:rPr>
                <w:b/>
                <w:bCs/>
                <w:noProof w:val="0"/>
                <w:sz w:val="18"/>
                <w:szCs w:val="18"/>
                <w:lang w:eastAsia="lt-LT"/>
              </w:rPr>
            </w:pPr>
            <w:r w:rsidRPr="00F32A39">
              <w:rPr>
                <w:b/>
                <w:bCs/>
                <w:noProof w:val="0"/>
                <w:sz w:val="18"/>
                <w:szCs w:val="18"/>
                <w:lang w:eastAsia="lt-LT"/>
              </w:rPr>
              <w:t>SB</w:t>
            </w:r>
          </w:p>
        </w:tc>
        <w:tc>
          <w:tcPr>
            <w:tcW w:w="1276" w:type="dxa"/>
            <w:tcBorders>
              <w:top w:val="nil"/>
              <w:left w:val="nil"/>
              <w:bottom w:val="single" w:sz="4" w:space="0" w:color="auto"/>
              <w:right w:val="nil"/>
            </w:tcBorders>
            <w:shd w:val="clear" w:color="auto" w:fill="auto"/>
            <w:vAlign w:val="center"/>
            <w:hideMark/>
          </w:tcPr>
          <w:p w14:paraId="259873A2" w14:textId="77777777" w:rsidR="00B55753" w:rsidRPr="00F32A39" w:rsidRDefault="00B55753" w:rsidP="00F32A39">
            <w:pPr>
              <w:jc w:val="center"/>
              <w:rPr>
                <w:noProof w:val="0"/>
                <w:sz w:val="18"/>
                <w:szCs w:val="18"/>
                <w:lang w:eastAsia="lt-LT"/>
              </w:rPr>
            </w:pPr>
            <w:r w:rsidRPr="00F32A39">
              <w:rPr>
                <w:noProof w:val="0"/>
                <w:sz w:val="18"/>
                <w:szCs w:val="18"/>
                <w:lang w:eastAsia="lt-LT"/>
              </w:rPr>
              <w:t>20,00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14:paraId="6498CD9D" w14:textId="77777777" w:rsidR="00B55753" w:rsidRPr="00F32A39" w:rsidRDefault="00B55753" w:rsidP="00F32A39">
            <w:pPr>
              <w:jc w:val="center"/>
              <w:rPr>
                <w:noProof w:val="0"/>
                <w:sz w:val="18"/>
                <w:szCs w:val="18"/>
                <w:lang w:eastAsia="lt-LT"/>
              </w:rPr>
            </w:pPr>
            <w:r w:rsidRPr="00F32A39">
              <w:rPr>
                <w:noProof w:val="0"/>
                <w:sz w:val="18"/>
                <w:szCs w:val="18"/>
                <w:lang w:eastAsia="lt-LT"/>
              </w:rPr>
              <w:t>105,00</w:t>
            </w:r>
          </w:p>
        </w:tc>
        <w:tc>
          <w:tcPr>
            <w:tcW w:w="1275" w:type="dxa"/>
            <w:tcBorders>
              <w:top w:val="nil"/>
              <w:left w:val="nil"/>
              <w:bottom w:val="single" w:sz="4" w:space="0" w:color="auto"/>
              <w:right w:val="nil"/>
            </w:tcBorders>
            <w:shd w:val="clear" w:color="auto" w:fill="auto"/>
            <w:vAlign w:val="center"/>
            <w:hideMark/>
          </w:tcPr>
          <w:p w14:paraId="5514EFFA" w14:textId="77777777" w:rsidR="00B55753" w:rsidRPr="00F32A39" w:rsidRDefault="00B55753" w:rsidP="00F32A39">
            <w:pPr>
              <w:jc w:val="center"/>
              <w:rPr>
                <w:noProof w:val="0"/>
                <w:color w:val="FF0000"/>
                <w:sz w:val="18"/>
                <w:szCs w:val="18"/>
                <w:lang w:eastAsia="lt-LT"/>
              </w:rPr>
            </w:pPr>
            <w:r w:rsidRPr="00F32A39">
              <w:rPr>
                <w:strike/>
                <w:noProof w:val="0"/>
                <w:color w:val="FF0000"/>
                <w:sz w:val="18"/>
                <w:szCs w:val="18"/>
                <w:lang w:eastAsia="lt-LT"/>
              </w:rPr>
              <w:t> </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14:paraId="1F4731E6" w14:textId="77777777" w:rsidR="00B55753" w:rsidRPr="00F32A39" w:rsidRDefault="00B55753" w:rsidP="00F32A39">
            <w:pPr>
              <w:jc w:val="center"/>
              <w:rPr>
                <w:noProof w:val="0"/>
                <w:color w:val="FF0000"/>
                <w:sz w:val="18"/>
                <w:szCs w:val="18"/>
                <w:lang w:eastAsia="lt-LT"/>
              </w:rPr>
            </w:pPr>
            <w:r w:rsidRPr="00F32A39">
              <w:rPr>
                <w:strike/>
                <w:noProof w:val="0"/>
                <w:color w:val="FF0000"/>
                <w:sz w:val="18"/>
                <w:szCs w:val="18"/>
                <w:lang w:eastAsia="lt-LT"/>
              </w:rPr>
              <w:t> </w:t>
            </w:r>
          </w:p>
        </w:tc>
      </w:tr>
      <w:tr w:rsidR="00B55753" w:rsidRPr="00F32A39" w14:paraId="4B4F7B35" w14:textId="77777777" w:rsidTr="004945EC">
        <w:trPr>
          <w:trHeight w:val="264"/>
        </w:trPr>
        <w:tc>
          <w:tcPr>
            <w:tcW w:w="567" w:type="dxa"/>
            <w:vMerge/>
            <w:tcBorders>
              <w:top w:val="nil"/>
              <w:left w:val="single" w:sz="4" w:space="0" w:color="auto"/>
              <w:bottom w:val="single" w:sz="4" w:space="0" w:color="000000"/>
              <w:right w:val="nil"/>
            </w:tcBorders>
            <w:vAlign w:val="center"/>
            <w:hideMark/>
          </w:tcPr>
          <w:p w14:paraId="2A5CE8CB" w14:textId="77777777" w:rsidR="00B55753" w:rsidRPr="00F32A39" w:rsidRDefault="00B55753" w:rsidP="00F32A39">
            <w:pPr>
              <w:rPr>
                <w:noProof w:val="0"/>
                <w:sz w:val="18"/>
                <w:szCs w:val="18"/>
                <w:lang w:eastAsia="lt-LT"/>
              </w:rPr>
            </w:pPr>
          </w:p>
        </w:tc>
        <w:tc>
          <w:tcPr>
            <w:tcW w:w="3119" w:type="dxa"/>
            <w:vMerge/>
            <w:tcBorders>
              <w:top w:val="nil"/>
              <w:left w:val="single" w:sz="4" w:space="0" w:color="auto"/>
              <w:bottom w:val="single" w:sz="4" w:space="0" w:color="000000"/>
              <w:right w:val="nil"/>
            </w:tcBorders>
            <w:vAlign w:val="center"/>
            <w:hideMark/>
          </w:tcPr>
          <w:p w14:paraId="495B7C6D" w14:textId="77777777" w:rsidR="00B55753" w:rsidRPr="00F32A39" w:rsidRDefault="00B55753" w:rsidP="00F32A39">
            <w:pPr>
              <w:rPr>
                <w:noProof w:val="0"/>
                <w:sz w:val="18"/>
                <w:szCs w:val="18"/>
                <w:lang w:eastAsia="lt-LT"/>
              </w:rPr>
            </w:pPr>
          </w:p>
        </w:tc>
        <w:tc>
          <w:tcPr>
            <w:tcW w:w="709" w:type="dxa"/>
            <w:vMerge/>
            <w:tcBorders>
              <w:top w:val="nil"/>
              <w:left w:val="single" w:sz="4" w:space="0" w:color="auto"/>
              <w:bottom w:val="single" w:sz="4" w:space="0" w:color="000000"/>
              <w:right w:val="nil"/>
            </w:tcBorders>
            <w:vAlign w:val="center"/>
            <w:hideMark/>
          </w:tcPr>
          <w:p w14:paraId="55C142C7" w14:textId="77777777" w:rsidR="00B55753" w:rsidRPr="00F32A39" w:rsidRDefault="00B55753" w:rsidP="00F32A39">
            <w:pPr>
              <w:rPr>
                <w:noProof w:val="0"/>
                <w:sz w:val="18"/>
                <w:szCs w:val="18"/>
                <w:lang w:eastAsia="lt-LT"/>
              </w:rPr>
            </w:pPr>
          </w:p>
        </w:tc>
        <w:tc>
          <w:tcPr>
            <w:tcW w:w="1275" w:type="dxa"/>
            <w:tcBorders>
              <w:top w:val="nil"/>
              <w:left w:val="single" w:sz="8" w:space="0" w:color="auto"/>
              <w:bottom w:val="nil"/>
              <w:right w:val="single" w:sz="4" w:space="0" w:color="auto"/>
            </w:tcBorders>
            <w:shd w:val="clear" w:color="000000" w:fill="FFFFFF"/>
            <w:vAlign w:val="center"/>
            <w:hideMark/>
          </w:tcPr>
          <w:p w14:paraId="722BBCAF" w14:textId="77777777" w:rsidR="00B55753" w:rsidRPr="00F32A39" w:rsidRDefault="00B55753" w:rsidP="00F32A39">
            <w:pPr>
              <w:jc w:val="center"/>
              <w:rPr>
                <w:noProof w:val="0"/>
                <w:sz w:val="18"/>
                <w:szCs w:val="18"/>
                <w:lang w:eastAsia="lt-LT"/>
              </w:rPr>
            </w:pPr>
            <w:r w:rsidRPr="00F32A39">
              <w:rPr>
                <w:noProof w:val="0"/>
                <w:sz w:val="18"/>
                <w:szCs w:val="18"/>
                <w:lang w:eastAsia="lt-LT"/>
              </w:rPr>
              <w:t>05.03.01.01</w:t>
            </w:r>
          </w:p>
        </w:tc>
        <w:tc>
          <w:tcPr>
            <w:tcW w:w="1276" w:type="dxa"/>
            <w:tcBorders>
              <w:top w:val="nil"/>
              <w:left w:val="nil"/>
              <w:bottom w:val="single" w:sz="4" w:space="0" w:color="auto"/>
              <w:right w:val="single" w:sz="8" w:space="0" w:color="auto"/>
            </w:tcBorders>
            <w:shd w:val="clear" w:color="auto" w:fill="auto"/>
            <w:vAlign w:val="center"/>
            <w:hideMark/>
          </w:tcPr>
          <w:p w14:paraId="12F27119" w14:textId="77777777" w:rsidR="00B55753" w:rsidRPr="00F32A39" w:rsidRDefault="00B55753" w:rsidP="00F32A39">
            <w:pPr>
              <w:jc w:val="center"/>
              <w:rPr>
                <w:b/>
                <w:bCs/>
                <w:noProof w:val="0"/>
                <w:sz w:val="18"/>
                <w:szCs w:val="18"/>
                <w:lang w:eastAsia="lt-LT"/>
              </w:rPr>
            </w:pPr>
            <w:r w:rsidRPr="00F32A39">
              <w:rPr>
                <w:b/>
                <w:bCs/>
                <w:noProof w:val="0"/>
                <w:sz w:val="18"/>
                <w:szCs w:val="18"/>
                <w:lang w:eastAsia="lt-LT"/>
              </w:rPr>
              <w:t>VB</w:t>
            </w:r>
          </w:p>
        </w:tc>
        <w:tc>
          <w:tcPr>
            <w:tcW w:w="1276" w:type="dxa"/>
            <w:tcBorders>
              <w:top w:val="nil"/>
              <w:left w:val="nil"/>
              <w:bottom w:val="nil"/>
              <w:right w:val="nil"/>
            </w:tcBorders>
            <w:shd w:val="clear" w:color="auto" w:fill="auto"/>
            <w:vAlign w:val="center"/>
            <w:hideMark/>
          </w:tcPr>
          <w:p w14:paraId="79E998BB" w14:textId="77777777" w:rsidR="00B55753" w:rsidRPr="00F32A39" w:rsidRDefault="00B55753" w:rsidP="00F32A39">
            <w:pPr>
              <w:jc w:val="center"/>
              <w:rPr>
                <w:b/>
                <w:bCs/>
                <w:noProof w:val="0"/>
                <w:sz w:val="18"/>
                <w:szCs w:val="18"/>
                <w:lang w:eastAsia="lt-LT"/>
              </w:rPr>
            </w:pPr>
          </w:p>
        </w:tc>
        <w:tc>
          <w:tcPr>
            <w:tcW w:w="1276" w:type="dxa"/>
            <w:tcBorders>
              <w:top w:val="nil"/>
              <w:left w:val="single" w:sz="8" w:space="0" w:color="auto"/>
              <w:bottom w:val="nil"/>
              <w:right w:val="single" w:sz="8" w:space="0" w:color="auto"/>
            </w:tcBorders>
            <w:shd w:val="clear" w:color="auto" w:fill="auto"/>
            <w:vAlign w:val="center"/>
            <w:hideMark/>
          </w:tcPr>
          <w:p w14:paraId="1195372C" w14:textId="77777777" w:rsidR="00B55753" w:rsidRPr="00F32A39" w:rsidRDefault="00B55753" w:rsidP="00F32A39">
            <w:pPr>
              <w:jc w:val="center"/>
              <w:rPr>
                <w:noProof w:val="0"/>
                <w:sz w:val="18"/>
                <w:szCs w:val="18"/>
                <w:lang w:eastAsia="lt-LT"/>
              </w:rPr>
            </w:pPr>
            <w:r w:rsidRPr="00F32A39">
              <w:rPr>
                <w:noProof w:val="0"/>
                <w:sz w:val="18"/>
                <w:szCs w:val="18"/>
                <w:lang w:eastAsia="lt-LT"/>
              </w:rPr>
              <w:t>104,80</w:t>
            </w:r>
          </w:p>
        </w:tc>
        <w:tc>
          <w:tcPr>
            <w:tcW w:w="1275" w:type="dxa"/>
            <w:tcBorders>
              <w:top w:val="nil"/>
              <w:left w:val="nil"/>
              <w:bottom w:val="nil"/>
              <w:right w:val="nil"/>
            </w:tcBorders>
            <w:shd w:val="clear" w:color="auto" w:fill="auto"/>
            <w:vAlign w:val="center"/>
            <w:hideMark/>
          </w:tcPr>
          <w:p w14:paraId="24724291" w14:textId="77777777" w:rsidR="00B55753" w:rsidRPr="00F32A39" w:rsidRDefault="00B55753" w:rsidP="00F32A39">
            <w:pPr>
              <w:jc w:val="center"/>
              <w:rPr>
                <w:noProof w:val="0"/>
                <w:sz w:val="18"/>
                <w:szCs w:val="18"/>
                <w:lang w:eastAsia="lt-LT"/>
              </w:rPr>
            </w:pPr>
          </w:p>
        </w:tc>
        <w:tc>
          <w:tcPr>
            <w:tcW w:w="1276" w:type="dxa"/>
            <w:tcBorders>
              <w:top w:val="nil"/>
              <w:left w:val="single" w:sz="8" w:space="0" w:color="auto"/>
              <w:bottom w:val="nil"/>
              <w:right w:val="single" w:sz="8" w:space="0" w:color="auto"/>
            </w:tcBorders>
            <w:shd w:val="clear" w:color="auto" w:fill="auto"/>
            <w:vAlign w:val="center"/>
            <w:hideMark/>
          </w:tcPr>
          <w:p w14:paraId="4E707543" w14:textId="77777777" w:rsidR="00B55753" w:rsidRPr="00F32A39" w:rsidRDefault="00B55753" w:rsidP="00F32A39">
            <w:pPr>
              <w:jc w:val="center"/>
              <w:rPr>
                <w:noProof w:val="0"/>
                <w:color w:val="FF0000"/>
                <w:sz w:val="18"/>
                <w:szCs w:val="18"/>
                <w:lang w:eastAsia="lt-LT"/>
              </w:rPr>
            </w:pPr>
            <w:r w:rsidRPr="00F32A39">
              <w:rPr>
                <w:strike/>
                <w:noProof w:val="0"/>
                <w:color w:val="FF0000"/>
                <w:sz w:val="18"/>
                <w:szCs w:val="18"/>
                <w:lang w:eastAsia="lt-LT"/>
              </w:rPr>
              <w:t> </w:t>
            </w:r>
          </w:p>
        </w:tc>
      </w:tr>
      <w:tr w:rsidR="00B55753" w:rsidRPr="00F32A39" w14:paraId="1AD2FCB8" w14:textId="77777777" w:rsidTr="004945EC">
        <w:trPr>
          <w:trHeight w:val="264"/>
        </w:trPr>
        <w:tc>
          <w:tcPr>
            <w:tcW w:w="567" w:type="dxa"/>
            <w:vMerge/>
            <w:tcBorders>
              <w:top w:val="nil"/>
              <w:left w:val="single" w:sz="4" w:space="0" w:color="auto"/>
              <w:bottom w:val="single" w:sz="4" w:space="0" w:color="000000"/>
              <w:right w:val="nil"/>
            </w:tcBorders>
            <w:vAlign w:val="center"/>
            <w:hideMark/>
          </w:tcPr>
          <w:p w14:paraId="4336815C" w14:textId="77777777" w:rsidR="00B55753" w:rsidRPr="00F32A39" w:rsidRDefault="00B55753" w:rsidP="00F32A39">
            <w:pPr>
              <w:rPr>
                <w:noProof w:val="0"/>
                <w:sz w:val="18"/>
                <w:szCs w:val="18"/>
                <w:lang w:eastAsia="lt-LT"/>
              </w:rPr>
            </w:pPr>
          </w:p>
        </w:tc>
        <w:tc>
          <w:tcPr>
            <w:tcW w:w="3119" w:type="dxa"/>
            <w:vMerge/>
            <w:tcBorders>
              <w:top w:val="nil"/>
              <w:left w:val="single" w:sz="4" w:space="0" w:color="auto"/>
              <w:bottom w:val="single" w:sz="4" w:space="0" w:color="000000"/>
              <w:right w:val="nil"/>
            </w:tcBorders>
            <w:vAlign w:val="center"/>
            <w:hideMark/>
          </w:tcPr>
          <w:p w14:paraId="1D0D8FD9" w14:textId="77777777" w:rsidR="00B55753" w:rsidRPr="00F32A39" w:rsidRDefault="00B55753" w:rsidP="00F32A39">
            <w:pPr>
              <w:rPr>
                <w:noProof w:val="0"/>
                <w:sz w:val="18"/>
                <w:szCs w:val="18"/>
                <w:lang w:eastAsia="lt-LT"/>
              </w:rPr>
            </w:pPr>
          </w:p>
        </w:tc>
        <w:tc>
          <w:tcPr>
            <w:tcW w:w="709" w:type="dxa"/>
            <w:vMerge/>
            <w:tcBorders>
              <w:top w:val="nil"/>
              <w:left w:val="single" w:sz="4" w:space="0" w:color="auto"/>
              <w:bottom w:val="single" w:sz="4" w:space="0" w:color="000000"/>
              <w:right w:val="nil"/>
            </w:tcBorders>
            <w:vAlign w:val="center"/>
            <w:hideMark/>
          </w:tcPr>
          <w:p w14:paraId="2C54411D" w14:textId="77777777" w:rsidR="00B55753" w:rsidRPr="00F32A39" w:rsidRDefault="00B55753" w:rsidP="00F32A39">
            <w:pPr>
              <w:rPr>
                <w:noProof w:val="0"/>
                <w:sz w:val="18"/>
                <w:szCs w:val="18"/>
                <w:lang w:eastAsia="lt-LT"/>
              </w:rPr>
            </w:pPr>
          </w:p>
        </w:tc>
        <w:tc>
          <w:tcPr>
            <w:tcW w:w="1275"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3752C1BD" w14:textId="77777777" w:rsidR="00B55753" w:rsidRPr="00F32A39" w:rsidRDefault="00B55753" w:rsidP="00F32A39">
            <w:pPr>
              <w:jc w:val="center"/>
              <w:rPr>
                <w:noProof w:val="0"/>
                <w:sz w:val="18"/>
                <w:szCs w:val="18"/>
                <w:lang w:eastAsia="lt-LT"/>
              </w:rPr>
            </w:pPr>
            <w:r w:rsidRPr="00F32A39">
              <w:rPr>
                <w:noProof w:val="0"/>
                <w:sz w:val="18"/>
                <w:szCs w:val="18"/>
                <w:lang w:eastAsia="lt-LT"/>
              </w:rPr>
              <w:t>05.03.01.01</w:t>
            </w:r>
          </w:p>
        </w:tc>
        <w:tc>
          <w:tcPr>
            <w:tcW w:w="1276" w:type="dxa"/>
            <w:tcBorders>
              <w:top w:val="nil"/>
              <w:left w:val="nil"/>
              <w:bottom w:val="single" w:sz="8" w:space="0" w:color="auto"/>
              <w:right w:val="single" w:sz="8" w:space="0" w:color="auto"/>
            </w:tcBorders>
            <w:shd w:val="clear" w:color="auto" w:fill="auto"/>
            <w:vAlign w:val="center"/>
            <w:hideMark/>
          </w:tcPr>
          <w:p w14:paraId="7CDF3F15" w14:textId="77777777" w:rsidR="00B55753" w:rsidRPr="00F32A39" w:rsidRDefault="00B55753" w:rsidP="00F32A39">
            <w:pPr>
              <w:jc w:val="center"/>
              <w:rPr>
                <w:b/>
                <w:bCs/>
                <w:noProof w:val="0"/>
                <w:sz w:val="18"/>
                <w:szCs w:val="18"/>
                <w:lang w:eastAsia="lt-LT"/>
              </w:rPr>
            </w:pPr>
            <w:r w:rsidRPr="00F32A39">
              <w:rPr>
                <w:b/>
                <w:bCs/>
                <w:noProof w:val="0"/>
                <w:sz w:val="18"/>
                <w:szCs w:val="18"/>
                <w:lang w:eastAsia="lt-LT"/>
              </w:rPr>
              <w:t>KT(d)</w:t>
            </w:r>
          </w:p>
        </w:tc>
        <w:tc>
          <w:tcPr>
            <w:tcW w:w="1276" w:type="dxa"/>
            <w:tcBorders>
              <w:top w:val="single" w:sz="4" w:space="0" w:color="auto"/>
              <w:left w:val="nil"/>
              <w:bottom w:val="nil"/>
              <w:right w:val="nil"/>
            </w:tcBorders>
            <w:shd w:val="clear" w:color="auto" w:fill="auto"/>
            <w:vAlign w:val="center"/>
            <w:hideMark/>
          </w:tcPr>
          <w:p w14:paraId="1B83F727" w14:textId="77777777" w:rsidR="00B55753" w:rsidRPr="00F32A39" w:rsidRDefault="00B55753" w:rsidP="00F32A39">
            <w:pPr>
              <w:jc w:val="center"/>
              <w:rPr>
                <w:noProof w:val="0"/>
                <w:sz w:val="18"/>
                <w:szCs w:val="18"/>
                <w:lang w:eastAsia="lt-LT"/>
              </w:rPr>
            </w:pPr>
            <w:r w:rsidRPr="00F32A39">
              <w:rPr>
                <w:noProof w:val="0"/>
                <w:sz w:val="18"/>
                <w:szCs w:val="18"/>
                <w:lang w:eastAsia="lt-LT"/>
              </w:rPr>
              <w:t>45,00</w:t>
            </w:r>
          </w:p>
        </w:tc>
        <w:tc>
          <w:tcPr>
            <w:tcW w:w="1276" w:type="dxa"/>
            <w:tcBorders>
              <w:top w:val="single" w:sz="4" w:space="0" w:color="auto"/>
              <w:left w:val="single" w:sz="8" w:space="0" w:color="auto"/>
              <w:bottom w:val="nil"/>
              <w:right w:val="single" w:sz="8" w:space="0" w:color="auto"/>
            </w:tcBorders>
            <w:shd w:val="clear" w:color="auto" w:fill="auto"/>
            <w:vAlign w:val="center"/>
            <w:hideMark/>
          </w:tcPr>
          <w:p w14:paraId="30AD43A6"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5" w:type="dxa"/>
            <w:tcBorders>
              <w:top w:val="single" w:sz="4" w:space="0" w:color="auto"/>
              <w:left w:val="nil"/>
              <w:bottom w:val="nil"/>
              <w:right w:val="nil"/>
            </w:tcBorders>
            <w:shd w:val="clear" w:color="auto" w:fill="auto"/>
            <w:vAlign w:val="center"/>
            <w:hideMark/>
          </w:tcPr>
          <w:p w14:paraId="0208FECA"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6" w:type="dxa"/>
            <w:tcBorders>
              <w:top w:val="single" w:sz="4" w:space="0" w:color="auto"/>
              <w:left w:val="single" w:sz="8" w:space="0" w:color="auto"/>
              <w:bottom w:val="nil"/>
              <w:right w:val="single" w:sz="8" w:space="0" w:color="auto"/>
            </w:tcBorders>
            <w:shd w:val="clear" w:color="auto" w:fill="auto"/>
            <w:vAlign w:val="center"/>
            <w:hideMark/>
          </w:tcPr>
          <w:p w14:paraId="2E2349CD"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r>
      <w:tr w:rsidR="00B55753" w:rsidRPr="00F32A39" w14:paraId="5559A7CA" w14:textId="77777777" w:rsidTr="004945EC">
        <w:trPr>
          <w:trHeight w:val="264"/>
        </w:trPr>
        <w:tc>
          <w:tcPr>
            <w:tcW w:w="567" w:type="dxa"/>
            <w:vMerge/>
            <w:tcBorders>
              <w:top w:val="nil"/>
              <w:left w:val="single" w:sz="4" w:space="0" w:color="auto"/>
              <w:bottom w:val="single" w:sz="4" w:space="0" w:color="000000"/>
              <w:right w:val="nil"/>
            </w:tcBorders>
            <w:vAlign w:val="center"/>
            <w:hideMark/>
          </w:tcPr>
          <w:p w14:paraId="2B35CEA6" w14:textId="77777777" w:rsidR="00B55753" w:rsidRPr="00F32A39" w:rsidRDefault="00B55753" w:rsidP="00F32A39">
            <w:pPr>
              <w:rPr>
                <w:noProof w:val="0"/>
                <w:sz w:val="18"/>
                <w:szCs w:val="18"/>
                <w:lang w:eastAsia="lt-LT"/>
              </w:rPr>
            </w:pPr>
          </w:p>
        </w:tc>
        <w:tc>
          <w:tcPr>
            <w:tcW w:w="3119" w:type="dxa"/>
            <w:vMerge/>
            <w:tcBorders>
              <w:top w:val="nil"/>
              <w:left w:val="single" w:sz="4" w:space="0" w:color="auto"/>
              <w:bottom w:val="single" w:sz="4" w:space="0" w:color="000000"/>
              <w:right w:val="nil"/>
            </w:tcBorders>
            <w:vAlign w:val="center"/>
            <w:hideMark/>
          </w:tcPr>
          <w:p w14:paraId="4A458BCC" w14:textId="77777777" w:rsidR="00B55753" w:rsidRPr="00F32A39" w:rsidRDefault="00B55753" w:rsidP="00F32A39">
            <w:pPr>
              <w:rPr>
                <w:noProof w:val="0"/>
                <w:sz w:val="18"/>
                <w:szCs w:val="18"/>
                <w:lang w:eastAsia="lt-LT"/>
              </w:rPr>
            </w:pPr>
          </w:p>
        </w:tc>
        <w:tc>
          <w:tcPr>
            <w:tcW w:w="709" w:type="dxa"/>
            <w:vMerge/>
            <w:tcBorders>
              <w:top w:val="nil"/>
              <w:left w:val="single" w:sz="4" w:space="0" w:color="auto"/>
              <w:bottom w:val="single" w:sz="4" w:space="0" w:color="000000"/>
              <w:right w:val="nil"/>
            </w:tcBorders>
            <w:vAlign w:val="center"/>
            <w:hideMark/>
          </w:tcPr>
          <w:p w14:paraId="6910F49D" w14:textId="77777777" w:rsidR="00B55753" w:rsidRPr="00F32A39" w:rsidRDefault="00B55753" w:rsidP="00F32A39">
            <w:pPr>
              <w:rPr>
                <w:noProof w:val="0"/>
                <w:sz w:val="18"/>
                <w:szCs w:val="18"/>
                <w:lang w:eastAsia="lt-LT"/>
              </w:rPr>
            </w:pPr>
          </w:p>
        </w:tc>
        <w:tc>
          <w:tcPr>
            <w:tcW w:w="2551" w:type="dxa"/>
            <w:gridSpan w:val="2"/>
            <w:tcBorders>
              <w:top w:val="single" w:sz="8" w:space="0" w:color="auto"/>
              <w:left w:val="single" w:sz="8" w:space="0" w:color="auto"/>
              <w:bottom w:val="single" w:sz="8" w:space="0" w:color="auto"/>
              <w:right w:val="nil"/>
            </w:tcBorders>
            <w:shd w:val="clear" w:color="000000" w:fill="CCFFCC"/>
            <w:vAlign w:val="center"/>
            <w:hideMark/>
          </w:tcPr>
          <w:p w14:paraId="4A850D44" w14:textId="77777777" w:rsidR="00B55753" w:rsidRPr="00F32A39" w:rsidRDefault="00B55753" w:rsidP="00F32A39">
            <w:pPr>
              <w:jc w:val="right"/>
              <w:rPr>
                <w:noProof w:val="0"/>
                <w:sz w:val="18"/>
                <w:szCs w:val="18"/>
                <w:lang w:eastAsia="lt-LT"/>
              </w:rPr>
            </w:pPr>
            <w:r w:rsidRPr="00F32A39">
              <w:rPr>
                <w:noProof w:val="0"/>
                <w:sz w:val="18"/>
                <w:szCs w:val="18"/>
                <w:lang w:eastAsia="lt-LT"/>
              </w:rPr>
              <w:t>Iš viso priemonei:</w:t>
            </w:r>
          </w:p>
        </w:tc>
        <w:tc>
          <w:tcPr>
            <w:tcW w:w="1276" w:type="dxa"/>
            <w:tcBorders>
              <w:top w:val="single" w:sz="8" w:space="0" w:color="auto"/>
              <w:left w:val="single" w:sz="8" w:space="0" w:color="auto"/>
              <w:bottom w:val="single" w:sz="8" w:space="0" w:color="auto"/>
              <w:right w:val="nil"/>
            </w:tcBorders>
            <w:shd w:val="clear" w:color="000000" w:fill="CCFFCC"/>
            <w:vAlign w:val="center"/>
            <w:hideMark/>
          </w:tcPr>
          <w:p w14:paraId="6D5AC88F" w14:textId="77777777" w:rsidR="00B55753" w:rsidRPr="00F32A39" w:rsidRDefault="00B55753" w:rsidP="00F32A39">
            <w:pPr>
              <w:jc w:val="center"/>
              <w:rPr>
                <w:noProof w:val="0"/>
                <w:sz w:val="18"/>
                <w:szCs w:val="18"/>
                <w:lang w:eastAsia="lt-LT"/>
              </w:rPr>
            </w:pPr>
            <w:r w:rsidRPr="00F32A39">
              <w:rPr>
                <w:noProof w:val="0"/>
                <w:sz w:val="18"/>
                <w:szCs w:val="18"/>
                <w:lang w:eastAsia="lt-LT"/>
              </w:rPr>
              <w:t>65,00</w:t>
            </w:r>
          </w:p>
        </w:tc>
        <w:tc>
          <w:tcPr>
            <w:tcW w:w="1276" w:type="dxa"/>
            <w:tcBorders>
              <w:top w:val="single" w:sz="8" w:space="0" w:color="auto"/>
              <w:left w:val="single" w:sz="8" w:space="0" w:color="auto"/>
              <w:bottom w:val="single" w:sz="8" w:space="0" w:color="auto"/>
              <w:right w:val="single" w:sz="8" w:space="0" w:color="auto"/>
            </w:tcBorders>
            <w:shd w:val="clear" w:color="000000" w:fill="CCFFCC"/>
            <w:vAlign w:val="center"/>
            <w:hideMark/>
          </w:tcPr>
          <w:p w14:paraId="4ECD1481" w14:textId="77777777" w:rsidR="00B55753" w:rsidRPr="00F32A39" w:rsidRDefault="00B55753" w:rsidP="00F32A39">
            <w:pPr>
              <w:jc w:val="center"/>
              <w:rPr>
                <w:noProof w:val="0"/>
                <w:sz w:val="18"/>
                <w:szCs w:val="18"/>
                <w:lang w:eastAsia="lt-LT"/>
              </w:rPr>
            </w:pPr>
            <w:r w:rsidRPr="00F32A39">
              <w:rPr>
                <w:noProof w:val="0"/>
                <w:sz w:val="18"/>
                <w:szCs w:val="18"/>
                <w:lang w:eastAsia="lt-LT"/>
              </w:rPr>
              <w:t>209,80</w:t>
            </w:r>
          </w:p>
        </w:tc>
        <w:tc>
          <w:tcPr>
            <w:tcW w:w="1275" w:type="dxa"/>
            <w:tcBorders>
              <w:top w:val="single" w:sz="8" w:space="0" w:color="auto"/>
              <w:left w:val="nil"/>
              <w:bottom w:val="single" w:sz="8" w:space="0" w:color="auto"/>
              <w:right w:val="nil"/>
            </w:tcBorders>
            <w:shd w:val="clear" w:color="000000" w:fill="CCFFCC"/>
            <w:vAlign w:val="center"/>
            <w:hideMark/>
          </w:tcPr>
          <w:p w14:paraId="2C986AC3" w14:textId="77777777" w:rsidR="00B55753" w:rsidRPr="00F32A39" w:rsidRDefault="00B55753" w:rsidP="00F32A39">
            <w:pPr>
              <w:jc w:val="center"/>
              <w:rPr>
                <w:noProof w:val="0"/>
                <w:sz w:val="18"/>
                <w:szCs w:val="18"/>
                <w:lang w:eastAsia="lt-LT"/>
              </w:rPr>
            </w:pPr>
            <w:r w:rsidRPr="00F32A39">
              <w:rPr>
                <w:noProof w:val="0"/>
                <w:sz w:val="18"/>
                <w:szCs w:val="18"/>
                <w:lang w:eastAsia="lt-LT"/>
              </w:rPr>
              <w:t>0,00</w:t>
            </w:r>
          </w:p>
        </w:tc>
        <w:tc>
          <w:tcPr>
            <w:tcW w:w="1276" w:type="dxa"/>
            <w:tcBorders>
              <w:top w:val="single" w:sz="8" w:space="0" w:color="auto"/>
              <w:left w:val="single" w:sz="8" w:space="0" w:color="auto"/>
              <w:bottom w:val="single" w:sz="8" w:space="0" w:color="auto"/>
              <w:right w:val="single" w:sz="8" w:space="0" w:color="auto"/>
            </w:tcBorders>
            <w:shd w:val="clear" w:color="000000" w:fill="CCFFCC"/>
            <w:vAlign w:val="center"/>
            <w:hideMark/>
          </w:tcPr>
          <w:p w14:paraId="6E4482C5" w14:textId="77777777" w:rsidR="00B55753" w:rsidRPr="00F32A39" w:rsidRDefault="00B55753" w:rsidP="00F32A39">
            <w:pPr>
              <w:jc w:val="center"/>
              <w:rPr>
                <w:noProof w:val="0"/>
                <w:sz w:val="18"/>
                <w:szCs w:val="18"/>
                <w:lang w:eastAsia="lt-LT"/>
              </w:rPr>
            </w:pPr>
            <w:r w:rsidRPr="00F32A39">
              <w:rPr>
                <w:noProof w:val="0"/>
                <w:sz w:val="18"/>
                <w:szCs w:val="18"/>
                <w:lang w:eastAsia="lt-LT"/>
              </w:rPr>
              <w:t>0,00</w:t>
            </w:r>
          </w:p>
        </w:tc>
      </w:tr>
      <w:tr w:rsidR="00B55753" w:rsidRPr="00F32A39" w14:paraId="7FDFAD5C" w14:textId="77777777" w:rsidTr="004945EC">
        <w:trPr>
          <w:trHeight w:val="348"/>
        </w:trPr>
        <w:tc>
          <w:tcPr>
            <w:tcW w:w="567" w:type="dxa"/>
            <w:vMerge w:val="restart"/>
            <w:tcBorders>
              <w:top w:val="nil"/>
              <w:left w:val="single" w:sz="4" w:space="0" w:color="auto"/>
              <w:bottom w:val="nil"/>
              <w:right w:val="single" w:sz="4" w:space="0" w:color="auto"/>
            </w:tcBorders>
            <w:shd w:val="clear" w:color="auto" w:fill="auto"/>
            <w:vAlign w:val="center"/>
            <w:hideMark/>
          </w:tcPr>
          <w:p w14:paraId="6B86E3B2" w14:textId="77777777" w:rsidR="00B55753" w:rsidRPr="00F32A39" w:rsidRDefault="00B55753" w:rsidP="00F32A39">
            <w:pPr>
              <w:jc w:val="center"/>
              <w:rPr>
                <w:noProof w:val="0"/>
                <w:sz w:val="18"/>
                <w:szCs w:val="18"/>
                <w:lang w:eastAsia="lt-LT"/>
              </w:rPr>
            </w:pPr>
            <w:r w:rsidRPr="00F32A39">
              <w:rPr>
                <w:noProof w:val="0"/>
                <w:sz w:val="18"/>
                <w:szCs w:val="18"/>
                <w:lang w:eastAsia="lt-LT"/>
              </w:rPr>
              <w:t>8</w:t>
            </w:r>
          </w:p>
        </w:tc>
        <w:tc>
          <w:tcPr>
            <w:tcW w:w="3119" w:type="dxa"/>
            <w:vMerge w:val="restart"/>
            <w:tcBorders>
              <w:top w:val="nil"/>
              <w:left w:val="single" w:sz="4" w:space="0" w:color="auto"/>
              <w:bottom w:val="nil"/>
              <w:right w:val="single" w:sz="4" w:space="0" w:color="auto"/>
            </w:tcBorders>
            <w:shd w:val="clear" w:color="000000" w:fill="FFFFFF"/>
            <w:vAlign w:val="center"/>
            <w:hideMark/>
          </w:tcPr>
          <w:p w14:paraId="30DA1269" w14:textId="77777777" w:rsidR="00B55753" w:rsidRPr="00F32A39" w:rsidRDefault="00B55753" w:rsidP="00F32A39">
            <w:pPr>
              <w:rPr>
                <w:noProof w:val="0"/>
                <w:color w:val="000000"/>
                <w:sz w:val="18"/>
                <w:szCs w:val="18"/>
                <w:lang w:eastAsia="lt-LT"/>
              </w:rPr>
            </w:pPr>
            <w:r w:rsidRPr="00F32A39">
              <w:rPr>
                <w:noProof w:val="0"/>
                <w:color w:val="000000"/>
                <w:sz w:val="18"/>
                <w:szCs w:val="18"/>
                <w:lang w:eastAsia="lt-LT"/>
              </w:rPr>
              <w:t>„Tūkstantmečio mokyklų“ programa</w:t>
            </w:r>
          </w:p>
        </w:tc>
        <w:tc>
          <w:tcPr>
            <w:tcW w:w="709" w:type="dxa"/>
            <w:vMerge w:val="restart"/>
            <w:tcBorders>
              <w:top w:val="nil"/>
              <w:left w:val="single" w:sz="4" w:space="0" w:color="auto"/>
              <w:bottom w:val="nil"/>
              <w:right w:val="nil"/>
            </w:tcBorders>
            <w:shd w:val="clear" w:color="auto" w:fill="auto"/>
            <w:vAlign w:val="center"/>
            <w:hideMark/>
          </w:tcPr>
          <w:p w14:paraId="39010B9B" w14:textId="77777777" w:rsidR="00B55753" w:rsidRPr="00F32A39" w:rsidRDefault="00B55753" w:rsidP="00F32A39">
            <w:pPr>
              <w:jc w:val="center"/>
              <w:rPr>
                <w:noProof w:val="0"/>
                <w:sz w:val="18"/>
                <w:szCs w:val="18"/>
                <w:lang w:eastAsia="lt-LT"/>
              </w:rPr>
            </w:pPr>
            <w:r w:rsidRPr="00F32A39">
              <w:rPr>
                <w:noProof w:val="0"/>
                <w:sz w:val="18"/>
                <w:szCs w:val="18"/>
                <w:lang w:eastAsia="lt-LT"/>
              </w:rPr>
              <w:t>13</w:t>
            </w:r>
          </w:p>
        </w:tc>
        <w:tc>
          <w:tcPr>
            <w:tcW w:w="1275" w:type="dxa"/>
            <w:tcBorders>
              <w:top w:val="nil"/>
              <w:left w:val="single" w:sz="8" w:space="0" w:color="auto"/>
              <w:bottom w:val="single" w:sz="4" w:space="0" w:color="auto"/>
              <w:right w:val="single" w:sz="4" w:space="0" w:color="auto"/>
            </w:tcBorders>
            <w:shd w:val="clear" w:color="auto" w:fill="auto"/>
            <w:vAlign w:val="center"/>
            <w:hideMark/>
          </w:tcPr>
          <w:p w14:paraId="7826FB64" w14:textId="77777777" w:rsidR="00B55753" w:rsidRPr="00F32A39" w:rsidRDefault="00B55753" w:rsidP="00F32A39">
            <w:pPr>
              <w:jc w:val="center"/>
              <w:rPr>
                <w:noProof w:val="0"/>
                <w:sz w:val="18"/>
                <w:szCs w:val="18"/>
                <w:lang w:eastAsia="lt-LT"/>
              </w:rPr>
            </w:pPr>
            <w:r w:rsidRPr="00F32A39">
              <w:rPr>
                <w:noProof w:val="0"/>
                <w:sz w:val="18"/>
                <w:szCs w:val="18"/>
                <w:lang w:eastAsia="lt-LT"/>
              </w:rPr>
              <w:t>09.06.01.01</w:t>
            </w:r>
          </w:p>
        </w:tc>
        <w:tc>
          <w:tcPr>
            <w:tcW w:w="1276" w:type="dxa"/>
            <w:tcBorders>
              <w:top w:val="nil"/>
              <w:left w:val="nil"/>
              <w:bottom w:val="single" w:sz="4" w:space="0" w:color="auto"/>
              <w:right w:val="single" w:sz="8" w:space="0" w:color="auto"/>
            </w:tcBorders>
            <w:shd w:val="clear" w:color="000000" w:fill="FFFFFF"/>
            <w:vAlign w:val="center"/>
            <w:hideMark/>
          </w:tcPr>
          <w:p w14:paraId="0A87337A" w14:textId="77777777" w:rsidR="00B55753" w:rsidRPr="00F32A39" w:rsidRDefault="00B55753" w:rsidP="00F32A39">
            <w:pPr>
              <w:jc w:val="center"/>
              <w:rPr>
                <w:b/>
                <w:bCs/>
                <w:noProof w:val="0"/>
                <w:sz w:val="18"/>
                <w:szCs w:val="18"/>
                <w:lang w:eastAsia="lt-LT"/>
              </w:rPr>
            </w:pPr>
            <w:r w:rsidRPr="00F32A39">
              <w:rPr>
                <w:b/>
                <w:bCs/>
                <w:noProof w:val="0"/>
                <w:sz w:val="18"/>
                <w:szCs w:val="18"/>
                <w:lang w:eastAsia="lt-LT"/>
              </w:rPr>
              <w:t>SL</w:t>
            </w:r>
          </w:p>
        </w:tc>
        <w:tc>
          <w:tcPr>
            <w:tcW w:w="1276" w:type="dxa"/>
            <w:tcBorders>
              <w:top w:val="nil"/>
              <w:left w:val="nil"/>
              <w:bottom w:val="single" w:sz="4" w:space="0" w:color="auto"/>
              <w:right w:val="nil"/>
            </w:tcBorders>
            <w:shd w:val="clear" w:color="auto" w:fill="auto"/>
            <w:vAlign w:val="center"/>
            <w:hideMark/>
          </w:tcPr>
          <w:p w14:paraId="7FCE8471"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14:paraId="30BBDAF0"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5" w:type="dxa"/>
            <w:tcBorders>
              <w:top w:val="nil"/>
              <w:left w:val="nil"/>
              <w:bottom w:val="single" w:sz="4" w:space="0" w:color="auto"/>
              <w:right w:val="single" w:sz="8" w:space="0" w:color="auto"/>
            </w:tcBorders>
            <w:shd w:val="clear" w:color="auto" w:fill="auto"/>
            <w:vAlign w:val="center"/>
            <w:hideMark/>
          </w:tcPr>
          <w:p w14:paraId="31CAF4A4"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6" w:type="dxa"/>
            <w:tcBorders>
              <w:top w:val="nil"/>
              <w:left w:val="nil"/>
              <w:bottom w:val="single" w:sz="4" w:space="0" w:color="auto"/>
              <w:right w:val="single" w:sz="8" w:space="0" w:color="auto"/>
            </w:tcBorders>
            <w:shd w:val="clear" w:color="auto" w:fill="auto"/>
            <w:vAlign w:val="center"/>
            <w:hideMark/>
          </w:tcPr>
          <w:p w14:paraId="52180E0B"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r>
      <w:tr w:rsidR="00B55753" w:rsidRPr="00F32A39" w14:paraId="13E95DBF" w14:textId="77777777" w:rsidTr="004945EC">
        <w:trPr>
          <w:trHeight w:val="324"/>
        </w:trPr>
        <w:tc>
          <w:tcPr>
            <w:tcW w:w="567" w:type="dxa"/>
            <w:vMerge/>
            <w:tcBorders>
              <w:top w:val="nil"/>
              <w:left w:val="single" w:sz="4" w:space="0" w:color="auto"/>
              <w:bottom w:val="nil"/>
              <w:right w:val="single" w:sz="4" w:space="0" w:color="auto"/>
            </w:tcBorders>
            <w:vAlign w:val="center"/>
            <w:hideMark/>
          </w:tcPr>
          <w:p w14:paraId="430A9BCE" w14:textId="77777777" w:rsidR="00B55753" w:rsidRPr="00F32A39" w:rsidRDefault="00B55753" w:rsidP="00F32A39">
            <w:pPr>
              <w:rPr>
                <w:noProof w:val="0"/>
                <w:sz w:val="18"/>
                <w:szCs w:val="18"/>
                <w:lang w:eastAsia="lt-LT"/>
              </w:rPr>
            </w:pPr>
          </w:p>
        </w:tc>
        <w:tc>
          <w:tcPr>
            <w:tcW w:w="3119" w:type="dxa"/>
            <w:vMerge/>
            <w:tcBorders>
              <w:top w:val="nil"/>
              <w:left w:val="single" w:sz="4" w:space="0" w:color="auto"/>
              <w:bottom w:val="nil"/>
              <w:right w:val="single" w:sz="4" w:space="0" w:color="auto"/>
            </w:tcBorders>
            <w:vAlign w:val="center"/>
            <w:hideMark/>
          </w:tcPr>
          <w:p w14:paraId="09081192" w14:textId="77777777" w:rsidR="00B55753" w:rsidRPr="00F32A39" w:rsidRDefault="00B55753" w:rsidP="00F32A39">
            <w:pPr>
              <w:rPr>
                <w:noProof w:val="0"/>
                <w:color w:val="000000"/>
                <w:sz w:val="18"/>
                <w:szCs w:val="18"/>
                <w:lang w:eastAsia="lt-LT"/>
              </w:rPr>
            </w:pPr>
          </w:p>
        </w:tc>
        <w:tc>
          <w:tcPr>
            <w:tcW w:w="709" w:type="dxa"/>
            <w:vMerge/>
            <w:tcBorders>
              <w:top w:val="nil"/>
              <w:left w:val="single" w:sz="4" w:space="0" w:color="auto"/>
              <w:bottom w:val="nil"/>
              <w:right w:val="nil"/>
            </w:tcBorders>
            <w:vAlign w:val="center"/>
            <w:hideMark/>
          </w:tcPr>
          <w:p w14:paraId="1596B874" w14:textId="77777777" w:rsidR="00B55753" w:rsidRPr="00F32A39" w:rsidRDefault="00B55753" w:rsidP="00F32A39">
            <w:pPr>
              <w:rPr>
                <w:noProof w:val="0"/>
                <w:sz w:val="18"/>
                <w:szCs w:val="18"/>
                <w:lang w:eastAsia="lt-LT"/>
              </w:rPr>
            </w:pPr>
          </w:p>
        </w:tc>
        <w:tc>
          <w:tcPr>
            <w:tcW w:w="1275" w:type="dxa"/>
            <w:tcBorders>
              <w:top w:val="nil"/>
              <w:left w:val="single" w:sz="8" w:space="0" w:color="auto"/>
              <w:bottom w:val="single" w:sz="8" w:space="0" w:color="auto"/>
              <w:right w:val="single" w:sz="4" w:space="0" w:color="auto"/>
            </w:tcBorders>
            <w:shd w:val="clear" w:color="auto" w:fill="auto"/>
            <w:vAlign w:val="center"/>
            <w:hideMark/>
          </w:tcPr>
          <w:p w14:paraId="522EE646" w14:textId="77777777" w:rsidR="00B55753" w:rsidRPr="00F32A39" w:rsidRDefault="00B55753" w:rsidP="00F32A39">
            <w:pPr>
              <w:jc w:val="center"/>
              <w:rPr>
                <w:noProof w:val="0"/>
                <w:sz w:val="18"/>
                <w:szCs w:val="18"/>
                <w:lang w:eastAsia="lt-LT"/>
              </w:rPr>
            </w:pPr>
            <w:r w:rsidRPr="00F32A39">
              <w:rPr>
                <w:noProof w:val="0"/>
                <w:sz w:val="18"/>
                <w:szCs w:val="18"/>
                <w:lang w:eastAsia="lt-LT"/>
              </w:rPr>
              <w:t>09.06.01.01</w:t>
            </w:r>
          </w:p>
        </w:tc>
        <w:tc>
          <w:tcPr>
            <w:tcW w:w="1276" w:type="dxa"/>
            <w:tcBorders>
              <w:top w:val="nil"/>
              <w:left w:val="nil"/>
              <w:bottom w:val="single" w:sz="8" w:space="0" w:color="auto"/>
              <w:right w:val="single" w:sz="8" w:space="0" w:color="auto"/>
            </w:tcBorders>
            <w:shd w:val="clear" w:color="auto" w:fill="auto"/>
            <w:vAlign w:val="center"/>
            <w:hideMark/>
          </w:tcPr>
          <w:p w14:paraId="6C44E4BE" w14:textId="77777777" w:rsidR="00B55753" w:rsidRPr="00F32A39" w:rsidRDefault="00B55753" w:rsidP="00F32A39">
            <w:pPr>
              <w:jc w:val="center"/>
              <w:rPr>
                <w:b/>
                <w:bCs/>
                <w:noProof w:val="0"/>
                <w:sz w:val="18"/>
                <w:szCs w:val="18"/>
                <w:lang w:eastAsia="lt-LT"/>
              </w:rPr>
            </w:pPr>
            <w:r w:rsidRPr="00F32A39">
              <w:rPr>
                <w:b/>
                <w:bCs/>
                <w:noProof w:val="0"/>
                <w:sz w:val="18"/>
                <w:szCs w:val="18"/>
                <w:lang w:eastAsia="lt-LT"/>
              </w:rPr>
              <w:t>ES</w:t>
            </w:r>
          </w:p>
        </w:tc>
        <w:tc>
          <w:tcPr>
            <w:tcW w:w="1276" w:type="dxa"/>
            <w:tcBorders>
              <w:top w:val="nil"/>
              <w:left w:val="nil"/>
              <w:bottom w:val="nil"/>
              <w:right w:val="nil"/>
            </w:tcBorders>
            <w:shd w:val="clear" w:color="000000" w:fill="FFFFFF"/>
            <w:vAlign w:val="center"/>
            <w:hideMark/>
          </w:tcPr>
          <w:p w14:paraId="2A083AA5"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6" w:type="dxa"/>
            <w:tcBorders>
              <w:top w:val="nil"/>
              <w:left w:val="single" w:sz="8" w:space="0" w:color="auto"/>
              <w:bottom w:val="nil"/>
              <w:right w:val="single" w:sz="8" w:space="0" w:color="auto"/>
            </w:tcBorders>
            <w:shd w:val="clear" w:color="auto" w:fill="auto"/>
            <w:vAlign w:val="center"/>
            <w:hideMark/>
          </w:tcPr>
          <w:p w14:paraId="18BE9BE5" w14:textId="77777777" w:rsidR="00B55753" w:rsidRPr="00F32A39" w:rsidRDefault="00B55753" w:rsidP="00F32A39">
            <w:pPr>
              <w:jc w:val="center"/>
              <w:rPr>
                <w:noProof w:val="0"/>
                <w:sz w:val="18"/>
                <w:szCs w:val="18"/>
                <w:lang w:eastAsia="lt-LT"/>
              </w:rPr>
            </w:pPr>
            <w:r w:rsidRPr="00F32A39">
              <w:rPr>
                <w:noProof w:val="0"/>
                <w:sz w:val="18"/>
                <w:szCs w:val="18"/>
                <w:lang w:eastAsia="lt-LT"/>
              </w:rPr>
              <w:t>500,00</w:t>
            </w:r>
          </w:p>
        </w:tc>
        <w:tc>
          <w:tcPr>
            <w:tcW w:w="1275" w:type="dxa"/>
            <w:tcBorders>
              <w:top w:val="nil"/>
              <w:left w:val="nil"/>
              <w:bottom w:val="nil"/>
              <w:right w:val="single" w:sz="8" w:space="0" w:color="auto"/>
            </w:tcBorders>
            <w:shd w:val="clear" w:color="auto" w:fill="auto"/>
            <w:vAlign w:val="center"/>
            <w:hideMark/>
          </w:tcPr>
          <w:p w14:paraId="636F4C66" w14:textId="77777777" w:rsidR="00B55753" w:rsidRPr="00F32A39" w:rsidRDefault="00B55753" w:rsidP="00F32A39">
            <w:pPr>
              <w:jc w:val="center"/>
              <w:rPr>
                <w:noProof w:val="0"/>
                <w:sz w:val="18"/>
                <w:szCs w:val="18"/>
                <w:lang w:eastAsia="lt-LT"/>
              </w:rPr>
            </w:pPr>
            <w:r w:rsidRPr="00F32A39">
              <w:rPr>
                <w:noProof w:val="0"/>
                <w:sz w:val="18"/>
                <w:szCs w:val="18"/>
                <w:lang w:eastAsia="lt-LT"/>
              </w:rPr>
              <w:t>1000,00</w:t>
            </w:r>
          </w:p>
        </w:tc>
        <w:tc>
          <w:tcPr>
            <w:tcW w:w="1276" w:type="dxa"/>
            <w:tcBorders>
              <w:top w:val="nil"/>
              <w:left w:val="nil"/>
              <w:bottom w:val="nil"/>
              <w:right w:val="single" w:sz="8" w:space="0" w:color="auto"/>
            </w:tcBorders>
            <w:shd w:val="clear" w:color="auto" w:fill="auto"/>
            <w:vAlign w:val="center"/>
            <w:hideMark/>
          </w:tcPr>
          <w:p w14:paraId="3FD2C556" w14:textId="77777777" w:rsidR="00B55753" w:rsidRPr="00F32A39" w:rsidRDefault="00B55753" w:rsidP="00F32A39">
            <w:pPr>
              <w:jc w:val="center"/>
              <w:rPr>
                <w:noProof w:val="0"/>
                <w:sz w:val="18"/>
                <w:szCs w:val="18"/>
                <w:lang w:eastAsia="lt-LT"/>
              </w:rPr>
            </w:pPr>
            <w:r w:rsidRPr="00F32A39">
              <w:rPr>
                <w:noProof w:val="0"/>
                <w:sz w:val="18"/>
                <w:szCs w:val="18"/>
                <w:lang w:eastAsia="lt-LT"/>
              </w:rPr>
              <w:t>1000,00</w:t>
            </w:r>
          </w:p>
        </w:tc>
      </w:tr>
      <w:tr w:rsidR="00B55753" w:rsidRPr="00F32A39" w14:paraId="46AF58E3" w14:textId="77777777" w:rsidTr="004945EC">
        <w:trPr>
          <w:trHeight w:val="312"/>
        </w:trPr>
        <w:tc>
          <w:tcPr>
            <w:tcW w:w="567" w:type="dxa"/>
            <w:vMerge/>
            <w:tcBorders>
              <w:top w:val="nil"/>
              <w:left w:val="single" w:sz="4" w:space="0" w:color="auto"/>
              <w:bottom w:val="nil"/>
              <w:right w:val="single" w:sz="4" w:space="0" w:color="auto"/>
            </w:tcBorders>
            <w:vAlign w:val="center"/>
            <w:hideMark/>
          </w:tcPr>
          <w:p w14:paraId="7ABE1245" w14:textId="77777777" w:rsidR="00B55753" w:rsidRPr="00F32A39" w:rsidRDefault="00B55753" w:rsidP="00F32A39">
            <w:pPr>
              <w:rPr>
                <w:noProof w:val="0"/>
                <w:sz w:val="18"/>
                <w:szCs w:val="18"/>
                <w:lang w:eastAsia="lt-LT"/>
              </w:rPr>
            </w:pPr>
          </w:p>
        </w:tc>
        <w:tc>
          <w:tcPr>
            <w:tcW w:w="3119" w:type="dxa"/>
            <w:vMerge/>
            <w:tcBorders>
              <w:top w:val="nil"/>
              <w:left w:val="single" w:sz="4" w:space="0" w:color="auto"/>
              <w:bottom w:val="nil"/>
              <w:right w:val="single" w:sz="4" w:space="0" w:color="auto"/>
            </w:tcBorders>
            <w:vAlign w:val="center"/>
            <w:hideMark/>
          </w:tcPr>
          <w:p w14:paraId="68CFCF82" w14:textId="77777777" w:rsidR="00B55753" w:rsidRPr="00F32A39" w:rsidRDefault="00B55753" w:rsidP="00F32A39">
            <w:pPr>
              <w:rPr>
                <w:noProof w:val="0"/>
                <w:color w:val="000000"/>
                <w:sz w:val="18"/>
                <w:szCs w:val="18"/>
                <w:lang w:eastAsia="lt-LT"/>
              </w:rPr>
            </w:pPr>
          </w:p>
        </w:tc>
        <w:tc>
          <w:tcPr>
            <w:tcW w:w="709" w:type="dxa"/>
            <w:vMerge/>
            <w:tcBorders>
              <w:top w:val="nil"/>
              <w:left w:val="single" w:sz="4" w:space="0" w:color="auto"/>
              <w:bottom w:val="nil"/>
              <w:right w:val="nil"/>
            </w:tcBorders>
            <w:vAlign w:val="center"/>
            <w:hideMark/>
          </w:tcPr>
          <w:p w14:paraId="0758A48B" w14:textId="77777777" w:rsidR="00B55753" w:rsidRPr="00F32A39" w:rsidRDefault="00B55753" w:rsidP="00F32A39">
            <w:pPr>
              <w:rPr>
                <w:noProof w:val="0"/>
                <w:sz w:val="18"/>
                <w:szCs w:val="18"/>
                <w:lang w:eastAsia="lt-LT"/>
              </w:rPr>
            </w:pPr>
          </w:p>
        </w:tc>
        <w:tc>
          <w:tcPr>
            <w:tcW w:w="2551" w:type="dxa"/>
            <w:gridSpan w:val="2"/>
            <w:tcBorders>
              <w:top w:val="single" w:sz="8" w:space="0" w:color="auto"/>
              <w:left w:val="single" w:sz="8" w:space="0" w:color="auto"/>
              <w:bottom w:val="nil"/>
              <w:right w:val="nil"/>
            </w:tcBorders>
            <w:shd w:val="clear" w:color="000000" w:fill="CCFFCC"/>
            <w:vAlign w:val="center"/>
            <w:hideMark/>
          </w:tcPr>
          <w:p w14:paraId="6EAD14B4" w14:textId="77777777" w:rsidR="00B55753" w:rsidRPr="00F32A39" w:rsidRDefault="00B55753" w:rsidP="00F32A39">
            <w:pPr>
              <w:jc w:val="right"/>
              <w:rPr>
                <w:noProof w:val="0"/>
                <w:sz w:val="18"/>
                <w:szCs w:val="18"/>
                <w:lang w:eastAsia="lt-LT"/>
              </w:rPr>
            </w:pPr>
            <w:r w:rsidRPr="00F32A39">
              <w:rPr>
                <w:noProof w:val="0"/>
                <w:sz w:val="18"/>
                <w:szCs w:val="18"/>
                <w:lang w:eastAsia="lt-LT"/>
              </w:rPr>
              <w:t>Iš viso priemonei:</w:t>
            </w:r>
          </w:p>
        </w:tc>
        <w:tc>
          <w:tcPr>
            <w:tcW w:w="1276" w:type="dxa"/>
            <w:tcBorders>
              <w:top w:val="single" w:sz="8" w:space="0" w:color="auto"/>
              <w:left w:val="single" w:sz="8" w:space="0" w:color="auto"/>
              <w:bottom w:val="single" w:sz="8" w:space="0" w:color="auto"/>
              <w:right w:val="single" w:sz="8" w:space="0" w:color="auto"/>
            </w:tcBorders>
            <w:shd w:val="clear" w:color="000000" w:fill="CCFFCC"/>
            <w:vAlign w:val="center"/>
            <w:hideMark/>
          </w:tcPr>
          <w:p w14:paraId="01001DAD" w14:textId="77777777" w:rsidR="00B55753" w:rsidRPr="00F32A39" w:rsidRDefault="00B55753" w:rsidP="00F32A39">
            <w:pPr>
              <w:jc w:val="center"/>
              <w:rPr>
                <w:noProof w:val="0"/>
                <w:sz w:val="18"/>
                <w:szCs w:val="18"/>
                <w:lang w:eastAsia="lt-LT"/>
              </w:rPr>
            </w:pPr>
            <w:r w:rsidRPr="00F32A39">
              <w:rPr>
                <w:noProof w:val="0"/>
                <w:sz w:val="18"/>
                <w:szCs w:val="18"/>
                <w:lang w:eastAsia="lt-LT"/>
              </w:rPr>
              <w:t>0,00</w:t>
            </w:r>
          </w:p>
        </w:tc>
        <w:tc>
          <w:tcPr>
            <w:tcW w:w="1276" w:type="dxa"/>
            <w:tcBorders>
              <w:top w:val="single" w:sz="8" w:space="0" w:color="auto"/>
              <w:left w:val="nil"/>
              <w:bottom w:val="single" w:sz="8" w:space="0" w:color="auto"/>
              <w:right w:val="single" w:sz="8" w:space="0" w:color="auto"/>
            </w:tcBorders>
            <w:shd w:val="clear" w:color="000000" w:fill="CCFFCC"/>
            <w:vAlign w:val="center"/>
            <w:hideMark/>
          </w:tcPr>
          <w:p w14:paraId="7C7F390E" w14:textId="77777777" w:rsidR="00B55753" w:rsidRPr="00F32A39" w:rsidRDefault="00B55753" w:rsidP="00F32A39">
            <w:pPr>
              <w:jc w:val="center"/>
              <w:rPr>
                <w:noProof w:val="0"/>
                <w:sz w:val="18"/>
                <w:szCs w:val="18"/>
                <w:lang w:eastAsia="lt-LT"/>
              </w:rPr>
            </w:pPr>
            <w:r w:rsidRPr="00F32A39">
              <w:rPr>
                <w:noProof w:val="0"/>
                <w:sz w:val="18"/>
                <w:szCs w:val="18"/>
                <w:lang w:eastAsia="lt-LT"/>
              </w:rPr>
              <w:t>500,00</w:t>
            </w:r>
          </w:p>
        </w:tc>
        <w:tc>
          <w:tcPr>
            <w:tcW w:w="1275" w:type="dxa"/>
            <w:tcBorders>
              <w:top w:val="single" w:sz="8" w:space="0" w:color="auto"/>
              <w:left w:val="nil"/>
              <w:bottom w:val="single" w:sz="8" w:space="0" w:color="auto"/>
              <w:right w:val="single" w:sz="8" w:space="0" w:color="auto"/>
            </w:tcBorders>
            <w:shd w:val="clear" w:color="000000" w:fill="CCFFCC"/>
            <w:vAlign w:val="center"/>
            <w:hideMark/>
          </w:tcPr>
          <w:p w14:paraId="37BCCBAB" w14:textId="77777777" w:rsidR="00B55753" w:rsidRPr="00F32A39" w:rsidRDefault="00B55753" w:rsidP="00F32A39">
            <w:pPr>
              <w:jc w:val="center"/>
              <w:rPr>
                <w:noProof w:val="0"/>
                <w:sz w:val="18"/>
                <w:szCs w:val="18"/>
                <w:lang w:eastAsia="lt-LT"/>
              </w:rPr>
            </w:pPr>
            <w:r w:rsidRPr="00F32A39">
              <w:rPr>
                <w:noProof w:val="0"/>
                <w:sz w:val="18"/>
                <w:szCs w:val="18"/>
                <w:lang w:eastAsia="lt-LT"/>
              </w:rPr>
              <w:t>1000,00</w:t>
            </w:r>
          </w:p>
        </w:tc>
        <w:tc>
          <w:tcPr>
            <w:tcW w:w="1276" w:type="dxa"/>
            <w:tcBorders>
              <w:top w:val="single" w:sz="8" w:space="0" w:color="auto"/>
              <w:left w:val="nil"/>
              <w:bottom w:val="single" w:sz="8" w:space="0" w:color="auto"/>
              <w:right w:val="single" w:sz="8" w:space="0" w:color="auto"/>
            </w:tcBorders>
            <w:shd w:val="clear" w:color="000000" w:fill="CCFFCC"/>
            <w:vAlign w:val="center"/>
            <w:hideMark/>
          </w:tcPr>
          <w:p w14:paraId="60DE2E9E" w14:textId="77777777" w:rsidR="00B55753" w:rsidRPr="00F32A39" w:rsidRDefault="00B55753" w:rsidP="00F32A39">
            <w:pPr>
              <w:jc w:val="center"/>
              <w:rPr>
                <w:noProof w:val="0"/>
                <w:sz w:val="18"/>
                <w:szCs w:val="18"/>
                <w:lang w:eastAsia="lt-LT"/>
              </w:rPr>
            </w:pPr>
            <w:r w:rsidRPr="00F32A39">
              <w:rPr>
                <w:noProof w:val="0"/>
                <w:sz w:val="18"/>
                <w:szCs w:val="18"/>
                <w:lang w:eastAsia="lt-LT"/>
              </w:rPr>
              <w:t>1000,00</w:t>
            </w:r>
          </w:p>
        </w:tc>
      </w:tr>
      <w:tr w:rsidR="00B55753" w:rsidRPr="00F32A39" w14:paraId="30783B87" w14:textId="77777777" w:rsidTr="004945EC">
        <w:trPr>
          <w:trHeight w:val="360"/>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FF1CF1C" w14:textId="77777777" w:rsidR="00B55753" w:rsidRPr="00F32A39" w:rsidRDefault="00B55753" w:rsidP="00F32A39">
            <w:pPr>
              <w:jc w:val="center"/>
              <w:rPr>
                <w:noProof w:val="0"/>
                <w:sz w:val="18"/>
                <w:szCs w:val="18"/>
                <w:lang w:eastAsia="lt-LT"/>
              </w:rPr>
            </w:pPr>
            <w:r w:rsidRPr="00F32A39">
              <w:rPr>
                <w:noProof w:val="0"/>
                <w:sz w:val="18"/>
                <w:szCs w:val="18"/>
                <w:lang w:eastAsia="lt-LT"/>
              </w:rPr>
              <w:t>9</w:t>
            </w:r>
          </w:p>
        </w:tc>
        <w:tc>
          <w:tcPr>
            <w:tcW w:w="31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A34C6D" w14:textId="77777777" w:rsidR="00B55753" w:rsidRPr="00F32A39" w:rsidRDefault="00B55753" w:rsidP="00F32A39">
            <w:pPr>
              <w:rPr>
                <w:noProof w:val="0"/>
                <w:sz w:val="18"/>
                <w:szCs w:val="18"/>
                <w:lang w:eastAsia="lt-LT"/>
              </w:rPr>
            </w:pPr>
            <w:r w:rsidRPr="00F32A39">
              <w:rPr>
                <w:noProof w:val="0"/>
                <w:sz w:val="18"/>
                <w:szCs w:val="18"/>
                <w:lang w:eastAsia="lt-LT"/>
              </w:rPr>
              <w:t>Atviros ekosistemos atsiskaitymams negrynais pinigais bendrojo ugdymo įstaigų valgyklose kūrimas</w:t>
            </w:r>
          </w:p>
        </w:tc>
        <w:tc>
          <w:tcPr>
            <w:tcW w:w="709" w:type="dxa"/>
            <w:vMerge w:val="restart"/>
            <w:tcBorders>
              <w:top w:val="single" w:sz="4" w:space="0" w:color="auto"/>
              <w:left w:val="single" w:sz="4" w:space="0" w:color="auto"/>
              <w:bottom w:val="single" w:sz="4" w:space="0" w:color="000000"/>
              <w:right w:val="nil"/>
            </w:tcBorders>
            <w:shd w:val="clear" w:color="auto" w:fill="auto"/>
            <w:vAlign w:val="center"/>
            <w:hideMark/>
          </w:tcPr>
          <w:p w14:paraId="35B7B09D" w14:textId="77777777" w:rsidR="00B55753" w:rsidRPr="00F32A39" w:rsidRDefault="00B55753" w:rsidP="00F32A39">
            <w:pPr>
              <w:jc w:val="center"/>
              <w:rPr>
                <w:noProof w:val="0"/>
                <w:sz w:val="18"/>
                <w:szCs w:val="18"/>
                <w:lang w:eastAsia="lt-LT"/>
              </w:rPr>
            </w:pPr>
            <w:r w:rsidRPr="00F32A39">
              <w:rPr>
                <w:noProof w:val="0"/>
                <w:sz w:val="18"/>
                <w:szCs w:val="18"/>
                <w:lang w:eastAsia="lt-LT"/>
              </w:rPr>
              <w:t>7; 13</w:t>
            </w:r>
          </w:p>
        </w:tc>
        <w:tc>
          <w:tcPr>
            <w:tcW w:w="1275"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2FF47A8" w14:textId="77777777" w:rsidR="00B55753" w:rsidRPr="00F32A39" w:rsidRDefault="00B55753" w:rsidP="00F32A39">
            <w:pPr>
              <w:jc w:val="center"/>
              <w:rPr>
                <w:noProof w:val="0"/>
                <w:sz w:val="18"/>
                <w:szCs w:val="18"/>
                <w:lang w:eastAsia="lt-LT"/>
              </w:rPr>
            </w:pPr>
            <w:r w:rsidRPr="00F32A39">
              <w:rPr>
                <w:noProof w:val="0"/>
                <w:sz w:val="18"/>
                <w:szCs w:val="18"/>
                <w:lang w:eastAsia="lt-LT"/>
              </w:rPr>
              <w:t>09.06.01.01</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766CE2F3" w14:textId="77777777" w:rsidR="00B55753" w:rsidRPr="00F32A39" w:rsidRDefault="00B55753" w:rsidP="00F32A39">
            <w:pPr>
              <w:jc w:val="center"/>
              <w:rPr>
                <w:b/>
                <w:bCs/>
                <w:noProof w:val="0"/>
                <w:sz w:val="18"/>
                <w:szCs w:val="18"/>
                <w:lang w:eastAsia="lt-LT"/>
              </w:rPr>
            </w:pPr>
            <w:r w:rsidRPr="00F32A39">
              <w:rPr>
                <w:b/>
                <w:bCs/>
                <w:noProof w:val="0"/>
                <w:sz w:val="18"/>
                <w:szCs w:val="18"/>
                <w:lang w:eastAsia="lt-LT"/>
              </w:rPr>
              <w:t>VB</w:t>
            </w:r>
          </w:p>
        </w:tc>
        <w:tc>
          <w:tcPr>
            <w:tcW w:w="1276" w:type="dxa"/>
            <w:tcBorders>
              <w:top w:val="nil"/>
              <w:left w:val="nil"/>
              <w:bottom w:val="nil"/>
              <w:right w:val="nil"/>
            </w:tcBorders>
            <w:shd w:val="clear" w:color="auto" w:fill="auto"/>
            <w:vAlign w:val="center"/>
            <w:hideMark/>
          </w:tcPr>
          <w:p w14:paraId="4A4B8C32" w14:textId="77777777" w:rsidR="00B55753" w:rsidRPr="00F32A39" w:rsidRDefault="00B55753" w:rsidP="00F32A39">
            <w:pPr>
              <w:jc w:val="center"/>
              <w:rPr>
                <w:b/>
                <w:bCs/>
                <w:noProof w:val="0"/>
                <w:sz w:val="18"/>
                <w:szCs w:val="18"/>
                <w:lang w:eastAsia="lt-LT"/>
              </w:rPr>
            </w:pPr>
          </w:p>
        </w:tc>
        <w:tc>
          <w:tcPr>
            <w:tcW w:w="1276" w:type="dxa"/>
            <w:tcBorders>
              <w:top w:val="nil"/>
              <w:left w:val="single" w:sz="8" w:space="0" w:color="auto"/>
              <w:bottom w:val="nil"/>
              <w:right w:val="single" w:sz="8" w:space="0" w:color="auto"/>
            </w:tcBorders>
            <w:shd w:val="clear" w:color="auto" w:fill="auto"/>
            <w:vAlign w:val="center"/>
            <w:hideMark/>
          </w:tcPr>
          <w:p w14:paraId="4F4E472F" w14:textId="77777777" w:rsidR="00B55753" w:rsidRPr="00F32A39" w:rsidRDefault="00B55753" w:rsidP="00F32A39">
            <w:pPr>
              <w:jc w:val="center"/>
              <w:rPr>
                <w:noProof w:val="0"/>
                <w:sz w:val="18"/>
                <w:szCs w:val="18"/>
                <w:lang w:eastAsia="lt-LT"/>
              </w:rPr>
            </w:pPr>
            <w:r w:rsidRPr="00F32A39">
              <w:rPr>
                <w:noProof w:val="0"/>
                <w:sz w:val="18"/>
                <w:szCs w:val="18"/>
                <w:lang w:eastAsia="lt-LT"/>
              </w:rPr>
              <w:t>70,60</w:t>
            </w:r>
          </w:p>
        </w:tc>
        <w:tc>
          <w:tcPr>
            <w:tcW w:w="1275" w:type="dxa"/>
            <w:tcBorders>
              <w:top w:val="nil"/>
              <w:left w:val="nil"/>
              <w:bottom w:val="nil"/>
              <w:right w:val="single" w:sz="8" w:space="0" w:color="auto"/>
            </w:tcBorders>
            <w:shd w:val="clear" w:color="auto" w:fill="auto"/>
            <w:vAlign w:val="center"/>
            <w:hideMark/>
          </w:tcPr>
          <w:p w14:paraId="090DBAEE"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6" w:type="dxa"/>
            <w:tcBorders>
              <w:top w:val="nil"/>
              <w:left w:val="nil"/>
              <w:bottom w:val="nil"/>
              <w:right w:val="single" w:sz="8" w:space="0" w:color="auto"/>
            </w:tcBorders>
            <w:shd w:val="clear" w:color="auto" w:fill="auto"/>
            <w:vAlign w:val="center"/>
            <w:hideMark/>
          </w:tcPr>
          <w:p w14:paraId="6EC902AB"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r>
      <w:tr w:rsidR="00B55753" w:rsidRPr="00F32A39" w14:paraId="57736FCF" w14:textId="77777777" w:rsidTr="004945EC">
        <w:trPr>
          <w:trHeight w:val="360"/>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0F9088FB" w14:textId="77777777" w:rsidR="00B55753" w:rsidRPr="00F32A39" w:rsidRDefault="00B55753" w:rsidP="00F32A39">
            <w:pPr>
              <w:rPr>
                <w:noProof w:val="0"/>
                <w:sz w:val="18"/>
                <w:szCs w:val="18"/>
                <w:lang w:eastAsia="lt-LT"/>
              </w:rPr>
            </w:pPr>
          </w:p>
        </w:tc>
        <w:tc>
          <w:tcPr>
            <w:tcW w:w="3119" w:type="dxa"/>
            <w:vMerge/>
            <w:tcBorders>
              <w:top w:val="single" w:sz="4" w:space="0" w:color="auto"/>
              <w:left w:val="single" w:sz="4" w:space="0" w:color="auto"/>
              <w:bottom w:val="single" w:sz="4" w:space="0" w:color="000000"/>
              <w:right w:val="single" w:sz="4" w:space="0" w:color="auto"/>
            </w:tcBorders>
            <w:vAlign w:val="center"/>
            <w:hideMark/>
          </w:tcPr>
          <w:p w14:paraId="36E3BDFB" w14:textId="77777777" w:rsidR="00B55753" w:rsidRPr="00F32A39" w:rsidRDefault="00B55753" w:rsidP="00F32A39">
            <w:pPr>
              <w:rPr>
                <w:noProof w:val="0"/>
                <w:sz w:val="18"/>
                <w:szCs w:val="18"/>
                <w:lang w:eastAsia="lt-LT"/>
              </w:rPr>
            </w:pPr>
          </w:p>
        </w:tc>
        <w:tc>
          <w:tcPr>
            <w:tcW w:w="709" w:type="dxa"/>
            <w:vMerge/>
            <w:tcBorders>
              <w:top w:val="single" w:sz="4" w:space="0" w:color="auto"/>
              <w:left w:val="single" w:sz="4" w:space="0" w:color="auto"/>
              <w:bottom w:val="single" w:sz="4" w:space="0" w:color="000000"/>
              <w:right w:val="nil"/>
            </w:tcBorders>
            <w:vAlign w:val="center"/>
            <w:hideMark/>
          </w:tcPr>
          <w:p w14:paraId="59FC13E2" w14:textId="77777777" w:rsidR="00B55753" w:rsidRPr="00F32A39" w:rsidRDefault="00B55753" w:rsidP="00F32A39">
            <w:pPr>
              <w:rPr>
                <w:noProof w:val="0"/>
                <w:sz w:val="18"/>
                <w:szCs w:val="18"/>
                <w:lang w:eastAsia="lt-LT"/>
              </w:rPr>
            </w:pPr>
          </w:p>
        </w:tc>
        <w:tc>
          <w:tcPr>
            <w:tcW w:w="2551" w:type="dxa"/>
            <w:gridSpan w:val="2"/>
            <w:tcBorders>
              <w:top w:val="nil"/>
              <w:left w:val="single" w:sz="8" w:space="0" w:color="auto"/>
              <w:bottom w:val="single" w:sz="8" w:space="0" w:color="auto"/>
              <w:right w:val="nil"/>
            </w:tcBorders>
            <w:shd w:val="clear" w:color="000000" w:fill="CCFFCC"/>
            <w:vAlign w:val="center"/>
            <w:hideMark/>
          </w:tcPr>
          <w:p w14:paraId="3693ACCE" w14:textId="77777777" w:rsidR="00B55753" w:rsidRPr="00F32A39" w:rsidRDefault="00B55753" w:rsidP="00F32A39">
            <w:pPr>
              <w:jc w:val="right"/>
              <w:rPr>
                <w:noProof w:val="0"/>
                <w:sz w:val="18"/>
                <w:szCs w:val="18"/>
                <w:lang w:eastAsia="lt-LT"/>
              </w:rPr>
            </w:pPr>
            <w:r w:rsidRPr="00F32A39">
              <w:rPr>
                <w:noProof w:val="0"/>
                <w:sz w:val="18"/>
                <w:szCs w:val="18"/>
                <w:lang w:eastAsia="lt-LT"/>
              </w:rPr>
              <w:t>Iš viso priemonei:</w:t>
            </w:r>
          </w:p>
        </w:tc>
        <w:tc>
          <w:tcPr>
            <w:tcW w:w="1276" w:type="dxa"/>
            <w:tcBorders>
              <w:top w:val="single" w:sz="8" w:space="0" w:color="auto"/>
              <w:left w:val="nil"/>
              <w:bottom w:val="single" w:sz="8" w:space="0" w:color="auto"/>
              <w:right w:val="nil"/>
            </w:tcBorders>
            <w:shd w:val="clear" w:color="000000" w:fill="CCFFCC"/>
            <w:vAlign w:val="center"/>
            <w:hideMark/>
          </w:tcPr>
          <w:p w14:paraId="5A591D4C" w14:textId="77777777" w:rsidR="00B55753" w:rsidRPr="00F32A39" w:rsidRDefault="00B55753" w:rsidP="00F32A39">
            <w:pPr>
              <w:jc w:val="center"/>
              <w:rPr>
                <w:noProof w:val="0"/>
                <w:sz w:val="18"/>
                <w:szCs w:val="18"/>
                <w:lang w:eastAsia="lt-LT"/>
              </w:rPr>
            </w:pPr>
            <w:r w:rsidRPr="00F32A39">
              <w:rPr>
                <w:noProof w:val="0"/>
                <w:sz w:val="18"/>
                <w:szCs w:val="18"/>
                <w:lang w:eastAsia="lt-LT"/>
              </w:rPr>
              <w:t>0,00</w:t>
            </w:r>
          </w:p>
        </w:tc>
        <w:tc>
          <w:tcPr>
            <w:tcW w:w="1276" w:type="dxa"/>
            <w:tcBorders>
              <w:top w:val="single" w:sz="8" w:space="0" w:color="auto"/>
              <w:left w:val="single" w:sz="8" w:space="0" w:color="auto"/>
              <w:bottom w:val="single" w:sz="8" w:space="0" w:color="auto"/>
              <w:right w:val="single" w:sz="8" w:space="0" w:color="auto"/>
            </w:tcBorders>
            <w:shd w:val="clear" w:color="000000" w:fill="CCFFCC"/>
            <w:vAlign w:val="center"/>
            <w:hideMark/>
          </w:tcPr>
          <w:p w14:paraId="27C5CADF" w14:textId="77777777" w:rsidR="00B55753" w:rsidRPr="00F32A39" w:rsidRDefault="00B55753" w:rsidP="00F32A39">
            <w:pPr>
              <w:jc w:val="center"/>
              <w:rPr>
                <w:noProof w:val="0"/>
                <w:sz w:val="18"/>
                <w:szCs w:val="18"/>
                <w:lang w:eastAsia="lt-LT"/>
              </w:rPr>
            </w:pPr>
            <w:r w:rsidRPr="00F32A39">
              <w:rPr>
                <w:noProof w:val="0"/>
                <w:sz w:val="18"/>
                <w:szCs w:val="18"/>
                <w:lang w:eastAsia="lt-LT"/>
              </w:rPr>
              <w:t>70,60</w:t>
            </w:r>
          </w:p>
        </w:tc>
        <w:tc>
          <w:tcPr>
            <w:tcW w:w="1275" w:type="dxa"/>
            <w:tcBorders>
              <w:top w:val="single" w:sz="8" w:space="0" w:color="auto"/>
              <w:left w:val="nil"/>
              <w:bottom w:val="single" w:sz="8" w:space="0" w:color="auto"/>
              <w:right w:val="single" w:sz="8" w:space="0" w:color="auto"/>
            </w:tcBorders>
            <w:shd w:val="clear" w:color="000000" w:fill="CCFFCC"/>
            <w:vAlign w:val="center"/>
            <w:hideMark/>
          </w:tcPr>
          <w:p w14:paraId="6A0493D1" w14:textId="77777777" w:rsidR="00B55753" w:rsidRPr="00F32A39" w:rsidRDefault="00B55753" w:rsidP="00F32A39">
            <w:pPr>
              <w:jc w:val="center"/>
              <w:rPr>
                <w:noProof w:val="0"/>
                <w:sz w:val="18"/>
                <w:szCs w:val="18"/>
                <w:lang w:eastAsia="lt-LT"/>
              </w:rPr>
            </w:pPr>
            <w:r w:rsidRPr="00F32A39">
              <w:rPr>
                <w:noProof w:val="0"/>
                <w:sz w:val="18"/>
                <w:szCs w:val="18"/>
                <w:lang w:eastAsia="lt-LT"/>
              </w:rPr>
              <w:t>0,00</w:t>
            </w:r>
          </w:p>
        </w:tc>
        <w:tc>
          <w:tcPr>
            <w:tcW w:w="1276" w:type="dxa"/>
            <w:tcBorders>
              <w:top w:val="single" w:sz="8" w:space="0" w:color="auto"/>
              <w:left w:val="nil"/>
              <w:bottom w:val="single" w:sz="8" w:space="0" w:color="auto"/>
              <w:right w:val="single" w:sz="8" w:space="0" w:color="auto"/>
            </w:tcBorders>
            <w:shd w:val="clear" w:color="000000" w:fill="CCFFCC"/>
            <w:vAlign w:val="center"/>
            <w:hideMark/>
          </w:tcPr>
          <w:p w14:paraId="4CA7ABB7" w14:textId="77777777" w:rsidR="00B55753" w:rsidRPr="00F32A39" w:rsidRDefault="00B55753" w:rsidP="00F32A39">
            <w:pPr>
              <w:jc w:val="center"/>
              <w:rPr>
                <w:noProof w:val="0"/>
                <w:sz w:val="18"/>
                <w:szCs w:val="18"/>
                <w:lang w:eastAsia="lt-LT"/>
              </w:rPr>
            </w:pPr>
            <w:r w:rsidRPr="00F32A39">
              <w:rPr>
                <w:noProof w:val="0"/>
                <w:sz w:val="18"/>
                <w:szCs w:val="18"/>
                <w:lang w:eastAsia="lt-LT"/>
              </w:rPr>
              <w:t>0,00</w:t>
            </w:r>
          </w:p>
        </w:tc>
      </w:tr>
      <w:tr w:rsidR="00B55753" w:rsidRPr="00F32A39" w14:paraId="184123EB" w14:textId="77777777" w:rsidTr="004945EC">
        <w:trPr>
          <w:trHeight w:val="288"/>
        </w:trPr>
        <w:tc>
          <w:tcPr>
            <w:tcW w:w="567"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02953A5C" w14:textId="77777777" w:rsidR="00B55753" w:rsidRPr="00F32A39" w:rsidRDefault="00B55753" w:rsidP="00F32A39">
            <w:pPr>
              <w:jc w:val="center"/>
              <w:rPr>
                <w:noProof w:val="0"/>
                <w:sz w:val="18"/>
                <w:szCs w:val="18"/>
                <w:lang w:eastAsia="lt-LT"/>
              </w:rPr>
            </w:pPr>
            <w:r w:rsidRPr="00F32A39">
              <w:rPr>
                <w:noProof w:val="0"/>
                <w:sz w:val="18"/>
                <w:szCs w:val="18"/>
                <w:lang w:eastAsia="lt-LT"/>
              </w:rPr>
              <w:t>10</w:t>
            </w:r>
          </w:p>
        </w:tc>
        <w:tc>
          <w:tcPr>
            <w:tcW w:w="3119" w:type="dxa"/>
            <w:vMerge w:val="restart"/>
            <w:tcBorders>
              <w:top w:val="single" w:sz="4" w:space="0" w:color="auto"/>
              <w:left w:val="single" w:sz="4" w:space="0" w:color="auto"/>
              <w:bottom w:val="single" w:sz="8" w:space="0" w:color="000000"/>
              <w:right w:val="single" w:sz="4" w:space="0" w:color="auto"/>
            </w:tcBorders>
            <w:shd w:val="clear" w:color="000000" w:fill="FFFFFF"/>
            <w:vAlign w:val="center"/>
            <w:hideMark/>
          </w:tcPr>
          <w:p w14:paraId="31EC8CF3" w14:textId="77777777" w:rsidR="00B55753" w:rsidRPr="00F32A39" w:rsidRDefault="00B55753" w:rsidP="00F32A39">
            <w:pPr>
              <w:rPr>
                <w:noProof w:val="0"/>
                <w:sz w:val="18"/>
                <w:szCs w:val="18"/>
                <w:lang w:eastAsia="lt-LT"/>
              </w:rPr>
            </w:pPr>
            <w:r w:rsidRPr="00F32A39">
              <w:rPr>
                <w:noProof w:val="0"/>
                <w:sz w:val="18"/>
                <w:szCs w:val="18"/>
                <w:lang w:eastAsia="lt-LT"/>
              </w:rPr>
              <w:t>Viešosios privačios partnerystės projektas „Ukmergės rajono švietimo įstaigų energetinio efektyvumo didinimas“</w:t>
            </w:r>
          </w:p>
        </w:tc>
        <w:tc>
          <w:tcPr>
            <w:tcW w:w="709" w:type="dxa"/>
            <w:vMerge w:val="restart"/>
            <w:tcBorders>
              <w:top w:val="single" w:sz="4" w:space="0" w:color="auto"/>
              <w:left w:val="single" w:sz="4" w:space="0" w:color="auto"/>
              <w:bottom w:val="single" w:sz="8" w:space="0" w:color="000000"/>
              <w:right w:val="nil"/>
            </w:tcBorders>
            <w:shd w:val="clear" w:color="auto" w:fill="auto"/>
            <w:vAlign w:val="center"/>
            <w:hideMark/>
          </w:tcPr>
          <w:p w14:paraId="5AE82297" w14:textId="77777777" w:rsidR="00B55753" w:rsidRPr="00F32A39" w:rsidRDefault="00B55753" w:rsidP="00F32A39">
            <w:pPr>
              <w:jc w:val="center"/>
              <w:rPr>
                <w:noProof w:val="0"/>
                <w:sz w:val="18"/>
                <w:szCs w:val="18"/>
                <w:lang w:eastAsia="lt-LT"/>
              </w:rPr>
            </w:pPr>
            <w:r w:rsidRPr="00F32A39">
              <w:rPr>
                <w:noProof w:val="0"/>
                <w:sz w:val="18"/>
                <w:szCs w:val="18"/>
                <w:lang w:eastAsia="lt-LT"/>
              </w:rPr>
              <w:t>7,11</w:t>
            </w:r>
          </w:p>
        </w:tc>
        <w:tc>
          <w:tcPr>
            <w:tcW w:w="127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683E34F" w14:textId="77777777" w:rsidR="00B55753" w:rsidRPr="00F32A39" w:rsidRDefault="00B55753" w:rsidP="00F32A39">
            <w:pPr>
              <w:jc w:val="center"/>
              <w:rPr>
                <w:noProof w:val="0"/>
                <w:sz w:val="18"/>
                <w:szCs w:val="18"/>
                <w:lang w:eastAsia="lt-LT"/>
              </w:rPr>
            </w:pPr>
            <w:r w:rsidRPr="00F32A39">
              <w:rPr>
                <w:noProof w:val="0"/>
                <w:sz w:val="18"/>
                <w:szCs w:val="18"/>
                <w:lang w:eastAsia="lt-LT"/>
              </w:rPr>
              <w:t>09.02.02.01</w:t>
            </w:r>
          </w:p>
        </w:tc>
        <w:tc>
          <w:tcPr>
            <w:tcW w:w="1276" w:type="dxa"/>
            <w:tcBorders>
              <w:top w:val="single" w:sz="8" w:space="0" w:color="auto"/>
              <w:left w:val="nil"/>
              <w:bottom w:val="single" w:sz="4" w:space="0" w:color="auto"/>
              <w:right w:val="single" w:sz="8" w:space="0" w:color="auto"/>
            </w:tcBorders>
            <w:shd w:val="clear" w:color="000000" w:fill="FFFFFF"/>
            <w:vAlign w:val="center"/>
            <w:hideMark/>
          </w:tcPr>
          <w:p w14:paraId="5CB4091E" w14:textId="77777777" w:rsidR="00B55753" w:rsidRPr="00F32A39" w:rsidRDefault="00B55753" w:rsidP="00F32A39">
            <w:pPr>
              <w:jc w:val="center"/>
              <w:rPr>
                <w:b/>
                <w:bCs/>
                <w:noProof w:val="0"/>
                <w:sz w:val="18"/>
                <w:szCs w:val="18"/>
                <w:lang w:eastAsia="lt-LT"/>
              </w:rPr>
            </w:pPr>
            <w:r w:rsidRPr="00F32A39">
              <w:rPr>
                <w:b/>
                <w:bCs/>
                <w:noProof w:val="0"/>
                <w:sz w:val="18"/>
                <w:szCs w:val="18"/>
                <w:lang w:eastAsia="lt-LT"/>
              </w:rPr>
              <w:t>SB</w:t>
            </w:r>
          </w:p>
        </w:tc>
        <w:tc>
          <w:tcPr>
            <w:tcW w:w="1276" w:type="dxa"/>
            <w:tcBorders>
              <w:top w:val="single" w:sz="8" w:space="0" w:color="auto"/>
              <w:left w:val="nil"/>
              <w:bottom w:val="single" w:sz="4" w:space="0" w:color="auto"/>
              <w:right w:val="single" w:sz="8" w:space="0" w:color="auto"/>
            </w:tcBorders>
            <w:shd w:val="clear" w:color="auto" w:fill="auto"/>
            <w:vAlign w:val="center"/>
            <w:hideMark/>
          </w:tcPr>
          <w:p w14:paraId="01CE9F51" w14:textId="77777777" w:rsidR="00B55753" w:rsidRPr="00F32A39" w:rsidRDefault="00B55753" w:rsidP="00F32A39">
            <w:pPr>
              <w:jc w:val="center"/>
              <w:rPr>
                <w:noProof w:val="0"/>
                <w:color w:val="FF0000"/>
                <w:sz w:val="18"/>
                <w:szCs w:val="18"/>
                <w:lang w:eastAsia="lt-LT"/>
              </w:rPr>
            </w:pPr>
            <w:r w:rsidRPr="00F32A39">
              <w:rPr>
                <w:strike/>
                <w:noProof w:val="0"/>
                <w:color w:val="FF0000"/>
                <w:sz w:val="18"/>
                <w:szCs w:val="18"/>
                <w:lang w:eastAsia="lt-LT"/>
              </w:rPr>
              <w:t> </w:t>
            </w:r>
          </w:p>
        </w:tc>
        <w:tc>
          <w:tcPr>
            <w:tcW w:w="1276" w:type="dxa"/>
            <w:tcBorders>
              <w:top w:val="single" w:sz="8" w:space="0" w:color="auto"/>
              <w:left w:val="nil"/>
              <w:bottom w:val="single" w:sz="4" w:space="0" w:color="auto"/>
              <w:right w:val="single" w:sz="8" w:space="0" w:color="auto"/>
            </w:tcBorders>
            <w:shd w:val="clear" w:color="auto" w:fill="auto"/>
            <w:vAlign w:val="center"/>
            <w:hideMark/>
          </w:tcPr>
          <w:p w14:paraId="6EC28A9D" w14:textId="77777777" w:rsidR="00B55753" w:rsidRPr="00F32A39" w:rsidRDefault="00B55753" w:rsidP="00F32A39">
            <w:pPr>
              <w:jc w:val="center"/>
              <w:rPr>
                <w:noProof w:val="0"/>
                <w:sz w:val="18"/>
                <w:szCs w:val="18"/>
                <w:lang w:eastAsia="lt-LT"/>
              </w:rPr>
            </w:pPr>
            <w:r w:rsidRPr="00F32A39">
              <w:rPr>
                <w:noProof w:val="0"/>
                <w:sz w:val="18"/>
                <w:szCs w:val="18"/>
                <w:lang w:eastAsia="lt-LT"/>
              </w:rPr>
              <w:t>100,00</w:t>
            </w:r>
          </w:p>
        </w:tc>
        <w:tc>
          <w:tcPr>
            <w:tcW w:w="1275" w:type="dxa"/>
            <w:tcBorders>
              <w:top w:val="single" w:sz="8" w:space="0" w:color="auto"/>
              <w:left w:val="nil"/>
              <w:bottom w:val="single" w:sz="4" w:space="0" w:color="auto"/>
              <w:right w:val="single" w:sz="8" w:space="0" w:color="auto"/>
            </w:tcBorders>
            <w:shd w:val="clear" w:color="auto" w:fill="auto"/>
            <w:vAlign w:val="center"/>
            <w:hideMark/>
          </w:tcPr>
          <w:p w14:paraId="384C9EFA" w14:textId="77777777" w:rsidR="00B55753" w:rsidRPr="00F32A39" w:rsidRDefault="00B55753" w:rsidP="00F32A39">
            <w:pPr>
              <w:jc w:val="center"/>
              <w:rPr>
                <w:noProof w:val="0"/>
                <w:sz w:val="18"/>
                <w:szCs w:val="18"/>
                <w:lang w:eastAsia="lt-LT"/>
              </w:rPr>
            </w:pPr>
            <w:r w:rsidRPr="00F32A39">
              <w:rPr>
                <w:noProof w:val="0"/>
                <w:sz w:val="18"/>
                <w:szCs w:val="18"/>
                <w:lang w:eastAsia="lt-LT"/>
              </w:rPr>
              <w:t>330,00</w:t>
            </w:r>
          </w:p>
        </w:tc>
        <w:tc>
          <w:tcPr>
            <w:tcW w:w="1276" w:type="dxa"/>
            <w:tcBorders>
              <w:top w:val="single" w:sz="8" w:space="0" w:color="auto"/>
              <w:left w:val="nil"/>
              <w:bottom w:val="single" w:sz="4" w:space="0" w:color="auto"/>
              <w:right w:val="single" w:sz="8" w:space="0" w:color="auto"/>
            </w:tcBorders>
            <w:shd w:val="clear" w:color="auto" w:fill="auto"/>
            <w:vAlign w:val="center"/>
            <w:hideMark/>
          </w:tcPr>
          <w:p w14:paraId="6E7BA3A0" w14:textId="77777777" w:rsidR="00B55753" w:rsidRPr="00F32A39" w:rsidRDefault="00B55753" w:rsidP="00F32A39">
            <w:pPr>
              <w:jc w:val="center"/>
              <w:rPr>
                <w:noProof w:val="0"/>
                <w:sz w:val="18"/>
                <w:szCs w:val="18"/>
                <w:lang w:eastAsia="lt-LT"/>
              </w:rPr>
            </w:pPr>
            <w:r w:rsidRPr="00F32A39">
              <w:rPr>
                <w:noProof w:val="0"/>
                <w:sz w:val="18"/>
                <w:szCs w:val="18"/>
                <w:lang w:eastAsia="lt-LT"/>
              </w:rPr>
              <w:t>330,00</w:t>
            </w:r>
          </w:p>
        </w:tc>
      </w:tr>
      <w:tr w:rsidR="00B55753" w:rsidRPr="00F32A39" w14:paraId="24C4A6AC" w14:textId="77777777" w:rsidTr="004945EC">
        <w:trPr>
          <w:trHeight w:val="324"/>
        </w:trPr>
        <w:tc>
          <w:tcPr>
            <w:tcW w:w="567" w:type="dxa"/>
            <w:vMerge/>
            <w:tcBorders>
              <w:top w:val="single" w:sz="4" w:space="0" w:color="auto"/>
              <w:left w:val="single" w:sz="4" w:space="0" w:color="auto"/>
              <w:bottom w:val="single" w:sz="8" w:space="0" w:color="000000"/>
              <w:right w:val="single" w:sz="4" w:space="0" w:color="auto"/>
            </w:tcBorders>
            <w:vAlign w:val="center"/>
            <w:hideMark/>
          </w:tcPr>
          <w:p w14:paraId="160BAC57" w14:textId="77777777" w:rsidR="00B55753" w:rsidRPr="00F32A39" w:rsidRDefault="00B55753" w:rsidP="00F32A39">
            <w:pPr>
              <w:rPr>
                <w:noProof w:val="0"/>
                <w:sz w:val="18"/>
                <w:szCs w:val="18"/>
                <w:lang w:eastAsia="lt-LT"/>
              </w:rPr>
            </w:pPr>
          </w:p>
        </w:tc>
        <w:tc>
          <w:tcPr>
            <w:tcW w:w="3119" w:type="dxa"/>
            <w:vMerge/>
            <w:tcBorders>
              <w:top w:val="single" w:sz="4" w:space="0" w:color="auto"/>
              <w:left w:val="single" w:sz="4" w:space="0" w:color="auto"/>
              <w:bottom w:val="single" w:sz="8" w:space="0" w:color="000000"/>
              <w:right w:val="single" w:sz="4" w:space="0" w:color="auto"/>
            </w:tcBorders>
            <w:vAlign w:val="center"/>
            <w:hideMark/>
          </w:tcPr>
          <w:p w14:paraId="58DF4166" w14:textId="77777777" w:rsidR="00B55753" w:rsidRPr="00F32A39" w:rsidRDefault="00B55753" w:rsidP="00F32A39">
            <w:pPr>
              <w:rPr>
                <w:noProof w:val="0"/>
                <w:sz w:val="18"/>
                <w:szCs w:val="18"/>
                <w:lang w:eastAsia="lt-LT"/>
              </w:rPr>
            </w:pPr>
          </w:p>
        </w:tc>
        <w:tc>
          <w:tcPr>
            <w:tcW w:w="709" w:type="dxa"/>
            <w:vMerge/>
            <w:tcBorders>
              <w:top w:val="single" w:sz="4" w:space="0" w:color="auto"/>
              <w:left w:val="single" w:sz="4" w:space="0" w:color="auto"/>
              <w:bottom w:val="single" w:sz="8" w:space="0" w:color="000000"/>
              <w:right w:val="nil"/>
            </w:tcBorders>
            <w:vAlign w:val="center"/>
            <w:hideMark/>
          </w:tcPr>
          <w:p w14:paraId="07DCBDF3" w14:textId="77777777" w:rsidR="00B55753" w:rsidRPr="00F32A39" w:rsidRDefault="00B55753" w:rsidP="00F32A39">
            <w:pPr>
              <w:rPr>
                <w:noProof w:val="0"/>
                <w:sz w:val="18"/>
                <w:szCs w:val="18"/>
                <w:lang w:eastAsia="lt-LT"/>
              </w:rPr>
            </w:pPr>
          </w:p>
        </w:tc>
        <w:tc>
          <w:tcPr>
            <w:tcW w:w="1275" w:type="dxa"/>
            <w:tcBorders>
              <w:top w:val="nil"/>
              <w:left w:val="single" w:sz="8" w:space="0" w:color="auto"/>
              <w:bottom w:val="single" w:sz="8" w:space="0" w:color="auto"/>
              <w:right w:val="single" w:sz="4" w:space="0" w:color="auto"/>
            </w:tcBorders>
            <w:shd w:val="clear" w:color="auto" w:fill="auto"/>
            <w:vAlign w:val="center"/>
            <w:hideMark/>
          </w:tcPr>
          <w:p w14:paraId="3A6FC93A" w14:textId="77777777" w:rsidR="00B55753" w:rsidRPr="00F32A39" w:rsidRDefault="00B55753" w:rsidP="00F32A39">
            <w:pPr>
              <w:jc w:val="center"/>
              <w:rPr>
                <w:noProof w:val="0"/>
                <w:sz w:val="18"/>
                <w:szCs w:val="18"/>
                <w:lang w:eastAsia="lt-LT"/>
              </w:rPr>
            </w:pPr>
            <w:r w:rsidRPr="00F32A39">
              <w:rPr>
                <w:noProof w:val="0"/>
                <w:sz w:val="18"/>
                <w:szCs w:val="18"/>
                <w:lang w:eastAsia="lt-LT"/>
              </w:rPr>
              <w:t>09.02.02.01</w:t>
            </w:r>
          </w:p>
        </w:tc>
        <w:tc>
          <w:tcPr>
            <w:tcW w:w="1276" w:type="dxa"/>
            <w:tcBorders>
              <w:top w:val="nil"/>
              <w:left w:val="single" w:sz="4" w:space="0" w:color="auto"/>
              <w:bottom w:val="single" w:sz="8" w:space="0" w:color="auto"/>
              <w:right w:val="single" w:sz="8" w:space="0" w:color="auto"/>
            </w:tcBorders>
            <w:shd w:val="clear" w:color="auto" w:fill="auto"/>
            <w:vAlign w:val="center"/>
            <w:hideMark/>
          </w:tcPr>
          <w:p w14:paraId="6D878784" w14:textId="77777777" w:rsidR="00B55753" w:rsidRPr="00F32A39" w:rsidRDefault="00B55753" w:rsidP="00F32A39">
            <w:pPr>
              <w:jc w:val="center"/>
              <w:rPr>
                <w:b/>
                <w:bCs/>
                <w:noProof w:val="0"/>
                <w:sz w:val="18"/>
                <w:szCs w:val="18"/>
                <w:lang w:eastAsia="lt-LT"/>
              </w:rPr>
            </w:pPr>
            <w:r w:rsidRPr="00F32A39">
              <w:rPr>
                <w:b/>
                <w:bCs/>
                <w:noProof w:val="0"/>
                <w:sz w:val="18"/>
                <w:szCs w:val="18"/>
                <w:lang w:eastAsia="lt-LT"/>
              </w:rPr>
              <w:t>VIP</w:t>
            </w:r>
          </w:p>
        </w:tc>
        <w:tc>
          <w:tcPr>
            <w:tcW w:w="1276" w:type="dxa"/>
            <w:tcBorders>
              <w:top w:val="nil"/>
              <w:left w:val="nil"/>
              <w:bottom w:val="single" w:sz="4" w:space="0" w:color="auto"/>
              <w:right w:val="single" w:sz="8" w:space="0" w:color="auto"/>
            </w:tcBorders>
            <w:shd w:val="clear" w:color="000000" w:fill="FFFFFF"/>
            <w:vAlign w:val="center"/>
            <w:hideMark/>
          </w:tcPr>
          <w:p w14:paraId="0366BDCE"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6" w:type="dxa"/>
            <w:tcBorders>
              <w:top w:val="nil"/>
              <w:left w:val="nil"/>
              <w:bottom w:val="single" w:sz="4" w:space="0" w:color="auto"/>
              <w:right w:val="single" w:sz="8" w:space="0" w:color="auto"/>
            </w:tcBorders>
            <w:shd w:val="clear" w:color="000000" w:fill="FFFFFF"/>
            <w:vAlign w:val="center"/>
            <w:hideMark/>
          </w:tcPr>
          <w:p w14:paraId="178C3C37"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5" w:type="dxa"/>
            <w:tcBorders>
              <w:top w:val="nil"/>
              <w:left w:val="nil"/>
              <w:bottom w:val="single" w:sz="4" w:space="0" w:color="auto"/>
              <w:right w:val="single" w:sz="8" w:space="0" w:color="auto"/>
            </w:tcBorders>
            <w:shd w:val="clear" w:color="000000" w:fill="FFFFFF"/>
            <w:vAlign w:val="center"/>
            <w:hideMark/>
          </w:tcPr>
          <w:p w14:paraId="79EEBC2E"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6" w:type="dxa"/>
            <w:tcBorders>
              <w:top w:val="nil"/>
              <w:left w:val="nil"/>
              <w:bottom w:val="single" w:sz="4" w:space="0" w:color="auto"/>
              <w:right w:val="single" w:sz="8" w:space="0" w:color="auto"/>
            </w:tcBorders>
            <w:shd w:val="clear" w:color="000000" w:fill="FFFFFF"/>
            <w:vAlign w:val="center"/>
            <w:hideMark/>
          </w:tcPr>
          <w:p w14:paraId="56B62560"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r>
      <w:tr w:rsidR="00B55753" w:rsidRPr="00F32A39" w14:paraId="3DB97A16" w14:textId="77777777" w:rsidTr="004945EC">
        <w:trPr>
          <w:trHeight w:val="405"/>
        </w:trPr>
        <w:tc>
          <w:tcPr>
            <w:tcW w:w="567" w:type="dxa"/>
            <w:vMerge/>
            <w:tcBorders>
              <w:top w:val="single" w:sz="4" w:space="0" w:color="auto"/>
              <w:left w:val="single" w:sz="4" w:space="0" w:color="auto"/>
              <w:bottom w:val="single" w:sz="8" w:space="0" w:color="000000"/>
              <w:right w:val="single" w:sz="4" w:space="0" w:color="auto"/>
            </w:tcBorders>
            <w:vAlign w:val="center"/>
            <w:hideMark/>
          </w:tcPr>
          <w:p w14:paraId="273AE350" w14:textId="77777777" w:rsidR="00B55753" w:rsidRPr="00F32A39" w:rsidRDefault="00B55753" w:rsidP="00F32A39">
            <w:pPr>
              <w:rPr>
                <w:noProof w:val="0"/>
                <w:sz w:val="18"/>
                <w:szCs w:val="18"/>
                <w:lang w:eastAsia="lt-LT"/>
              </w:rPr>
            </w:pPr>
          </w:p>
        </w:tc>
        <w:tc>
          <w:tcPr>
            <w:tcW w:w="3119" w:type="dxa"/>
            <w:vMerge/>
            <w:tcBorders>
              <w:top w:val="single" w:sz="4" w:space="0" w:color="auto"/>
              <w:left w:val="single" w:sz="4" w:space="0" w:color="auto"/>
              <w:bottom w:val="single" w:sz="8" w:space="0" w:color="000000"/>
              <w:right w:val="single" w:sz="4" w:space="0" w:color="auto"/>
            </w:tcBorders>
            <w:vAlign w:val="center"/>
            <w:hideMark/>
          </w:tcPr>
          <w:p w14:paraId="192F2AD6" w14:textId="77777777" w:rsidR="00B55753" w:rsidRPr="00F32A39" w:rsidRDefault="00B55753" w:rsidP="00F32A39">
            <w:pPr>
              <w:rPr>
                <w:noProof w:val="0"/>
                <w:sz w:val="18"/>
                <w:szCs w:val="18"/>
                <w:lang w:eastAsia="lt-LT"/>
              </w:rPr>
            </w:pPr>
          </w:p>
        </w:tc>
        <w:tc>
          <w:tcPr>
            <w:tcW w:w="709" w:type="dxa"/>
            <w:vMerge/>
            <w:tcBorders>
              <w:top w:val="single" w:sz="4" w:space="0" w:color="auto"/>
              <w:left w:val="single" w:sz="4" w:space="0" w:color="auto"/>
              <w:bottom w:val="single" w:sz="8" w:space="0" w:color="000000"/>
              <w:right w:val="nil"/>
            </w:tcBorders>
            <w:vAlign w:val="center"/>
            <w:hideMark/>
          </w:tcPr>
          <w:p w14:paraId="418B251D" w14:textId="77777777" w:rsidR="00B55753" w:rsidRPr="00F32A39" w:rsidRDefault="00B55753" w:rsidP="00F32A39">
            <w:pPr>
              <w:rPr>
                <w:noProof w:val="0"/>
                <w:sz w:val="18"/>
                <w:szCs w:val="18"/>
                <w:lang w:eastAsia="lt-LT"/>
              </w:rPr>
            </w:pPr>
          </w:p>
        </w:tc>
        <w:tc>
          <w:tcPr>
            <w:tcW w:w="2551" w:type="dxa"/>
            <w:gridSpan w:val="2"/>
            <w:tcBorders>
              <w:top w:val="single" w:sz="8" w:space="0" w:color="auto"/>
              <w:left w:val="single" w:sz="8" w:space="0" w:color="auto"/>
              <w:bottom w:val="single" w:sz="8" w:space="0" w:color="auto"/>
              <w:right w:val="single" w:sz="4" w:space="0" w:color="auto"/>
            </w:tcBorders>
            <w:shd w:val="clear" w:color="000000" w:fill="CCFFCC"/>
            <w:vAlign w:val="center"/>
            <w:hideMark/>
          </w:tcPr>
          <w:p w14:paraId="121BAD6B" w14:textId="77777777" w:rsidR="00B55753" w:rsidRPr="00F32A39" w:rsidRDefault="00B55753" w:rsidP="00F32A39">
            <w:pPr>
              <w:jc w:val="right"/>
              <w:rPr>
                <w:noProof w:val="0"/>
                <w:sz w:val="18"/>
                <w:szCs w:val="18"/>
                <w:lang w:eastAsia="lt-LT"/>
              </w:rPr>
            </w:pPr>
            <w:r w:rsidRPr="00F32A39">
              <w:rPr>
                <w:noProof w:val="0"/>
                <w:sz w:val="18"/>
                <w:szCs w:val="18"/>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4AD89A38" w14:textId="77777777" w:rsidR="00B55753" w:rsidRPr="00F32A39" w:rsidRDefault="00B55753" w:rsidP="00F32A39">
            <w:pPr>
              <w:jc w:val="center"/>
              <w:rPr>
                <w:noProof w:val="0"/>
                <w:sz w:val="18"/>
                <w:szCs w:val="18"/>
                <w:lang w:eastAsia="lt-LT"/>
              </w:rPr>
            </w:pPr>
            <w:r w:rsidRPr="00F32A39">
              <w:rPr>
                <w:noProof w:val="0"/>
                <w:sz w:val="18"/>
                <w:szCs w:val="18"/>
                <w:lang w:eastAsia="lt-LT"/>
              </w:rPr>
              <w:t>0,00</w:t>
            </w:r>
          </w:p>
        </w:tc>
        <w:tc>
          <w:tcPr>
            <w:tcW w:w="1276"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72A12098" w14:textId="77777777" w:rsidR="00B55753" w:rsidRPr="00F32A39" w:rsidRDefault="00B55753" w:rsidP="00F32A39">
            <w:pPr>
              <w:jc w:val="center"/>
              <w:rPr>
                <w:noProof w:val="0"/>
                <w:sz w:val="18"/>
                <w:szCs w:val="18"/>
                <w:lang w:eastAsia="lt-LT"/>
              </w:rPr>
            </w:pPr>
            <w:r w:rsidRPr="00F32A39">
              <w:rPr>
                <w:noProof w:val="0"/>
                <w:sz w:val="18"/>
                <w:szCs w:val="18"/>
                <w:lang w:eastAsia="lt-LT"/>
              </w:rPr>
              <w:t>100,00</w:t>
            </w:r>
          </w:p>
        </w:tc>
        <w:tc>
          <w:tcPr>
            <w:tcW w:w="1275"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2A6C67A6" w14:textId="77777777" w:rsidR="00B55753" w:rsidRPr="00F32A39" w:rsidRDefault="00B55753" w:rsidP="00F32A39">
            <w:pPr>
              <w:jc w:val="center"/>
              <w:rPr>
                <w:noProof w:val="0"/>
                <w:sz w:val="18"/>
                <w:szCs w:val="18"/>
                <w:lang w:eastAsia="lt-LT"/>
              </w:rPr>
            </w:pPr>
            <w:r w:rsidRPr="00F32A39">
              <w:rPr>
                <w:noProof w:val="0"/>
                <w:sz w:val="18"/>
                <w:szCs w:val="18"/>
                <w:lang w:eastAsia="lt-LT"/>
              </w:rPr>
              <w:t>330,00</w:t>
            </w:r>
          </w:p>
        </w:tc>
        <w:tc>
          <w:tcPr>
            <w:tcW w:w="1276"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1BD10BAC" w14:textId="77777777" w:rsidR="00B55753" w:rsidRPr="00F32A39" w:rsidRDefault="00B55753" w:rsidP="00F32A39">
            <w:pPr>
              <w:jc w:val="center"/>
              <w:rPr>
                <w:noProof w:val="0"/>
                <w:sz w:val="18"/>
                <w:szCs w:val="18"/>
                <w:lang w:eastAsia="lt-LT"/>
              </w:rPr>
            </w:pPr>
            <w:r w:rsidRPr="00F32A39">
              <w:rPr>
                <w:noProof w:val="0"/>
                <w:sz w:val="18"/>
                <w:szCs w:val="18"/>
                <w:lang w:eastAsia="lt-LT"/>
              </w:rPr>
              <w:t>330,00</w:t>
            </w:r>
          </w:p>
        </w:tc>
      </w:tr>
      <w:tr w:rsidR="00B55753" w:rsidRPr="00F32A39" w14:paraId="21E2EA98" w14:textId="77777777" w:rsidTr="004945EC">
        <w:trPr>
          <w:trHeight w:val="285"/>
        </w:trPr>
        <w:tc>
          <w:tcPr>
            <w:tcW w:w="567" w:type="dxa"/>
            <w:vMerge w:val="restart"/>
            <w:tcBorders>
              <w:top w:val="single" w:sz="4" w:space="0" w:color="auto"/>
              <w:left w:val="single" w:sz="4" w:space="0" w:color="auto"/>
              <w:bottom w:val="nil"/>
              <w:right w:val="single" w:sz="4" w:space="0" w:color="auto"/>
            </w:tcBorders>
            <w:shd w:val="clear" w:color="auto" w:fill="auto"/>
            <w:vAlign w:val="center"/>
            <w:hideMark/>
          </w:tcPr>
          <w:p w14:paraId="0F8D651A" w14:textId="77777777" w:rsidR="00B55753" w:rsidRPr="00F32A39" w:rsidRDefault="00B55753" w:rsidP="00F32A39">
            <w:pPr>
              <w:jc w:val="center"/>
              <w:rPr>
                <w:noProof w:val="0"/>
                <w:sz w:val="18"/>
                <w:szCs w:val="18"/>
                <w:lang w:eastAsia="lt-LT"/>
              </w:rPr>
            </w:pPr>
            <w:r w:rsidRPr="00F32A39">
              <w:rPr>
                <w:noProof w:val="0"/>
                <w:sz w:val="18"/>
                <w:szCs w:val="18"/>
                <w:lang w:eastAsia="lt-LT"/>
              </w:rPr>
              <w:t>11</w:t>
            </w:r>
          </w:p>
        </w:tc>
        <w:tc>
          <w:tcPr>
            <w:tcW w:w="3119" w:type="dxa"/>
            <w:vMerge w:val="restart"/>
            <w:tcBorders>
              <w:top w:val="single" w:sz="4" w:space="0" w:color="auto"/>
              <w:left w:val="single" w:sz="4" w:space="0" w:color="auto"/>
              <w:bottom w:val="nil"/>
              <w:right w:val="single" w:sz="4" w:space="0" w:color="auto"/>
            </w:tcBorders>
            <w:shd w:val="clear" w:color="auto" w:fill="auto"/>
            <w:vAlign w:val="center"/>
            <w:hideMark/>
          </w:tcPr>
          <w:p w14:paraId="3E6C5862" w14:textId="77777777" w:rsidR="00B55753" w:rsidRPr="00F32A39" w:rsidRDefault="00B55753" w:rsidP="00F32A39">
            <w:pPr>
              <w:rPr>
                <w:noProof w:val="0"/>
                <w:color w:val="000000"/>
                <w:sz w:val="18"/>
                <w:szCs w:val="18"/>
                <w:lang w:eastAsia="lt-LT"/>
              </w:rPr>
            </w:pPr>
            <w:r w:rsidRPr="00F32A39">
              <w:rPr>
                <w:noProof w:val="0"/>
                <w:color w:val="000000"/>
                <w:sz w:val="18"/>
                <w:szCs w:val="18"/>
                <w:lang w:eastAsia="lt-LT"/>
              </w:rPr>
              <w:t>Žemo slenksčio paslaugų Ukmergės rajone teikimas</w:t>
            </w:r>
          </w:p>
        </w:tc>
        <w:tc>
          <w:tcPr>
            <w:tcW w:w="709" w:type="dxa"/>
            <w:vMerge w:val="restart"/>
            <w:tcBorders>
              <w:top w:val="single" w:sz="4" w:space="0" w:color="auto"/>
              <w:left w:val="single" w:sz="4" w:space="0" w:color="auto"/>
              <w:bottom w:val="nil"/>
              <w:right w:val="nil"/>
            </w:tcBorders>
            <w:shd w:val="clear" w:color="000000" w:fill="FFFFFF"/>
            <w:vAlign w:val="center"/>
            <w:hideMark/>
          </w:tcPr>
          <w:p w14:paraId="5D877B72" w14:textId="77777777" w:rsidR="00B55753" w:rsidRPr="00F32A39" w:rsidRDefault="00B55753" w:rsidP="00F32A39">
            <w:pPr>
              <w:jc w:val="center"/>
              <w:rPr>
                <w:noProof w:val="0"/>
                <w:sz w:val="18"/>
                <w:szCs w:val="18"/>
                <w:lang w:eastAsia="lt-LT"/>
              </w:rPr>
            </w:pPr>
            <w:r w:rsidRPr="00F32A39">
              <w:rPr>
                <w:noProof w:val="0"/>
                <w:sz w:val="18"/>
                <w:szCs w:val="18"/>
                <w:lang w:eastAsia="lt-LT"/>
              </w:rPr>
              <w:t>1.6; 1.6.2</w:t>
            </w:r>
          </w:p>
        </w:tc>
        <w:tc>
          <w:tcPr>
            <w:tcW w:w="127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197A812" w14:textId="77777777" w:rsidR="00B55753" w:rsidRPr="00F32A39" w:rsidRDefault="00B55753" w:rsidP="00F32A39">
            <w:pPr>
              <w:jc w:val="center"/>
              <w:rPr>
                <w:noProof w:val="0"/>
                <w:sz w:val="18"/>
                <w:szCs w:val="18"/>
                <w:lang w:eastAsia="lt-LT"/>
              </w:rPr>
            </w:pPr>
            <w:r w:rsidRPr="00F32A39">
              <w:rPr>
                <w:noProof w:val="0"/>
                <w:sz w:val="18"/>
                <w:szCs w:val="18"/>
                <w:lang w:eastAsia="lt-LT"/>
              </w:rPr>
              <w:t>07.03.01.01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178458" w14:textId="77777777" w:rsidR="00B55753" w:rsidRPr="00F32A39" w:rsidRDefault="00B55753" w:rsidP="00F32A39">
            <w:pPr>
              <w:jc w:val="center"/>
              <w:rPr>
                <w:b/>
                <w:bCs/>
                <w:noProof w:val="0"/>
                <w:color w:val="000000"/>
                <w:sz w:val="18"/>
                <w:szCs w:val="18"/>
                <w:lang w:eastAsia="lt-LT"/>
              </w:rPr>
            </w:pPr>
            <w:r w:rsidRPr="00F32A39">
              <w:rPr>
                <w:b/>
                <w:bCs/>
                <w:noProof w:val="0"/>
                <w:color w:val="000000"/>
                <w:sz w:val="18"/>
                <w:szCs w:val="18"/>
                <w:lang w:eastAsia="lt-LT"/>
              </w:rPr>
              <w:t>ES</w:t>
            </w:r>
          </w:p>
        </w:tc>
        <w:tc>
          <w:tcPr>
            <w:tcW w:w="1276" w:type="dxa"/>
            <w:tcBorders>
              <w:top w:val="nil"/>
              <w:left w:val="single" w:sz="4" w:space="0" w:color="auto"/>
              <w:bottom w:val="single" w:sz="4" w:space="0" w:color="auto"/>
              <w:right w:val="nil"/>
            </w:tcBorders>
            <w:shd w:val="clear" w:color="auto" w:fill="auto"/>
            <w:vAlign w:val="center"/>
            <w:hideMark/>
          </w:tcPr>
          <w:p w14:paraId="7B3CFA95" w14:textId="77777777" w:rsidR="00B55753" w:rsidRPr="00F32A39" w:rsidRDefault="00B55753" w:rsidP="00F32A39">
            <w:pPr>
              <w:jc w:val="center"/>
              <w:rPr>
                <w:noProof w:val="0"/>
                <w:sz w:val="18"/>
                <w:szCs w:val="18"/>
                <w:lang w:eastAsia="lt-LT"/>
              </w:rPr>
            </w:pPr>
            <w:r w:rsidRPr="00F32A39">
              <w:rPr>
                <w:noProof w:val="0"/>
                <w:sz w:val="18"/>
                <w:szCs w:val="18"/>
                <w:lang w:eastAsia="lt-LT"/>
              </w:rPr>
              <w:t>7,80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14:paraId="6D66256E" w14:textId="77777777" w:rsidR="00B55753" w:rsidRPr="00F32A39" w:rsidRDefault="00B55753" w:rsidP="00F32A39">
            <w:pPr>
              <w:jc w:val="center"/>
              <w:rPr>
                <w:noProof w:val="0"/>
                <w:sz w:val="18"/>
                <w:szCs w:val="18"/>
                <w:lang w:eastAsia="lt-LT"/>
              </w:rPr>
            </w:pPr>
            <w:r w:rsidRPr="00F32A39">
              <w:rPr>
                <w:noProof w:val="0"/>
                <w:sz w:val="18"/>
                <w:szCs w:val="18"/>
                <w:lang w:eastAsia="lt-LT"/>
              </w:rPr>
              <w:t>5,80</w:t>
            </w:r>
          </w:p>
        </w:tc>
        <w:tc>
          <w:tcPr>
            <w:tcW w:w="1275" w:type="dxa"/>
            <w:tcBorders>
              <w:top w:val="nil"/>
              <w:left w:val="nil"/>
              <w:bottom w:val="single" w:sz="4" w:space="0" w:color="auto"/>
              <w:right w:val="single" w:sz="8" w:space="0" w:color="auto"/>
            </w:tcBorders>
            <w:shd w:val="clear" w:color="000000" w:fill="FFFFFF"/>
            <w:vAlign w:val="center"/>
            <w:hideMark/>
          </w:tcPr>
          <w:p w14:paraId="02B6DE2F"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6" w:type="dxa"/>
            <w:tcBorders>
              <w:top w:val="nil"/>
              <w:left w:val="nil"/>
              <w:bottom w:val="single" w:sz="4" w:space="0" w:color="auto"/>
              <w:right w:val="single" w:sz="8" w:space="0" w:color="auto"/>
            </w:tcBorders>
            <w:shd w:val="clear" w:color="000000" w:fill="FFFFFF"/>
            <w:vAlign w:val="center"/>
            <w:hideMark/>
          </w:tcPr>
          <w:p w14:paraId="3C764FDF"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r>
      <w:tr w:rsidR="00B55753" w:rsidRPr="00F32A39" w14:paraId="0FAE0D6D" w14:textId="77777777" w:rsidTr="004945EC">
        <w:trPr>
          <w:trHeight w:val="300"/>
        </w:trPr>
        <w:tc>
          <w:tcPr>
            <w:tcW w:w="567" w:type="dxa"/>
            <w:vMerge/>
            <w:tcBorders>
              <w:top w:val="single" w:sz="4" w:space="0" w:color="auto"/>
              <w:left w:val="single" w:sz="4" w:space="0" w:color="auto"/>
              <w:bottom w:val="nil"/>
              <w:right w:val="single" w:sz="4" w:space="0" w:color="auto"/>
            </w:tcBorders>
            <w:vAlign w:val="center"/>
            <w:hideMark/>
          </w:tcPr>
          <w:p w14:paraId="194E85C3" w14:textId="77777777" w:rsidR="00B55753" w:rsidRPr="00F32A39" w:rsidRDefault="00B55753" w:rsidP="00F32A39">
            <w:pPr>
              <w:rPr>
                <w:noProof w:val="0"/>
                <w:sz w:val="18"/>
                <w:szCs w:val="18"/>
                <w:lang w:eastAsia="lt-LT"/>
              </w:rPr>
            </w:pPr>
          </w:p>
        </w:tc>
        <w:tc>
          <w:tcPr>
            <w:tcW w:w="3119" w:type="dxa"/>
            <w:vMerge/>
            <w:tcBorders>
              <w:top w:val="single" w:sz="4" w:space="0" w:color="auto"/>
              <w:left w:val="single" w:sz="4" w:space="0" w:color="auto"/>
              <w:bottom w:val="nil"/>
              <w:right w:val="single" w:sz="4" w:space="0" w:color="auto"/>
            </w:tcBorders>
            <w:vAlign w:val="center"/>
            <w:hideMark/>
          </w:tcPr>
          <w:p w14:paraId="746E5AAF" w14:textId="77777777" w:rsidR="00B55753" w:rsidRPr="00F32A39" w:rsidRDefault="00B55753" w:rsidP="00F32A39">
            <w:pPr>
              <w:rPr>
                <w:noProof w:val="0"/>
                <w:color w:val="000000"/>
                <w:sz w:val="18"/>
                <w:szCs w:val="18"/>
                <w:lang w:eastAsia="lt-LT"/>
              </w:rPr>
            </w:pPr>
          </w:p>
        </w:tc>
        <w:tc>
          <w:tcPr>
            <w:tcW w:w="709" w:type="dxa"/>
            <w:vMerge/>
            <w:tcBorders>
              <w:top w:val="single" w:sz="4" w:space="0" w:color="auto"/>
              <w:left w:val="single" w:sz="4" w:space="0" w:color="auto"/>
              <w:bottom w:val="nil"/>
              <w:right w:val="nil"/>
            </w:tcBorders>
            <w:vAlign w:val="center"/>
            <w:hideMark/>
          </w:tcPr>
          <w:p w14:paraId="4899EB67" w14:textId="77777777" w:rsidR="00B55753" w:rsidRPr="00F32A39" w:rsidRDefault="00B55753" w:rsidP="00F32A39">
            <w:pPr>
              <w:rPr>
                <w:noProof w:val="0"/>
                <w:sz w:val="18"/>
                <w:szCs w:val="18"/>
                <w:lang w:eastAsia="lt-LT"/>
              </w:rPr>
            </w:pPr>
          </w:p>
        </w:tc>
        <w:tc>
          <w:tcPr>
            <w:tcW w:w="1275" w:type="dxa"/>
            <w:tcBorders>
              <w:top w:val="nil"/>
              <w:left w:val="single" w:sz="8" w:space="0" w:color="auto"/>
              <w:bottom w:val="single" w:sz="8" w:space="0" w:color="auto"/>
              <w:right w:val="single" w:sz="4" w:space="0" w:color="auto"/>
            </w:tcBorders>
            <w:shd w:val="clear" w:color="auto" w:fill="auto"/>
            <w:vAlign w:val="center"/>
            <w:hideMark/>
          </w:tcPr>
          <w:p w14:paraId="53E8A3C3" w14:textId="77777777" w:rsidR="00B55753" w:rsidRPr="00F32A39" w:rsidRDefault="00B55753" w:rsidP="00F32A39">
            <w:pPr>
              <w:jc w:val="center"/>
              <w:rPr>
                <w:noProof w:val="0"/>
                <w:sz w:val="18"/>
                <w:szCs w:val="18"/>
                <w:lang w:eastAsia="lt-LT"/>
              </w:rPr>
            </w:pPr>
            <w:r w:rsidRPr="00F32A39">
              <w:rPr>
                <w:noProof w:val="0"/>
                <w:sz w:val="18"/>
                <w:szCs w:val="18"/>
                <w:lang w:eastAsia="lt-LT"/>
              </w:rPr>
              <w:t>07.03.01.01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DF4569" w14:textId="77777777" w:rsidR="00B55753" w:rsidRPr="00F32A39" w:rsidRDefault="00B55753" w:rsidP="00F32A39">
            <w:pPr>
              <w:jc w:val="center"/>
              <w:rPr>
                <w:b/>
                <w:bCs/>
                <w:noProof w:val="0"/>
                <w:color w:val="000000"/>
                <w:sz w:val="18"/>
                <w:szCs w:val="18"/>
                <w:lang w:eastAsia="lt-LT"/>
              </w:rPr>
            </w:pPr>
            <w:r w:rsidRPr="00F32A39">
              <w:rPr>
                <w:b/>
                <w:bCs/>
                <w:noProof w:val="0"/>
                <w:color w:val="000000"/>
                <w:sz w:val="18"/>
                <w:szCs w:val="18"/>
                <w:lang w:eastAsia="lt-LT"/>
              </w:rPr>
              <w:t>VB</w:t>
            </w:r>
          </w:p>
        </w:tc>
        <w:tc>
          <w:tcPr>
            <w:tcW w:w="1276" w:type="dxa"/>
            <w:tcBorders>
              <w:top w:val="nil"/>
              <w:left w:val="single" w:sz="4" w:space="0" w:color="auto"/>
              <w:bottom w:val="nil"/>
              <w:right w:val="nil"/>
            </w:tcBorders>
            <w:shd w:val="clear" w:color="auto" w:fill="auto"/>
            <w:vAlign w:val="center"/>
            <w:hideMark/>
          </w:tcPr>
          <w:p w14:paraId="76769140" w14:textId="77777777" w:rsidR="00B55753" w:rsidRPr="00F32A39" w:rsidRDefault="00B55753" w:rsidP="00F32A39">
            <w:pPr>
              <w:jc w:val="center"/>
              <w:rPr>
                <w:noProof w:val="0"/>
                <w:sz w:val="18"/>
                <w:szCs w:val="18"/>
                <w:lang w:eastAsia="lt-LT"/>
              </w:rPr>
            </w:pPr>
            <w:r w:rsidRPr="00F32A39">
              <w:rPr>
                <w:noProof w:val="0"/>
                <w:sz w:val="18"/>
                <w:szCs w:val="18"/>
                <w:lang w:eastAsia="lt-LT"/>
              </w:rPr>
              <w:t>1,40</w:t>
            </w:r>
          </w:p>
        </w:tc>
        <w:tc>
          <w:tcPr>
            <w:tcW w:w="1276" w:type="dxa"/>
            <w:tcBorders>
              <w:top w:val="nil"/>
              <w:left w:val="single" w:sz="8" w:space="0" w:color="auto"/>
              <w:bottom w:val="nil"/>
              <w:right w:val="single" w:sz="8" w:space="0" w:color="auto"/>
            </w:tcBorders>
            <w:shd w:val="clear" w:color="auto" w:fill="auto"/>
            <w:vAlign w:val="center"/>
            <w:hideMark/>
          </w:tcPr>
          <w:p w14:paraId="3DAF48B9" w14:textId="77777777" w:rsidR="00B55753" w:rsidRPr="00F32A39" w:rsidRDefault="00B55753" w:rsidP="00F32A39">
            <w:pPr>
              <w:jc w:val="center"/>
              <w:rPr>
                <w:noProof w:val="0"/>
                <w:sz w:val="18"/>
                <w:szCs w:val="18"/>
                <w:lang w:eastAsia="lt-LT"/>
              </w:rPr>
            </w:pPr>
            <w:r w:rsidRPr="00F32A39">
              <w:rPr>
                <w:noProof w:val="0"/>
                <w:sz w:val="18"/>
                <w:szCs w:val="18"/>
                <w:lang w:eastAsia="lt-LT"/>
              </w:rPr>
              <w:t>1,00</w:t>
            </w:r>
          </w:p>
        </w:tc>
        <w:tc>
          <w:tcPr>
            <w:tcW w:w="1275" w:type="dxa"/>
            <w:tcBorders>
              <w:top w:val="nil"/>
              <w:left w:val="nil"/>
              <w:bottom w:val="nil"/>
              <w:right w:val="single" w:sz="8" w:space="0" w:color="auto"/>
            </w:tcBorders>
            <w:shd w:val="clear" w:color="000000" w:fill="FFFFFF"/>
            <w:vAlign w:val="center"/>
            <w:hideMark/>
          </w:tcPr>
          <w:p w14:paraId="0885C072"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6" w:type="dxa"/>
            <w:tcBorders>
              <w:top w:val="nil"/>
              <w:left w:val="nil"/>
              <w:bottom w:val="nil"/>
              <w:right w:val="single" w:sz="8" w:space="0" w:color="auto"/>
            </w:tcBorders>
            <w:shd w:val="clear" w:color="000000" w:fill="FFFFFF"/>
            <w:vAlign w:val="center"/>
            <w:hideMark/>
          </w:tcPr>
          <w:p w14:paraId="0E3483B9"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r>
      <w:tr w:rsidR="00B55753" w:rsidRPr="00F32A39" w14:paraId="352C3222" w14:textId="77777777" w:rsidTr="004945EC">
        <w:trPr>
          <w:trHeight w:val="300"/>
        </w:trPr>
        <w:tc>
          <w:tcPr>
            <w:tcW w:w="567" w:type="dxa"/>
            <w:vMerge/>
            <w:tcBorders>
              <w:top w:val="single" w:sz="4" w:space="0" w:color="auto"/>
              <w:left w:val="single" w:sz="4" w:space="0" w:color="auto"/>
              <w:bottom w:val="nil"/>
              <w:right w:val="single" w:sz="4" w:space="0" w:color="auto"/>
            </w:tcBorders>
            <w:vAlign w:val="center"/>
            <w:hideMark/>
          </w:tcPr>
          <w:p w14:paraId="2345D170" w14:textId="77777777" w:rsidR="00B55753" w:rsidRPr="00F32A39" w:rsidRDefault="00B55753" w:rsidP="00F32A39">
            <w:pPr>
              <w:rPr>
                <w:noProof w:val="0"/>
                <w:sz w:val="18"/>
                <w:szCs w:val="18"/>
                <w:lang w:eastAsia="lt-LT"/>
              </w:rPr>
            </w:pPr>
          </w:p>
        </w:tc>
        <w:tc>
          <w:tcPr>
            <w:tcW w:w="3119" w:type="dxa"/>
            <w:vMerge/>
            <w:tcBorders>
              <w:top w:val="single" w:sz="4" w:space="0" w:color="auto"/>
              <w:left w:val="single" w:sz="4" w:space="0" w:color="auto"/>
              <w:bottom w:val="nil"/>
              <w:right w:val="single" w:sz="4" w:space="0" w:color="auto"/>
            </w:tcBorders>
            <w:vAlign w:val="center"/>
            <w:hideMark/>
          </w:tcPr>
          <w:p w14:paraId="48806A10" w14:textId="77777777" w:rsidR="00B55753" w:rsidRPr="00F32A39" w:rsidRDefault="00B55753" w:rsidP="00F32A39">
            <w:pPr>
              <w:rPr>
                <w:noProof w:val="0"/>
                <w:color w:val="000000"/>
                <w:sz w:val="18"/>
                <w:szCs w:val="18"/>
                <w:lang w:eastAsia="lt-LT"/>
              </w:rPr>
            </w:pPr>
          </w:p>
        </w:tc>
        <w:tc>
          <w:tcPr>
            <w:tcW w:w="709" w:type="dxa"/>
            <w:vMerge/>
            <w:tcBorders>
              <w:top w:val="single" w:sz="4" w:space="0" w:color="auto"/>
              <w:left w:val="single" w:sz="4" w:space="0" w:color="auto"/>
              <w:bottom w:val="nil"/>
              <w:right w:val="nil"/>
            </w:tcBorders>
            <w:vAlign w:val="center"/>
            <w:hideMark/>
          </w:tcPr>
          <w:p w14:paraId="0171C062" w14:textId="77777777" w:rsidR="00B55753" w:rsidRPr="00F32A39" w:rsidRDefault="00B55753" w:rsidP="00F32A39">
            <w:pPr>
              <w:rPr>
                <w:noProof w:val="0"/>
                <w:sz w:val="18"/>
                <w:szCs w:val="18"/>
                <w:lang w:eastAsia="lt-LT"/>
              </w:rPr>
            </w:pPr>
          </w:p>
        </w:tc>
        <w:tc>
          <w:tcPr>
            <w:tcW w:w="2551" w:type="dxa"/>
            <w:gridSpan w:val="2"/>
            <w:tcBorders>
              <w:top w:val="single" w:sz="8" w:space="0" w:color="auto"/>
              <w:left w:val="single" w:sz="8" w:space="0" w:color="auto"/>
              <w:bottom w:val="single" w:sz="8" w:space="0" w:color="auto"/>
              <w:right w:val="nil"/>
            </w:tcBorders>
            <w:shd w:val="clear" w:color="000000" w:fill="CCFFCC"/>
            <w:vAlign w:val="center"/>
            <w:hideMark/>
          </w:tcPr>
          <w:p w14:paraId="03EE178B" w14:textId="77777777" w:rsidR="00B55753" w:rsidRPr="00F32A39" w:rsidRDefault="00B55753" w:rsidP="00F32A39">
            <w:pPr>
              <w:jc w:val="right"/>
              <w:rPr>
                <w:noProof w:val="0"/>
                <w:sz w:val="18"/>
                <w:szCs w:val="18"/>
                <w:lang w:eastAsia="lt-LT"/>
              </w:rPr>
            </w:pPr>
            <w:r w:rsidRPr="00F32A39">
              <w:rPr>
                <w:noProof w:val="0"/>
                <w:sz w:val="18"/>
                <w:szCs w:val="18"/>
                <w:lang w:eastAsia="lt-LT"/>
              </w:rPr>
              <w:t>Iš viso priemonei:</w:t>
            </w:r>
          </w:p>
        </w:tc>
        <w:tc>
          <w:tcPr>
            <w:tcW w:w="1276" w:type="dxa"/>
            <w:tcBorders>
              <w:top w:val="single" w:sz="8" w:space="0" w:color="auto"/>
              <w:left w:val="single" w:sz="8" w:space="0" w:color="auto"/>
              <w:bottom w:val="single" w:sz="8" w:space="0" w:color="auto"/>
              <w:right w:val="nil"/>
            </w:tcBorders>
            <w:shd w:val="clear" w:color="000000" w:fill="CCFFCC"/>
            <w:vAlign w:val="center"/>
            <w:hideMark/>
          </w:tcPr>
          <w:p w14:paraId="6009DBDA" w14:textId="77777777" w:rsidR="00B55753" w:rsidRPr="00F32A39" w:rsidRDefault="00B55753" w:rsidP="00F32A39">
            <w:pPr>
              <w:jc w:val="center"/>
              <w:rPr>
                <w:noProof w:val="0"/>
                <w:sz w:val="18"/>
                <w:szCs w:val="18"/>
                <w:lang w:eastAsia="lt-LT"/>
              </w:rPr>
            </w:pPr>
            <w:r w:rsidRPr="00F32A39">
              <w:rPr>
                <w:noProof w:val="0"/>
                <w:sz w:val="18"/>
                <w:szCs w:val="18"/>
                <w:lang w:eastAsia="lt-LT"/>
              </w:rPr>
              <w:t>9,20</w:t>
            </w:r>
          </w:p>
        </w:tc>
        <w:tc>
          <w:tcPr>
            <w:tcW w:w="1276" w:type="dxa"/>
            <w:tcBorders>
              <w:top w:val="single" w:sz="8" w:space="0" w:color="auto"/>
              <w:left w:val="single" w:sz="8" w:space="0" w:color="auto"/>
              <w:bottom w:val="single" w:sz="8" w:space="0" w:color="auto"/>
              <w:right w:val="single" w:sz="8" w:space="0" w:color="auto"/>
            </w:tcBorders>
            <w:shd w:val="clear" w:color="000000" w:fill="CCFFCC"/>
            <w:vAlign w:val="center"/>
            <w:hideMark/>
          </w:tcPr>
          <w:p w14:paraId="754433E9" w14:textId="77777777" w:rsidR="00B55753" w:rsidRPr="00F32A39" w:rsidRDefault="00B55753" w:rsidP="00F32A39">
            <w:pPr>
              <w:jc w:val="center"/>
              <w:rPr>
                <w:noProof w:val="0"/>
                <w:sz w:val="18"/>
                <w:szCs w:val="18"/>
                <w:lang w:eastAsia="lt-LT"/>
              </w:rPr>
            </w:pPr>
            <w:r w:rsidRPr="00F32A39">
              <w:rPr>
                <w:noProof w:val="0"/>
                <w:sz w:val="18"/>
                <w:szCs w:val="18"/>
                <w:lang w:eastAsia="lt-LT"/>
              </w:rPr>
              <w:t>6,80</w:t>
            </w:r>
          </w:p>
        </w:tc>
        <w:tc>
          <w:tcPr>
            <w:tcW w:w="1275" w:type="dxa"/>
            <w:tcBorders>
              <w:top w:val="single" w:sz="8" w:space="0" w:color="auto"/>
              <w:left w:val="nil"/>
              <w:bottom w:val="single" w:sz="8" w:space="0" w:color="auto"/>
              <w:right w:val="single" w:sz="8" w:space="0" w:color="auto"/>
            </w:tcBorders>
            <w:shd w:val="clear" w:color="000000" w:fill="CCFFCC"/>
            <w:vAlign w:val="center"/>
            <w:hideMark/>
          </w:tcPr>
          <w:p w14:paraId="548859F2" w14:textId="77777777" w:rsidR="00B55753" w:rsidRPr="00F32A39" w:rsidRDefault="00B55753" w:rsidP="00F32A39">
            <w:pPr>
              <w:jc w:val="center"/>
              <w:rPr>
                <w:noProof w:val="0"/>
                <w:sz w:val="18"/>
                <w:szCs w:val="18"/>
                <w:lang w:eastAsia="lt-LT"/>
              </w:rPr>
            </w:pPr>
            <w:r w:rsidRPr="00F32A39">
              <w:rPr>
                <w:noProof w:val="0"/>
                <w:sz w:val="18"/>
                <w:szCs w:val="18"/>
                <w:lang w:eastAsia="lt-LT"/>
              </w:rPr>
              <w:t>0,00</w:t>
            </w:r>
          </w:p>
        </w:tc>
        <w:tc>
          <w:tcPr>
            <w:tcW w:w="1276" w:type="dxa"/>
            <w:tcBorders>
              <w:top w:val="single" w:sz="8" w:space="0" w:color="auto"/>
              <w:left w:val="nil"/>
              <w:bottom w:val="single" w:sz="8" w:space="0" w:color="auto"/>
              <w:right w:val="single" w:sz="8" w:space="0" w:color="auto"/>
            </w:tcBorders>
            <w:shd w:val="clear" w:color="000000" w:fill="CCFFCC"/>
            <w:vAlign w:val="center"/>
            <w:hideMark/>
          </w:tcPr>
          <w:p w14:paraId="0DEF6CC3" w14:textId="77777777" w:rsidR="00B55753" w:rsidRPr="00F32A39" w:rsidRDefault="00B55753" w:rsidP="00F32A39">
            <w:pPr>
              <w:jc w:val="center"/>
              <w:rPr>
                <w:noProof w:val="0"/>
                <w:sz w:val="18"/>
                <w:szCs w:val="18"/>
                <w:lang w:eastAsia="lt-LT"/>
              </w:rPr>
            </w:pPr>
            <w:r w:rsidRPr="00F32A39">
              <w:rPr>
                <w:noProof w:val="0"/>
                <w:sz w:val="18"/>
                <w:szCs w:val="18"/>
                <w:lang w:eastAsia="lt-LT"/>
              </w:rPr>
              <w:t>0,00</w:t>
            </w:r>
          </w:p>
        </w:tc>
      </w:tr>
      <w:tr w:rsidR="00B55753" w:rsidRPr="00F32A39" w14:paraId="03041A3D" w14:textId="77777777" w:rsidTr="004945EC">
        <w:trPr>
          <w:trHeight w:val="270"/>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8C0C27" w14:textId="77777777" w:rsidR="00B55753" w:rsidRPr="00F32A39" w:rsidRDefault="00B55753" w:rsidP="00F32A39">
            <w:pPr>
              <w:jc w:val="center"/>
              <w:rPr>
                <w:noProof w:val="0"/>
                <w:sz w:val="18"/>
                <w:szCs w:val="18"/>
                <w:lang w:eastAsia="lt-LT"/>
              </w:rPr>
            </w:pPr>
            <w:r w:rsidRPr="00F32A39">
              <w:rPr>
                <w:noProof w:val="0"/>
                <w:sz w:val="18"/>
                <w:szCs w:val="18"/>
                <w:lang w:eastAsia="lt-LT"/>
              </w:rPr>
              <w:t>12</w:t>
            </w:r>
          </w:p>
        </w:tc>
        <w:tc>
          <w:tcPr>
            <w:tcW w:w="31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BB3126" w14:textId="77777777" w:rsidR="00B55753" w:rsidRPr="00F32A39" w:rsidRDefault="00B55753" w:rsidP="00F32A39">
            <w:pPr>
              <w:rPr>
                <w:noProof w:val="0"/>
                <w:color w:val="000000"/>
                <w:sz w:val="18"/>
                <w:szCs w:val="18"/>
                <w:lang w:eastAsia="lt-LT"/>
              </w:rPr>
            </w:pPr>
            <w:r w:rsidRPr="00F32A39">
              <w:rPr>
                <w:noProof w:val="0"/>
                <w:color w:val="000000"/>
                <w:sz w:val="18"/>
                <w:szCs w:val="18"/>
                <w:lang w:eastAsia="lt-LT"/>
              </w:rPr>
              <w:t>Kompleksinių paslaugų šeimai plėtra</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65957BF" w14:textId="77777777" w:rsidR="00B55753" w:rsidRPr="00F32A39" w:rsidRDefault="00B55753" w:rsidP="00F32A39">
            <w:pPr>
              <w:jc w:val="center"/>
              <w:rPr>
                <w:noProof w:val="0"/>
                <w:sz w:val="18"/>
                <w:szCs w:val="18"/>
                <w:lang w:eastAsia="lt-LT"/>
              </w:rPr>
            </w:pPr>
            <w:r w:rsidRPr="00F32A39">
              <w:rPr>
                <w:noProof w:val="0"/>
                <w:sz w:val="18"/>
                <w:szCs w:val="18"/>
                <w:lang w:eastAsia="lt-LT"/>
              </w:rPr>
              <w:t>12; 12.6</w:t>
            </w:r>
          </w:p>
        </w:tc>
        <w:tc>
          <w:tcPr>
            <w:tcW w:w="127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C880529" w14:textId="77777777" w:rsidR="00B55753" w:rsidRPr="00F32A39" w:rsidRDefault="00B55753" w:rsidP="00F32A39">
            <w:pPr>
              <w:jc w:val="center"/>
              <w:rPr>
                <w:noProof w:val="0"/>
                <w:sz w:val="18"/>
                <w:szCs w:val="18"/>
                <w:lang w:eastAsia="lt-LT"/>
              </w:rPr>
            </w:pPr>
            <w:r w:rsidRPr="00F32A39">
              <w:rPr>
                <w:noProof w:val="0"/>
                <w:sz w:val="18"/>
                <w:szCs w:val="18"/>
                <w:lang w:eastAsia="lt-LT"/>
              </w:rPr>
              <w:t>10.09.01.01</w:t>
            </w:r>
          </w:p>
        </w:tc>
        <w:tc>
          <w:tcPr>
            <w:tcW w:w="1276" w:type="dxa"/>
            <w:tcBorders>
              <w:top w:val="single" w:sz="8" w:space="0" w:color="auto"/>
              <w:left w:val="nil"/>
              <w:bottom w:val="single" w:sz="4" w:space="0" w:color="auto"/>
              <w:right w:val="single" w:sz="8" w:space="0" w:color="auto"/>
            </w:tcBorders>
            <w:shd w:val="clear" w:color="auto" w:fill="auto"/>
            <w:vAlign w:val="center"/>
            <w:hideMark/>
          </w:tcPr>
          <w:p w14:paraId="093B00BE" w14:textId="77777777" w:rsidR="00B55753" w:rsidRPr="00F32A39" w:rsidRDefault="00B55753" w:rsidP="00F32A39">
            <w:pPr>
              <w:jc w:val="center"/>
              <w:rPr>
                <w:b/>
                <w:bCs/>
                <w:noProof w:val="0"/>
                <w:sz w:val="18"/>
                <w:szCs w:val="18"/>
                <w:lang w:eastAsia="lt-LT"/>
              </w:rPr>
            </w:pPr>
            <w:r w:rsidRPr="00F32A39">
              <w:rPr>
                <w:b/>
                <w:bCs/>
                <w:noProof w:val="0"/>
                <w:sz w:val="18"/>
                <w:szCs w:val="18"/>
                <w:lang w:eastAsia="lt-LT"/>
              </w:rPr>
              <w:t>SB</w:t>
            </w:r>
          </w:p>
        </w:tc>
        <w:tc>
          <w:tcPr>
            <w:tcW w:w="1276" w:type="dxa"/>
            <w:tcBorders>
              <w:top w:val="nil"/>
              <w:left w:val="nil"/>
              <w:bottom w:val="single" w:sz="4" w:space="0" w:color="auto"/>
              <w:right w:val="single" w:sz="8" w:space="0" w:color="auto"/>
            </w:tcBorders>
            <w:shd w:val="clear" w:color="auto" w:fill="auto"/>
            <w:vAlign w:val="center"/>
            <w:hideMark/>
          </w:tcPr>
          <w:p w14:paraId="37981C77" w14:textId="77777777" w:rsidR="00B55753" w:rsidRPr="00F32A39" w:rsidRDefault="00B55753" w:rsidP="00F32A39">
            <w:pPr>
              <w:jc w:val="center"/>
              <w:rPr>
                <w:noProof w:val="0"/>
                <w:sz w:val="18"/>
                <w:szCs w:val="18"/>
                <w:lang w:eastAsia="lt-LT"/>
              </w:rPr>
            </w:pPr>
            <w:r w:rsidRPr="00F32A39">
              <w:rPr>
                <w:noProof w:val="0"/>
                <w:sz w:val="18"/>
                <w:szCs w:val="18"/>
                <w:lang w:eastAsia="lt-LT"/>
              </w:rPr>
              <w:t>82,00</w:t>
            </w:r>
          </w:p>
        </w:tc>
        <w:tc>
          <w:tcPr>
            <w:tcW w:w="1276" w:type="dxa"/>
            <w:tcBorders>
              <w:top w:val="nil"/>
              <w:left w:val="nil"/>
              <w:bottom w:val="single" w:sz="4" w:space="0" w:color="auto"/>
              <w:right w:val="single" w:sz="8" w:space="0" w:color="auto"/>
            </w:tcBorders>
            <w:shd w:val="clear" w:color="auto" w:fill="auto"/>
            <w:vAlign w:val="center"/>
            <w:hideMark/>
          </w:tcPr>
          <w:p w14:paraId="6188D7D9" w14:textId="77777777" w:rsidR="00B55753" w:rsidRPr="00F32A39" w:rsidRDefault="00B55753" w:rsidP="00F32A39">
            <w:pPr>
              <w:jc w:val="center"/>
              <w:rPr>
                <w:noProof w:val="0"/>
                <w:sz w:val="18"/>
                <w:szCs w:val="18"/>
                <w:lang w:eastAsia="lt-LT"/>
              </w:rPr>
            </w:pPr>
            <w:r w:rsidRPr="00F32A39">
              <w:rPr>
                <w:noProof w:val="0"/>
                <w:sz w:val="18"/>
                <w:szCs w:val="18"/>
                <w:lang w:eastAsia="lt-LT"/>
              </w:rPr>
              <w:t>90,00</w:t>
            </w:r>
          </w:p>
        </w:tc>
        <w:tc>
          <w:tcPr>
            <w:tcW w:w="1275" w:type="dxa"/>
            <w:tcBorders>
              <w:top w:val="nil"/>
              <w:left w:val="nil"/>
              <w:bottom w:val="single" w:sz="4" w:space="0" w:color="auto"/>
              <w:right w:val="single" w:sz="8" w:space="0" w:color="auto"/>
            </w:tcBorders>
            <w:shd w:val="clear" w:color="auto" w:fill="auto"/>
            <w:vAlign w:val="center"/>
            <w:hideMark/>
          </w:tcPr>
          <w:p w14:paraId="59CD78C5" w14:textId="77777777" w:rsidR="00B55753" w:rsidRPr="00F32A39" w:rsidRDefault="00B55753" w:rsidP="00F32A39">
            <w:pPr>
              <w:jc w:val="center"/>
              <w:rPr>
                <w:noProof w:val="0"/>
                <w:sz w:val="18"/>
                <w:szCs w:val="18"/>
                <w:lang w:eastAsia="lt-LT"/>
              </w:rPr>
            </w:pPr>
            <w:r w:rsidRPr="00F32A39">
              <w:rPr>
                <w:noProof w:val="0"/>
                <w:sz w:val="18"/>
                <w:szCs w:val="18"/>
                <w:lang w:eastAsia="lt-LT"/>
              </w:rPr>
              <w:t>110,00</w:t>
            </w:r>
          </w:p>
        </w:tc>
        <w:tc>
          <w:tcPr>
            <w:tcW w:w="1276" w:type="dxa"/>
            <w:tcBorders>
              <w:top w:val="nil"/>
              <w:left w:val="nil"/>
              <w:bottom w:val="single" w:sz="4" w:space="0" w:color="auto"/>
              <w:right w:val="single" w:sz="8" w:space="0" w:color="auto"/>
            </w:tcBorders>
            <w:shd w:val="clear" w:color="auto" w:fill="auto"/>
            <w:vAlign w:val="center"/>
            <w:hideMark/>
          </w:tcPr>
          <w:p w14:paraId="3A9F0EB5" w14:textId="77777777" w:rsidR="00B55753" w:rsidRPr="00F32A39" w:rsidRDefault="00B55753" w:rsidP="00F32A39">
            <w:pPr>
              <w:jc w:val="center"/>
              <w:rPr>
                <w:noProof w:val="0"/>
                <w:sz w:val="18"/>
                <w:szCs w:val="18"/>
                <w:lang w:eastAsia="lt-LT"/>
              </w:rPr>
            </w:pPr>
            <w:r w:rsidRPr="00F32A39">
              <w:rPr>
                <w:noProof w:val="0"/>
                <w:sz w:val="18"/>
                <w:szCs w:val="18"/>
                <w:lang w:eastAsia="lt-LT"/>
              </w:rPr>
              <w:t>115,00</w:t>
            </w:r>
          </w:p>
        </w:tc>
      </w:tr>
      <w:tr w:rsidR="00B55753" w:rsidRPr="00F32A39" w14:paraId="1BB7769A" w14:textId="77777777" w:rsidTr="004945EC">
        <w:trPr>
          <w:trHeight w:val="300"/>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4F6F3987" w14:textId="77777777" w:rsidR="00B55753" w:rsidRPr="00F32A39" w:rsidRDefault="00B55753" w:rsidP="00F32A39">
            <w:pPr>
              <w:rPr>
                <w:noProof w:val="0"/>
                <w:sz w:val="18"/>
                <w:szCs w:val="18"/>
                <w:lang w:eastAsia="lt-LT"/>
              </w:rPr>
            </w:pPr>
          </w:p>
        </w:tc>
        <w:tc>
          <w:tcPr>
            <w:tcW w:w="3119" w:type="dxa"/>
            <w:vMerge/>
            <w:tcBorders>
              <w:top w:val="single" w:sz="4" w:space="0" w:color="auto"/>
              <w:left w:val="single" w:sz="4" w:space="0" w:color="auto"/>
              <w:bottom w:val="single" w:sz="4" w:space="0" w:color="000000"/>
              <w:right w:val="single" w:sz="4" w:space="0" w:color="auto"/>
            </w:tcBorders>
            <w:vAlign w:val="center"/>
            <w:hideMark/>
          </w:tcPr>
          <w:p w14:paraId="78FEBFB1" w14:textId="77777777" w:rsidR="00B55753" w:rsidRPr="00F32A39" w:rsidRDefault="00B55753" w:rsidP="00F32A39">
            <w:pPr>
              <w:rPr>
                <w:noProof w:val="0"/>
                <w:color w:val="000000"/>
                <w:sz w:val="18"/>
                <w:szCs w:val="18"/>
                <w:lang w:eastAsia="lt-LT"/>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600CDD5D" w14:textId="77777777" w:rsidR="00B55753" w:rsidRPr="00F32A39" w:rsidRDefault="00B55753" w:rsidP="00F32A39">
            <w:pPr>
              <w:rPr>
                <w:noProof w:val="0"/>
                <w:sz w:val="18"/>
                <w:szCs w:val="18"/>
                <w:lang w:eastAsia="lt-LT"/>
              </w:rPr>
            </w:pPr>
          </w:p>
        </w:tc>
        <w:tc>
          <w:tcPr>
            <w:tcW w:w="1275" w:type="dxa"/>
            <w:tcBorders>
              <w:top w:val="nil"/>
              <w:left w:val="single" w:sz="8" w:space="0" w:color="auto"/>
              <w:bottom w:val="single" w:sz="4" w:space="0" w:color="auto"/>
              <w:right w:val="single" w:sz="4" w:space="0" w:color="auto"/>
            </w:tcBorders>
            <w:shd w:val="clear" w:color="auto" w:fill="auto"/>
            <w:vAlign w:val="center"/>
            <w:hideMark/>
          </w:tcPr>
          <w:p w14:paraId="6895208F" w14:textId="77777777" w:rsidR="00B55753" w:rsidRPr="00F32A39" w:rsidRDefault="00B55753" w:rsidP="00F32A39">
            <w:pPr>
              <w:jc w:val="center"/>
              <w:rPr>
                <w:noProof w:val="0"/>
                <w:sz w:val="18"/>
                <w:szCs w:val="18"/>
                <w:lang w:eastAsia="lt-LT"/>
              </w:rPr>
            </w:pPr>
            <w:r w:rsidRPr="00F32A39">
              <w:rPr>
                <w:noProof w:val="0"/>
                <w:sz w:val="18"/>
                <w:szCs w:val="18"/>
                <w:lang w:eastAsia="lt-LT"/>
              </w:rPr>
              <w:t>10.09.01.01</w:t>
            </w:r>
          </w:p>
        </w:tc>
        <w:tc>
          <w:tcPr>
            <w:tcW w:w="1276" w:type="dxa"/>
            <w:tcBorders>
              <w:top w:val="nil"/>
              <w:left w:val="nil"/>
              <w:bottom w:val="single" w:sz="4" w:space="0" w:color="auto"/>
              <w:right w:val="single" w:sz="8" w:space="0" w:color="auto"/>
            </w:tcBorders>
            <w:shd w:val="clear" w:color="000000" w:fill="FFFFFF"/>
            <w:vAlign w:val="center"/>
            <w:hideMark/>
          </w:tcPr>
          <w:p w14:paraId="3C0EFDBE" w14:textId="77777777" w:rsidR="00B55753" w:rsidRPr="00F32A39" w:rsidRDefault="00B55753" w:rsidP="00F32A39">
            <w:pPr>
              <w:jc w:val="center"/>
              <w:rPr>
                <w:b/>
                <w:bCs/>
                <w:noProof w:val="0"/>
                <w:sz w:val="18"/>
                <w:szCs w:val="18"/>
                <w:lang w:eastAsia="lt-LT"/>
              </w:rPr>
            </w:pPr>
            <w:r w:rsidRPr="00F32A39">
              <w:rPr>
                <w:b/>
                <w:bCs/>
                <w:noProof w:val="0"/>
                <w:sz w:val="18"/>
                <w:szCs w:val="18"/>
                <w:lang w:eastAsia="lt-LT"/>
              </w:rPr>
              <w:t>VB</w:t>
            </w:r>
          </w:p>
        </w:tc>
        <w:tc>
          <w:tcPr>
            <w:tcW w:w="1276" w:type="dxa"/>
            <w:tcBorders>
              <w:top w:val="nil"/>
              <w:left w:val="nil"/>
              <w:bottom w:val="single" w:sz="4" w:space="0" w:color="auto"/>
              <w:right w:val="single" w:sz="8" w:space="0" w:color="auto"/>
            </w:tcBorders>
            <w:shd w:val="clear" w:color="auto" w:fill="auto"/>
            <w:vAlign w:val="center"/>
            <w:hideMark/>
          </w:tcPr>
          <w:p w14:paraId="26293C2A"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6" w:type="dxa"/>
            <w:tcBorders>
              <w:top w:val="nil"/>
              <w:left w:val="nil"/>
              <w:bottom w:val="single" w:sz="4" w:space="0" w:color="auto"/>
              <w:right w:val="single" w:sz="8" w:space="0" w:color="auto"/>
            </w:tcBorders>
            <w:shd w:val="clear" w:color="auto" w:fill="auto"/>
            <w:vAlign w:val="center"/>
            <w:hideMark/>
          </w:tcPr>
          <w:p w14:paraId="16F5DE71" w14:textId="77777777" w:rsidR="00B55753" w:rsidRPr="00F32A39" w:rsidRDefault="00B55753" w:rsidP="00F32A39">
            <w:pPr>
              <w:jc w:val="center"/>
              <w:rPr>
                <w:noProof w:val="0"/>
                <w:sz w:val="18"/>
                <w:szCs w:val="18"/>
                <w:lang w:eastAsia="lt-LT"/>
              </w:rPr>
            </w:pPr>
            <w:r w:rsidRPr="00F32A39">
              <w:rPr>
                <w:noProof w:val="0"/>
                <w:sz w:val="18"/>
                <w:szCs w:val="18"/>
                <w:lang w:eastAsia="lt-LT"/>
              </w:rPr>
              <w:t>12,30</w:t>
            </w:r>
          </w:p>
        </w:tc>
        <w:tc>
          <w:tcPr>
            <w:tcW w:w="1275" w:type="dxa"/>
            <w:tcBorders>
              <w:top w:val="nil"/>
              <w:left w:val="nil"/>
              <w:bottom w:val="single" w:sz="4" w:space="0" w:color="auto"/>
              <w:right w:val="single" w:sz="8" w:space="0" w:color="auto"/>
            </w:tcBorders>
            <w:shd w:val="clear" w:color="auto" w:fill="auto"/>
            <w:vAlign w:val="center"/>
            <w:hideMark/>
          </w:tcPr>
          <w:p w14:paraId="71635DF4"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6" w:type="dxa"/>
            <w:tcBorders>
              <w:top w:val="nil"/>
              <w:left w:val="nil"/>
              <w:bottom w:val="single" w:sz="4" w:space="0" w:color="auto"/>
              <w:right w:val="single" w:sz="8" w:space="0" w:color="auto"/>
            </w:tcBorders>
            <w:shd w:val="clear" w:color="auto" w:fill="auto"/>
            <w:vAlign w:val="center"/>
            <w:hideMark/>
          </w:tcPr>
          <w:p w14:paraId="0C184FBB"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r>
      <w:tr w:rsidR="00B55753" w:rsidRPr="00F32A39" w14:paraId="1765B5E4" w14:textId="77777777" w:rsidTr="004945EC">
        <w:trPr>
          <w:trHeight w:val="255"/>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684DB83A" w14:textId="77777777" w:rsidR="00B55753" w:rsidRPr="00F32A39" w:rsidRDefault="00B55753" w:rsidP="00F32A39">
            <w:pPr>
              <w:rPr>
                <w:noProof w:val="0"/>
                <w:sz w:val="18"/>
                <w:szCs w:val="18"/>
                <w:lang w:eastAsia="lt-LT"/>
              </w:rPr>
            </w:pPr>
          </w:p>
        </w:tc>
        <w:tc>
          <w:tcPr>
            <w:tcW w:w="3119" w:type="dxa"/>
            <w:vMerge/>
            <w:tcBorders>
              <w:top w:val="single" w:sz="4" w:space="0" w:color="auto"/>
              <w:left w:val="single" w:sz="4" w:space="0" w:color="auto"/>
              <w:bottom w:val="single" w:sz="4" w:space="0" w:color="000000"/>
              <w:right w:val="single" w:sz="4" w:space="0" w:color="auto"/>
            </w:tcBorders>
            <w:vAlign w:val="center"/>
            <w:hideMark/>
          </w:tcPr>
          <w:p w14:paraId="08A17173" w14:textId="77777777" w:rsidR="00B55753" w:rsidRPr="00F32A39" w:rsidRDefault="00B55753" w:rsidP="00F32A39">
            <w:pPr>
              <w:rPr>
                <w:noProof w:val="0"/>
                <w:color w:val="000000"/>
                <w:sz w:val="18"/>
                <w:szCs w:val="18"/>
                <w:lang w:eastAsia="lt-LT"/>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3489FD3A" w14:textId="77777777" w:rsidR="00B55753" w:rsidRPr="00F32A39" w:rsidRDefault="00B55753" w:rsidP="00F32A39">
            <w:pPr>
              <w:rPr>
                <w:noProof w:val="0"/>
                <w:sz w:val="18"/>
                <w:szCs w:val="18"/>
                <w:lang w:eastAsia="lt-LT"/>
              </w:rPr>
            </w:pPr>
          </w:p>
        </w:tc>
        <w:tc>
          <w:tcPr>
            <w:tcW w:w="1275" w:type="dxa"/>
            <w:tcBorders>
              <w:top w:val="nil"/>
              <w:left w:val="single" w:sz="8" w:space="0" w:color="auto"/>
              <w:bottom w:val="single" w:sz="8" w:space="0" w:color="auto"/>
              <w:right w:val="single" w:sz="4" w:space="0" w:color="auto"/>
            </w:tcBorders>
            <w:shd w:val="clear" w:color="auto" w:fill="auto"/>
            <w:vAlign w:val="center"/>
            <w:hideMark/>
          </w:tcPr>
          <w:p w14:paraId="2CC4799B" w14:textId="77777777" w:rsidR="00B55753" w:rsidRPr="00F32A39" w:rsidRDefault="00B55753" w:rsidP="00F32A39">
            <w:pPr>
              <w:jc w:val="center"/>
              <w:rPr>
                <w:noProof w:val="0"/>
                <w:sz w:val="18"/>
                <w:szCs w:val="18"/>
                <w:lang w:eastAsia="lt-LT"/>
              </w:rPr>
            </w:pPr>
            <w:r w:rsidRPr="00F32A39">
              <w:rPr>
                <w:noProof w:val="0"/>
                <w:sz w:val="18"/>
                <w:szCs w:val="18"/>
                <w:lang w:eastAsia="lt-LT"/>
              </w:rPr>
              <w:t>10.09.01.01</w:t>
            </w:r>
          </w:p>
        </w:tc>
        <w:tc>
          <w:tcPr>
            <w:tcW w:w="1276" w:type="dxa"/>
            <w:tcBorders>
              <w:top w:val="nil"/>
              <w:left w:val="nil"/>
              <w:bottom w:val="single" w:sz="8" w:space="0" w:color="auto"/>
              <w:right w:val="single" w:sz="8" w:space="0" w:color="auto"/>
            </w:tcBorders>
            <w:shd w:val="clear" w:color="000000" w:fill="FFFFFF"/>
            <w:vAlign w:val="center"/>
            <w:hideMark/>
          </w:tcPr>
          <w:p w14:paraId="0879F97E" w14:textId="77777777" w:rsidR="00B55753" w:rsidRPr="00F32A39" w:rsidRDefault="00B55753" w:rsidP="00F32A39">
            <w:pPr>
              <w:jc w:val="center"/>
              <w:rPr>
                <w:b/>
                <w:bCs/>
                <w:noProof w:val="0"/>
                <w:sz w:val="18"/>
                <w:szCs w:val="18"/>
                <w:lang w:eastAsia="lt-LT"/>
              </w:rPr>
            </w:pPr>
            <w:r w:rsidRPr="00F32A39">
              <w:rPr>
                <w:b/>
                <w:bCs/>
                <w:noProof w:val="0"/>
                <w:sz w:val="18"/>
                <w:szCs w:val="18"/>
                <w:lang w:eastAsia="lt-LT"/>
              </w:rPr>
              <w:t>ES</w:t>
            </w:r>
          </w:p>
        </w:tc>
        <w:tc>
          <w:tcPr>
            <w:tcW w:w="1276" w:type="dxa"/>
            <w:tcBorders>
              <w:top w:val="nil"/>
              <w:left w:val="nil"/>
              <w:bottom w:val="nil"/>
              <w:right w:val="single" w:sz="8" w:space="0" w:color="auto"/>
            </w:tcBorders>
            <w:shd w:val="clear" w:color="auto" w:fill="auto"/>
            <w:vAlign w:val="center"/>
            <w:hideMark/>
          </w:tcPr>
          <w:p w14:paraId="4A650381" w14:textId="77777777" w:rsidR="00B55753" w:rsidRPr="00F32A39" w:rsidRDefault="00B55753" w:rsidP="00F32A39">
            <w:pPr>
              <w:jc w:val="center"/>
              <w:rPr>
                <w:noProof w:val="0"/>
                <w:sz w:val="18"/>
                <w:szCs w:val="18"/>
                <w:lang w:eastAsia="lt-LT"/>
              </w:rPr>
            </w:pPr>
            <w:r w:rsidRPr="00F32A39">
              <w:rPr>
                <w:noProof w:val="0"/>
                <w:sz w:val="18"/>
                <w:szCs w:val="18"/>
                <w:lang w:eastAsia="lt-LT"/>
              </w:rPr>
              <w:t>125,40</w:t>
            </w:r>
          </w:p>
        </w:tc>
        <w:tc>
          <w:tcPr>
            <w:tcW w:w="1276" w:type="dxa"/>
            <w:tcBorders>
              <w:top w:val="nil"/>
              <w:left w:val="nil"/>
              <w:bottom w:val="nil"/>
              <w:right w:val="single" w:sz="8" w:space="0" w:color="auto"/>
            </w:tcBorders>
            <w:shd w:val="clear" w:color="auto" w:fill="auto"/>
            <w:vAlign w:val="center"/>
            <w:hideMark/>
          </w:tcPr>
          <w:p w14:paraId="20445690" w14:textId="77777777" w:rsidR="00B55753" w:rsidRPr="00F32A39" w:rsidRDefault="00B55753" w:rsidP="00F32A39">
            <w:pPr>
              <w:jc w:val="center"/>
              <w:rPr>
                <w:noProof w:val="0"/>
                <w:sz w:val="18"/>
                <w:szCs w:val="18"/>
                <w:lang w:eastAsia="lt-LT"/>
              </w:rPr>
            </w:pPr>
            <w:r w:rsidRPr="00F32A39">
              <w:rPr>
                <w:noProof w:val="0"/>
                <w:sz w:val="18"/>
                <w:szCs w:val="18"/>
                <w:lang w:eastAsia="lt-LT"/>
              </w:rPr>
              <w:t>12,00</w:t>
            </w:r>
          </w:p>
        </w:tc>
        <w:tc>
          <w:tcPr>
            <w:tcW w:w="1275" w:type="dxa"/>
            <w:tcBorders>
              <w:top w:val="nil"/>
              <w:left w:val="nil"/>
              <w:bottom w:val="nil"/>
              <w:right w:val="single" w:sz="8" w:space="0" w:color="auto"/>
            </w:tcBorders>
            <w:shd w:val="clear" w:color="auto" w:fill="auto"/>
            <w:vAlign w:val="center"/>
            <w:hideMark/>
          </w:tcPr>
          <w:p w14:paraId="78B99EF6"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6" w:type="dxa"/>
            <w:tcBorders>
              <w:top w:val="nil"/>
              <w:left w:val="nil"/>
              <w:bottom w:val="nil"/>
              <w:right w:val="single" w:sz="8" w:space="0" w:color="auto"/>
            </w:tcBorders>
            <w:shd w:val="clear" w:color="auto" w:fill="auto"/>
            <w:vAlign w:val="center"/>
            <w:hideMark/>
          </w:tcPr>
          <w:p w14:paraId="04143C9B"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r>
      <w:tr w:rsidR="00B55753" w:rsidRPr="00F32A39" w14:paraId="4BD6DB2C" w14:textId="77777777" w:rsidTr="004945EC">
        <w:trPr>
          <w:trHeight w:val="255"/>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33FFAC6B" w14:textId="77777777" w:rsidR="00B55753" w:rsidRPr="00F32A39" w:rsidRDefault="00B55753" w:rsidP="00F32A39">
            <w:pPr>
              <w:rPr>
                <w:noProof w:val="0"/>
                <w:sz w:val="18"/>
                <w:szCs w:val="18"/>
                <w:lang w:eastAsia="lt-LT"/>
              </w:rPr>
            </w:pPr>
          </w:p>
        </w:tc>
        <w:tc>
          <w:tcPr>
            <w:tcW w:w="3119" w:type="dxa"/>
            <w:vMerge/>
            <w:tcBorders>
              <w:top w:val="single" w:sz="4" w:space="0" w:color="auto"/>
              <w:left w:val="single" w:sz="4" w:space="0" w:color="auto"/>
              <w:bottom w:val="single" w:sz="4" w:space="0" w:color="000000"/>
              <w:right w:val="single" w:sz="4" w:space="0" w:color="auto"/>
            </w:tcBorders>
            <w:vAlign w:val="center"/>
            <w:hideMark/>
          </w:tcPr>
          <w:p w14:paraId="72864E5F" w14:textId="77777777" w:rsidR="00B55753" w:rsidRPr="00F32A39" w:rsidRDefault="00B55753" w:rsidP="00F32A39">
            <w:pPr>
              <w:rPr>
                <w:noProof w:val="0"/>
                <w:color w:val="000000"/>
                <w:sz w:val="18"/>
                <w:szCs w:val="18"/>
                <w:lang w:eastAsia="lt-LT"/>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257999FC" w14:textId="77777777" w:rsidR="00B55753" w:rsidRPr="00F32A39" w:rsidRDefault="00B55753" w:rsidP="00F32A39">
            <w:pPr>
              <w:rPr>
                <w:noProof w:val="0"/>
                <w:sz w:val="18"/>
                <w:szCs w:val="18"/>
                <w:lang w:eastAsia="lt-LT"/>
              </w:rPr>
            </w:pPr>
          </w:p>
        </w:tc>
        <w:tc>
          <w:tcPr>
            <w:tcW w:w="2551" w:type="dxa"/>
            <w:gridSpan w:val="2"/>
            <w:tcBorders>
              <w:top w:val="single" w:sz="8" w:space="0" w:color="auto"/>
              <w:left w:val="single" w:sz="8" w:space="0" w:color="auto"/>
              <w:bottom w:val="single" w:sz="8" w:space="0" w:color="auto"/>
              <w:right w:val="nil"/>
            </w:tcBorders>
            <w:shd w:val="clear" w:color="000000" w:fill="CCFFCC"/>
            <w:vAlign w:val="center"/>
            <w:hideMark/>
          </w:tcPr>
          <w:p w14:paraId="45151B9C" w14:textId="77777777" w:rsidR="00B55753" w:rsidRPr="00F32A39" w:rsidRDefault="00B55753" w:rsidP="00F32A39">
            <w:pPr>
              <w:jc w:val="right"/>
              <w:rPr>
                <w:noProof w:val="0"/>
                <w:sz w:val="18"/>
                <w:szCs w:val="18"/>
                <w:lang w:eastAsia="lt-LT"/>
              </w:rPr>
            </w:pPr>
            <w:r w:rsidRPr="00F32A39">
              <w:rPr>
                <w:noProof w:val="0"/>
                <w:sz w:val="18"/>
                <w:szCs w:val="18"/>
                <w:lang w:eastAsia="lt-LT"/>
              </w:rPr>
              <w:t>Iš viso priemonei:</w:t>
            </w:r>
          </w:p>
        </w:tc>
        <w:tc>
          <w:tcPr>
            <w:tcW w:w="1276" w:type="dxa"/>
            <w:tcBorders>
              <w:top w:val="single" w:sz="8" w:space="0" w:color="auto"/>
              <w:left w:val="single" w:sz="8" w:space="0" w:color="auto"/>
              <w:bottom w:val="single" w:sz="8" w:space="0" w:color="auto"/>
              <w:right w:val="single" w:sz="8" w:space="0" w:color="auto"/>
            </w:tcBorders>
            <w:shd w:val="clear" w:color="000000" w:fill="CCFFCC"/>
            <w:vAlign w:val="center"/>
            <w:hideMark/>
          </w:tcPr>
          <w:p w14:paraId="55D0F8F3" w14:textId="77777777" w:rsidR="00B55753" w:rsidRPr="00F32A39" w:rsidRDefault="00B55753" w:rsidP="00F32A39">
            <w:pPr>
              <w:jc w:val="center"/>
              <w:rPr>
                <w:noProof w:val="0"/>
                <w:sz w:val="18"/>
                <w:szCs w:val="18"/>
                <w:lang w:eastAsia="lt-LT"/>
              </w:rPr>
            </w:pPr>
            <w:r w:rsidRPr="00F32A39">
              <w:rPr>
                <w:noProof w:val="0"/>
                <w:sz w:val="18"/>
                <w:szCs w:val="18"/>
                <w:lang w:eastAsia="lt-LT"/>
              </w:rPr>
              <w:t>207,40</w:t>
            </w:r>
          </w:p>
        </w:tc>
        <w:tc>
          <w:tcPr>
            <w:tcW w:w="1276" w:type="dxa"/>
            <w:tcBorders>
              <w:top w:val="single" w:sz="8" w:space="0" w:color="auto"/>
              <w:left w:val="nil"/>
              <w:bottom w:val="single" w:sz="8" w:space="0" w:color="auto"/>
              <w:right w:val="single" w:sz="8" w:space="0" w:color="auto"/>
            </w:tcBorders>
            <w:shd w:val="clear" w:color="000000" w:fill="CCFFCC"/>
            <w:vAlign w:val="center"/>
            <w:hideMark/>
          </w:tcPr>
          <w:p w14:paraId="4CEB74D8" w14:textId="77777777" w:rsidR="00B55753" w:rsidRPr="00F32A39" w:rsidRDefault="00B55753" w:rsidP="00F32A39">
            <w:pPr>
              <w:jc w:val="center"/>
              <w:rPr>
                <w:noProof w:val="0"/>
                <w:sz w:val="18"/>
                <w:szCs w:val="18"/>
                <w:lang w:eastAsia="lt-LT"/>
              </w:rPr>
            </w:pPr>
            <w:r w:rsidRPr="00F32A39">
              <w:rPr>
                <w:noProof w:val="0"/>
                <w:sz w:val="18"/>
                <w:szCs w:val="18"/>
                <w:lang w:eastAsia="lt-LT"/>
              </w:rPr>
              <w:t>114,30</w:t>
            </w:r>
          </w:p>
        </w:tc>
        <w:tc>
          <w:tcPr>
            <w:tcW w:w="1275" w:type="dxa"/>
            <w:tcBorders>
              <w:top w:val="single" w:sz="8" w:space="0" w:color="auto"/>
              <w:left w:val="nil"/>
              <w:bottom w:val="single" w:sz="8" w:space="0" w:color="auto"/>
              <w:right w:val="single" w:sz="8" w:space="0" w:color="auto"/>
            </w:tcBorders>
            <w:shd w:val="clear" w:color="000000" w:fill="CCFFCC"/>
            <w:vAlign w:val="center"/>
            <w:hideMark/>
          </w:tcPr>
          <w:p w14:paraId="7FEE51E4" w14:textId="77777777" w:rsidR="00B55753" w:rsidRPr="00F32A39" w:rsidRDefault="00B55753" w:rsidP="00F32A39">
            <w:pPr>
              <w:jc w:val="center"/>
              <w:rPr>
                <w:noProof w:val="0"/>
                <w:sz w:val="18"/>
                <w:szCs w:val="18"/>
                <w:lang w:eastAsia="lt-LT"/>
              </w:rPr>
            </w:pPr>
            <w:r w:rsidRPr="00F32A39">
              <w:rPr>
                <w:noProof w:val="0"/>
                <w:sz w:val="18"/>
                <w:szCs w:val="18"/>
                <w:lang w:eastAsia="lt-LT"/>
              </w:rPr>
              <w:t>110,00</w:t>
            </w:r>
          </w:p>
        </w:tc>
        <w:tc>
          <w:tcPr>
            <w:tcW w:w="1276" w:type="dxa"/>
            <w:tcBorders>
              <w:top w:val="single" w:sz="8" w:space="0" w:color="auto"/>
              <w:left w:val="nil"/>
              <w:bottom w:val="single" w:sz="8" w:space="0" w:color="auto"/>
              <w:right w:val="single" w:sz="8" w:space="0" w:color="auto"/>
            </w:tcBorders>
            <w:shd w:val="clear" w:color="000000" w:fill="CCFFCC"/>
            <w:vAlign w:val="center"/>
            <w:hideMark/>
          </w:tcPr>
          <w:p w14:paraId="74C88658" w14:textId="77777777" w:rsidR="00B55753" w:rsidRPr="00F32A39" w:rsidRDefault="00B55753" w:rsidP="00F32A39">
            <w:pPr>
              <w:jc w:val="center"/>
              <w:rPr>
                <w:noProof w:val="0"/>
                <w:sz w:val="18"/>
                <w:szCs w:val="18"/>
                <w:lang w:eastAsia="lt-LT"/>
              </w:rPr>
            </w:pPr>
            <w:r w:rsidRPr="00F32A39">
              <w:rPr>
                <w:noProof w:val="0"/>
                <w:sz w:val="18"/>
                <w:szCs w:val="18"/>
                <w:lang w:eastAsia="lt-LT"/>
              </w:rPr>
              <w:t>115,00</w:t>
            </w:r>
          </w:p>
        </w:tc>
      </w:tr>
      <w:tr w:rsidR="00B55753" w:rsidRPr="00F32A39" w14:paraId="553EEA7B" w14:textId="77777777" w:rsidTr="004945EC">
        <w:trPr>
          <w:trHeight w:val="330"/>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A314E8" w14:textId="77777777" w:rsidR="00B55753" w:rsidRPr="00F32A39" w:rsidRDefault="00B55753" w:rsidP="00F32A39">
            <w:pPr>
              <w:jc w:val="center"/>
              <w:rPr>
                <w:noProof w:val="0"/>
                <w:sz w:val="18"/>
                <w:szCs w:val="18"/>
                <w:lang w:eastAsia="lt-LT"/>
              </w:rPr>
            </w:pPr>
            <w:r w:rsidRPr="00F32A39">
              <w:rPr>
                <w:noProof w:val="0"/>
                <w:sz w:val="18"/>
                <w:szCs w:val="18"/>
                <w:lang w:eastAsia="lt-LT"/>
              </w:rPr>
              <w:t>13</w:t>
            </w:r>
          </w:p>
        </w:tc>
        <w:tc>
          <w:tcPr>
            <w:tcW w:w="31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65CDAA" w14:textId="77777777" w:rsidR="00B55753" w:rsidRPr="00F32A39" w:rsidRDefault="00B55753" w:rsidP="00F32A39">
            <w:pPr>
              <w:rPr>
                <w:noProof w:val="0"/>
                <w:sz w:val="18"/>
                <w:szCs w:val="18"/>
                <w:lang w:eastAsia="lt-LT"/>
              </w:rPr>
            </w:pPr>
            <w:r w:rsidRPr="00F32A39">
              <w:rPr>
                <w:noProof w:val="0"/>
                <w:sz w:val="18"/>
                <w:szCs w:val="18"/>
                <w:lang w:eastAsia="lt-LT"/>
              </w:rPr>
              <w:t>Bendruomeninių paslaugų asmenims su proto negalia infrastruktūros sukūrimas</w:t>
            </w:r>
          </w:p>
        </w:tc>
        <w:tc>
          <w:tcPr>
            <w:tcW w:w="709" w:type="dxa"/>
            <w:vMerge w:val="restart"/>
            <w:tcBorders>
              <w:top w:val="single" w:sz="4" w:space="0" w:color="auto"/>
              <w:left w:val="single" w:sz="4" w:space="0" w:color="auto"/>
              <w:bottom w:val="single" w:sz="4" w:space="0" w:color="000000"/>
              <w:right w:val="nil"/>
            </w:tcBorders>
            <w:shd w:val="clear" w:color="auto" w:fill="auto"/>
            <w:vAlign w:val="center"/>
            <w:hideMark/>
          </w:tcPr>
          <w:p w14:paraId="478FD43D" w14:textId="77777777" w:rsidR="00B55753" w:rsidRPr="00F32A39" w:rsidRDefault="00B55753" w:rsidP="00F32A39">
            <w:pPr>
              <w:jc w:val="center"/>
              <w:rPr>
                <w:noProof w:val="0"/>
                <w:sz w:val="18"/>
                <w:szCs w:val="18"/>
                <w:lang w:eastAsia="lt-LT"/>
              </w:rPr>
            </w:pPr>
            <w:r w:rsidRPr="00F32A39">
              <w:rPr>
                <w:noProof w:val="0"/>
                <w:sz w:val="18"/>
                <w:szCs w:val="18"/>
                <w:lang w:eastAsia="lt-LT"/>
              </w:rPr>
              <w:t>7; 11; 12</w:t>
            </w:r>
          </w:p>
        </w:tc>
        <w:tc>
          <w:tcPr>
            <w:tcW w:w="127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3CE0E0F" w14:textId="77777777" w:rsidR="00B55753" w:rsidRPr="00F32A39" w:rsidRDefault="00B55753" w:rsidP="00F32A39">
            <w:pPr>
              <w:jc w:val="center"/>
              <w:rPr>
                <w:noProof w:val="0"/>
                <w:sz w:val="18"/>
                <w:szCs w:val="18"/>
                <w:lang w:eastAsia="lt-LT"/>
              </w:rPr>
            </w:pPr>
            <w:r w:rsidRPr="00F32A39">
              <w:rPr>
                <w:noProof w:val="0"/>
                <w:sz w:val="18"/>
                <w:szCs w:val="18"/>
                <w:lang w:eastAsia="lt-LT"/>
              </w:rPr>
              <w:t>10.09.01.01</w:t>
            </w:r>
          </w:p>
        </w:tc>
        <w:tc>
          <w:tcPr>
            <w:tcW w:w="1276" w:type="dxa"/>
            <w:tcBorders>
              <w:top w:val="single" w:sz="8" w:space="0" w:color="auto"/>
              <w:left w:val="nil"/>
              <w:bottom w:val="single" w:sz="4" w:space="0" w:color="auto"/>
              <w:right w:val="single" w:sz="8" w:space="0" w:color="auto"/>
            </w:tcBorders>
            <w:shd w:val="clear" w:color="000000" w:fill="FFFFFF"/>
            <w:vAlign w:val="center"/>
            <w:hideMark/>
          </w:tcPr>
          <w:p w14:paraId="42FE56DA" w14:textId="77777777" w:rsidR="00B55753" w:rsidRPr="00F32A39" w:rsidRDefault="00B55753" w:rsidP="00F32A39">
            <w:pPr>
              <w:jc w:val="center"/>
              <w:rPr>
                <w:b/>
                <w:bCs/>
                <w:noProof w:val="0"/>
                <w:sz w:val="18"/>
                <w:szCs w:val="18"/>
                <w:lang w:eastAsia="lt-LT"/>
              </w:rPr>
            </w:pPr>
            <w:r w:rsidRPr="00F32A39">
              <w:rPr>
                <w:b/>
                <w:bCs/>
                <w:noProof w:val="0"/>
                <w:sz w:val="18"/>
                <w:szCs w:val="18"/>
                <w:lang w:eastAsia="lt-LT"/>
              </w:rPr>
              <w:t>SL</w:t>
            </w:r>
          </w:p>
        </w:tc>
        <w:tc>
          <w:tcPr>
            <w:tcW w:w="1276" w:type="dxa"/>
            <w:tcBorders>
              <w:top w:val="single" w:sz="8" w:space="0" w:color="auto"/>
              <w:left w:val="single" w:sz="8" w:space="0" w:color="auto"/>
              <w:bottom w:val="single" w:sz="4" w:space="0" w:color="auto"/>
              <w:right w:val="nil"/>
            </w:tcBorders>
            <w:shd w:val="clear" w:color="auto" w:fill="auto"/>
            <w:vAlign w:val="center"/>
            <w:hideMark/>
          </w:tcPr>
          <w:p w14:paraId="3256B759" w14:textId="77777777" w:rsidR="00B55753" w:rsidRPr="00F32A39" w:rsidRDefault="00B55753" w:rsidP="00F32A39">
            <w:pPr>
              <w:jc w:val="center"/>
              <w:rPr>
                <w:noProof w:val="0"/>
                <w:sz w:val="18"/>
                <w:szCs w:val="18"/>
                <w:lang w:eastAsia="lt-LT"/>
              </w:rPr>
            </w:pPr>
            <w:r w:rsidRPr="00F32A39">
              <w:rPr>
                <w:noProof w:val="0"/>
                <w:sz w:val="18"/>
                <w:szCs w:val="18"/>
                <w:lang w:eastAsia="lt-LT"/>
              </w:rPr>
              <w:t>92,60</w:t>
            </w:r>
          </w:p>
        </w:tc>
        <w:tc>
          <w:tcPr>
            <w:tcW w:w="1276"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43C4961E" w14:textId="77777777" w:rsidR="00B55753" w:rsidRPr="00F32A39" w:rsidRDefault="00B55753" w:rsidP="00F32A39">
            <w:pPr>
              <w:jc w:val="center"/>
              <w:rPr>
                <w:noProof w:val="0"/>
                <w:sz w:val="18"/>
                <w:szCs w:val="18"/>
                <w:lang w:eastAsia="lt-LT"/>
              </w:rPr>
            </w:pPr>
            <w:r w:rsidRPr="00F32A39">
              <w:rPr>
                <w:noProof w:val="0"/>
                <w:sz w:val="18"/>
                <w:szCs w:val="18"/>
                <w:lang w:eastAsia="lt-LT"/>
              </w:rPr>
              <w:t>115,00</w:t>
            </w:r>
          </w:p>
        </w:tc>
        <w:tc>
          <w:tcPr>
            <w:tcW w:w="1275" w:type="dxa"/>
            <w:tcBorders>
              <w:top w:val="single" w:sz="8" w:space="0" w:color="auto"/>
              <w:left w:val="nil"/>
              <w:bottom w:val="single" w:sz="4" w:space="0" w:color="auto"/>
              <w:right w:val="single" w:sz="8" w:space="0" w:color="auto"/>
            </w:tcBorders>
            <w:shd w:val="clear" w:color="auto" w:fill="auto"/>
            <w:vAlign w:val="center"/>
            <w:hideMark/>
          </w:tcPr>
          <w:p w14:paraId="67BFCCFF" w14:textId="77777777" w:rsidR="00B55753" w:rsidRPr="00F32A39" w:rsidRDefault="00B55753" w:rsidP="00F32A39">
            <w:pPr>
              <w:jc w:val="center"/>
              <w:rPr>
                <w:noProof w:val="0"/>
                <w:color w:val="FF0000"/>
                <w:sz w:val="18"/>
                <w:szCs w:val="18"/>
                <w:lang w:eastAsia="lt-LT"/>
              </w:rPr>
            </w:pPr>
            <w:r w:rsidRPr="00F32A39">
              <w:rPr>
                <w:noProof w:val="0"/>
                <w:color w:val="FF0000"/>
                <w:sz w:val="18"/>
                <w:szCs w:val="18"/>
                <w:lang w:eastAsia="lt-LT"/>
              </w:rPr>
              <w:t> </w:t>
            </w:r>
          </w:p>
        </w:tc>
        <w:tc>
          <w:tcPr>
            <w:tcW w:w="1276" w:type="dxa"/>
            <w:tcBorders>
              <w:top w:val="single" w:sz="8" w:space="0" w:color="auto"/>
              <w:left w:val="nil"/>
              <w:bottom w:val="single" w:sz="4" w:space="0" w:color="auto"/>
              <w:right w:val="single" w:sz="8" w:space="0" w:color="auto"/>
            </w:tcBorders>
            <w:shd w:val="clear" w:color="auto" w:fill="auto"/>
            <w:vAlign w:val="center"/>
            <w:hideMark/>
          </w:tcPr>
          <w:p w14:paraId="44283325" w14:textId="77777777" w:rsidR="00B55753" w:rsidRPr="00F32A39" w:rsidRDefault="00B55753" w:rsidP="00F32A39">
            <w:pPr>
              <w:jc w:val="center"/>
              <w:rPr>
                <w:noProof w:val="0"/>
                <w:color w:val="FF0000"/>
                <w:sz w:val="18"/>
                <w:szCs w:val="18"/>
                <w:lang w:eastAsia="lt-LT"/>
              </w:rPr>
            </w:pPr>
            <w:r w:rsidRPr="00F32A39">
              <w:rPr>
                <w:noProof w:val="0"/>
                <w:color w:val="FF0000"/>
                <w:sz w:val="18"/>
                <w:szCs w:val="18"/>
                <w:lang w:eastAsia="lt-LT"/>
              </w:rPr>
              <w:t> </w:t>
            </w:r>
          </w:p>
        </w:tc>
      </w:tr>
      <w:tr w:rsidR="00B55753" w:rsidRPr="00F32A39" w14:paraId="6C107720" w14:textId="77777777" w:rsidTr="004945EC">
        <w:trPr>
          <w:trHeight w:val="330"/>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69B65AEE" w14:textId="77777777" w:rsidR="00B55753" w:rsidRPr="00F32A39" w:rsidRDefault="00B55753" w:rsidP="00F32A39">
            <w:pPr>
              <w:rPr>
                <w:noProof w:val="0"/>
                <w:sz w:val="18"/>
                <w:szCs w:val="18"/>
                <w:lang w:eastAsia="lt-LT"/>
              </w:rPr>
            </w:pPr>
          </w:p>
        </w:tc>
        <w:tc>
          <w:tcPr>
            <w:tcW w:w="3119" w:type="dxa"/>
            <w:vMerge/>
            <w:tcBorders>
              <w:top w:val="single" w:sz="4" w:space="0" w:color="auto"/>
              <w:left w:val="single" w:sz="4" w:space="0" w:color="auto"/>
              <w:bottom w:val="single" w:sz="4" w:space="0" w:color="000000"/>
              <w:right w:val="single" w:sz="4" w:space="0" w:color="auto"/>
            </w:tcBorders>
            <w:vAlign w:val="center"/>
            <w:hideMark/>
          </w:tcPr>
          <w:p w14:paraId="13CB4C08" w14:textId="77777777" w:rsidR="00B55753" w:rsidRPr="00F32A39" w:rsidRDefault="00B55753" w:rsidP="00F32A39">
            <w:pPr>
              <w:rPr>
                <w:noProof w:val="0"/>
                <w:sz w:val="18"/>
                <w:szCs w:val="18"/>
                <w:lang w:eastAsia="lt-LT"/>
              </w:rPr>
            </w:pPr>
          </w:p>
        </w:tc>
        <w:tc>
          <w:tcPr>
            <w:tcW w:w="709" w:type="dxa"/>
            <w:vMerge/>
            <w:tcBorders>
              <w:top w:val="single" w:sz="4" w:space="0" w:color="auto"/>
              <w:left w:val="single" w:sz="4" w:space="0" w:color="auto"/>
              <w:bottom w:val="single" w:sz="4" w:space="0" w:color="000000"/>
              <w:right w:val="nil"/>
            </w:tcBorders>
            <w:vAlign w:val="center"/>
            <w:hideMark/>
          </w:tcPr>
          <w:p w14:paraId="79309423" w14:textId="77777777" w:rsidR="00B55753" w:rsidRPr="00F32A39" w:rsidRDefault="00B55753" w:rsidP="00F32A39">
            <w:pPr>
              <w:rPr>
                <w:noProof w:val="0"/>
                <w:sz w:val="18"/>
                <w:szCs w:val="18"/>
                <w:lang w:eastAsia="lt-LT"/>
              </w:rPr>
            </w:pPr>
          </w:p>
        </w:tc>
        <w:tc>
          <w:tcPr>
            <w:tcW w:w="1275" w:type="dxa"/>
            <w:tcBorders>
              <w:top w:val="nil"/>
              <w:left w:val="single" w:sz="8" w:space="0" w:color="auto"/>
              <w:bottom w:val="single" w:sz="4" w:space="0" w:color="auto"/>
              <w:right w:val="single" w:sz="4" w:space="0" w:color="auto"/>
            </w:tcBorders>
            <w:shd w:val="clear" w:color="auto" w:fill="auto"/>
            <w:vAlign w:val="center"/>
            <w:hideMark/>
          </w:tcPr>
          <w:p w14:paraId="57AFFC9F" w14:textId="77777777" w:rsidR="00B55753" w:rsidRPr="00F32A39" w:rsidRDefault="00B55753" w:rsidP="00F32A39">
            <w:pPr>
              <w:jc w:val="center"/>
              <w:rPr>
                <w:noProof w:val="0"/>
                <w:sz w:val="18"/>
                <w:szCs w:val="18"/>
                <w:lang w:eastAsia="lt-LT"/>
              </w:rPr>
            </w:pPr>
            <w:r w:rsidRPr="00F32A39">
              <w:rPr>
                <w:noProof w:val="0"/>
                <w:sz w:val="18"/>
                <w:szCs w:val="18"/>
                <w:lang w:eastAsia="lt-LT"/>
              </w:rPr>
              <w:t>10.09.01.01</w:t>
            </w:r>
          </w:p>
        </w:tc>
        <w:tc>
          <w:tcPr>
            <w:tcW w:w="1276" w:type="dxa"/>
            <w:tcBorders>
              <w:top w:val="nil"/>
              <w:left w:val="nil"/>
              <w:bottom w:val="nil"/>
              <w:right w:val="single" w:sz="8" w:space="0" w:color="auto"/>
            </w:tcBorders>
            <w:shd w:val="clear" w:color="000000" w:fill="FFFFFF"/>
            <w:vAlign w:val="center"/>
            <w:hideMark/>
          </w:tcPr>
          <w:p w14:paraId="157B4DFC" w14:textId="77777777" w:rsidR="00B55753" w:rsidRPr="00F32A39" w:rsidRDefault="00B55753" w:rsidP="00F32A39">
            <w:pPr>
              <w:jc w:val="center"/>
              <w:rPr>
                <w:b/>
                <w:bCs/>
                <w:noProof w:val="0"/>
                <w:sz w:val="18"/>
                <w:szCs w:val="18"/>
                <w:lang w:eastAsia="lt-LT"/>
              </w:rPr>
            </w:pPr>
            <w:r w:rsidRPr="00F32A39">
              <w:rPr>
                <w:b/>
                <w:bCs/>
                <w:noProof w:val="0"/>
                <w:sz w:val="18"/>
                <w:szCs w:val="18"/>
                <w:lang w:eastAsia="lt-LT"/>
              </w:rPr>
              <w:t>ES</w:t>
            </w:r>
          </w:p>
        </w:tc>
        <w:tc>
          <w:tcPr>
            <w:tcW w:w="1276" w:type="dxa"/>
            <w:tcBorders>
              <w:top w:val="nil"/>
              <w:left w:val="single" w:sz="8" w:space="0" w:color="auto"/>
              <w:bottom w:val="nil"/>
              <w:right w:val="nil"/>
            </w:tcBorders>
            <w:shd w:val="clear" w:color="auto" w:fill="auto"/>
            <w:vAlign w:val="center"/>
            <w:hideMark/>
          </w:tcPr>
          <w:p w14:paraId="366B7771" w14:textId="77777777" w:rsidR="00B55753" w:rsidRPr="00F32A39" w:rsidRDefault="00B55753" w:rsidP="00F32A39">
            <w:pPr>
              <w:jc w:val="center"/>
              <w:rPr>
                <w:noProof w:val="0"/>
                <w:sz w:val="18"/>
                <w:szCs w:val="18"/>
                <w:lang w:eastAsia="lt-LT"/>
              </w:rPr>
            </w:pPr>
            <w:r w:rsidRPr="00F32A39">
              <w:rPr>
                <w:noProof w:val="0"/>
                <w:sz w:val="18"/>
                <w:szCs w:val="18"/>
                <w:lang w:eastAsia="lt-LT"/>
              </w:rPr>
              <w:t>1,20</w:t>
            </w:r>
          </w:p>
        </w:tc>
        <w:tc>
          <w:tcPr>
            <w:tcW w:w="1276" w:type="dxa"/>
            <w:tcBorders>
              <w:top w:val="single" w:sz="4" w:space="0" w:color="auto"/>
              <w:left w:val="single" w:sz="8" w:space="0" w:color="auto"/>
              <w:bottom w:val="nil"/>
              <w:right w:val="single" w:sz="8" w:space="0" w:color="auto"/>
            </w:tcBorders>
            <w:shd w:val="clear" w:color="auto" w:fill="auto"/>
            <w:vAlign w:val="center"/>
            <w:hideMark/>
          </w:tcPr>
          <w:p w14:paraId="53D1FB0C" w14:textId="77777777" w:rsidR="00B55753" w:rsidRPr="00F32A39" w:rsidRDefault="00B55753" w:rsidP="00F32A39">
            <w:pPr>
              <w:jc w:val="center"/>
              <w:rPr>
                <w:noProof w:val="0"/>
                <w:sz w:val="18"/>
                <w:szCs w:val="18"/>
                <w:lang w:eastAsia="lt-LT"/>
              </w:rPr>
            </w:pPr>
            <w:r w:rsidRPr="00F32A39">
              <w:rPr>
                <w:noProof w:val="0"/>
                <w:sz w:val="18"/>
                <w:szCs w:val="18"/>
                <w:lang w:eastAsia="lt-LT"/>
              </w:rPr>
              <w:t>412,60</w:t>
            </w:r>
          </w:p>
        </w:tc>
        <w:tc>
          <w:tcPr>
            <w:tcW w:w="1275" w:type="dxa"/>
            <w:tcBorders>
              <w:top w:val="single" w:sz="4" w:space="0" w:color="auto"/>
              <w:left w:val="nil"/>
              <w:bottom w:val="nil"/>
              <w:right w:val="single" w:sz="8" w:space="0" w:color="auto"/>
            </w:tcBorders>
            <w:shd w:val="clear" w:color="auto" w:fill="auto"/>
            <w:vAlign w:val="center"/>
            <w:hideMark/>
          </w:tcPr>
          <w:p w14:paraId="3998E2C3" w14:textId="77777777" w:rsidR="00B55753" w:rsidRPr="00F32A39" w:rsidRDefault="00B55753" w:rsidP="00F32A39">
            <w:pPr>
              <w:jc w:val="center"/>
              <w:rPr>
                <w:noProof w:val="0"/>
                <w:color w:val="FF0000"/>
                <w:sz w:val="18"/>
                <w:szCs w:val="18"/>
                <w:lang w:eastAsia="lt-LT"/>
              </w:rPr>
            </w:pPr>
            <w:r w:rsidRPr="00F32A39">
              <w:rPr>
                <w:noProof w:val="0"/>
                <w:color w:val="FF0000"/>
                <w:sz w:val="18"/>
                <w:szCs w:val="18"/>
                <w:lang w:eastAsia="lt-LT"/>
              </w:rPr>
              <w:t> </w:t>
            </w:r>
          </w:p>
        </w:tc>
        <w:tc>
          <w:tcPr>
            <w:tcW w:w="1276" w:type="dxa"/>
            <w:tcBorders>
              <w:top w:val="single" w:sz="4" w:space="0" w:color="auto"/>
              <w:left w:val="nil"/>
              <w:bottom w:val="nil"/>
              <w:right w:val="single" w:sz="8" w:space="0" w:color="auto"/>
            </w:tcBorders>
            <w:shd w:val="clear" w:color="auto" w:fill="auto"/>
            <w:vAlign w:val="center"/>
            <w:hideMark/>
          </w:tcPr>
          <w:p w14:paraId="39401FCB" w14:textId="77777777" w:rsidR="00B55753" w:rsidRPr="00F32A39" w:rsidRDefault="00B55753" w:rsidP="00F32A39">
            <w:pPr>
              <w:jc w:val="center"/>
              <w:rPr>
                <w:noProof w:val="0"/>
                <w:color w:val="FF0000"/>
                <w:sz w:val="18"/>
                <w:szCs w:val="18"/>
                <w:lang w:eastAsia="lt-LT"/>
              </w:rPr>
            </w:pPr>
            <w:r w:rsidRPr="00F32A39">
              <w:rPr>
                <w:noProof w:val="0"/>
                <w:color w:val="FF0000"/>
                <w:sz w:val="18"/>
                <w:szCs w:val="18"/>
                <w:lang w:eastAsia="lt-LT"/>
              </w:rPr>
              <w:t> </w:t>
            </w:r>
          </w:p>
        </w:tc>
      </w:tr>
      <w:tr w:rsidR="00B55753" w:rsidRPr="00F32A39" w14:paraId="6728D8A2" w14:textId="77777777" w:rsidTr="004945EC">
        <w:trPr>
          <w:trHeight w:val="330"/>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4EB6F24C" w14:textId="77777777" w:rsidR="00B55753" w:rsidRPr="00F32A39" w:rsidRDefault="00B55753" w:rsidP="00F32A39">
            <w:pPr>
              <w:rPr>
                <w:noProof w:val="0"/>
                <w:sz w:val="18"/>
                <w:szCs w:val="18"/>
                <w:lang w:eastAsia="lt-LT"/>
              </w:rPr>
            </w:pPr>
          </w:p>
        </w:tc>
        <w:tc>
          <w:tcPr>
            <w:tcW w:w="3119" w:type="dxa"/>
            <w:vMerge/>
            <w:tcBorders>
              <w:top w:val="single" w:sz="4" w:space="0" w:color="auto"/>
              <w:left w:val="single" w:sz="4" w:space="0" w:color="auto"/>
              <w:bottom w:val="single" w:sz="4" w:space="0" w:color="000000"/>
              <w:right w:val="single" w:sz="4" w:space="0" w:color="auto"/>
            </w:tcBorders>
            <w:vAlign w:val="center"/>
            <w:hideMark/>
          </w:tcPr>
          <w:p w14:paraId="5B7A2832" w14:textId="77777777" w:rsidR="00B55753" w:rsidRPr="00F32A39" w:rsidRDefault="00B55753" w:rsidP="00F32A39">
            <w:pPr>
              <w:rPr>
                <w:noProof w:val="0"/>
                <w:sz w:val="18"/>
                <w:szCs w:val="18"/>
                <w:lang w:eastAsia="lt-LT"/>
              </w:rPr>
            </w:pPr>
          </w:p>
        </w:tc>
        <w:tc>
          <w:tcPr>
            <w:tcW w:w="709" w:type="dxa"/>
            <w:vMerge/>
            <w:tcBorders>
              <w:top w:val="single" w:sz="4" w:space="0" w:color="auto"/>
              <w:left w:val="single" w:sz="4" w:space="0" w:color="auto"/>
              <w:bottom w:val="single" w:sz="4" w:space="0" w:color="000000"/>
              <w:right w:val="nil"/>
            </w:tcBorders>
            <w:vAlign w:val="center"/>
            <w:hideMark/>
          </w:tcPr>
          <w:p w14:paraId="7864F727" w14:textId="77777777" w:rsidR="00B55753" w:rsidRPr="00F32A39" w:rsidRDefault="00B55753" w:rsidP="00F32A39">
            <w:pPr>
              <w:rPr>
                <w:noProof w:val="0"/>
                <w:sz w:val="18"/>
                <w:szCs w:val="18"/>
                <w:lang w:eastAsia="lt-LT"/>
              </w:rPr>
            </w:pPr>
          </w:p>
        </w:tc>
        <w:tc>
          <w:tcPr>
            <w:tcW w:w="1275" w:type="dxa"/>
            <w:tcBorders>
              <w:top w:val="nil"/>
              <w:left w:val="single" w:sz="8" w:space="0" w:color="auto"/>
              <w:bottom w:val="single" w:sz="8" w:space="0" w:color="auto"/>
              <w:right w:val="single" w:sz="4" w:space="0" w:color="auto"/>
            </w:tcBorders>
            <w:shd w:val="clear" w:color="auto" w:fill="auto"/>
            <w:vAlign w:val="center"/>
            <w:hideMark/>
          </w:tcPr>
          <w:p w14:paraId="546A9013" w14:textId="77777777" w:rsidR="00B55753" w:rsidRPr="00F32A39" w:rsidRDefault="00B55753" w:rsidP="00F32A39">
            <w:pPr>
              <w:jc w:val="center"/>
              <w:rPr>
                <w:noProof w:val="0"/>
                <w:sz w:val="18"/>
                <w:szCs w:val="18"/>
                <w:lang w:eastAsia="lt-LT"/>
              </w:rPr>
            </w:pPr>
            <w:r w:rsidRPr="00F32A39">
              <w:rPr>
                <w:noProof w:val="0"/>
                <w:sz w:val="18"/>
                <w:szCs w:val="18"/>
                <w:lang w:eastAsia="lt-LT"/>
              </w:rPr>
              <w:t>10.09.01.02</w:t>
            </w:r>
          </w:p>
        </w:tc>
        <w:tc>
          <w:tcPr>
            <w:tcW w:w="1276" w:type="dxa"/>
            <w:tcBorders>
              <w:top w:val="single" w:sz="4" w:space="0" w:color="auto"/>
              <w:left w:val="nil"/>
              <w:bottom w:val="single" w:sz="8" w:space="0" w:color="auto"/>
              <w:right w:val="single" w:sz="8" w:space="0" w:color="auto"/>
            </w:tcBorders>
            <w:shd w:val="clear" w:color="000000" w:fill="FFFFFF"/>
            <w:vAlign w:val="center"/>
            <w:hideMark/>
          </w:tcPr>
          <w:p w14:paraId="1725FAF4" w14:textId="77777777" w:rsidR="00B55753" w:rsidRPr="00F32A39" w:rsidRDefault="00B55753" w:rsidP="00F32A39">
            <w:pPr>
              <w:jc w:val="center"/>
              <w:rPr>
                <w:b/>
                <w:bCs/>
                <w:noProof w:val="0"/>
                <w:sz w:val="18"/>
                <w:szCs w:val="18"/>
                <w:lang w:eastAsia="lt-LT"/>
              </w:rPr>
            </w:pPr>
            <w:r w:rsidRPr="00F32A39">
              <w:rPr>
                <w:b/>
                <w:bCs/>
                <w:noProof w:val="0"/>
                <w:sz w:val="18"/>
                <w:szCs w:val="18"/>
                <w:lang w:eastAsia="lt-LT"/>
              </w:rPr>
              <w:t>VB</w:t>
            </w:r>
          </w:p>
        </w:tc>
        <w:tc>
          <w:tcPr>
            <w:tcW w:w="1276" w:type="dxa"/>
            <w:tcBorders>
              <w:top w:val="single" w:sz="4" w:space="0" w:color="auto"/>
              <w:left w:val="single" w:sz="8" w:space="0" w:color="auto"/>
              <w:bottom w:val="single" w:sz="8" w:space="0" w:color="auto"/>
              <w:right w:val="nil"/>
            </w:tcBorders>
            <w:shd w:val="clear" w:color="auto" w:fill="auto"/>
            <w:vAlign w:val="center"/>
            <w:hideMark/>
          </w:tcPr>
          <w:p w14:paraId="27191226"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7D9F56E" w14:textId="77777777" w:rsidR="00B55753" w:rsidRPr="00F32A39" w:rsidRDefault="00B55753" w:rsidP="00F32A39">
            <w:pPr>
              <w:jc w:val="center"/>
              <w:rPr>
                <w:noProof w:val="0"/>
                <w:sz w:val="18"/>
                <w:szCs w:val="18"/>
                <w:lang w:eastAsia="lt-LT"/>
              </w:rPr>
            </w:pPr>
            <w:r w:rsidRPr="00F32A39">
              <w:rPr>
                <w:noProof w:val="0"/>
                <w:sz w:val="18"/>
                <w:szCs w:val="18"/>
                <w:lang w:eastAsia="lt-LT"/>
              </w:rPr>
              <w:t>10,70</w:t>
            </w:r>
          </w:p>
        </w:tc>
        <w:tc>
          <w:tcPr>
            <w:tcW w:w="1275" w:type="dxa"/>
            <w:tcBorders>
              <w:top w:val="single" w:sz="4" w:space="0" w:color="auto"/>
              <w:left w:val="nil"/>
              <w:bottom w:val="single" w:sz="8" w:space="0" w:color="auto"/>
              <w:right w:val="single" w:sz="8" w:space="0" w:color="auto"/>
            </w:tcBorders>
            <w:shd w:val="clear" w:color="auto" w:fill="auto"/>
            <w:vAlign w:val="center"/>
            <w:hideMark/>
          </w:tcPr>
          <w:p w14:paraId="4FA92439" w14:textId="77777777" w:rsidR="00B55753" w:rsidRPr="00F32A39" w:rsidRDefault="00B55753" w:rsidP="00F32A39">
            <w:pPr>
              <w:jc w:val="center"/>
              <w:rPr>
                <w:noProof w:val="0"/>
                <w:color w:val="FF0000"/>
                <w:sz w:val="18"/>
                <w:szCs w:val="18"/>
                <w:lang w:eastAsia="lt-LT"/>
              </w:rPr>
            </w:pPr>
            <w:r w:rsidRPr="00F32A39">
              <w:rPr>
                <w:noProof w:val="0"/>
                <w:color w:val="FF0000"/>
                <w:sz w:val="18"/>
                <w:szCs w:val="18"/>
                <w:lang w:eastAsia="lt-LT"/>
              </w:rPr>
              <w:t> </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14:paraId="26DF7F71" w14:textId="77777777" w:rsidR="00B55753" w:rsidRPr="00F32A39" w:rsidRDefault="00B55753" w:rsidP="00F32A39">
            <w:pPr>
              <w:jc w:val="center"/>
              <w:rPr>
                <w:noProof w:val="0"/>
                <w:color w:val="FF0000"/>
                <w:sz w:val="18"/>
                <w:szCs w:val="18"/>
                <w:lang w:eastAsia="lt-LT"/>
              </w:rPr>
            </w:pPr>
            <w:r w:rsidRPr="00F32A39">
              <w:rPr>
                <w:noProof w:val="0"/>
                <w:color w:val="FF0000"/>
                <w:sz w:val="18"/>
                <w:szCs w:val="18"/>
                <w:lang w:eastAsia="lt-LT"/>
              </w:rPr>
              <w:t> </w:t>
            </w:r>
          </w:p>
        </w:tc>
      </w:tr>
      <w:tr w:rsidR="00B55753" w:rsidRPr="00F32A39" w14:paraId="1CDF56EB" w14:textId="77777777" w:rsidTr="004945EC">
        <w:trPr>
          <w:trHeight w:val="330"/>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250B9CBD" w14:textId="77777777" w:rsidR="00B55753" w:rsidRPr="00F32A39" w:rsidRDefault="00B55753" w:rsidP="00F32A39">
            <w:pPr>
              <w:rPr>
                <w:noProof w:val="0"/>
                <w:sz w:val="18"/>
                <w:szCs w:val="18"/>
                <w:lang w:eastAsia="lt-LT"/>
              </w:rPr>
            </w:pPr>
          </w:p>
        </w:tc>
        <w:tc>
          <w:tcPr>
            <w:tcW w:w="3119" w:type="dxa"/>
            <w:vMerge/>
            <w:tcBorders>
              <w:top w:val="single" w:sz="4" w:space="0" w:color="auto"/>
              <w:left w:val="single" w:sz="4" w:space="0" w:color="auto"/>
              <w:bottom w:val="single" w:sz="4" w:space="0" w:color="000000"/>
              <w:right w:val="single" w:sz="4" w:space="0" w:color="auto"/>
            </w:tcBorders>
            <w:vAlign w:val="center"/>
            <w:hideMark/>
          </w:tcPr>
          <w:p w14:paraId="4988C8FD" w14:textId="77777777" w:rsidR="00B55753" w:rsidRPr="00F32A39" w:rsidRDefault="00B55753" w:rsidP="00F32A39">
            <w:pPr>
              <w:rPr>
                <w:noProof w:val="0"/>
                <w:sz w:val="18"/>
                <w:szCs w:val="18"/>
                <w:lang w:eastAsia="lt-LT"/>
              </w:rPr>
            </w:pPr>
          </w:p>
        </w:tc>
        <w:tc>
          <w:tcPr>
            <w:tcW w:w="709" w:type="dxa"/>
            <w:vMerge/>
            <w:tcBorders>
              <w:top w:val="single" w:sz="4" w:space="0" w:color="auto"/>
              <w:left w:val="single" w:sz="4" w:space="0" w:color="auto"/>
              <w:bottom w:val="single" w:sz="4" w:space="0" w:color="000000"/>
              <w:right w:val="nil"/>
            </w:tcBorders>
            <w:vAlign w:val="center"/>
            <w:hideMark/>
          </w:tcPr>
          <w:p w14:paraId="1F9372F2" w14:textId="77777777" w:rsidR="00B55753" w:rsidRPr="00F32A39" w:rsidRDefault="00B55753" w:rsidP="00F32A39">
            <w:pPr>
              <w:rPr>
                <w:noProof w:val="0"/>
                <w:sz w:val="18"/>
                <w:szCs w:val="18"/>
                <w:lang w:eastAsia="lt-LT"/>
              </w:rPr>
            </w:pPr>
          </w:p>
        </w:tc>
        <w:tc>
          <w:tcPr>
            <w:tcW w:w="2551" w:type="dxa"/>
            <w:gridSpan w:val="2"/>
            <w:tcBorders>
              <w:top w:val="nil"/>
              <w:left w:val="single" w:sz="8" w:space="0" w:color="auto"/>
              <w:bottom w:val="single" w:sz="8" w:space="0" w:color="auto"/>
              <w:right w:val="nil"/>
            </w:tcBorders>
            <w:shd w:val="clear" w:color="000000" w:fill="CCFFCC"/>
            <w:vAlign w:val="center"/>
            <w:hideMark/>
          </w:tcPr>
          <w:p w14:paraId="76AD6A01" w14:textId="77777777" w:rsidR="00B55753" w:rsidRPr="00F32A39" w:rsidRDefault="00B55753" w:rsidP="00F32A39">
            <w:pPr>
              <w:jc w:val="right"/>
              <w:rPr>
                <w:noProof w:val="0"/>
                <w:sz w:val="18"/>
                <w:szCs w:val="18"/>
                <w:lang w:eastAsia="lt-LT"/>
              </w:rPr>
            </w:pPr>
            <w:r w:rsidRPr="00F32A39">
              <w:rPr>
                <w:noProof w:val="0"/>
                <w:sz w:val="18"/>
                <w:szCs w:val="18"/>
                <w:lang w:eastAsia="lt-LT"/>
              </w:rPr>
              <w:t>Iš viso priemonei:</w:t>
            </w:r>
          </w:p>
        </w:tc>
        <w:tc>
          <w:tcPr>
            <w:tcW w:w="1276" w:type="dxa"/>
            <w:tcBorders>
              <w:top w:val="nil"/>
              <w:left w:val="single" w:sz="8" w:space="0" w:color="auto"/>
              <w:bottom w:val="single" w:sz="8" w:space="0" w:color="auto"/>
              <w:right w:val="single" w:sz="8" w:space="0" w:color="auto"/>
            </w:tcBorders>
            <w:shd w:val="clear" w:color="000000" w:fill="CCFFCC"/>
            <w:vAlign w:val="center"/>
            <w:hideMark/>
          </w:tcPr>
          <w:p w14:paraId="75C89C20" w14:textId="77777777" w:rsidR="00B55753" w:rsidRPr="00F32A39" w:rsidRDefault="00B55753" w:rsidP="00F32A39">
            <w:pPr>
              <w:jc w:val="center"/>
              <w:rPr>
                <w:noProof w:val="0"/>
                <w:sz w:val="18"/>
                <w:szCs w:val="18"/>
                <w:lang w:eastAsia="lt-LT"/>
              </w:rPr>
            </w:pPr>
            <w:r w:rsidRPr="00F32A39">
              <w:rPr>
                <w:noProof w:val="0"/>
                <w:sz w:val="18"/>
                <w:szCs w:val="18"/>
                <w:lang w:eastAsia="lt-LT"/>
              </w:rPr>
              <w:t>93,80</w:t>
            </w:r>
          </w:p>
        </w:tc>
        <w:tc>
          <w:tcPr>
            <w:tcW w:w="1276" w:type="dxa"/>
            <w:tcBorders>
              <w:top w:val="nil"/>
              <w:left w:val="nil"/>
              <w:bottom w:val="single" w:sz="8" w:space="0" w:color="auto"/>
              <w:right w:val="single" w:sz="8" w:space="0" w:color="auto"/>
            </w:tcBorders>
            <w:shd w:val="clear" w:color="000000" w:fill="CCFFCC"/>
            <w:vAlign w:val="center"/>
            <w:hideMark/>
          </w:tcPr>
          <w:p w14:paraId="2C1A69E4" w14:textId="77777777" w:rsidR="00B55753" w:rsidRPr="00F32A39" w:rsidRDefault="00B55753" w:rsidP="00F32A39">
            <w:pPr>
              <w:jc w:val="center"/>
              <w:rPr>
                <w:noProof w:val="0"/>
                <w:sz w:val="18"/>
                <w:szCs w:val="18"/>
                <w:lang w:eastAsia="lt-LT"/>
              </w:rPr>
            </w:pPr>
            <w:r w:rsidRPr="00F32A39">
              <w:rPr>
                <w:noProof w:val="0"/>
                <w:sz w:val="18"/>
                <w:szCs w:val="18"/>
                <w:lang w:eastAsia="lt-LT"/>
              </w:rPr>
              <w:t>538,30</w:t>
            </w:r>
          </w:p>
        </w:tc>
        <w:tc>
          <w:tcPr>
            <w:tcW w:w="1275" w:type="dxa"/>
            <w:tcBorders>
              <w:top w:val="nil"/>
              <w:left w:val="nil"/>
              <w:bottom w:val="single" w:sz="8" w:space="0" w:color="auto"/>
              <w:right w:val="single" w:sz="8" w:space="0" w:color="auto"/>
            </w:tcBorders>
            <w:shd w:val="clear" w:color="000000" w:fill="CCFFCC"/>
            <w:vAlign w:val="center"/>
            <w:hideMark/>
          </w:tcPr>
          <w:p w14:paraId="0C5D29D2" w14:textId="77777777" w:rsidR="00B55753" w:rsidRPr="00F32A39" w:rsidRDefault="00B55753" w:rsidP="00F32A39">
            <w:pPr>
              <w:jc w:val="center"/>
              <w:rPr>
                <w:noProof w:val="0"/>
                <w:sz w:val="18"/>
                <w:szCs w:val="18"/>
                <w:lang w:eastAsia="lt-LT"/>
              </w:rPr>
            </w:pPr>
            <w:r w:rsidRPr="00F32A39">
              <w:rPr>
                <w:noProof w:val="0"/>
                <w:sz w:val="18"/>
                <w:szCs w:val="18"/>
                <w:lang w:eastAsia="lt-LT"/>
              </w:rPr>
              <w:t>0,00</w:t>
            </w:r>
          </w:p>
        </w:tc>
        <w:tc>
          <w:tcPr>
            <w:tcW w:w="1276" w:type="dxa"/>
            <w:tcBorders>
              <w:top w:val="nil"/>
              <w:left w:val="nil"/>
              <w:bottom w:val="single" w:sz="8" w:space="0" w:color="auto"/>
              <w:right w:val="single" w:sz="8" w:space="0" w:color="auto"/>
            </w:tcBorders>
            <w:shd w:val="clear" w:color="000000" w:fill="CCFFCC"/>
            <w:vAlign w:val="center"/>
            <w:hideMark/>
          </w:tcPr>
          <w:p w14:paraId="6D1A1688" w14:textId="77777777" w:rsidR="00B55753" w:rsidRPr="00F32A39" w:rsidRDefault="00B55753" w:rsidP="00F32A39">
            <w:pPr>
              <w:jc w:val="center"/>
              <w:rPr>
                <w:noProof w:val="0"/>
                <w:sz w:val="18"/>
                <w:szCs w:val="18"/>
                <w:lang w:eastAsia="lt-LT"/>
              </w:rPr>
            </w:pPr>
            <w:r w:rsidRPr="00F32A39">
              <w:rPr>
                <w:noProof w:val="0"/>
                <w:sz w:val="18"/>
                <w:szCs w:val="18"/>
                <w:lang w:eastAsia="lt-LT"/>
              </w:rPr>
              <w:t>0,00</w:t>
            </w:r>
          </w:p>
        </w:tc>
      </w:tr>
      <w:tr w:rsidR="00B55753" w:rsidRPr="00F32A39" w14:paraId="5D6D9F0B" w14:textId="77777777" w:rsidTr="004945EC">
        <w:trPr>
          <w:trHeight w:val="25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16446C" w14:textId="77777777" w:rsidR="00B55753" w:rsidRPr="00F32A39" w:rsidRDefault="00B55753" w:rsidP="00F32A39">
            <w:pPr>
              <w:jc w:val="center"/>
              <w:rPr>
                <w:noProof w:val="0"/>
                <w:sz w:val="18"/>
                <w:szCs w:val="18"/>
                <w:lang w:eastAsia="lt-LT"/>
              </w:rPr>
            </w:pPr>
            <w:r w:rsidRPr="00F32A39">
              <w:rPr>
                <w:noProof w:val="0"/>
                <w:sz w:val="18"/>
                <w:szCs w:val="18"/>
                <w:lang w:eastAsia="lt-LT"/>
              </w:rPr>
              <w:t>14</w:t>
            </w:r>
          </w:p>
        </w:tc>
        <w:tc>
          <w:tcPr>
            <w:tcW w:w="31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4BAEE9" w14:textId="77777777" w:rsidR="00B55753" w:rsidRPr="00F32A39" w:rsidRDefault="00B55753" w:rsidP="00F32A39">
            <w:pPr>
              <w:rPr>
                <w:noProof w:val="0"/>
                <w:color w:val="000000"/>
                <w:sz w:val="18"/>
                <w:szCs w:val="18"/>
                <w:lang w:eastAsia="lt-LT"/>
              </w:rPr>
            </w:pPr>
            <w:r w:rsidRPr="00F32A39">
              <w:rPr>
                <w:noProof w:val="0"/>
                <w:color w:val="000000"/>
                <w:sz w:val="18"/>
                <w:szCs w:val="18"/>
                <w:lang w:eastAsia="lt-LT"/>
              </w:rPr>
              <w:t>Siesikų dvaro sodybos rūmų tvarkybos darbų projektas</w:t>
            </w:r>
          </w:p>
        </w:tc>
        <w:tc>
          <w:tcPr>
            <w:tcW w:w="709" w:type="dxa"/>
            <w:vMerge w:val="restart"/>
            <w:tcBorders>
              <w:top w:val="single" w:sz="4" w:space="0" w:color="auto"/>
              <w:left w:val="single" w:sz="4" w:space="0" w:color="auto"/>
              <w:bottom w:val="single" w:sz="4" w:space="0" w:color="auto"/>
              <w:right w:val="nil"/>
            </w:tcBorders>
            <w:shd w:val="clear" w:color="auto" w:fill="auto"/>
            <w:vAlign w:val="center"/>
            <w:hideMark/>
          </w:tcPr>
          <w:p w14:paraId="76820C04" w14:textId="77777777" w:rsidR="00B55753" w:rsidRPr="00F32A39" w:rsidRDefault="00B55753" w:rsidP="00F32A39">
            <w:pPr>
              <w:jc w:val="center"/>
              <w:rPr>
                <w:noProof w:val="0"/>
                <w:sz w:val="18"/>
                <w:szCs w:val="18"/>
                <w:lang w:eastAsia="lt-LT"/>
              </w:rPr>
            </w:pPr>
            <w:r w:rsidRPr="00F32A39">
              <w:rPr>
                <w:noProof w:val="0"/>
                <w:sz w:val="18"/>
                <w:szCs w:val="18"/>
                <w:lang w:eastAsia="lt-LT"/>
              </w:rPr>
              <w:t>7; 11</w:t>
            </w:r>
          </w:p>
        </w:tc>
        <w:tc>
          <w:tcPr>
            <w:tcW w:w="127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613DA74" w14:textId="77777777" w:rsidR="00B55753" w:rsidRPr="00F32A39" w:rsidRDefault="00B55753" w:rsidP="00F32A39">
            <w:pPr>
              <w:jc w:val="center"/>
              <w:rPr>
                <w:noProof w:val="0"/>
                <w:sz w:val="18"/>
                <w:szCs w:val="18"/>
                <w:lang w:eastAsia="lt-LT"/>
              </w:rPr>
            </w:pPr>
            <w:r w:rsidRPr="00F32A39">
              <w:rPr>
                <w:noProof w:val="0"/>
                <w:sz w:val="18"/>
                <w:szCs w:val="18"/>
                <w:lang w:eastAsia="lt-LT"/>
              </w:rPr>
              <w:t>08.02.01.07</w:t>
            </w:r>
          </w:p>
        </w:tc>
        <w:tc>
          <w:tcPr>
            <w:tcW w:w="1276" w:type="dxa"/>
            <w:tcBorders>
              <w:top w:val="single" w:sz="8" w:space="0" w:color="auto"/>
              <w:left w:val="nil"/>
              <w:bottom w:val="single" w:sz="4" w:space="0" w:color="auto"/>
              <w:right w:val="single" w:sz="8" w:space="0" w:color="auto"/>
            </w:tcBorders>
            <w:shd w:val="clear" w:color="auto" w:fill="auto"/>
            <w:vAlign w:val="center"/>
            <w:hideMark/>
          </w:tcPr>
          <w:p w14:paraId="72B08EA5" w14:textId="77777777" w:rsidR="00B55753" w:rsidRPr="00F32A39" w:rsidRDefault="00B55753" w:rsidP="00F32A39">
            <w:pPr>
              <w:jc w:val="center"/>
              <w:rPr>
                <w:b/>
                <w:bCs/>
                <w:noProof w:val="0"/>
                <w:sz w:val="18"/>
                <w:szCs w:val="18"/>
                <w:lang w:eastAsia="lt-LT"/>
              </w:rPr>
            </w:pPr>
            <w:r w:rsidRPr="00F32A39">
              <w:rPr>
                <w:b/>
                <w:bCs/>
                <w:noProof w:val="0"/>
                <w:sz w:val="18"/>
                <w:szCs w:val="18"/>
                <w:lang w:eastAsia="lt-LT"/>
              </w:rPr>
              <w:t>SL</w:t>
            </w:r>
          </w:p>
        </w:tc>
        <w:tc>
          <w:tcPr>
            <w:tcW w:w="1276" w:type="dxa"/>
            <w:tcBorders>
              <w:top w:val="single" w:sz="4" w:space="0" w:color="auto"/>
              <w:left w:val="nil"/>
              <w:bottom w:val="single" w:sz="4" w:space="0" w:color="auto"/>
              <w:right w:val="single" w:sz="8" w:space="0" w:color="auto"/>
            </w:tcBorders>
            <w:shd w:val="clear" w:color="auto" w:fill="auto"/>
            <w:vAlign w:val="center"/>
            <w:hideMark/>
          </w:tcPr>
          <w:p w14:paraId="7A5D4F8B" w14:textId="77777777" w:rsidR="00B55753" w:rsidRPr="00F32A39" w:rsidRDefault="00B55753" w:rsidP="00F32A39">
            <w:pPr>
              <w:jc w:val="center"/>
              <w:rPr>
                <w:noProof w:val="0"/>
                <w:sz w:val="18"/>
                <w:szCs w:val="18"/>
                <w:lang w:eastAsia="lt-LT"/>
              </w:rPr>
            </w:pPr>
            <w:r w:rsidRPr="00F32A39">
              <w:rPr>
                <w:noProof w:val="0"/>
                <w:sz w:val="18"/>
                <w:szCs w:val="18"/>
                <w:lang w:eastAsia="lt-LT"/>
              </w:rPr>
              <w:t>86,50</w:t>
            </w:r>
          </w:p>
        </w:tc>
        <w:tc>
          <w:tcPr>
            <w:tcW w:w="1276" w:type="dxa"/>
            <w:tcBorders>
              <w:top w:val="single" w:sz="4" w:space="0" w:color="auto"/>
              <w:left w:val="nil"/>
              <w:bottom w:val="single" w:sz="4" w:space="0" w:color="auto"/>
              <w:right w:val="single" w:sz="8" w:space="0" w:color="auto"/>
            </w:tcBorders>
            <w:shd w:val="clear" w:color="auto" w:fill="auto"/>
            <w:vAlign w:val="center"/>
            <w:hideMark/>
          </w:tcPr>
          <w:p w14:paraId="68C16E38"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5" w:type="dxa"/>
            <w:tcBorders>
              <w:top w:val="single" w:sz="4" w:space="0" w:color="auto"/>
              <w:left w:val="nil"/>
              <w:bottom w:val="single" w:sz="4" w:space="0" w:color="auto"/>
              <w:right w:val="single" w:sz="8" w:space="0" w:color="auto"/>
            </w:tcBorders>
            <w:shd w:val="clear" w:color="auto" w:fill="auto"/>
            <w:vAlign w:val="center"/>
            <w:hideMark/>
          </w:tcPr>
          <w:p w14:paraId="5FAE5BBE"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6" w:type="dxa"/>
            <w:tcBorders>
              <w:top w:val="single" w:sz="4" w:space="0" w:color="auto"/>
              <w:left w:val="nil"/>
              <w:bottom w:val="single" w:sz="4" w:space="0" w:color="auto"/>
              <w:right w:val="single" w:sz="8" w:space="0" w:color="auto"/>
            </w:tcBorders>
            <w:shd w:val="clear" w:color="auto" w:fill="auto"/>
            <w:vAlign w:val="center"/>
            <w:hideMark/>
          </w:tcPr>
          <w:p w14:paraId="3F027C76"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r>
      <w:tr w:rsidR="00B55753" w:rsidRPr="00F32A39" w14:paraId="02E312ED" w14:textId="77777777" w:rsidTr="004945EC">
        <w:trPr>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17B6394" w14:textId="77777777" w:rsidR="00B55753" w:rsidRPr="00F32A39" w:rsidRDefault="00B55753" w:rsidP="00F32A39">
            <w:pPr>
              <w:rPr>
                <w:noProof w:val="0"/>
                <w:sz w:val="18"/>
                <w:szCs w:val="18"/>
                <w:lang w:eastAsia="lt-LT"/>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05A804E7" w14:textId="77777777" w:rsidR="00B55753" w:rsidRPr="00F32A39" w:rsidRDefault="00B55753" w:rsidP="00F32A39">
            <w:pPr>
              <w:rPr>
                <w:noProof w:val="0"/>
                <w:color w:val="000000"/>
                <w:sz w:val="18"/>
                <w:szCs w:val="18"/>
                <w:lang w:eastAsia="lt-LT"/>
              </w:rPr>
            </w:pPr>
          </w:p>
        </w:tc>
        <w:tc>
          <w:tcPr>
            <w:tcW w:w="709" w:type="dxa"/>
            <w:vMerge/>
            <w:tcBorders>
              <w:top w:val="single" w:sz="4" w:space="0" w:color="auto"/>
              <w:left w:val="single" w:sz="4" w:space="0" w:color="auto"/>
              <w:bottom w:val="single" w:sz="4" w:space="0" w:color="auto"/>
              <w:right w:val="nil"/>
            </w:tcBorders>
            <w:vAlign w:val="center"/>
            <w:hideMark/>
          </w:tcPr>
          <w:p w14:paraId="19D0C71F" w14:textId="77777777" w:rsidR="00B55753" w:rsidRPr="00F32A39" w:rsidRDefault="00B55753" w:rsidP="00F32A39">
            <w:pPr>
              <w:rPr>
                <w:noProof w:val="0"/>
                <w:sz w:val="18"/>
                <w:szCs w:val="18"/>
                <w:lang w:eastAsia="lt-LT"/>
              </w:rPr>
            </w:pPr>
          </w:p>
        </w:tc>
        <w:tc>
          <w:tcPr>
            <w:tcW w:w="1275" w:type="dxa"/>
            <w:tcBorders>
              <w:top w:val="nil"/>
              <w:left w:val="single" w:sz="8" w:space="0" w:color="auto"/>
              <w:bottom w:val="nil"/>
              <w:right w:val="single" w:sz="4" w:space="0" w:color="auto"/>
            </w:tcBorders>
            <w:shd w:val="clear" w:color="auto" w:fill="auto"/>
            <w:vAlign w:val="center"/>
            <w:hideMark/>
          </w:tcPr>
          <w:p w14:paraId="7973A263" w14:textId="77777777" w:rsidR="00B55753" w:rsidRPr="00F32A39" w:rsidRDefault="00B55753" w:rsidP="00F32A39">
            <w:pPr>
              <w:jc w:val="center"/>
              <w:rPr>
                <w:noProof w:val="0"/>
                <w:sz w:val="18"/>
                <w:szCs w:val="18"/>
                <w:lang w:eastAsia="lt-LT"/>
              </w:rPr>
            </w:pPr>
            <w:r w:rsidRPr="00F32A39">
              <w:rPr>
                <w:noProof w:val="0"/>
                <w:sz w:val="18"/>
                <w:szCs w:val="18"/>
                <w:lang w:eastAsia="lt-LT"/>
              </w:rPr>
              <w:t>08.02.01.07</w:t>
            </w:r>
          </w:p>
        </w:tc>
        <w:tc>
          <w:tcPr>
            <w:tcW w:w="1276" w:type="dxa"/>
            <w:tcBorders>
              <w:top w:val="nil"/>
              <w:left w:val="nil"/>
              <w:bottom w:val="nil"/>
              <w:right w:val="single" w:sz="8" w:space="0" w:color="auto"/>
            </w:tcBorders>
            <w:shd w:val="clear" w:color="auto" w:fill="auto"/>
            <w:vAlign w:val="center"/>
            <w:hideMark/>
          </w:tcPr>
          <w:p w14:paraId="64299DA8" w14:textId="77777777" w:rsidR="00B55753" w:rsidRPr="00F32A39" w:rsidRDefault="00B55753" w:rsidP="00F32A39">
            <w:pPr>
              <w:jc w:val="center"/>
              <w:rPr>
                <w:b/>
                <w:bCs/>
                <w:noProof w:val="0"/>
                <w:sz w:val="18"/>
                <w:szCs w:val="18"/>
                <w:lang w:eastAsia="lt-LT"/>
              </w:rPr>
            </w:pPr>
            <w:r w:rsidRPr="00F32A39">
              <w:rPr>
                <w:b/>
                <w:bCs/>
                <w:noProof w:val="0"/>
                <w:sz w:val="18"/>
                <w:szCs w:val="18"/>
                <w:lang w:eastAsia="lt-LT"/>
              </w:rPr>
              <w:t>SB</w:t>
            </w:r>
          </w:p>
        </w:tc>
        <w:tc>
          <w:tcPr>
            <w:tcW w:w="1276" w:type="dxa"/>
            <w:tcBorders>
              <w:top w:val="nil"/>
              <w:left w:val="nil"/>
              <w:bottom w:val="nil"/>
              <w:right w:val="single" w:sz="8" w:space="0" w:color="auto"/>
            </w:tcBorders>
            <w:shd w:val="clear" w:color="auto" w:fill="auto"/>
            <w:vAlign w:val="center"/>
            <w:hideMark/>
          </w:tcPr>
          <w:p w14:paraId="2B92333D"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6" w:type="dxa"/>
            <w:tcBorders>
              <w:top w:val="nil"/>
              <w:left w:val="nil"/>
              <w:bottom w:val="nil"/>
              <w:right w:val="single" w:sz="8" w:space="0" w:color="auto"/>
            </w:tcBorders>
            <w:shd w:val="clear" w:color="auto" w:fill="auto"/>
            <w:vAlign w:val="center"/>
            <w:hideMark/>
          </w:tcPr>
          <w:p w14:paraId="22C472A5" w14:textId="77777777" w:rsidR="00B55753" w:rsidRPr="00F32A39" w:rsidRDefault="00B55753" w:rsidP="00F32A39">
            <w:pPr>
              <w:jc w:val="center"/>
              <w:rPr>
                <w:noProof w:val="0"/>
                <w:sz w:val="18"/>
                <w:szCs w:val="18"/>
                <w:lang w:eastAsia="lt-LT"/>
              </w:rPr>
            </w:pPr>
            <w:r w:rsidRPr="00F32A39">
              <w:rPr>
                <w:noProof w:val="0"/>
                <w:sz w:val="18"/>
                <w:szCs w:val="18"/>
                <w:lang w:eastAsia="lt-LT"/>
              </w:rPr>
              <w:t>30,00</w:t>
            </w:r>
          </w:p>
        </w:tc>
        <w:tc>
          <w:tcPr>
            <w:tcW w:w="1275" w:type="dxa"/>
            <w:tcBorders>
              <w:top w:val="nil"/>
              <w:left w:val="nil"/>
              <w:bottom w:val="nil"/>
              <w:right w:val="single" w:sz="8" w:space="0" w:color="auto"/>
            </w:tcBorders>
            <w:shd w:val="clear" w:color="auto" w:fill="auto"/>
            <w:vAlign w:val="center"/>
            <w:hideMark/>
          </w:tcPr>
          <w:p w14:paraId="656EE25B"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6" w:type="dxa"/>
            <w:tcBorders>
              <w:top w:val="nil"/>
              <w:left w:val="nil"/>
              <w:bottom w:val="nil"/>
              <w:right w:val="single" w:sz="8" w:space="0" w:color="auto"/>
            </w:tcBorders>
            <w:shd w:val="clear" w:color="auto" w:fill="auto"/>
            <w:vAlign w:val="center"/>
            <w:hideMark/>
          </w:tcPr>
          <w:p w14:paraId="69EEA2A9"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r>
      <w:tr w:rsidR="00B55753" w:rsidRPr="00F32A39" w14:paraId="1D6A92F4" w14:textId="77777777" w:rsidTr="004945EC">
        <w:trPr>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C59C64B" w14:textId="77777777" w:rsidR="00B55753" w:rsidRPr="00F32A39" w:rsidRDefault="00B55753" w:rsidP="00F32A39">
            <w:pPr>
              <w:rPr>
                <w:noProof w:val="0"/>
                <w:sz w:val="18"/>
                <w:szCs w:val="18"/>
                <w:lang w:eastAsia="lt-LT"/>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7B190DED" w14:textId="77777777" w:rsidR="00B55753" w:rsidRPr="00F32A39" w:rsidRDefault="00B55753" w:rsidP="00F32A39">
            <w:pPr>
              <w:rPr>
                <w:noProof w:val="0"/>
                <w:color w:val="000000"/>
                <w:sz w:val="18"/>
                <w:szCs w:val="18"/>
                <w:lang w:eastAsia="lt-LT"/>
              </w:rPr>
            </w:pPr>
          </w:p>
        </w:tc>
        <w:tc>
          <w:tcPr>
            <w:tcW w:w="709" w:type="dxa"/>
            <w:vMerge/>
            <w:tcBorders>
              <w:top w:val="single" w:sz="4" w:space="0" w:color="auto"/>
              <w:left w:val="single" w:sz="4" w:space="0" w:color="auto"/>
              <w:bottom w:val="single" w:sz="4" w:space="0" w:color="auto"/>
              <w:right w:val="nil"/>
            </w:tcBorders>
            <w:vAlign w:val="center"/>
            <w:hideMark/>
          </w:tcPr>
          <w:p w14:paraId="0B383669" w14:textId="77777777" w:rsidR="00B55753" w:rsidRPr="00F32A39" w:rsidRDefault="00B55753" w:rsidP="00F32A39">
            <w:pPr>
              <w:rPr>
                <w:noProof w:val="0"/>
                <w:sz w:val="18"/>
                <w:szCs w:val="18"/>
                <w:lang w:eastAsia="lt-LT"/>
              </w:rPr>
            </w:pPr>
          </w:p>
        </w:tc>
        <w:tc>
          <w:tcPr>
            <w:tcW w:w="1275"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068C109F" w14:textId="77777777" w:rsidR="00B55753" w:rsidRPr="00F32A39" w:rsidRDefault="00B55753" w:rsidP="00F32A39">
            <w:pPr>
              <w:jc w:val="center"/>
              <w:rPr>
                <w:noProof w:val="0"/>
                <w:sz w:val="18"/>
                <w:szCs w:val="18"/>
                <w:lang w:eastAsia="lt-LT"/>
              </w:rPr>
            </w:pPr>
            <w:r w:rsidRPr="00F32A39">
              <w:rPr>
                <w:noProof w:val="0"/>
                <w:sz w:val="18"/>
                <w:szCs w:val="18"/>
                <w:lang w:eastAsia="lt-LT"/>
              </w:rPr>
              <w:t>08.02.01.07</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14:paraId="46665943" w14:textId="77777777" w:rsidR="00B55753" w:rsidRPr="00F32A39" w:rsidRDefault="00B55753" w:rsidP="00F32A39">
            <w:pPr>
              <w:jc w:val="center"/>
              <w:rPr>
                <w:b/>
                <w:bCs/>
                <w:noProof w:val="0"/>
                <w:sz w:val="18"/>
                <w:szCs w:val="18"/>
                <w:lang w:eastAsia="lt-LT"/>
              </w:rPr>
            </w:pPr>
            <w:r w:rsidRPr="00F32A39">
              <w:rPr>
                <w:b/>
                <w:bCs/>
                <w:noProof w:val="0"/>
                <w:sz w:val="18"/>
                <w:szCs w:val="18"/>
                <w:lang w:eastAsia="lt-LT"/>
              </w:rPr>
              <w:t>VB</w:t>
            </w:r>
          </w:p>
        </w:tc>
        <w:tc>
          <w:tcPr>
            <w:tcW w:w="1276" w:type="dxa"/>
            <w:tcBorders>
              <w:top w:val="single" w:sz="4" w:space="0" w:color="auto"/>
              <w:left w:val="nil"/>
              <w:bottom w:val="nil"/>
              <w:right w:val="single" w:sz="8" w:space="0" w:color="auto"/>
            </w:tcBorders>
            <w:shd w:val="clear" w:color="auto" w:fill="auto"/>
            <w:vAlign w:val="center"/>
            <w:hideMark/>
          </w:tcPr>
          <w:p w14:paraId="5F7B2D57"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6" w:type="dxa"/>
            <w:tcBorders>
              <w:top w:val="single" w:sz="4" w:space="0" w:color="auto"/>
              <w:left w:val="nil"/>
              <w:bottom w:val="nil"/>
              <w:right w:val="single" w:sz="8" w:space="0" w:color="auto"/>
            </w:tcBorders>
            <w:shd w:val="clear" w:color="auto" w:fill="auto"/>
            <w:vAlign w:val="center"/>
            <w:hideMark/>
          </w:tcPr>
          <w:p w14:paraId="13873FD2" w14:textId="77777777" w:rsidR="00B55753" w:rsidRPr="00F32A39" w:rsidRDefault="00B55753" w:rsidP="00F32A39">
            <w:pPr>
              <w:jc w:val="center"/>
              <w:rPr>
                <w:noProof w:val="0"/>
                <w:sz w:val="18"/>
                <w:szCs w:val="18"/>
                <w:lang w:eastAsia="lt-LT"/>
              </w:rPr>
            </w:pPr>
            <w:r w:rsidRPr="00F32A39">
              <w:rPr>
                <w:noProof w:val="0"/>
                <w:sz w:val="18"/>
                <w:szCs w:val="18"/>
                <w:lang w:eastAsia="lt-LT"/>
              </w:rPr>
              <w:t>180,00</w:t>
            </w:r>
          </w:p>
        </w:tc>
        <w:tc>
          <w:tcPr>
            <w:tcW w:w="1275" w:type="dxa"/>
            <w:tcBorders>
              <w:top w:val="single" w:sz="4" w:space="0" w:color="auto"/>
              <w:left w:val="nil"/>
              <w:bottom w:val="nil"/>
              <w:right w:val="single" w:sz="8" w:space="0" w:color="auto"/>
            </w:tcBorders>
            <w:shd w:val="clear" w:color="auto" w:fill="auto"/>
            <w:vAlign w:val="center"/>
            <w:hideMark/>
          </w:tcPr>
          <w:p w14:paraId="46A80D44"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6" w:type="dxa"/>
            <w:tcBorders>
              <w:top w:val="single" w:sz="4" w:space="0" w:color="auto"/>
              <w:left w:val="nil"/>
              <w:bottom w:val="nil"/>
              <w:right w:val="single" w:sz="8" w:space="0" w:color="auto"/>
            </w:tcBorders>
            <w:shd w:val="clear" w:color="auto" w:fill="auto"/>
            <w:vAlign w:val="center"/>
            <w:hideMark/>
          </w:tcPr>
          <w:p w14:paraId="3811C976"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r>
      <w:tr w:rsidR="00B55753" w:rsidRPr="00F32A39" w14:paraId="3730513A" w14:textId="77777777" w:rsidTr="004945EC">
        <w:trPr>
          <w:trHeight w:val="3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C946160" w14:textId="77777777" w:rsidR="00B55753" w:rsidRPr="00F32A39" w:rsidRDefault="00B55753" w:rsidP="00F32A39">
            <w:pPr>
              <w:rPr>
                <w:noProof w:val="0"/>
                <w:sz w:val="18"/>
                <w:szCs w:val="18"/>
                <w:lang w:eastAsia="lt-LT"/>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03686556" w14:textId="77777777" w:rsidR="00B55753" w:rsidRPr="00F32A39" w:rsidRDefault="00B55753" w:rsidP="00F32A39">
            <w:pPr>
              <w:rPr>
                <w:noProof w:val="0"/>
                <w:color w:val="000000"/>
                <w:sz w:val="18"/>
                <w:szCs w:val="18"/>
                <w:lang w:eastAsia="lt-LT"/>
              </w:rPr>
            </w:pPr>
          </w:p>
        </w:tc>
        <w:tc>
          <w:tcPr>
            <w:tcW w:w="709" w:type="dxa"/>
            <w:vMerge/>
            <w:tcBorders>
              <w:top w:val="single" w:sz="4" w:space="0" w:color="auto"/>
              <w:left w:val="single" w:sz="4" w:space="0" w:color="auto"/>
              <w:bottom w:val="single" w:sz="4" w:space="0" w:color="auto"/>
              <w:right w:val="nil"/>
            </w:tcBorders>
            <w:vAlign w:val="center"/>
            <w:hideMark/>
          </w:tcPr>
          <w:p w14:paraId="57045654" w14:textId="77777777" w:rsidR="00B55753" w:rsidRPr="00F32A39" w:rsidRDefault="00B55753" w:rsidP="00F32A39">
            <w:pPr>
              <w:rPr>
                <w:noProof w:val="0"/>
                <w:sz w:val="18"/>
                <w:szCs w:val="18"/>
                <w:lang w:eastAsia="lt-LT"/>
              </w:rPr>
            </w:pPr>
          </w:p>
        </w:tc>
        <w:tc>
          <w:tcPr>
            <w:tcW w:w="2551" w:type="dxa"/>
            <w:gridSpan w:val="2"/>
            <w:tcBorders>
              <w:top w:val="single" w:sz="8" w:space="0" w:color="auto"/>
              <w:left w:val="single" w:sz="8" w:space="0" w:color="auto"/>
              <w:bottom w:val="single" w:sz="8" w:space="0" w:color="auto"/>
              <w:right w:val="nil"/>
            </w:tcBorders>
            <w:shd w:val="clear" w:color="000000" w:fill="CCFFCC"/>
            <w:vAlign w:val="center"/>
            <w:hideMark/>
          </w:tcPr>
          <w:p w14:paraId="5C70B64C" w14:textId="77777777" w:rsidR="00B55753" w:rsidRPr="00F32A39" w:rsidRDefault="00B55753" w:rsidP="00F32A39">
            <w:pPr>
              <w:jc w:val="right"/>
              <w:rPr>
                <w:noProof w:val="0"/>
                <w:sz w:val="18"/>
                <w:szCs w:val="18"/>
                <w:lang w:eastAsia="lt-LT"/>
              </w:rPr>
            </w:pPr>
            <w:r w:rsidRPr="00F32A39">
              <w:rPr>
                <w:noProof w:val="0"/>
                <w:sz w:val="18"/>
                <w:szCs w:val="18"/>
                <w:lang w:eastAsia="lt-LT"/>
              </w:rPr>
              <w:t>Iš viso priemonei:</w:t>
            </w:r>
          </w:p>
        </w:tc>
        <w:tc>
          <w:tcPr>
            <w:tcW w:w="1276" w:type="dxa"/>
            <w:tcBorders>
              <w:top w:val="single" w:sz="8" w:space="0" w:color="auto"/>
              <w:left w:val="single" w:sz="8" w:space="0" w:color="auto"/>
              <w:bottom w:val="single" w:sz="8" w:space="0" w:color="auto"/>
              <w:right w:val="single" w:sz="4" w:space="0" w:color="auto"/>
            </w:tcBorders>
            <w:shd w:val="clear" w:color="000000" w:fill="CCFFCC"/>
            <w:vAlign w:val="center"/>
            <w:hideMark/>
          </w:tcPr>
          <w:p w14:paraId="6B0E5D05" w14:textId="77777777" w:rsidR="00B55753" w:rsidRPr="00F32A39" w:rsidRDefault="00B55753" w:rsidP="00F32A39">
            <w:pPr>
              <w:jc w:val="center"/>
              <w:rPr>
                <w:noProof w:val="0"/>
                <w:sz w:val="18"/>
                <w:szCs w:val="18"/>
                <w:lang w:eastAsia="lt-LT"/>
              </w:rPr>
            </w:pPr>
            <w:r w:rsidRPr="00F32A39">
              <w:rPr>
                <w:noProof w:val="0"/>
                <w:sz w:val="18"/>
                <w:szCs w:val="18"/>
                <w:lang w:eastAsia="lt-LT"/>
              </w:rPr>
              <w:t>86,50</w:t>
            </w:r>
          </w:p>
        </w:tc>
        <w:tc>
          <w:tcPr>
            <w:tcW w:w="1276" w:type="dxa"/>
            <w:tcBorders>
              <w:top w:val="single" w:sz="8" w:space="0" w:color="auto"/>
              <w:left w:val="single" w:sz="8" w:space="0" w:color="auto"/>
              <w:bottom w:val="single" w:sz="8" w:space="0" w:color="auto"/>
              <w:right w:val="single" w:sz="4" w:space="0" w:color="auto"/>
            </w:tcBorders>
            <w:shd w:val="clear" w:color="000000" w:fill="CCFFCC"/>
            <w:vAlign w:val="center"/>
            <w:hideMark/>
          </w:tcPr>
          <w:p w14:paraId="211379BC" w14:textId="77777777" w:rsidR="00B55753" w:rsidRPr="00F32A39" w:rsidRDefault="00B55753" w:rsidP="00F32A39">
            <w:pPr>
              <w:jc w:val="center"/>
              <w:rPr>
                <w:noProof w:val="0"/>
                <w:sz w:val="18"/>
                <w:szCs w:val="18"/>
                <w:lang w:eastAsia="lt-LT"/>
              </w:rPr>
            </w:pPr>
            <w:r w:rsidRPr="00F32A39">
              <w:rPr>
                <w:noProof w:val="0"/>
                <w:sz w:val="18"/>
                <w:szCs w:val="18"/>
                <w:lang w:eastAsia="lt-LT"/>
              </w:rPr>
              <w:t>210,00</w:t>
            </w:r>
          </w:p>
        </w:tc>
        <w:tc>
          <w:tcPr>
            <w:tcW w:w="1275" w:type="dxa"/>
            <w:tcBorders>
              <w:top w:val="single" w:sz="8" w:space="0" w:color="auto"/>
              <w:left w:val="single" w:sz="8" w:space="0" w:color="auto"/>
              <w:bottom w:val="single" w:sz="8" w:space="0" w:color="auto"/>
              <w:right w:val="single" w:sz="8" w:space="0" w:color="auto"/>
            </w:tcBorders>
            <w:shd w:val="clear" w:color="000000" w:fill="CCFFCC"/>
            <w:vAlign w:val="center"/>
            <w:hideMark/>
          </w:tcPr>
          <w:p w14:paraId="0331F0F3" w14:textId="77777777" w:rsidR="00B55753" w:rsidRPr="00F32A39" w:rsidRDefault="00B55753" w:rsidP="00F32A39">
            <w:pPr>
              <w:jc w:val="center"/>
              <w:rPr>
                <w:noProof w:val="0"/>
                <w:sz w:val="18"/>
                <w:szCs w:val="18"/>
                <w:lang w:eastAsia="lt-LT"/>
              </w:rPr>
            </w:pPr>
            <w:r w:rsidRPr="00F32A39">
              <w:rPr>
                <w:noProof w:val="0"/>
                <w:sz w:val="18"/>
                <w:szCs w:val="18"/>
                <w:lang w:eastAsia="lt-LT"/>
              </w:rPr>
              <w:t>0,00</w:t>
            </w:r>
          </w:p>
        </w:tc>
        <w:tc>
          <w:tcPr>
            <w:tcW w:w="1276" w:type="dxa"/>
            <w:tcBorders>
              <w:top w:val="single" w:sz="8" w:space="0" w:color="auto"/>
              <w:left w:val="nil"/>
              <w:bottom w:val="single" w:sz="8" w:space="0" w:color="auto"/>
              <w:right w:val="single" w:sz="8" w:space="0" w:color="auto"/>
            </w:tcBorders>
            <w:shd w:val="clear" w:color="000000" w:fill="CCFFCC"/>
            <w:vAlign w:val="center"/>
            <w:hideMark/>
          </w:tcPr>
          <w:p w14:paraId="2DF550FA" w14:textId="77777777" w:rsidR="00B55753" w:rsidRPr="00F32A39" w:rsidRDefault="00B55753" w:rsidP="00F32A39">
            <w:pPr>
              <w:jc w:val="center"/>
              <w:rPr>
                <w:noProof w:val="0"/>
                <w:sz w:val="18"/>
                <w:szCs w:val="18"/>
                <w:lang w:eastAsia="lt-LT"/>
              </w:rPr>
            </w:pPr>
            <w:r w:rsidRPr="00F32A39">
              <w:rPr>
                <w:noProof w:val="0"/>
                <w:sz w:val="18"/>
                <w:szCs w:val="18"/>
                <w:lang w:eastAsia="lt-LT"/>
              </w:rPr>
              <w:t>0,00</w:t>
            </w:r>
          </w:p>
        </w:tc>
      </w:tr>
      <w:tr w:rsidR="00B55753" w:rsidRPr="00F32A39" w14:paraId="13D7F1EB" w14:textId="77777777" w:rsidTr="004945EC">
        <w:trPr>
          <w:trHeight w:val="255"/>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53A8F6B6" w14:textId="77777777" w:rsidR="00B55753" w:rsidRPr="00F32A39" w:rsidRDefault="00B55753" w:rsidP="00F32A39">
            <w:pPr>
              <w:jc w:val="center"/>
              <w:rPr>
                <w:noProof w:val="0"/>
                <w:sz w:val="18"/>
                <w:szCs w:val="18"/>
                <w:lang w:eastAsia="lt-LT"/>
              </w:rPr>
            </w:pPr>
            <w:r w:rsidRPr="00F32A39">
              <w:rPr>
                <w:noProof w:val="0"/>
                <w:sz w:val="18"/>
                <w:szCs w:val="18"/>
                <w:lang w:eastAsia="lt-LT"/>
              </w:rPr>
              <w:t>15</w:t>
            </w:r>
          </w:p>
        </w:tc>
        <w:tc>
          <w:tcPr>
            <w:tcW w:w="311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0D7963" w14:textId="77777777" w:rsidR="00B55753" w:rsidRPr="00F32A39" w:rsidRDefault="00B55753" w:rsidP="00F32A39">
            <w:pPr>
              <w:rPr>
                <w:noProof w:val="0"/>
                <w:sz w:val="18"/>
                <w:szCs w:val="18"/>
                <w:lang w:eastAsia="lt-LT"/>
              </w:rPr>
            </w:pPr>
            <w:r w:rsidRPr="00F32A39">
              <w:rPr>
                <w:noProof w:val="0"/>
                <w:sz w:val="18"/>
                <w:szCs w:val="18"/>
                <w:lang w:eastAsia="lt-LT"/>
              </w:rPr>
              <w:t>Siesikų dvaro sodybos rūmų sienų tapybos konservavimas / restauravimas</w:t>
            </w:r>
          </w:p>
        </w:tc>
        <w:tc>
          <w:tcPr>
            <w:tcW w:w="709" w:type="dxa"/>
            <w:vMerge w:val="restart"/>
            <w:tcBorders>
              <w:top w:val="nil"/>
              <w:left w:val="single" w:sz="4" w:space="0" w:color="auto"/>
              <w:bottom w:val="single" w:sz="4" w:space="0" w:color="auto"/>
              <w:right w:val="nil"/>
            </w:tcBorders>
            <w:shd w:val="clear" w:color="auto" w:fill="auto"/>
            <w:vAlign w:val="center"/>
            <w:hideMark/>
          </w:tcPr>
          <w:p w14:paraId="63F69990" w14:textId="77777777" w:rsidR="00B55753" w:rsidRPr="00F32A39" w:rsidRDefault="00B55753" w:rsidP="00F32A39">
            <w:pPr>
              <w:jc w:val="center"/>
              <w:rPr>
                <w:noProof w:val="0"/>
                <w:sz w:val="18"/>
                <w:szCs w:val="18"/>
                <w:lang w:eastAsia="lt-LT"/>
              </w:rPr>
            </w:pPr>
            <w:r w:rsidRPr="00F32A39">
              <w:rPr>
                <w:noProof w:val="0"/>
                <w:sz w:val="18"/>
                <w:szCs w:val="18"/>
                <w:lang w:eastAsia="lt-LT"/>
              </w:rPr>
              <w:t>7; 11; 9.3</w:t>
            </w:r>
          </w:p>
        </w:tc>
        <w:tc>
          <w:tcPr>
            <w:tcW w:w="1275" w:type="dxa"/>
            <w:tcBorders>
              <w:top w:val="nil"/>
              <w:left w:val="single" w:sz="8" w:space="0" w:color="auto"/>
              <w:bottom w:val="single" w:sz="4" w:space="0" w:color="auto"/>
              <w:right w:val="single" w:sz="4" w:space="0" w:color="auto"/>
            </w:tcBorders>
            <w:shd w:val="clear" w:color="auto" w:fill="auto"/>
            <w:vAlign w:val="center"/>
            <w:hideMark/>
          </w:tcPr>
          <w:p w14:paraId="066E17E9" w14:textId="77777777" w:rsidR="00B55753" w:rsidRPr="00F32A39" w:rsidRDefault="00B55753" w:rsidP="00F32A39">
            <w:pPr>
              <w:jc w:val="center"/>
              <w:rPr>
                <w:noProof w:val="0"/>
                <w:sz w:val="18"/>
                <w:szCs w:val="18"/>
                <w:lang w:eastAsia="lt-LT"/>
              </w:rPr>
            </w:pPr>
            <w:r w:rsidRPr="00F32A39">
              <w:rPr>
                <w:noProof w:val="0"/>
                <w:sz w:val="18"/>
                <w:szCs w:val="18"/>
                <w:lang w:eastAsia="lt-LT"/>
              </w:rPr>
              <w:t>08.02.01.07</w:t>
            </w:r>
          </w:p>
        </w:tc>
        <w:tc>
          <w:tcPr>
            <w:tcW w:w="1276" w:type="dxa"/>
            <w:tcBorders>
              <w:top w:val="nil"/>
              <w:left w:val="nil"/>
              <w:bottom w:val="single" w:sz="4" w:space="0" w:color="auto"/>
              <w:right w:val="single" w:sz="8" w:space="0" w:color="auto"/>
            </w:tcBorders>
            <w:shd w:val="clear" w:color="auto" w:fill="auto"/>
            <w:vAlign w:val="center"/>
            <w:hideMark/>
          </w:tcPr>
          <w:p w14:paraId="4897FD04" w14:textId="77777777" w:rsidR="00B55753" w:rsidRPr="00F32A39" w:rsidRDefault="00B55753" w:rsidP="00F32A39">
            <w:pPr>
              <w:jc w:val="center"/>
              <w:rPr>
                <w:b/>
                <w:bCs/>
                <w:noProof w:val="0"/>
                <w:sz w:val="18"/>
                <w:szCs w:val="18"/>
                <w:lang w:eastAsia="lt-LT"/>
              </w:rPr>
            </w:pPr>
            <w:r w:rsidRPr="00F32A39">
              <w:rPr>
                <w:b/>
                <w:bCs/>
                <w:noProof w:val="0"/>
                <w:sz w:val="18"/>
                <w:szCs w:val="18"/>
                <w:lang w:eastAsia="lt-LT"/>
              </w:rPr>
              <w:t>SB</w:t>
            </w:r>
          </w:p>
        </w:tc>
        <w:tc>
          <w:tcPr>
            <w:tcW w:w="1276" w:type="dxa"/>
            <w:tcBorders>
              <w:top w:val="single" w:sz="4" w:space="0" w:color="auto"/>
              <w:left w:val="nil"/>
              <w:bottom w:val="single" w:sz="4" w:space="0" w:color="auto"/>
              <w:right w:val="single" w:sz="8" w:space="0" w:color="auto"/>
            </w:tcBorders>
            <w:shd w:val="clear" w:color="auto" w:fill="auto"/>
            <w:vAlign w:val="center"/>
            <w:hideMark/>
          </w:tcPr>
          <w:p w14:paraId="09D26536" w14:textId="77777777" w:rsidR="00B55753" w:rsidRPr="00F32A39" w:rsidRDefault="00B55753" w:rsidP="00F32A39">
            <w:pPr>
              <w:jc w:val="center"/>
              <w:rPr>
                <w:noProof w:val="0"/>
                <w:color w:val="FF0000"/>
                <w:sz w:val="18"/>
                <w:szCs w:val="18"/>
                <w:lang w:eastAsia="lt-LT"/>
              </w:rPr>
            </w:pPr>
            <w:r w:rsidRPr="00F32A39">
              <w:rPr>
                <w:noProof w:val="0"/>
                <w:color w:val="FF0000"/>
                <w:sz w:val="18"/>
                <w:szCs w:val="18"/>
                <w:lang w:eastAsia="lt-LT"/>
              </w:rPr>
              <w:t> </w:t>
            </w:r>
          </w:p>
        </w:tc>
        <w:tc>
          <w:tcPr>
            <w:tcW w:w="1276" w:type="dxa"/>
            <w:tcBorders>
              <w:top w:val="single" w:sz="4" w:space="0" w:color="auto"/>
              <w:left w:val="nil"/>
              <w:bottom w:val="single" w:sz="4" w:space="0" w:color="auto"/>
              <w:right w:val="single" w:sz="8" w:space="0" w:color="auto"/>
            </w:tcBorders>
            <w:shd w:val="clear" w:color="auto" w:fill="auto"/>
            <w:vAlign w:val="center"/>
            <w:hideMark/>
          </w:tcPr>
          <w:p w14:paraId="67818B87" w14:textId="77777777" w:rsidR="00B55753" w:rsidRPr="00F32A39" w:rsidRDefault="00B55753" w:rsidP="00F32A39">
            <w:pPr>
              <w:jc w:val="center"/>
              <w:rPr>
                <w:noProof w:val="0"/>
                <w:sz w:val="18"/>
                <w:szCs w:val="18"/>
                <w:lang w:eastAsia="lt-LT"/>
              </w:rPr>
            </w:pPr>
            <w:r w:rsidRPr="00F32A39">
              <w:rPr>
                <w:noProof w:val="0"/>
                <w:sz w:val="18"/>
                <w:szCs w:val="18"/>
                <w:lang w:eastAsia="lt-LT"/>
              </w:rPr>
              <w:t>77,40</w:t>
            </w:r>
          </w:p>
        </w:tc>
        <w:tc>
          <w:tcPr>
            <w:tcW w:w="1275" w:type="dxa"/>
            <w:tcBorders>
              <w:top w:val="single" w:sz="4" w:space="0" w:color="auto"/>
              <w:left w:val="nil"/>
              <w:bottom w:val="single" w:sz="4" w:space="0" w:color="auto"/>
              <w:right w:val="single" w:sz="8" w:space="0" w:color="auto"/>
            </w:tcBorders>
            <w:shd w:val="clear" w:color="auto" w:fill="auto"/>
            <w:vAlign w:val="center"/>
            <w:hideMark/>
          </w:tcPr>
          <w:p w14:paraId="6FD29BBF" w14:textId="77777777" w:rsidR="00B55753" w:rsidRPr="00F32A39" w:rsidRDefault="00B55753" w:rsidP="00F32A39">
            <w:pPr>
              <w:jc w:val="center"/>
              <w:rPr>
                <w:noProof w:val="0"/>
                <w:sz w:val="18"/>
                <w:szCs w:val="18"/>
                <w:lang w:eastAsia="lt-LT"/>
              </w:rPr>
            </w:pPr>
            <w:r w:rsidRPr="00F32A39">
              <w:rPr>
                <w:noProof w:val="0"/>
                <w:sz w:val="18"/>
                <w:szCs w:val="18"/>
                <w:lang w:eastAsia="lt-LT"/>
              </w:rPr>
              <w:t>77,40</w:t>
            </w:r>
          </w:p>
        </w:tc>
        <w:tc>
          <w:tcPr>
            <w:tcW w:w="1276" w:type="dxa"/>
            <w:tcBorders>
              <w:top w:val="single" w:sz="4" w:space="0" w:color="auto"/>
              <w:left w:val="nil"/>
              <w:bottom w:val="single" w:sz="4" w:space="0" w:color="auto"/>
              <w:right w:val="single" w:sz="8" w:space="0" w:color="auto"/>
            </w:tcBorders>
            <w:shd w:val="clear" w:color="auto" w:fill="auto"/>
            <w:vAlign w:val="center"/>
            <w:hideMark/>
          </w:tcPr>
          <w:p w14:paraId="7DADE931"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r>
      <w:tr w:rsidR="00B55753" w:rsidRPr="00F32A39" w14:paraId="5D6CC4B4" w14:textId="77777777" w:rsidTr="004945EC">
        <w:trPr>
          <w:trHeight w:val="255"/>
        </w:trPr>
        <w:tc>
          <w:tcPr>
            <w:tcW w:w="567" w:type="dxa"/>
            <w:vMerge/>
            <w:tcBorders>
              <w:top w:val="nil"/>
              <w:left w:val="single" w:sz="4" w:space="0" w:color="auto"/>
              <w:bottom w:val="single" w:sz="4" w:space="0" w:color="auto"/>
              <w:right w:val="single" w:sz="4" w:space="0" w:color="auto"/>
            </w:tcBorders>
            <w:vAlign w:val="center"/>
            <w:hideMark/>
          </w:tcPr>
          <w:p w14:paraId="5E687440" w14:textId="77777777" w:rsidR="00B55753" w:rsidRPr="00F32A39" w:rsidRDefault="00B55753" w:rsidP="00F32A39">
            <w:pPr>
              <w:rPr>
                <w:noProof w:val="0"/>
                <w:sz w:val="18"/>
                <w:szCs w:val="18"/>
                <w:lang w:eastAsia="lt-LT"/>
              </w:rPr>
            </w:pPr>
          </w:p>
        </w:tc>
        <w:tc>
          <w:tcPr>
            <w:tcW w:w="3119" w:type="dxa"/>
            <w:vMerge/>
            <w:tcBorders>
              <w:top w:val="nil"/>
              <w:left w:val="single" w:sz="4" w:space="0" w:color="auto"/>
              <w:bottom w:val="single" w:sz="4" w:space="0" w:color="auto"/>
              <w:right w:val="single" w:sz="4" w:space="0" w:color="auto"/>
            </w:tcBorders>
            <w:vAlign w:val="center"/>
            <w:hideMark/>
          </w:tcPr>
          <w:p w14:paraId="684097B6" w14:textId="77777777" w:rsidR="00B55753" w:rsidRPr="00F32A39" w:rsidRDefault="00B55753" w:rsidP="00F32A39">
            <w:pPr>
              <w:rPr>
                <w:noProof w:val="0"/>
                <w:sz w:val="18"/>
                <w:szCs w:val="18"/>
                <w:lang w:eastAsia="lt-LT"/>
              </w:rPr>
            </w:pPr>
          </w:p>
        </w:tc>
        <w:tc>
          <w:tcPr>
            <w:tcW w:w="709" w:type="dxa"/>
            <w:vMerge/>
            <w:tcBorders>
              <w:top w:val="nil"/>
              <w:left w:val="single" w:sz="4" w:space="0" w:color="auto"/>
              <w:bottom w:val="single" w:sz="4" w:space="0" w:color="auto"/>
              <w:right w:val="nil"/>
            </w:tcBorders>
            <w:vAlign w:val="center"/>
            <w:hideMark/>
          </w:tcPr>
          <w:p w14:paraId="11090081" w14:textId="77777777" w:rsidR="00B55753" w:rsidRPr="00F32A39" w:rsidRDefault="00B55753" w:rsidP="00F32A39">
            <w:pPr>
              <w:rPr>
                <w:noProof w:val="0"/>
                <w:sz w:val="18"/>
                <w:szCs w:val="18"/>
                <w:lang w:eastAsia="lt-LT"/>
              </w:rPr>
            </w:pPr>
          </w:p>
        </w:tc>
        <w:tc>
          <w:tcPr>
            <w:tcW w:w="1275" w:type="dxa"/>
            <w:tcBorders>
              <w:top w:val="nil"/>
              <w:left w:val="single" w:sz="8" w:space="0" w:color="auto"/>
              <w:bottom w:val="single" w:sz="8" w:space="0" w:color="auto"/>
              <w:right w:val="single" w:sz="4" w:space="0" w:color="auto"/>
            </w:tcBorders>
            <w:shd w:val="clear" w:color="auto" w:fill="auto"/>
            <w:vAlign w:val="center"/>
            <w:hideMark/>
          </w:tcPr>
          <w:p w14:paraId="2165111C" w14:textId="77777777" w:rsidR="00B55753" w:rsidRPr="00F32A39" w:rsidRDefault="00B55753" w:rsidP="00F32A39">
            <w:pPr>
              <w:jc w:val="center"/>
              <w:rPr>
                <w:noProof w:val="0"/>
                <w:sz w:val="18"/>
                <w:szCs w:val="18"/>
                <w:lang w:eastAsia="lt-LT"/>
              </w:rPr>
            </w:pPr>
            <w:r w:rsidRPr="00F32A39">
              <w:rPr>
                <w:noProof w:val="0"/>
                <w:sz w:val="18"/>
                <w:szCs w:val="18"/>
                <w:lang w:eastAsia="lt-LT"/>
              </w:rPr>
              <w:t>08.02.01.07</w:t>
            </w:r>
          </w:p>
        </w:tc>
        <w:tc>
          <w:tcPr>
            <w:tcW w:w="1276" w:type="dxa"/>
            <w:tcBorders>
              <w:top w:val="nil"/>
              <w:left w:val="single" w:sz="4" w:space="0" w:color="auto"/>
              <w:bottom w:val="single" w:sz="8" w:space="0" w:color="auto"/>
              <w:right w:val="single" w:sz="8" w:space="0" w:color="auto"/>
            </w:tcBorders>
            <w:shd w:val="clear" w:color="auto" w:fill="auto"/>
            <w:vAlign w:val="center"/>
            <w:hideMark/>
          </w:tcPr>
          <w:p w14:paraId="3D4E1426" w14:textId="77777777" w:rsidR="00B55753" w:rsidRPr="00F32A39" w:rsidRDefault="00B55753" w:rsidP="00F32A39">
            <w:pPr>
              <w:jc w:val="center"/>
              <w:rPr>
                <w:b/>
                <w:bCs/>
                <w:noProof w:val="0"/>
                <w:sz w:val="18"/>
                <w:szCs w:val="18"/>
                <w:lang w:eastAsia="lt-LT"/>
              </w:rPr>
            </w:pPr>
            <w:r w:rsidRPr="00F32A39">
              <w:rPr>
                <w:b/>
                <w:bCs/>
                <w:noProof w:val="0"/>
                <w:sz w:val="18"/>
                <w:szCs w:val="18"/>
                <w:lang w:eastAsia="lt-LT"/>
              </w:rPr>
              <w:t>VB</w:t>
            </w:r>
          </w:p>
        </w:tc>
        <w:tc>
          <w:tcPr>
            <w:tcW w:w="1276" w:type="dxa"/>
            <w:tcBorders>
              <w:top w:val="nil"/>
              <w:left w:val="nil"/>
              <w:bottom w:val="nil"/>
              <w:right w:val="single" w:sz="8" w:space="0" w:color="auto"/>
            </w:tcBorders>
            <w:shd w:val="clear" w:color="auto" w:fill="auto"/>
            <w:vAlign w:val="center"/>
            <w:hideMark/>
          </w:tcPr>
          <w:p w14:paraId="7767B963"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6" w:type="dxa"/>
            <w:tcBorders>
              <w:top w:val="nil"/>
              <w:left w:val="nil"/>
              <w:bottom w:val="nil"/>
              <w:right w:val="single" w:sz="8" w:space="0" w:color="auto"/>
            </w:tcBorders>
            <w:shd w:val="clear" w:color="auto" w:fill="auto"/>
            <w:vAlign w:val="center"/>
            <w:hideMark/>
          </w:tcPr>
          <w:p w14:paraId="61400505" w14:textId="77777777" w:rsidR="00B55753" w:rsidRPr="00F32A39" w:rsidRDefault="00B55753" w:rsidP="00F32A39">
            <w:pPr>
              <w:jc w:val="center"/>
              <w:rPr>
                <w:noProof w:val="0"/>
                <w:sz w:val="18"/>
                <w:szCs w:val="18"/>
                <w:lang w:eastAsia="lt-LT"/>
              </w:rPr>
            </w:pPr>
            <w:r w:rsidRPr="00F32A39">
              <w:rPr>
                <w:noProof w:val="0"/>
                <w:sz w:val="18"/>
                <w:szCs w:val="18"/>
                <w:lang w:eastAsia="lt-LT"/>
              </w:rPr>
              <w:t>172,36</w:t>
            </w:r>
          </w:p>
        </w:tc>
        <w:tc>
          <w:tcPr>
            <w:tcW w:w="1275" w:type="dxa"/>
            <w:tcBorders>
              <w:top w:val="nil"/>
              <w:left w:val="nil"/>
              <w:bottom w:val="nil"/>
              <w:right w:val="single" w:sz="8" w:space="0" w:color="auto"/>
            </w:tcBorders>
            <w:shd w:val="clear" w:color="auto" w:fill="auto"/>
            <w:vAlign w:val="center"/>
            <w:hideMark/>
          </w:tcPr>
          <w:p w14:paraId="700D8CF8" w14:textId="77777777" w:rsidR="00B55753" w:rsidRPr="00F32A39" w:rsidRDefault="00B55753" w:rsidP="00F32A39">
            <w:pPr>
              <w:jc w:val="center"/>
              <w:rPr>
                <w:noProof w:val="0"/>
                <w:sz w:val="18"/>
                <w:szCs w:val="18"/>
                <w:lang w:eastAsia="lt-LT"/>
              </w:rPr>
            </w:pPr>
            <w:r w:rsidRPr="00F32A39">
              <w:rPr>
                <w:noProof w:val="0"/>
                <w:sz w:val="18"/>
                <w:szCs w:val="18"/>
                <w:lang w:eastAsia="lt-LT"/>
              </w:rPr>
              <w:t>172,36</w:t>
            </w:r>
          </w:p>
        </w:tc>
        <w:tc>
          <w:tcPr>
            <w:tcW w:w="1276" w:type="dxa"/>
            <w:tcBorders>
              <w:top w:val="nil"/>
              <w:left w:val="nil"/>
              <w:bottom w:val="nil"/>
              <w:right w:val="single" w:sz="8" w:space="0" w:color="auto"/>
            </w:tcBorders>
            <w:shd w:val="clear" w:color="auto" w:fill="auto"/>
            <w:vAlign w:val="center"/>
            <w:hideMark/>
          </w:tcPr>
          <w:p w14:paraId="52E60579"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r>
      <w:tr w:rsidR="00B55753" w:rsidRPr="00F32A39" w14:paraId="4BB09C06" w14:textId="77777777" w:rsidTr="004945EC">
        <w:trPr>
          <w:trHeight w:val="360"/>
        </w:trPr>
        <w:tc>
          <w:tcPr>
            <w:tcW w:w="567" w:type="dxa"/>
            <w:vMerge/>
            <w:tcBorders>
              <w:top w:val="nil"/>
              <w:left w:val="single" w:sz="4" w:space="0" w:color="auto"/>
              <w:bottom w:val="single" w:sz="4" w:space="0" w:color="auto"/>
              <w:right w:val="single" w:sz="4" w:space="0" w:color="auto"/>
            </w:tcBorders>
            <w:vAlign w:val="center"/>
            <w:hideMark/>
          </w:tcPr>
          <w:p w14:paraId="30C30DC0" w14:textId="77777777" w:rsidR="00B55753" w:rsidRPr="00F32A39" w:rsidRDefault="00B55753" w:rsidP="00F32A39">
            <w:pPr>
              <w:rPr>
                <w:noProof w:val="0"/>
                <w:sz w:val="18"/>
                <w:szCs w:val="18"/>
                <w:lang w:eastAsia="lt-LT"/>
              </w:rPr>
            </w:pPr>
          </w:p>
        </w:tc>
        <w:tc>
          <w:tcPr>
            <w:tcW w:w="3119" w:type="dxa"/>
            <w:vMerge/>
            <w:tcBorders>
              <w:top w:val="nil"/>
              <w:left w:val="single" w:sz="4" w:space="0" w:color="auto"/>
              <w:bottom w:val="single" w:sz="4" w:space="0" w:color="auto"/>
              <w:right w:val="single" w:sz="4" w:space="0" w:color="auto"/>
            </w:tcBorders>
            <w:vAlign w:val="center"/>
            <w:hideMark/>
          </w:tcPr>
          <w:p w14:paraId="45F348DB" w14:textId="77777777" w:rsidR="00B55753" w:rsidRPr="00F32A39" w:rsidRDefault="00B55753" w:rsidP="00F32A39">
            <w:pPr>
              <w:rPr>
                <w:noProof w:val="0"/>
                <w:sz w:val="18"/>
                <w:szCs w:val="18"/>
                <w:lang w:eastAsia="lt-LT"/>
              </w:rPr>
            </w:pPr>
          </w:p>
        </w:tc>
        <w:tc>
          <w:tcPr>
            <w:tcW w:w="709" w:type="dxa"/>
            <w:vMerge/>
            <w:tcBorders>
              <w:top w:val="nil"/>
              <w:left w:val="single" w:sz="4" w:space="0" w:color="auto"/>
              <w:bottom w:val="single" w:sz="4" w:space="0" w:color="auto"/>
              <w:right w:val="nil"/>
            </w:tcBorders>
            <w:vAlign w:val="center"/>
            <w:hideMark/>
          </w:tcPr>
          <w:p w14:paraId="213EC5B0" w14:textId="77777777" w:rsidR="00B55753" w:rsidRPr="00F32A39" w:rsidRDefault="00B55753" w:rsidP="00F32A39">
            <w:pPr>
              <w:rPr>
                <w:noProof w:val="0"/>
                <w:sz w:val="18"/>
                <w:szCs w:val="18"/>
                <w:lang w:eastAsia="lt-LT"/>
              </w:rPr>
            </w:pPr>
          </w:p>
        </w:tc>
        <w:tc>
          <w:tcPr>
            <w:tcW w:w="2551" w:type="dxa"/>
            <w:gridSpan w:val="2"/>
            <w:tcBorders>
              <w:top w:val="single" w:sz="8" w:space="0" w:color="auto"/>
              <w:left w:val="single" w:sz="8" w:space="0" w:color="auto"/>
              <w:bottom w:val="single" w:sz="8" w:space="0" w:color="auto"/>
              <w:right w:val="nil"/>
            </w:tcBorders>
            <w:shd w:val="clear" w:color="000000" w:fill="CCFFCC"/>
            <w:vAlign w:val="center"/>
            <w:hideMark/>
          </w:tcPr>
          <w:p w14:paraId="0032B966" w14:textId="77777777" w:rsidR="00B55753" w:rsidRPr="00F32A39" w:rsidRDefault="00B55753" w:rsidP="00F32A39">
            <w:pPr>
              <w:jc w:val="right"/>
              <w:rPr>
                <w:noProof w:val="0"/>
                <w:sz w:val="18"/>
                <w:szCs w:val="18"/>
                <w:lang w:eastAsia="lt-LT"/>
              </w:rPr>
            </w:pPr>
            <w:r w:rsidRPr="00F32A39">
              <w:rPr>
                <w:noProof w:val="0"/>
                <w:sz w:val="18"/>
                <w:szCs w:val="18"/>
                <w:lang w:eastAsia="lt-LT"/>
              </w:rPr>
              <w:t>Iš viso priemonei:</w:t>
            </w:r>
          </w:p>
        </w:tc>
        <w:tc>
          <w:tcPr>
            <w:tcW w:w="1276" w:type="dxa"/>
            <w:tcBorders>
              <w:top w:val="single" w:sz="8" w:space="0" w:color="auto"/>
              <w:left w:val="single" w:sz="8" w:space="0" w:color="auto"/>
              <w:bottom w:val="single" w:sz="8" w:space="0" w:color="auto"/>
              <w:right w:val="single" w:sz="4" w:space="0" w:color="auto"/>
            </w:tcBorders>
            <w:shd w:val="clear" w:color="000000" w:fill="CCFFCC"/>
            <w:vAlign w:val="center"/>
            <w:hideMark/>
          </w:tcPr>
          <w:p w14:paraId="34FF23F8" w14:textId="77777777" w:rsidR="00B55753" w:rsidRPr="00F32A39" w:rsidRDefault="00B55753" w:rsidP="00F32A39">
            <w:pPr>
              <w:jc w:val="center"/>
              <w:rPr>
                <w:noProof w:val="0"/>
                <w:sz w:val="18"/>
                <w:szCs w:val="18"/>
                <w:lang w:eastAsia="lt-LT"/>
              </w:rPr>
            </w:pPr>
            <w:r w:rsidRPr="00F32A39">
              <w:rPr>
                <w:noProof w:val="0"/>
                <w:sz w:val="18"/>
                <w:szCs w:val="18"/>
                <w:lang w:eastAsia="lt-LT"/>
              </w:rPr>
              <w:t>0,00</w:t>
            </w:r>
          </w:p>
        </w:tc>
        <w:tc>
          <w:tcPr>
            <w:tcW w:w="1276" w:type="dxa"/>
            <w:tcBorders>
              <w:top w:val="single" w:sz="8" w:space="0" w:color="auto"/>
              <w:left w:val="single" w:sz="8" w:space="0" w:color="auto"/>
              <w:bottom w:val="single" w:sz="8" w:space="0" w:color="auto"/>
              <w:right w:val="single" w:sz="4" w:space="0" w:color="auto"/>
            </w:tcBorders>
            <w:shd w:val="clear" w:color="000000" w:fill="CCFFCC"/>
            <w:vAlign w:val="center"/>
            <w:hideMark/>
          </w:tcPr>
          <w:p w14:paraId="3B13B77D" w14:textId="77777777" w:rsidR="00B55753" w:rsidRPr="00F32A39" w:rsidRDefault="00B55753" w:rsidP="00F32A39">
            <w:pPr>
              <w:jc w:val="center"/>
              <w:rPr>
                <w:noProof w:val="0"/>
                <w:sz w:val="18"/>
                <w:szCs w:val="18"/>
                <w:lang w:eastAsia="lt-LT"/>
              </w:rPr>
            </w:pPr>
            <w:r w:rsidRPr="00F32A39">
              <w:rPr>
                <w:noProof w:val="0"/>
                <w:sz w:val="18"/>
                <w:szCs w:val="18"/>
                <w:lang w:eastAsia="lt-LT"/>
              </w:rPr>
              <w:t>249,76</w:t>
            </w:r>
          </w:p>
        </w:tc>
        <w:tc>
          <w:tcPr>
            <w:tcW w:w="1275" w:type="dxa"/>
            <w:tcBorders>
              <w:top w:val="single" w:sz="8" w:space="0" w:color="auto"/>
              <w:left w:val="single" w:sz="8" w:space="0" w:color="auto"/>
              <w:bottom w:val="single" w:sz="8" w:space="0" w:color="auto"/>
              <w:right w:val="single" w:sz="4" w:space="0" w:color="auto"/>
            </w:tcBorders>
            <w:shd w:val="clear" w:color="000000" w:fill="CCFFCC"/>
            <w:vAlign w:val="center"/>
            <w:hideMark/>
          </w:tcPr>
          <w:p w14:paraId="7E7308D4" w14:textId="77777777" w:rsidR="00B55753" w:rsidRPr="00F32A39" w:rsidRDefault="00B55753" w:rsidP="00F32A39">
            <w:pPr>
              <w:jc w:val="center"/>
              <w:rPr>
                <w:noProof w:val="0"/>
                <w:sz w:val="18"/>
                <w:szCs w:val="18"/>
                <w:lang w:eastAsia="lt-LT"/>
              </w:rPr>
            </w:pPr>
            <w:r w:rsidRPr="00F32A39">
              <w:rPr>
                <w:noProof w:val="0"/>
                <w:sz w:val="18"/>
                <w:szCs w:val="18"/>
                <w:lang w:eastAsia="lt-LT"/>
              </w:rPr>
              <w:t>249,76</w:t>
            </w:r>
          </w:p>
        </w:tc>
        <w:tc>
          <w:tcPr>
            <w:tcW w:w="1276" w:type="dxa"/>
            <w:tcBorders>
              <w:top w:val="single" w:sz="8" w:space="0" w:color="auto"/>
              <w:left w:val="single" w:sz="8" w:space="0" w:color="auto"/>
              <w:bottom w:val="single" w:sz="8" w:space="0" w:color="auto"/>
              <w:right w:val="single" w:sz="4" w:space="0" w:color="auto"/>
            </w:tcBorders>
            <w:shd w:val="clear" w:color="000000" w:fill="CCFFCC"/>
            <w:vAlign w:val="center"/>
            <w:hideMark/>
          </w:tcPr>
          <w:p w14:paraId="1E26A5BA" w14:textId="77777777" w:rsidR="00B55753" w:rsidRPr="00F32A39" w:rsidRDefault="00B55753" w:rsidP="00F32A39">
            <w:pPr>
              <w:jc w:val="center"/>
              <w:rPr>
                <w:noProof w:val="0"/>
                <w:sz w:val="18"/>
                <w:szCs w:val="18"/>
                <w:lang w:eastAsia="lt-LT"/>
              </w:rPr>
            </w:pPr>
            <w:r w:rsidRPr="00F32A39">
              <w:rPr>
                <w:noProof w:val="0"/>
                <w:sz w:val="18"/>
                <w:szCs w:val="18"/>
                <w:lang w:eastAsia="lt-LT"/>
              </w:rPr>
              <w:t>0,00</w:t>
            </w:r>
          </w:p>
        </w:tc>
      </w:tr>
      <w:tr w:rsidR="00B55753" w:rsidRPr="00F32A39" w14:paraId="70B019B9" w14:textId="77777777" w:rsidTr="004945EC">
        <w:trPr>
          <w:trHeight w:val="360"/>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515E68A5" w14:textId="77777777" w:rsidR="00B55753" w:rsidRPr="00F32A39" w:rsidRDefault="00B55753" w:rsidP="00F32A39">
            <w:pPr>
              <w:jc w:val="center"/>
              <w:rPr>
                <w:noProof w:val="0"/>
                <w:sz w:val="18"/>
                <w:szCs w:val="18"/>
                <w:lang w:eastAsia="lt-LT"/>
              </w:rPr>
            </w:pPr>
            <w:r w:rsidRPr="00F32A39">
              <w:rPr>
                <w:noProof w:val="0"/>
                <w:sz w:val="18"/>
                <w:szCs w:val="18"/>
                <w:lang w:eastAsia="lt-LT"/>
              </w:rPr>
              <w:t>16</w:t>
            </w:r>
          </w:p>
        </w:tc>
        <w:tc>
          <w:tcPr>
            <w:tcW w:w="3119" w:type="dxa"/>
            <w:vMerge w:val="restart"/>
            <w:tcBorders>
              <w:top w:val="nil"/>
              <w:left w:val="single" w:sz="4" w:space="0" w:color="auto"/>
              <w:bottom w:val="single" w:sz="4" w:space="0" w:color="auto"/>
              <w:right w:val="single" w:sz="4" w:space="0" w:color="auto"/>
            </w:tcBorders>
            <w:shd w:val="clear" w:color="auto" w:fill="auto"/>
            <w:vAlign w:val="center"/>
            <w:hideMark/>
          </w:tcPr>
          <w:p w14:paraId="2DE1734F" w14:textId="77777777" w:rsidR="00B55753" w:rsidRPr="00F32A39" w:rsidRDefault="00B55753" w:rsidP="00F32A39">
            <w:pPr>
              <w:rPr>
                <w:noProof w:val="0"/>
                <w:sz w:val="18"/>
                <w:szCs w:val="18"/>
                <w:lang w:eastAsia="lt-LT"/>
              </w:rPr>
            </w:pPr>
            <w:r w:rsidRPr="00F32A39">
              <w:rPr>
                <w:noProof w:val="0"/>
                <w:sz w:val="18"/>
                <w:szCs w:val="18"/>
                <w:lang w:eastAsia="lt-LT"/>
              </w:rPr>
              <w:t>Užugirio dvaro tvarkybos darbai (garažas)</w:t>
            </w:r>
          </w:p>
        </w:tc>
        <w:tc>
          <w:tcPr>
            <w:tcW w:w="709" w:type="dxa"/>
            <w:vMerge w:val="restart"/>
            <w:tcBorders>
              <w:top w:val="nil"/>
              <w:left w:val="single" w:sz="4" w:space="0" w:color="auto"/>
              <w:bottom w:val="single" w:sz="4" w:space="0" w:color="auto"/>
              <w:right w:val="nil"/>
            </w:tcBorders>
            <w:shd w:val="clear" w:color="auto" w:fill="auto"/>
            <w:vAlign w:val="center"/>
            <w:hideMark/>
          </w:tcPr>
          <w:p w14:paraId="3D1170B8" w14:textId="77777777" w:rsidR="00B55753" w:rsidRPr="00F32A39" w:rsidRDefault="00B55753" w:rsidP="00F32A39">
            <w:pPr>
              <w:jc w:val="center"/>
              <w:rPr>
                <w:noProof w:val="0"/>
                <w:sz w:val="18"/>
                <w:szCs w:val="18"/>
                <w:lang w:eastAsia="lt-LT"/>
              </w:rPr>
            </w:pPr>
            <w:r w:rsidRPr="00F32A39">
              <w:rPr>
                <w:noProof w:val="0"/>
                <w:sz w:val="18"/>
                <w:szCs w:val="18"/>
                <w:lang w:eastAsia="lt-LT"/>
              </w:rPr>
              <w:t>7; 11; 9.3</w:t>
            </w:r>
          </w:p>
        </w:tc>
        <w:tc>
          <w:tcPr>
            <w:tcW w:w="1275" w:type="dxa"/>
            <w:tcBorders>
              <w:top w:val="nil"/>
              <w:left w:val="single" w:sz="8" w:space="0" w:color="auto"/>
              <w:bottom w:val="single" w:sz="4" w:space="0" w:color="auto"/>
              <w:right w:val="single" w:sz="4" w:space="0" w:color="auto"/>
            </w:tcBorders>
            <w:shd w:val="clear" w:color="auto" w:fill="auto"/>
            <w:vAlign w:val="center"/>
            <w:hideMark/>
          </w:tcPr>
          <w:p w14:paraId="611E2692" w14:textId="77777777" w:rsidR="00B55753" w:rsidRPr="00F32A39" w:rsidRDefault="00B55753" w:rsidP="00F32A39">
            <w:pPr>
              <w:jc w:val="center"/>
              <w:rPr>
                <w:noProof w:val="0"/>
                <w:sz w:val="18"/>
                <w:szCs w:val="18"/>
                <w:lang w:eastAsia="lt-LT"/>
              </w:rPr>
            </w:pPr>
            <w:r w:rsidRPr="00F32A39">
              <w:rPr>
                <w:noProof w:val="0"/>
                <w:sz w:val="18"/>
                <w:szCs w:val="18"/>
                <w:lang w:eastAsia="lt-LT"/>
              </w:rPr>
              <w:t>08.02.01.07</w:t>
            </w:r>
          </w:p>
        </w:tc>
        <w:tc>
          <w:tcPr>
            <w:tcW w:w="1276" w:type="dxa"/>
            <w:tcBorders>
              <w:top w:val="nil"/>
              <w:left w:val="nil"/>
              <w:bottom w:val="single" w:sz="4" w:space="0" w:color="auto"/>
              <w:right w:val="single" w:sz="8" w:space="0" w:color="auto"/>
            </w:tcBorders>
            <w:shd w:val="clear" w:color="auto" w:fill="auto"/>
            <w:vAlign w:val="center"/>
            <w:hideMark/>
          </w:tcPr>
          <w:p w14:paraId="5CBAA62C" w14:textId="77777777" w:rsidR="00B55753" w:rsidRPr="00F32A39" w:rsidRDefault="00B55753" w:rsidP="00F32A39">
            <w:pPr>
              <w:jc w:val="center"/>
              <w:rPr>
                <w:b/>
                <w:bCs/>
                <w:noProof w:val="0"/>
                <w:sz w:val="18"/>
                <w:szCs w:val="18"/>
                <w:lang w:eastAsia="lt-LT"/>
              </w:rPr>
            </w:pPr>
            <w:r w:rsidRPr="00F32A39">
              <w:rPr>
                <w:b/>
                <w:bCs/>
                <w:noProof w:val="0"/>
                <w:sz w:val="18"/>
                <w:szCs w:val="18"/>
                <w:lang w:eastAsia="lt-LT"/>
              </w:rPr>
              <w:t>SB</w:t>
            </w:r>
          </w:p>
        </w:tc>
        <w:tc>
          <w:tcPr>
            <w:tcW w:w="1276" w:type="dxa"/>
            <w:tcBorders>
              <w:top w:val="single" w:sz="4" w:space="0" w:color="auto"/>
              <w:left w:val="nil"/>
              <w:bottom w:val="single" w:sz="4" w:space="0" w:color="auto"/>
              <w:right w:val="single" w:sz="8" w:space="0" w:color="auto"/>
            </w:tcBorders>
            <w:shd w:val="clear" w:color="auto" w:fill="auto"/>
            <w:vAlign w:val="center"/>
            <w:hideMark/>
          </w:tcPr>
          <w:p w14:paraId="7F85DED7" w14:textId="77777777" w:rsidR="00B55753" w:rsidRPr="00F32A39" w:rsidRDefault="00B55753" w:rsidP="00F32A39">
            <w:pPr>
              <w:jc w:val="center"/>
              <w:rPr>
                <w:noProof w:val="0"/>
                <w:color w:val="FF0000"/>
                <w:sz w:val="18"/>
                <w:szCs w:val="18"/>
                <w:lang w:eastAsia="lt-LT"/>
              </w:rPr>
            </w:pPr>
            <w:r w:rsidRPr="00F32A39">
              <w:rPr>
                <w:noProof w:val="0"/>
                <w:color w:val="FF0000"/>
                <w:sz w:val="18"/>
                <w:szCs w:val="18"/>
                <w:lang w:eastAsia="lt-LT"/>
              </w:rPr>
              <w:t> </w:t>
            </w:r>
          </w:p>
        </w:tc>
        <w:tc>
          <w:tcPr>
            <w:tcW w:w="1276" w:type="dxa"/>
            <w:tcBorders>
              <w:top w:val="single" w:sz="4" w:space="0" w:color="auto"/>
              <w:left w:val="nil"/>
              <w:bottom w:val="single" w:sz="4" w:space="0" w:color="auto"/>
              <w:right w:val="single" w:sz="8" w:space="0" w:color="auto"/>
            </w:tcBorders>
            <w:shd w:val="clear" w:color="auto" w:fill="auto"/>
            <w:vAlign w:val="center"/>
            <w:hideMark/>
          </w:tcPr>
          <w:p w14:paraId="4DC2DDC8" w14:textId="77777777" w:rsidR="00B55753" w:rsidRPr="00F32A39" w:rsidRDefault="00B55753" w:rsidP="00F32A39">
            <w:pPr>
              <w:jc w:val="center"/>
              <w:rPr>
                <w:noProof w:val="0"/>
                <w:sz w:val="18"/>
                <w:szCs w:val="18"/>
                <w:lang w:eastAsia="lt-LT"/>
              </w:rPr>
            </w:pPr>
            <w:r w:rsidRPr="00F32A39">
              <w:rPr>
                <w:noProof w:val="0"/>
                <w:sz w:val="18"/>
                <w:szCs w:val="18"/>
                <w:lang w:eastAsia="lt-LT"/>
              </w:rPr>
              <w:t>6,40</w:t>
            </w:r>
          </w:p>
        </w:tc>
        <w:tc>
          <w:tcPr>
            <w:tcW w:w="1275" w:type="dxa"/>
            <w:tcBorders>
              <w:top w:val="single" w:sz="4" w:space="0" w:color="auto"/>
              <w:left w:val="nil"/>
              <w:bottom w:val="single" w:sz="4" w:space="0" w:color="auto"/>
              <w:right w:val="single" w:sz="8" w:space="0" w:color="auto"/>
            </w:tcBorders>
            <w:shd w:val="clear" w:color="auto" w:fill="auto"/>
            <w:vAlign w:val="center"/>
            <w:hideMark/>
          </w:tcPr>
          <w:p w14:paraId="47C32F47" w14:textId="77777777" w:rsidR="00B55753" w:rsidRPr="00F32A39" w:rsidRDefault="00B55753" w:rsidP="00F32A39">
            <w:pPr>
              <w:jc w:val="center"/>
              <w:rPr>
                <w:noProof w:val="0"/>
                <w:sz w:val="18"/>
                <w:szCs w:val="18"/>
                <w:lang w:eastAsia="lt-LT"/>
              </w:rPr>
            </w:pPr>
            <w:r w:rsidRPr="00F32A39">
              <w:rPr>
                <w:noProof w:val="0"/>
                <w:sz w:val="18"/>
                <w:szCs w:val="18"/>
                <w:lang w:eastAsia="lt-LT"/>
              </w:rPr>
              <w:t>6,40</w:t>
            </w:r>
          </w:p>
        </w:tc>
        <w:tc>
          <w:tcPr>
            <w:tcW w:w="1276" w:type="dxa"/>
            <w:tcBorders>
              <w:top w:val="single" w:sz="4" w:space="0" w:color="auto"/>
              <w:left w:val="nil"/>
              <w:bottom w:val="single" w:sz="4" w:space="0" w:color="auto"/>
              <w:right w:val="single" w:sz="8" w:space="0" w:color="auto"/>
            </w:tcBorders>
            <w:shd w:val="clear" w:color="auto" w:fill="auto"/>
            <w:vAlign w:val="center"/>
            <w:hideMark/>
          </w:tcPr>
          <w:p w14:paraId="25F986AB"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r>
      <w:tr w:rsidR="00B55753" w:rsidRPr="00F32A39" w14:paraId="4A1271C5" w14:textId="77777777" w:rsidTr="004945EC">
        <w:trPr>
          <w:trHeight w:val="360"/>
        </w:trPr>
        <w:tc>
          <w:tcPr>
            <w:tcW w:w="567" w:type="dxa"/>
            <w:vMerge/>
            <w:tcBorders>
              <w:top w:val="nil"/>
              <w:left w:val="single" w:sz="4" w:space="0" w:color="auto"/>
              <w:bottom w:val="single" w:sz="4" w:space="0" w:color="auto"/>
              <w:right w:val="single" w:sz="4" w:space="0" w:color="auto"/>
            </w:tcBorders>
            <w:vAlign w:val="center"/>
            <w:hideMark/>
          </w:tcPr>
          <w:p w14:paraId="2ED7B29D" w14:textId="77777777" w:rsidR="00B55753" w:rsidRPr="00F32A39" w:rsidRDefault="00B55753" w:rsidP="00F32A39">
            <w:pPr>
              <w:rPr>
                <w:noProof w:val="0"/>
                <w:sz w:val="18"/>
                <w:szCs w:val="18"/>
                <w:lang w:eastAsia="lt-LT"/>
              </w:rPr>
            </w:pPr>
          </w:p>
        </w:tc>
        <w:tc>
          <w:tcPr>
            <w:tcW w:w="3119" w:type="dxa"/>
            <w:vMerge/>
            <w:tcBorders>
              <w:top w:val="nil"/>
              <w:left w:val="single" w:sz="4" w:space="0" w:color="auto"/>
              <w:bottom w:val="single" w:sz="4" w:space="0" w:color="auto"/>
              <w:right w:val="single" w:sz="4" w:space="0" w:color="auto"/>
            </w:tcBorders>
            <w:vAlign w:val="center"/>
            <w:hideMark/>
          </w:tcPr>
          <w:p w14:paraId="23EBF3CC" w14:textId="77777777" w:rsidR="00B55753" w:rsidRPr="00F32A39" w:rsidRDefault="00B55753" w:rsidP="00F32A39">
            <w:pPr>
              <w:rPr>
                <w:noProof w:val="0"/>
                <w:sz w:val="18"/>
                <w:szCs w:val="18"/>
                <w:lang w:eastAsia="lt-LT"/>
              </w:rPr>
            </w:pPr>
          </w:p>
        </w:tc>
        <w:tc>
          <w:tcPr>
            <w:tcW w:w="709" w:type="dxa"/>
            <w:vMerge/>
            <w:tcBorders>
              <w:top w:val="nil"/>
              <w:left w:val="single" w:sz="4" w:space="0" w:color="auto"/>
              <w:bottom w:val="single" w:sz="4" w:space="0" w:color="auto"/>
              <w:right w:val="nil"/>
            </w:tcBorders>
            <w:vAlign w:val="center"/>
            <w:hideMark/>
          </w:tcPr>
          <w:p w14:paraId="2DF4ACE1" w14:textId="77777777" w:rsidR="00B55753" w:rsidRPr="00F32A39" w:rsidRDefault="00B55753" w:rsidP="00F32A39">
            <w:pPr>
              <w:rPr>
                <w:noProof w:val="0"/>
                <w:sz w:val="18"/>
                <w:szCs w:val="18"/>
                <w:lang w:eastAsia="lt-LT"/>
              </w:rPr>
            </w:pPr>
          </w:p>
        </w:tc>
        <w:tc>
          <w:tcPr>
            <w:tcW w:w="1275" w:type="dxa"/>
            <w:tcBorders>
              <w:top w:val="nil"/>
              <w:left w:val="single" w:sz="8" w:space="0" w:color="auto"/>
              <w:bottom w:val="single" w:sz="8" w:space="0" w:color="auto"/>
              <w:right w:val="single" w:sz="4" w:space="0" w:color="auto"/>
            </w:tcBorders>
            <w:shd w:val="clear" w:color="auto" w:fill="auto"/>
            <w:vAlign w:val="center"/>
            <w:hideMark/>
          </w:tcPr>
          <w:p w14:paraId="1E99106D" w14:textId="77777777" w:rsidR="00B55753" w:rsidRPr="00F32A39" w:rsidRDefault="00B55753" w:rsidP="00F32A39">
            <w:pPr>
              <w:jc w:val="center"/>
              <w:rPr>
                <w:noProof w:val="0"/>
                <w:sz w:val="18"/>
                <w:szCs w:val="18"/>
                <w:lang w:eastAsia="lt-LT"/>
              </w:rPr>
            </w:pPr>
            <w:r w:rsidRPr="00F32A39">
              <w:rPr>
                <w:noProof w:val="0"/>
                <w:sz w:val="18"/>
                <w:szCs w:val="18"/>
                <w:lang w:eastAsia="lt-LT"/>
              </w:rPr>
              <w:t>08.02.01.07</w:t>
            </w:r>
          </w:p>
        </w:tc>
        <w:tc>
          <w:tcPr>
            <w:tcW w:w="1276" w:type="dxa"/>
            <w:tcBorders>
              <w:top w:val="nil"/>
              <w:left w:val="single" w:sz="4" w:space="0" w:color="auto"/>
              <w:bottom w:val="single" w:sz="8" w:space="0" w:color="auto"/>
              <w:right w:val="single" w:sz="8" w:space="0" w:color="auto"/>
            </w:tcBorders>
            <w:shd w:val="clear" w:color="auto" w:fill="auto"/>
            <w:vAlign w:val="center"/>
            <w:hideMark/>
          </w:tcPr>
          <w:p w14:paraId="7117F385" w14:textId="77777777" w:rsidR="00B55753" w:rsidRPr="00F32A39" w:rsidRDefault="00B55753" w:rsidP="00F32A39">
            <w:pPr>
              <w:jc w:val="center"/>
              <w:rPr>
                <w:b/>
                <w:bCs/>
                <w:noProof w:val="0"/>
                <w:sz w:val="18"/>
                <w:szCs w:val="18"/>
                <w:lang w:eastAsia="lt-LT"/>
              </w:rPr>
            </w:pPr>
            <w:r w:rsidRPr="00F32A39">
              <w:rPr>
                <w:b/>
                <w:bCs/>
                <w:noProof w:val="0"/>
                <w:sz w:val="18"/>
                <w:szCs w:val="18"/>
                <w:lang w:eastAsia="lt-LT"/>
              </w:rPr>
              <w:t>VB</w:t>
            </w:r>
          </w:p>
        </w:tc>
        <w:tc>
          <w:tcPr>
            <w:tcW w:w="1276" w:type="dxa"/>
            <w:tcBorders>
              <w:top w:val="nil"/>
              <w:left w:val="nil"/>
              <w:bottom w:val="nil"/>
              <w:right w:val="single" w:sz="8" w:space="0" w:color="auto"/>
            </w:tcBorders>
            <w:shd w:val="clear" w:color="auto" w:fill="auto"/>
            <w:vAlign w:val="center"/>
            <w:hideMark/>
          </w:tcPr>
          <w:p w14:paraId="3EE631EC"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6" w:type="dxa"/>
            <w:tcBorders>
              <w:top w:val="nil"/>
              <w:left w:val="nil"/>
              <w:bottom w:val="nil"/>
              <w:right w:val="single" w:sz="8" w:space="0" w:color="auto"/>
            </w:tcBorders>
            <w:shd w:val="clear" w:color="auto" w:fill="auto"/>
            <w:vAlign w:val="center"/>
            <w:hideMark/>
          </w:tcPr>
          <w:p w14:paraId="20160746" w14:textId="77777777" w:rsidR="00B55753" w:rsidRPr="00F32A39" w:rsidRDefault="00B55753" w:rsidP="00F32A39">
            <w:pPr>
              <w:jc w:val="center"/>
              <w:rPr>
                <w:noProof w:val="0"/>
                <w:sz w:val="18"/>
                <w:szCs w:val="18"/>
                <w:lang w:eastAsia="lt-LT"/>
              </w:rPr>
            </w:pPr>
            <w:r w:rsidRPr="00F32A39">
              <w:rPr>
                <w:noProof w:val="0"/>
                <w:sz w:val="18"/>
                <w:szCs w:val="18"/>
                <w:lang w:eastAsia="lt-LT"/>
              </w:rPr>
              <w:t>51,30</w:t>
            </w:r>
          </w:p>
        </w:tc>
        <w:tc>
          <w:tcPr>
            <w:tcW w:w="1275" w:type="dxa"/>
            <w:tcBorders>
              <w:top w:val="nil"/>
              <w:left w:val="nil"/>
              <w:bottom w:val="nil"/>
              <w:right w:val="single" w:sz="8" w:space="0" w:color="auto"/>
            </w:tcBorders>
            <w:shd w:val="clear" w:color="auto" w:fill="auto"/>
            <w:vAlign w:val="center"/>
            <w:hideMark/>
          </w:tcPr>
          <w:p w14:paraId="0821C86C" w14:textId="77777777" w:rsidR="00B55753" w:rsidRPr="00F32A39" w:rsidRDefault="00B55753" w:rsidP="00F32A39">
            <w:pPr>
              <w:jc w:val="center"/>
              <w:rPr>
                <w:noProof w:val="0"/>
                <w:sz w:val="18"/>
                <w:szCs w:val="18"/>
                <w:lang w:eastAsia="lt-LT"/>
              </w:rPr>
            </w:pPr>
            <w:r w:rsidRPr="00F32A39">
              <w:rPr>
                <w:noProof w:val="0"/>
                <w:sz w:val="18"/>
                <w:szCs w:val="18"/>
                <w:lang w:eastAsia="lt-LT"/>
              </w:rPr>
              <w:t>51,30</w:t>
            </w:r>
          </w:p>
        </w:tc>
        <w:tc>
          <w:tcPr>
            <w:tcW w:w="1276" w:type="dxa"/>
            <w:tcBorders>
              <w:top w:val="nil"/>
              <w:left w:val="nil"/>
              <w:bottom w:val="nil"/>
              <w:right w:val="single" w:sz="8" w:space="0" w:color="auto"/>
            </w:tcBorders>
            <w:shd w:val="clear" w:color="auto" w:fill="auto"/>
            <w:vAlign w:val="center"/>
            <w:hideMark/>
          </w:tcPr>
          <w:p w14:paraId="13128F5C"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r>
      <w:tr w:rsidR="00B55753" w:rsidRPr="00F32A39" w14:paraId="3F204C14" w14:textId="77777777" w:rsidTr="004945EC">
        <w:trPr>
          <w:trHeight w:val="360"/>
        </w:trPr>
        <w:tc>
          <w:tcPr>
            <w:tcW w:w="567" w:type="dxa"/>
            <w:vMerge/>
            <w:tcBorders>
              <w:top w:val="nil"/>
              <w:left w:val="single" w:sz="4" w:space="0" w:color="auto"/>
              <w:bottom w:val="single" w:sz="4" w:space="0" w:color="auto"/>
              <w:right w:val="single" w:sz="4" w:space="0" w:color="auto"/>
            </w:tcBorders>
            <w:vAlign w:val="center"/>
            <w:hideMark/>
          </w:tcPr>
          <w:p w14:paraId="40A378FE" w14:textId="77777777" w:rsidR="00B55753" w:rsidRPr="00F32A39" w:rsidRDefault="00B55753" w:rsidP="00F32A39">
            <w:pPr>
              <w:rPr>
                <w:noProof w:val="0"/>
                <w:sz w:val="18"/>
                <w:szCs w:val="18"/>
                <w:lang w:eastAsia="lt-LT"/>
              </w:rPr>
            </w:pPr>
          </w:p>
        </w:tc>
        <w:tc>
          <w:tcPr>
            <w:tcW w:w="3119" w:type="dxa"/>
            <w:vMerge/>
            <w:tcBorders>
              <w:top w:val="nil"/>
              <w:left w:val="single" w:sz="4" w:space="0" w:color="auto"/>
              <w:bottom w:val="single" w:sz="4" w:space="0" w:color="auto"/>
              <w:right w:val="single" w:sz="4" w:space="0" w:color="auto"/>
            </w:tcBorders>
            <w:vAlign w:val="center"/>
            <w:hideMark/>
          </w:tcPr>
          <w:p w14:paraId="5A658DBA" w14:textId="77777777" w:rsidR="00B55753" w:rsidRPr="00F32A39" w:rsidRDefault="00B55753" w:rsidP="00F32A39">
            <w:pPr>
              <w:rPr>
                <w:noProof w:val="0"/>
                <w:sz w:val="18"/>
                <w:szCs w:val="18"/>
                <w:lang w:eastAsia="lt-LT"/>
              </w:rPr>
            </w:pPr>
          </w:p>
        </w:tc>
        <w:tc>
          <w:tcPr>
            <w:tcW w:w="709" w:type="dxa"/>
            <w:vMerge/>
            <w:tcBorders>
              <w:top w:val="nil"/>
              <w:left w:val="single" w:sz="4" w:space="0" w:color="auto"/>
              <w:bottom w:val="single" w:sz="4" w:space="0" w:color="auto"/>
              <w:right w:val="nil"/>
            </w:tcBorders>
            <w:vAlign w:val="center"/>
            <w:hideMark/>
          </w:tcPr>
          <w:p w14:paraId="04FAF02A" w14:textId="77777777" w:rsidR="00B55753" w:rsidRPr="00F32A39" w:rsidRDefault="00B55753" w:rsidP="00F32A39">
            <w:pPr>
              <w:rPr>
                <w:noProof w:val="0"/>
                <w:sz w:val="18"/>
                <w:szCs w:val="18"/>
                <w:lang w:eastAsia="lt-LT"/>
              </w:rPr>
            </w:pPr>
          </w:p>
        </w:tc>
        <w:tc>
          <w:tcPr>
            <w:tcW w:w="2551" w:type="dxa"/>
            <w:gridSpan w:val="2"/>
            <w:tcBorders>
              <w:top w:val="single" w:sz="8" w:space="0" w:color="auto"/>
              <w:left w:val="single" w:sz="8" w:space="0" w:color="auto"/>
              <w:bottom w:val="single" w:sz="8" w:space="0" w:color="auto"/>
              <w:right w:val="nil"/>
            </w:tcBorders>
            <w:shd w:val="clear" w:color="000000" w:fill="CCFFCC"/>
            <w:vAlign w:val="center"/>
            <w:hideMark/>
          </w:tcPr>
          <w:p w14:paraId="29DC3BB3" w14:textId="77777777" w:rsidR="00B55753" w:rsidRPr="00F32A39" w:rsidRDefault="00B55753" w:rsidP="00F32A39">
            <w:pPr>
              <w:jc w:val="right"/>
              <w:rPr>
                <w:noProof w:val="0"/>
                <w:sz w:val="18"/>
                <w:szCs w:val="18"/>
                <w:lang w:eastAsia="lt-LT"/>
              </w:rPr>
            </w:pPr>
            <w:r w:rsidRPr="00F32A39">
              <w:rPr>
                <w:noProof w:val="0"/>
                <w:sz w:val="18"/>
                <w:szCs w:val="18"/>
                <w:lang w:eastAsia="lt-LT"/>
              </w:rPr>
              <w:t>Iš viso priemonei:</w:t>
            </w:r>
          </w:p>
        </w:tc>
        <w:tc>
          <w:tcPr>
            <w:tcW w:w="1276" w:type="dxa"/>
            <w:tcBorders>
              <w:top w:val="single" w:sz="8" w:space="0" w:color="auto"/>
              <w:left w:val="single" w:sz="8" w:space="0" w:color="auto"/>
              <w:bottom w:val="single" w:sz="8" w:space="0" w:color="auto"/>
              <w:right w:val="single" w:sz="4" w:space="0" w:color="auto"/>
            </w:tcBorders>
            <w:shd w:val="clear" w:color="000000" w:fill="CCFFCC"/>
            <w:vAlign w:val="center"/>
            <w:hideMark/>
          </w:tcPr>
          <w:p w14:paraId="00EAFD99" w14:textId="77777777" w:rsidR="00B55753" w:rsidRPr="00F32A39" w:rsidRDefault="00B55753" w:rsidP="00F32A39">
            <w:pPr>
              <w:jc w:val="center"/>
              <w:rPr>
                <w:noProof w:val="0"/>
                <w:sz w:val="18"/>
                <w:szCs w:val="18"/>
                <w:lang w:eastAsia="lt-LT"/>
              </w:rPr>
            </w:pPr>
            <w:r w:rsidRPr="00F32A39">
              <w:rPr>
                <w:noProof w:val="0"/>
                <w:sz w:val="18"/>
                <w:szCs w:val="18"/>
                <w:lang w:eastAsia="lt-LT"/>
              </w:rPr>
              <w:t>0,00</w:t>
            </w:r>
          </w:p>
        </w:tc>
        <w:tc>
          <w:tcPr>
            <w:tcW w:w="1276" w:type="dxa"/>
            <w:tcBorders>
              <w:top w:val="single" w:sz="8" w:space="0" w:color="auto"/>
              <w:left w:val="single" w:sz="8" w:space="0" w:color="auto"/>
              <w:bottom w:val="single" w:sz="8" w:space="0" w:color="auto"/>
              <w:right w:val="single" w:sz="4" w:space="0" w:color="auto"/>
            </w:tcBorders>
            <w:shd w:val="clear" w:color="000000" w:fill="CCFFCC"/>
            <w:vAlign w:val="center"/>
            <w:hideMark/>
          </w:tcPr>
          <w:p w14:paraId="520F9991" w14:textId="77777777" w:rsidR="00B55753" w:rsidRPr="00F32A39" w:rsidRDefault="00B55753" w:rsidP="00F32A39">
            <w:pPr>
              <w:jc w:val="center"/>
              <w:rPr>
                <w:noProof w:val="0"/>
                <w:sz w:val="18"/>
                <w:szCs w:val="18"/>
                <w:lang w:eastAsia="lt-LT"/>
              </w:rPr>
            </w:pPr>
            <w:r w:rsidRPr="00F32A39">
              <w:rPr>
                <w:noProof w:val="0"/>
                <w:sz w:val="18"/>
                <w:szCs w:val="18"/>
                <w:lang w:eastAsia="lt-LT"/>
              </w:rPr>
              <w:t>57,70</w:t>
            </w:r>
          </w:p>
        </w:tc>
        <w:tc>
          <w:tcPr>
            <w:tcW w:w="1275" w:type="dxa"/>
            <w:tcBorders>
              <w:top w:val="single" w:sz="8" w:space="0" w:color="auto"/>
              <w:left w:val="single" w:sz="8" w:space="0" w:color="auto"/>
              <w:bottom w:val="single" w:sz="8" w:space="0" w:color="auto"/>
              <w:right w:val="single" w:sz="4" w:space="0" w:color="auto"/>
            </w:tcBorders>
            <w:shd w:val="clear" w:color="000000" w:fill="CCFFCC"/>
            <w:vAlign w:val="center"/>
            <w:hideMark/>
          </w:tcPr>
          <w:p w14:paraId="3B83385A" w14:textId="77777777" w:rsidR="00B55753" w:rsidRPr="00F32A39" w:rsidRDefault="00B55753" w:rsidP="00F32A39">
            <w:pPr>
              <w:jc w:val="center"/>
              <w:rPr>
                <w:noProof w:val="0"/>
                <w:sz w:val="18"/>
                <w:szCs w:val="18"/>
                <w:lang w:eastAsia="lt-LT"/>
              </w:rPr>
            </w:pPr>
            <w:r w:rsidRPr="00F32A39">
              <w:rPr>
                <w:noProof w:val="0"/>
                <w:sz w:val="18"/>
                <w:szCs w:val="18"/>
                <w:lang w:eastAsia="lt-LT"/>
              </w:rPr>
              <w:t>57,70</w:t>
            </w:r>
          </w:p>
        </w:tc>
        <w:tc>
          <w:tcPr>
            <w:tcW w:w="1276" w:type="dxa"/>
            <w:tcBorders>
              <w:top w:val="single" w:sz="8" w:space="0" w:color="auto"/>
              <w:left w:val="single" w:sz="8" w:space="0" w:color="auto"/>
              <w:bottom w:val="single" w:sz="8" w:space="0" w:color="auto"/>
              <w:right w:val="single" w:sz="4" w:space="0" w:color="auto"/>
            </w:tcBorders>
            <w:shd w:val="clear" w:color="000000" w:fill="CCFFCC"/>
            <w:vAlign w:val="center"/>
            <w:hideMark/>
          </w:tcPr>
          <w:p w14:paraId="3415B07C" w14:textId="77777777" w:rsidR="00B55753" w:rsidRPr="00F32A39" w:rsidRDefault="00B55753" w:rsidP="00F32A39">
            <w:pPr>
              <w:jc w:val="center"/>
              <w:rPr>
                <w:noProof w:val="0"/>
                <w:sz w:val="18"/>
                <w:szCs w:val="18"/>
                <w:lang w:eastAsia="lt-LT"/>
              </w:rPr>
            </w:pPr>
            <w:r w:rsidRPr="00F32A39">
              <w:rPr>
                <w:noProof w:val="0"/>
                <w:sz w:val="18"/>
                <w:szCs w:val="18"/>
                <w:lang w:eastAsia="lt-LT"/>
              </w:rPr>
              <w:t>0,00</w:t>
            </w:r>
          </w:p>
        </w:tc>
      </w:tr>
      <w:tr w:rsidR="00B55753" w:rsidRPr="00F32A39" w14:paraId="276B6A67" w14:textId="77777777" w:rsidTr="004945EC">
        <w:trPr>
          <w:trHeight w:val="300"/>
        </w:trPr>
        <w:tc>
          <w:tcPr>
            <w:tcW w:w="567" w:type="dxa"/>
            <w:vMerge w:val="restart"/>
            <w:tcBorders>
              <w:top w:val="single" w:sz="4" w:space="0" w:color="auto"/>
              <w:left w:val="single" w:sz="4" w:space="0" w:color="auto"/>
              <w:bottom w:val="single" w:sz="4" w:space="0" w:color="000000"/>
              <w:right w:val="nil"/>
            </w:tcBorders>
            <w:shd w:val="clear" w:color="auto" w:fill="auto"/>
            <w:vAlign w:val="center"/>
            <w:hideMark/>
          </w:tcPr>
          <w:p w14:paraId="55137C99" w14:textId="77777777" w:rsidR="00B55753" w:rsidRPr="00F32A39" w:rsidRDefault="00B55753" w:rsidP="00F32A39">
            <w:pPr>
              <w:jc w:val="center"/>
              <w:rPr>
                <w:noProof w:val="0"/>
                <w:sz w:val="18"/>
                <w:szCs w:val="18"/>
                <w:lang w:eastAsia="lt-LT"/>
              </w:rPr>
            </w:pPr>
            <w:r w:rsidRPr="00F32A39">
              <w:rPr>
                <w:noProof w:val="0"/>
                <w:sz w:val="18"/>
                <w:szCs w:val="18"/>
                <w:lang w:eastAsia="lt-LT"/>
              </w:rPr>
              <w:t>17</w:t>
            </w:r>
          </w:p>
        </w:tc>
        <w:tc>
          <w:tcPr>
            <w:tcW w:w="311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79FD18C" w14:textId="77777777" w:rsidR="00B55753" w:rsidRPr="00F32A39" w:rsidRDefault="00B55753" w:rsidP="00F32A39">
            <w:pPr>
              <w:rPr>
                <w:noProof w:val="0"/>
                <w:sz w:val="18"/>
                <w:szCs w:val="18"/>
                <w:lang w:eastAsia="lt-LT"/>
              </w:rPr>
            </w:pPr>
            <w:r w:rsidRPr="00F32A39">
              <w:rPr>
                <w:noProof w:val="0"/>
                <w:sz w:val="18"/>
                <w:szCs w:val="18"/>
                <w:lang w:eastAsia="lt-LT"/>
              </w:rPr>
              <w:t>Ukmergės stadiono futbolo aikštės atnaujinimas</w:t>
            </w:r>
          </w:p>
        </w:tc>
        <w:tc>
          <w:tcPr>
            <w:tcW w:w="709" w:type="dxa"/>
            <w:vMerge w:val="restart"/>
            <w:tcBorders>
              <w:top w:val="single" w:sz="4" w:space="0" w:color="auto"/>
              <w:left w:val="single" w:sz="4" w:space="0" w:color="auto"/>
              <w:bottom w:val="single" w:sz="4" w:space="0" w:color="000000"/>
              <w:right w:val="nil"/>
            </w:tcBorders>
            <w:shd w:val="clear" w:color="auto" w:fill="auto"/>
            <w:vAlign w:val="center"/>
            <w:hideMark/>
          </w:tcPr>
          <w:p w14:paraId="7936CB23" w14:textId="77777777" w:rsidR="00B55753" w:rsidRPr="00F32A39" w:rsidRDefault="00B55753" w:rsidP="00F32A39">
            <w:pPr>
              <w:jc w:val="center"/>
              <w:rPr>
                <w:noProof w:val="0"/>
                <w:sz w:val="18"/>
                <w:szCs w:val="18"/>
                <w:lang w:eastAsia="lt-LT"/>
              </w:rPr>
            </w:pPr>
            <w:r w:rsidRPr="00F32A39">
              <w:rPr>
                <w:noProof w:val="0"/>
                <w:sz w:val="18"/>
                <w:szCs w:val="18"/>
                <w:lang w:eastAsia="lt-LT"/>
              </w:rPr>
              <w:t>13.30; 7</w:t>
            </w:r>
          </w:p>
        </w:tc>
        <w:tc>
          <w:tcPr>
            <w:tcW w:w="1275" w:type="dxa"/>
            <w:tcBorders>
              <w:top w:val="single" w:sz="8" w:space="0" w:color="auto"/>
              <w:left w:val="single" w:sz="8" w:space="0" w:color="auto"/>
              <w:bottom w:val="single" w:sz="4" w:space="0" w:color="auto"/>
              <w:right w:val="nil"/>
            </w:tcBorders>
            <w:shd w:val="clear" w:color="000000" w:fill="FFFFFF"/>
            <w:vAlign w:val="center"/>
            <w:hideMark/>
          </w:tcPr>
          <w:p w14:paraId="461BF167" w14:textId="77777777" w:rsidR="00B55753" w:rsidRPr="00F32A39" w:rsidRDefault="00B55753" w:rsidP="00F32A39">
            <w:pPr>
              <w:jc w:val="center"/>
              <w:rPr>
                <w:noProof w:val="0"/>
                <w:sz w:val="18"/>
                <w:szCs w:val="18"/>
                <w:lang w:eastAsia="lt-LT"/>
              </w:rPr>
            </w:pPr>
            <w:r w:rsidRPr="00F32A39">
              <w:rPr>
                <w:noProof w:val="0"/>
                <w:sz w:val="18"/>
                <w:szCs w:val="18"/>
                <w:lang w:eastAsia="lt-LT"/>
              </w:rPr>
              <w:t>08.01.01.02</w:t>
            </w:r>
          </w:p>
        </w:tc>
        <w:tc>
          <w:tcPr>
            <w:tcW w:w="1276" w:type="dxa"/>
            <w:tcBorders>
              <w:top w:val="single" w:sz="8" w:space="0" w:color="auto"/>
              <w:left w:val="single" w:sz="4" w:space="0" w:color="auto"/>
              <w:bottom w:val="nil"/>
              <w:right w:val="single" w:sz="8" w:space="0" w:color="auto"/>
            </w:tcBorders>
            <w:shd w:val="clear" w:color="auto" w:fill="auto"/>
            <w:vAlign w:val="center"/>
            <w:hideMark/>
          </w:tcPr>
          <w:p w14:paraId="3908E7A4" w14:textId="77777777" w:rsidR="00B55753" w:rsidRPr="00F32A39" w:rsidRDefault="00B55753" w:rsidP="00F32A39">
            <w:pPr>
              <w:jc w:val="center"/>
              <w:rPr>
                <w:b/>
                <w:bCs/>
                <w:noProof w:val="0"/>
                <w:sz w:val="18"/>
                <w:szCs w:val="18"/>
                <w:lang w:eastAsia="lt-LT"/>
              </w:rPr>
            </w:pPr>
            <w:r w:rsidRPr="00F32A39">
              <w:rPr>
                <w:b/>
                <w:bCs/>
                <w:noProof w:val="0"/>
                <w:sz w:val="18"/>
                <w:szCs w:val="18"/>
                <w:lang w:eastAsia="lt-LT"/>
              </w:rPr>
              <w:t xml:space="preserve">SL </w:t>
            </w:r>
          </w:p>
        </w:tc>
        <w:tc>
          <w:tcPr>
            <w:tcW w:w="1276" w:type="dxa"/>
            <w:tcBorders>
              <w:top w:val="single" w:sz="4" w:space="0" w:color="auto"/>
              <w:left w:val="nil"/>
              <w:bottom w:val="single" w:sz="4" w:space="0" w:color="auto"/>
              <w:right w:val="single" w:sz="8" w:space="0" w:color="auto"/>
            </w:tcBorders>
            <w:shd w:val="clear" w:color="auto" w:fill="auto"/>
            <w:vAlign w:val="center"/>
            <w:hideMark/>
          </w:tcPr>
          <w:p w14:paraId="25AB55A6"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6" w:type="dxa"/>
            <w:tcBorders>
              <w:top w:val="single" w:sz="4" w:space="0" w:color="auto"/>
              <w:left w:val="nil"/>
              <w:bottom w:val="single" w:sz="4" w:space="0" w:color="auto"/>
              <w:right w:val="single" w:sz="8" w:space="0" w:color="auto"/>
            </w:tcBorders>
            <w:shd w:val="clear" w:color="auto" w:fill="auto"/>
            <w:vAlign w:val="center"/>
            <w:hideMark/>
          </w:tcPr>
          <w:p w14:paraId="39017754" w14:textId="77777777" w:rsidR="00B55753" w:rsidRPr="00F32A39" w:rsidRDefault="00B55753" w:rsidP="00F32A39">
            <w:pPr>
              <w:jc w:val="center"/>
              <w:rPr>
                <w:noProof w:val="0"/>
                <w:sz w:val="18"/>
                <w:szCs w:val="18"/>
                <w:lang w:eastAsia="lt-LT"/>
              </w:rPr>
            </w:pPr>
            <w:r w:rsidRPr="00F32A39">
              <w:rPr>
                <w:noProof w:val="0"/>
                <w:sz w:val="18"/>
                <w:szCs w:val="18"/>
                <w:lang w:eastAsia="lt-LT"/>
              </w:rPr>
              <w:t>294,20</w:t>
            </w:r>
          </w:p>
        </w:tc>
        <w:tc>
          <w:tcPr>
            <w:tcW w:w="1275" w:type="dxa"/>
            <w:tcBorders>
              <w:top w:val="single" w:sz="4" w:space="0" w:color="auto"/>
              <w:left w:val="nil"/>
              <w:bottom w:val="single" w:sz="4" w:space="0" w:color="auto"/>
              <w:right w:val="single" w:sz="8" w:space="0" w:color="auto"/>
            </w:tcBorders>
            <w:shd w:val="clear" w:color="000000" w:fill="FFFFFF"/>
            <w:vAlign w:val="center"/>
            <w:hideMark/>
          </w:tcPr>
          <w:p w14:paraId="084BA9EF"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6" w:type="dxa"/>
            <w:tcBorders>
              <w:top w:val="single" w:sz="4" w:space="0" w:color="auto"/>
              <w:left w:val="nil"/>
              <w:bottom w:val="single" w:sz="4" w:space="0" w:color="auto"/>
              <w:right w:val="single" w:sz="8" w:space="0" w:color="auto"/>
            </w:tcBorders>
            <w:shd w:val="clear" w:color="000000" w:fill="FFFFFF"/>
            <w:vAlign w:val="center"/>
            <w:hideMark/>
          </w:tcPr>
          <w:p w14:paraId="59C2F630"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r>
      <w:tr w:rsidR="00B55753" w:rsidRPr="00F32A39" w14:paraId="06DED536" w14:textId="77777777" w:rsidTr="004945EC">
        <w:trPr>
          <w:trHeight w:val="300"/>
        </w:trPr>
        <w:tc>
          <w:tcPr>
            <w:tcW w:w="567" w:type="dxa"/>
            <w:vMerge/>
            <w:tcBorders>
              <w:top w:val="single" w:sz="4" w:space="0" w:color="auto"/>
              <w:left w:val="single" w:sz="4" w:space="0" w:color="auto"/>
              <w:bottom w:val="single" w:sz="4" w:space="0" w:color="000000"/>
              <w:right w:val="nil"/>
            </w:tcBorders>
            <w:vAlign w:val="center"/>
            <w:hideMark/>
          </w:tcPr>
          <w:p w14:paraId="5EDDB886" w14:textId="77777777" w:rsidR="00B55753" w:rsidRPr="00F32A39" w:rsidRDefault="00B55753" w:rsidP="00F32A39">
            <w:pPr>
              <w:rPr>
                <w:noProof w:val="0"/>
                <w:sz w:val="18"/>
                <w:szCs w:val="18"/>
                <w:lang w:eastAsia="lt-LT"/>
              </w:rPr>
            </w:pPr>
          </w:p>
        </w:tc>
        <w:tc>
          <w:tcPr>
            <w:tcW w:w="3119" w:type="dxa"/>
            <w:vMerge/>
            <w:tcBorders>
              <w:top w:val="single" w:sz="4" w:space="0" w:color="auto"/>
              <w:left w:val="single" w:sz="4" w:space="0" w:color="auto"/>
              <w:bottom w:val="single" w:sz="4" w:space="0" w:color="000000"/>
              <w:right w:val="single" w:sz="4" w:space="0" w:color="auto"/>
            </w:tcBorders>
            <w:vAlign w:val="center"/>
            <w:hideMark/>
          </w:tcPr>
          <w:p w14:paraId="7AFCD4FA" w14:textId="77777777" w:rsidR="00B55753" w:rsidRPr="00F32A39" w:rsidRDefault="00B55753" w:rsidP="00F32A39">
            <w:pPr>
              <w:rPr>
                <w:noProof w:val="0"/>
                <w:sz w:val="18"/>
                <w:szCs w:val="18"/>
                <w:lang w:eastAsia="lt-LT"/>
              </w:rPr>
            </w:pPr>
          </w:p>
        </w:tc>
        <w:tc>
          <w:tcPr>
            <w:tcW w:w="709" w:type="dxa"/>
            <w:vMerge/>
            <w:tcBorders>
              <w:top w:val="single" w:sz="4" w:space="0" w:color="auto"/>
              <w:left w:val="single" w:sz="4" w:space="0" w:color="auto"/>
              <w:bottom w:val="single" w:sz="4" w:space="0" w:color="000000"/>
              <w:right w:val="nil"/>
            </w:tcBorders>
            <w:vAlign w:val="center"/>
            <w:hideMark/>
          </w:tcPr>
          <w:p w14:paraId="50837507" w14:textId="77777777" w:rsidR="00B55753" w:rsidRPr="00F32A39" w:rsidRDefault="00B55753" w:rsidP="00F32A39">
            <w:pPr>
              <w:rPr>
                <w:noProof w:val="0"/>
                <w:sz w:val="18"/>
                <w:szCs w:val="18"/>
                <w:lang w:eastAsia="lt-LT"/>
              </w:rPr>
            </w:pPr>
          </w:p>
        </w:tc>
        <w:tc>
          <w:tcPr>
            <w:tcW w:w="1275" w:type="dxa"/>
            <w:tcBorders>
              <w:top w:val="nil"/>
              <w:left w:val="single" w:sz="8" w:space="0" w:color="auto"/>
              <w:bottom w:val="single" w:sz="8" w:space="0" w:color="auto"/>
              <w:right w:val="nil"/>
            </w:tcBorders>
            <w:shd w:val="clear" w:color="000000" w:fill="FFFFFF"/>
            <w:vAlign w:val="center"/>
            <w:hideMark/>
          </w:tcPr>
          <w:p w14:paraId="5E2D7145" w14:textId="77777777" w:rsidR="00B55753" w:rsidRPr="00F32A39" w:rsidRDefault="00B55753" w:rsidP="00F32A39">
            <w:pPr>
              <w:jc w:val="center"/>
              <w:rPr>
                <w:noProof w:val="0"/>
                <w:sz w:val="18"/>
                <w:szCs w:val="18"/>
                <w:lang w:eastAsia="lt-LT"/>
              </w:rPr>
            </w:pPr>
            <w:r w:rsidRPr="00F32A39">
              <w:rPr>
                <w:noProof w:val="0"/>
                <w:sz w:val="18"/>
                <w:szCs w:val="18"/>
                <w:lang w:eastAsia="lt-LT"/>
              </w:rPr>
              <w:t>08.01.01.02</w:t>
            </w:r>
          </w:p>
        </w:tc>
        <w:tc>
          <w:tcPr>
            <w:tcW w:w="1276"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105F5B35" w14:textId="77777777" w:rsidR="00B55753" w:rsidRPr="00F32A39" w:rsidRDefault="00B55753" w:rsidP="00F32A39">
            <w:pPr>
              <w:jc w:val="center"/>
              <w:rPr>
                <w:b/>
                <w:bCs/>
                <w:noProof w:val="0"/>
                <w:sz w:val="18"/>
                <w:szCs w:val="18"/>
                <w:lang w:eastAsia="lt-LT"/>
              </w:rPr>
            </w:pPr>
            <w:r w:rsidRPr="00F32A39">
              <w:rPr>
                <w:b/>
                <w:bCs/>
                <w:noProof w:val="0"/>
                <w:sz w:val="18"/>
                <w:szCs w:val="18"/>
                <w:lang w:eastAsia="lt-LT"/>
              </w:rPr>
              <w:t>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AAC63"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42B48" w14:textId="77777777" w:rsidR="00B55753" w:rsidRPr="00F32A39" w:rsidRDefault="00B55753" w:rsidP="00F32A39">
            <w:pPr>
              <w:jc w:val="center"/>
              <w:rPr>
                <w:noProof w:val="0"/>
                <w:sz w:val="18"/>
                <w:szCs w:val="18"/>
                <w:lang w:eastAsia="lt-LT"/>
              </w:rPr>
            </w:pPr>
            <w:r w:rsidRPr="00F32A39">
              <w:rPr>
                <w:noProof w:val="0"/>
                <w:sz w:val="18"/>
                <w:szCs w:val="18"/>
                <w:lang w:eastAsia="lt-LT"/>
              </w:rPr>
              <w:t>450,00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2D306B"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A72261"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r>
      <w:tr w:rsidR="00B55753" w:rsidRPr="00F32A39" w14:paraId="7A6A7B98" w14:textId="77777777" w:rsidTr="004945EC">
        <w:trPr>
          <w:trHeight w:val="444"/>
        </w:trPr>
        <w:tc>
          <w:tcPr>
            <w:tcW w:w="567" w:type="dxa"/>
            <w:vMerge/>
            <w:tcBorders>
              <w:top w:val="single" w:sz="4" w:space="0" w:color="auto"/>
              <w:left w:val="single" w:sz="4" w:space="0" w:color="auto"/>
              <w:bottom w:val="single" w:sz="4" w:space="0" w:color="000000"/>
              <w:right w:val="nil"/>
            </w:tcBorders>
            <w:vAlign w:val="center"/>
            <w:hideMark/>
          </w:tcPr>
          <w:p w14:paraId="2DA61EAF" w14:textId="77777777" w:rsidR="00B55753" w:rsidRPr="00F32A39" w:rsidRDefault="00B55753" w:rsidP="00F32A39">
            <w:pPr>
              <w:rPr>
                <w:noProof w:val="0"/>
                <w:sz w:val="18"/>
                <w:szCs w:val="18"/>
                <w:lang w:eastAsia="lt-LT"/>
              </w:rPr>
            </w:pPr>
          </w:p>
        </w:tc>
        <w:tc>
          <w:tcPr>
            <w:tcW w:w="3119" w:type="dxa"/>
            <w:vMerge/>
            <w:tcBorders>
              <w:top w:val="single" w:sz="4" w:space="0" w:color="auto"/>
              <w:left w:val="single" w:sz="4" w:space="0" w:color="auto"/>
              <w:bottom w:val="single" w:sz="4" w:space="0" w:color="000000"/>
              <w:right w:val="single" w:sz="4" w:space="0" w:color="auto"/>
            </w:tcBorders>
            <w:vAlign w:val="center"/>
            <w:hideMark/>
          </w:tcPr>
          <w:p w14:paraId="58F3DD8A" w14:textId="77777777" w:rsidR="00B55753" w:rsidRPr="00F32A39" w:rsidRDefault="00B55753" w:rsidP="00F32A39">
            <w:pPr>
              <w:rPr>
                <w:noProof w:val="0"/>
                <w:sz w:val="18"/>
                <w:szCs w:val="18"/>
                <w:lang w:eastAsia="lt-LT"/>
              </w:rPr>
            </w:pPr>
          </w:p>
        </w:tc>
        <w:tc>
          <w:tcPr>
            <w:tcW w:w="709" w:type="dxa"/>
            <w:vMerge/>
            <w:tcBorders>
              <w:top w:val="single" w:sz="4" w:space="0" w:color="auto"/>
              <w:left w:val="single" w:sz="4" w:space="0" w:color="auto"/>
              <w:bottom w:val="single" w:sz="4" w:space="0" w:color="000000"/>
              <w:right w:val="nil"/>
            </w:tcBorders>
            <w:vAlign w:val="center"/>
            <w:hideMark/>
          </w:tcPr>
          <w:p w14:paraId="1E86D94B" w14:textId="77777777" w:rsidR="00B55753" w:rsidRPr="00F32A39" w:rsidRDefault="00B55753" w:rsidP="00F32A39">
            <w:pPr>
              <w:rPr>
                <w:noProof w:val="0"/>
                <w:sz w:val="18"/>
                <w:szCs w:val="18"/>
                <w:lang w:eastAsia="lt-LT"/>
              </w:rPr>
            </w:pPr>
          </w:p>
        </w:tc>
        <w:tc>
          <w:tcPr>
            <w:tcW w:w="2551" w:type="dxa"/>
            <w:gridSpan w:val="2"/>
            <w:tcBorders>
              <w:top w:val="single" w:sz="8" w:space="0" w:color="auto"/>
              <w:left w:val="single" w:sz="8" w:space="0" w:color="auto"/>
              <w:bottom w:val="single" w:sz="8" w:space="0" w:color="auto"/>
              <w:right w:val="nil"/>
            </w:tcBorders>
            <w:shd w:val="clear" w:color="000000" w:fill="CCFFCC"/>
            <w:vAlign w:val="center"/>
            <w:hideMark/>
          </w:tcPr>
          <w:p w14:paraId="364AC3C6" w14:textId="77777777" w:rsidR="00B55753" w:rsidRPr="00F32A39" w:rsidRDefault="00B55753" w:rsidP="00F32A39">
            <w:pPr>
              <w:jc w:val="right"/>
              <w:rPr>
                <w:noProof w:val="0"/>
                <w:sz w:val="18"/>
                <w:szCs w:val="18"/>
                <w:lang w:eastAsia="lt-LT"/>
              </w:rPr>
            </w:pPr>
            <w:r w:rsidRPr="00F32A39">
              <w:rPr>
                <w:noProof w:val="0"/>
                <w:sz w:val="18"/>
                <w:szCs w:val="18"/>
                <w:lang w:eastAsia="lt-LT"/>
              </w:rPr>
              <w:t>Iš viso priemonei:</w:t>
            </w:r>
          </w:p>
        </w:tc>
        <w:tc>
          <w:tcPr>
            <w:tcW w:w="1276" w:type="dxa"/>
            <w:tcBorders>
              <w:top w:val="single" w:sz="4" w:space="0" w:color="auto"/>
              <w:left w:val="single" w:sz="8" w:space="0" w:color="auto"/>
              <w:bottom w:val="single" w:sz="8" w:space="0" w:color="auto"/>
              <w:right w:val="single" w:sz="8" w:space="0" w:color="auto"/>
            </w:tcBorders>
            <w:shd w:val="clear" w:color="000000" w:fill="CCFFCC"/>
            <w:vAlign w:val="center"/>
            <w:hideMark/>
          </w:tcPr>
          <w:p w14:paraId="6D455F3D" w14:textId="77777777" w:rsidR="00B55753" w:rsidRPr="00F32A39" w:rsidRDefault="00B55753" w:rsidP="00F32A39">
            <w:pPr>
              <w:jc w:val="center"/>
              <w:rPr>
                <w:noProof w:val="0"/>
                <w:sz w:val="18"/>
                <w:szCs w:val="18"/>
                <w:lang w:eastAsia="lt-LT"/>
              </w:rPr>
            </w:pPr>
            <w:r w:rsidRPr="00F32A39">
              <w:rPr>
                <w:noProof w:val="0"/>
                <w:sz w:val="18"/>
                <w:szCs w:val="18"/>
                <w:lang w:eastAsia="lt-LT"/>
              </w:rPr>
              <w:t>0,00</w:t>
            </w:r>
          </w:p>
        </w:tc>
        <w:tc>
          <w:tcPr>
            <w:tcW w:w="1276" w:type="dxa"/>
            <w:tcBorders>
              <w:top w:val="single" w:sz="4" w:space="0" w:color="auto"/>
              <w:left w:val="nil"/>
              <w:bottom w:val="single" w:sz="8" w:space="0" w:color="auto"/>
              <w:right w:val="single" w:sz="8" w:space="0" w:color="auto"/>
            </w:tcBorders>
            <w:shd w:val="clear" w:color="000000" w:fill="CCFFCC"/>
            <w:vAlign w:val="center"/>
            <w:hideMark/>
          </w:tcPr>
          <w:p w14:paraId="19639EF9" w14:textId="77777777" w:rsidR="00B55753" w:rsidRPr="00F32A39" w:rsidRDefault="00B55753" w:rsidP="00F32A39">
            <w:pPr>
              <w:jc w:val="center"/>
              <w:rPr>
                <w:noProof w:val="0"/>
                <w:sz w:val="18"/>
                <w:szCs w:val="18"/>
                <w:lang w:eastAsia="lt-LT"/>
              </w:rPr>
            </w:pPr>
            <w:r w:rsidRPr="00F32A39">
              <w:rPr>
                <w:noProof w:val="0"/>
                <w:sz w:val="18"/>
                <w:szCs w:val="18"/>
                <w:lang w:eastAsia="lt-LT"/>
              </w:rPr>
              <w:t>744,20</w:t>
            </w:r>
          </w:p>
        </w:tc>
        <w:tc>
          <w:tcPr>
            <w:tcW w:w="1275" w:type="dxa"/>
            <w:tcBorders>
              <w:top w:val="single" w:sz="4" w:space="0" w:color="auto"/>
              <w:left w:val="nil"/>
              <w:bottom w:val="single" w:sz="8" w:space="0" w:color="auto"/>
              <w:right w:val="single" w:sz="8" w:space="0" w:color="auto"/>
            </w:tcBorders>
            <w:shd w:val="clear" w:color="000000" w:fill="CCFFCC"/>
            <w:vAlign w:val="center"/>
            <w:hideMark/>
          </w:tcPr>
          <w:p w14:paraId="1DD67B05" w14:textId="77777777" w:rsidR="00B55753" w:rsidRPr="00F32A39" w:rsidRDefault="00B55753" w:rsidP="00F32A39">
            <w:pPr>
              <w:jc w:val="center"/>
              <w:rPr>
                <w:noProof w:val="0"/>
                <w:sz w:val="18"/>
                <w:szCs w:val="18"/>
                <w:lang w:eastAsia="lt-LT"/>
              </w:rPr>
            </w:pPr>
            <w:r w:rsidRPr="00F32A39">
              <w:rPr>
                <w:noProof w:val="0"/>
                <w:sz w:val="18"/>
                <w:szCs w:val="18"/>
                <w:lang w:eastAsia="lt-LT"/>
              </w:rPr>
              <w:t>0,00</w:t>
            </w:r>
          </w:p>
        </w:tc>
        <w:tc>
          <w:tcPr>
            <w:tcW w:w="1276" w:type="dxa"/>
            <w:tcBorders>
              <w:top w:val="single" w:sz="4" w:space="0" w:color="auto"/>
              <w:left w:val="nil"/>
              <w:bottom w:val="single" w:sz="8" w:space="0" w:color="auto"/>
              <w:right w:val="single" w:sz="8" w:space="0" w:color="auto"/>
            </w:tcBorders>
            <w:shd w:val="clear" w:color="000000" w:fill="CCFFCC"/>
            <w:vAlign w:val="center"/>
            <w:hideMark/>
          </w:tcPr>
          <w:p w14:paraId="483A2A02" w14:textId="77777777" w:rsidR="00B55753" w:rsidRPr="00F32A39" w:rsidRDefault="00B55753" w:rsidP="00F32A39">
            <w:pPr>
              <w:jc w:val="center"/>
              <w:rPr>
                <w:noProof w:val="0"/>
                <w:sz w:val="18"/>
                <w:szCs w:val="18"/>
                <w:lang w:eastAsia="lt-LT"/>
              </w:rPr>
            </w:pPr>
            <w:r w:rsidRPr="00F32A39">
              <w:rPr>
                <w:noProof w:val="0"/>
                <w:sz w:val="18"/>
                <w:szCs w:val="18"/>
                <w:lang w:eastAsia="lt-LT"/>
              </w:rPr>
              <w:t>0,00</w:t>
            </w:r>
          </w:p>
        </w:tc>
      </w:tr>
      <w:tr w:rsidR="00B55753" w:rsidRPr="00F32A39" w14:paraId="359420DF" w14:textId="77777777" w:rsidTr="004945EC">
        <w:trPr>
          <w:trHeight w:val="315"/>
        </w:trPr>
        <w:tc>
          <w:tcPr>
            <w:tcW w:w="567" w:type="dxa"/>
            <w:vMerge w:val="restart"/>
            <w:tcBorders>
              <w:top w:val="single" w:sz="4" w:space="0" w:color="auto"/>
              <w:left w:val="single" w:sz="4" w:space="0" w:color="auto"/>
              <w:bottom w:val="single" w:sz="4" w:space="0" w:color="000000"/>
              <w:right w:val="nil"/>
            </w:tcBorders>
            <w:shd w:val="clear" w:color="auto" w:fill="auto"/>
            <w:vAlign w:val="center"/>
            <w:hideMark/>
          </w:tcPr>
          <w:p w14:paraId="6214737F" w14:textId="77777777" w:rsidR="00B55753" w:rsidRPr="00F32A39" w:rsidRDefault="00B55753" w:rsidP="00F32A39">
            <w:pPr>
              <w:jc w:val="center"/>
              <w:rPr>
                <w:noProof w:val="0"/>
                <w:sz w:val="18"/>
                <w:szCs w:val="18"/>
                <w:lang w:eastAsia="lt-LT"/>
              </w:rPr>
            </w:pPr>
            <w:r w:rsidRPr="00F32A39">
              <w:rPr>
                <w:noProof w:val="0"/>
                <w:sz w:val="18"/>
                <w:szCs w:val="18"/>
                <w:lang w:eastAsia="lt-LT"/>
              </w:rPr>
              <w:t>18</w:t>
            </w:r>
          </w:p>
        </w:tc>
        <w:tc>
          <w:tcPr>
            <w:tcW w:w="3119" w:type="dxa"/>
            <w:vMerge w:val="restart"/>
            <w:tcBorders>
              <w:top w:val="single" w:sz="4" w:space="0" w:color="auto"/>
              <w:left w:val="single" w:sz="4" w:space="0" w:color="auto"/>
              <w:bottom w:val="single" w:sz="4" w:space="0" w:color="000000"/>
              <w:right w:val="nil"/>
            </w:tcBorders>
            <w:shd w:val="clear" w:color="auto" w:fill="auto"/>
            <w:vAlign w:val="center"/>
            <w:hideMark/>
          </w:tcPr>
          <w:p w14:paraId="459FC3F3" w14:textId="77777777" w:rsidR="00B55753" w:rsidRPr="00F32A39" w:rsidRDefault="00B55753" w:rsidP="00F32A39">
            <w:pPr>
              <w:rPr>
                <w:noProof w:val="0"/>
                <w:sz w:val="18"/>
                <w:szCs w:val="18"/>
                <w:lang w:eastAsia="lt-LT"/>
              </w:rPr>
            </w:pPr>
            <w:r w:rsidRPr="00F32A39">
              <w:rPr>
                <w:noProof w:val="0"/>
                <w:sz w:val="18"/>
                <w:szCs w:val="18"/>
                <w:lang w:eastAsia="lt-LT"/>
              </w:rPr>
              <w:t xml:space="preserve">Skaitmeninių sprendimų, leidžiančių saugiai ir patogiai gauti viešąsias paslaugas </w:t>
            </w:r>
          </w:p>
        </w:tc>
        <w:tc>
          <w:tcPr>
            <w:tcW w:w="709" w:type="dxa"/>
            <w:vMerge w:val="restart"/>
            <w:tcBorders>
              <w:top w:val="single" w:sz="4" w:space="0" w:color="auto"/>
              <w:left w:val="single" w:sz="4" w:space="0" w:color="auto"/>
              <w:bottom w:val="single" w:sz="4" w:space="0" w:color="000000"/>
              <w:right w:val="nil"/>
            </w:tcBorders>
            <w:shd w:val="clear" w:color="000000" w:fill="FFFFFF"/>
            <w:vAlign w:val="center"/>
            <w:hideMark/>
          </w:tcPr>
          <w:p w14:paraId="1D2D21F0" w14:textId="77777777" w:rsidR="00B55753" w:rsidRPr="00F32A39" w:rsidRDefault="00B55753" w:rsidP="00F32A39">
            <w:pPr>
              <w:jc w:val="center"/>
              <w:rPr>
                <w:noProof w:val="0"/>
                <w:sz w:val="18"/>
                <w:szCs w:val="18"/>
                <w:lang w:eastAsia="lt-LT"/>
              </w:rPr>
            </w:pPr>
            <w:r w:rsidRPr="00F32A39">
              <w:rPr>
                <w:noProof w:val="0"/>
                <w:sz w:val="18"/>
                <w:szCs w:val="18"/>
                <w:lang w:eastAsia="lt-LT"/>
              </w:rPr>
              <w:t>7; 16</w:t>
            </w:r>
          </w:p>
        </w:tc>
        <w:tc>
          <w:tcPr>
            <w:tcW w:w="1275"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677BB3CD" w14:textId="77777777" w:rsidR="00B55753" w:rsidRPr="00F32A39" w:rsidRDefault="00B55753" w:rsidP="00F32A39">
            <w:pPr>
              <w:jc w:val="center"/>
              <w:rPr>
                <w:noProof w:val="0"/>
                <w:sz w:val="18"/>
                <w:szCs w:val="18"/>
                <w:lang w:eastAsia="lt-LT"/>
              </w:rPr>
            </w:pPr>
            <w:r w:rsidRPr="00F32A39">
              <w:rPr>
                <w:noProof w:val="0"/>
                <w:sz w:val="18"/>
                <w:szCs w:val="18"/>
                <w:lang w:eastAsia="lt-LT"/>
              </w:rPr>
              <w:t>01.06.01.02</w:t>
            </w:r>
          </w:p>
        </w:tc>
        <w:tc>
          <w:tcPr>
            <w:tcW w:w="1276" w:type="dxa"/>
            <w:tcBorders>
              <w:top w:val="single" w:sz="8" w:space="0" w:color="auto"/>
              <w:left w:val="nil"/>
              <w:bottom w:val="single" w:sz="8" w:space="0" w:color="auto"/>
              <w:right w:val="single" w:sz="8" w:space="0" w:color="auto"/>
            </w:tcBorders>
            <w:shd w:val="clear" w:color="000000" w:fill="FFFFFF"/>
            <w:vAlign w:val="center"/>
            <w:hideMark/>
          </w:tcPr>
          <w:p w14:paraId="0FADA17B" w14:textId="77777777" w:rsidR="00B55753" w:rsidRPr="00F32A39" w:rsidRDefault="00B55753" w:rsidP="00F32A39">
            <w:pPr>
              <w:jc w:val="center"/>
              <w:rPr>
                <w:b/>
                <w:bCs/>
                <w:noProof w:val="0"/>
                <w:sz w:val="18"/>
                <w:szCs w:val="18"/>
                <w:lang w:eastAsia="lt-LT"/>
              </w:rPr>
            </w:pPr>
            <w:r w:rsidRPr="00F32A39">
              <w:rPr>
                <w:b/>
                <w:bCs/>
                <w:noProof w:val="0"/>
                <w:sz w:val="18"/>
                <w:szCs w:val="18"/>
                <w:lang w:eastAsia="lt-LT"/>
              </w:rPr>
              <w:t>VB</w:t>
            </w:r>
          </w:p>
        </w:tc>
        <w:tc>
          <w:tcPr>
            <w:tcW w:w="1276" w:type="dxa"/>
            <w:tcBorders>
              <w:top w:val="single" w:sz="8" w:space="0" w:color="auto"/>
              <w:left w:val="nil"/>
              <w:bottom w:val="nil"/>
              <w:right w:val="single" w:sz="8" w:space="0" w:color="auto"/>
            </w:tcBorders>
            <w:shd w:val="clear" w:color="000000" w:fill="FFFFFF"/>
            <w:vAlign w:val="center"/>
            <w:hideMark/>
          </w:tcPr>
          <w:p w14:paraId="1318B5A4"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6" w:type="dxa"/>
            <w:tcBorders>
              <w:top w:val="single" w:sz="8" w:space="0" w:color="auto"/>
              <w:left w:val="nil"/>
              <w:bottom w:val="nil"/>
              <w:right w:val="single" w:sz="8" w:space="0" w:color="auto"/>
            </w:tcBorders>
            <w:shd w:val="clear" w:color="auto" w:fill="auto"/>
            <w:vAlign w:val="center"/>
            <w:hideMark/>
          </w:tcPr>
          <w:p w14:paraId="35FD12C5" w14:textId="77777777" w:rsidR="00B55753" w:rsidRPr="00F32A39" w:rsidRDefault="00B55753" w:rsidP="00F32A39">
            <w:pPr>
              <w:jc w:val="center"/>
              <w:rPr>
                <w:noProof w:val="0"/>
                <w:sz w:val="18"/>
                <w:szCs w:val="18"/>
                <w:lang w:eastAsia="lt-LT"/>
              </w:rPr>
            </w:pPr>
            <w:r w:rsidRPr="00F32A39">
              <w:rPr>
                <w:noProof w:val="0"/>
                <w:sz w:val="18"/>
                <w:szCs w:val="18"/>
                <w:lang w:eastAsia="lt-LT"/>
              </w:rPr>
              <w:t>263,00</w:t>
            </w:r>
          </w:p>
        </w:tc>
        <w:tc>
          <w:tcPr>
            <w:tcW w:w="1275" w:type="dxa"/>
            <w:tcBorders>
              <w:top w:val="single" w:sz="8" w:space="0" w:color="auto"/>
              <w:left w:val="nil"/>
              <w:bottom w:val="nil"/>
              <w:right w:val="single" w:sz="8" w:space="0" w:color="auto"/>
            </w:tcBorders>
            <w:shd w:val="clear" w:color="000000" w:fill="FFFFFF"/>
            <w:vAlign w:val="center"/>
            <w:hideMark/>
          </w:tcPr>
          <w:p w14:paraId="48C5E044"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c>
          <w:tcPr>
            <w:tcW w:w="1276" w:type="dxa"/>
            <w:tcBorders>
              <w:top w:val="single" w:sz="8" w:space="0" w:color="auto"/>
              <w:left w:val="nil"/>
              <w:bottom w:val="nil"/>
              <w:right w:val="single" w:sz="8" w:space="0" w:color="auto"/>
            </w:tcBorders>
            <w:shd w:val="clear" w:color="000000" w:fill="FFFFFF"/>
            <w:vAlign w:val="center"/>
            <w:hideMark/>
          </w:tcPr>
          <w:p w14:paraId="6A395C3B" w14:textId="77777777" w:rsidR="00B55753" w:rsidRPr="00F32A39" w:rsidRDefault="00B55753" w:rsidP="00F32A39">
            <w:pPr>
              <w:jc w:val="center"/>
              <w:rPr>
                <w:noProof w:val="0"/>
                <w:sz w:val="18"/>
                <w:szCs w:val="18"/>
                <w:lang w:eastAsia="lt-LT"/>
              </w:rPr>
            </w:pPr>
            <w:r w:rsidRPr="00F32A39">
              <w:rPr>
                <w:noProof w:val="0"/>
                <w:sz w:val="18"/>
                <w:szCs w:val="18"/>
                <w:lang w:eastAsia="lt-LT"/>
              </w:rPr>
              <w:t> </w:t>
            </w:r>
          </w:p>
        </w:tc>
      </w:tr>
      <w:tr w:rsidR="00B55753" w:rsidRPr="00F32A39" w14:paraId="3CD0F091" w14:textId="77777777" w:rsidTr="004945EC">
        <w:trPr>
          <w:trHeight w:val="315"/>
        </w:trPr>
        <w:tc>
          <w:tcPr>
            <w:tcW w:w="567" w:type="dxa"/>
            <w:vMerge/>
            <w:tcBorders>
              <w:top w:val="single" w:sz="4" w:space="0" w:color="auto"/>
              <w:left w:val="single" w:sz="4" w:space="0" w:color="auto"/>
              <w:bottom w:val="single" w:sz="4" w:space="0" w:color="000000"/>
              <w:right w:val="nil"/>
            </w:tcBorders>
            <w:vAlign w:val="center"/>
            <w:hideMark/>
          </w:tcPr>
          <w:p w14:paraId="0EBDD1E6" w14:textId="77777777" w:rsidR="00B55753" w:rsidRPr="00F32A39" w:rsidRDefault="00B55753" w:rsidP="00F32A39">
            <w:pPr>
              <w:rPr>
                <w:noProof w:val="0"/>
                <w:sz w:val="18"/>
                <w:szCs w:val="18"/>
                <w:lang w:eastAsia="lt-LT"/>
              </w:rPr>
            </w:pPr>
          </w:p>
        </w:tc>
        <w:tc>
          <w:tcPr>
            <w:tcW w:w="3119" w:type="dxa"/>
            <w:vMerge/>
            <w:tcBorders>
              <w:top w:val="single" w:sz="4" w:space="0" w:color="auto"/>
              <w:left w:val="single" w:sz="4" w:space="0" w:color="auto"/>
              <w:bottom w:val="single" w:sz="4" w:space="0" w:color="000000"/>
              <w:right w:val="nil"/>
            </w:tcBorders>
            <w:vAlign w:val="center"/>
            <w:hideMark/>
          </w:tcPr>
          <w:p w14:paraId="232A1197" w14:textId="77777777" w:rsidR="00B55753" w:rsidRPr="00F32A39" w:rsidRDefault="00B55753" w:rsidP="00F32A39">
            <w:pPr>
              <w:rPr>
                <w:noProof w:val="0"/>
                <w:sz w:val="18"/>
                <w:szCs w:val="18"/>
                <w:lang w:eastAsia="lt-LT"/>
              </w:rPr>
            </w:pPr>
          </w:p>
        </w:tc>
        <w:tc>
          <w:tcPr>
            <w:tcW w:w="709" w:type="dxa"/>
            <w:vMerge/>
            <w:tcBorders>
              <w:top w:val="single" w:sz="4" w:space="0" w:color="auto"/>
              <w:left w:val="single" w:sz="4" w:space="0" w:color="auto"/>
              <w:bottom w:val="single" w:sz="4" w:space="0" w:color="000000"/>
              <w:right w:val="nil"/>
            </w:tcBorders>
            <w:vAlign w:val="center"/>
            <w:hideMark/>
          </w:tcPr>
          <w:p w14:paraId="1FF187B4" w14:textId="77777777" w:rsidR="00B55753" w:rsidRPr="00F32A39" w:rsidRDefault="00B55753" w:rsidP="00F32A39">
            <w:pPr>
              <w:rPr>
                <w:noProof w:val="0"/>
                <w:sz w:val="18"/>
                <w:szCs w:val="18"/>
                <w:lang w:eastAsia="lt-LT"/>
              </w:rPr>
            </w:pPr>
          </w:p>
        </w:tc>
        <w:tc>
          <w:tcPr>
            <w:tcW w:w="2551" w:type="dxa"/>
            <w:gridSpan w:val="2"/>
            <w:tcBorders>
              <w:top w:val="single" w:sz="8" w:space="0" w:color="auto"/>
              <w:left w:val="single" w:sz="8" w:space="0" w:color="auto"/>
              <w:bottom w:val="single" w:sz="8" w:space="0" w:color="auto"/>
              <w:right w:val="single" w:sz="8" w:space="0" w:color="000000"/>
            </w:tcBorders>
            <w:shd w:val="clear" w:color="000000" w:fill="CCFFCC"/>
            <w:vAlign w:val="center"/>
            <w:hideMark/>
          </w:tcPr>
          <w:p w14:paraId="0FEFC090" w14:textId="77777777" w:rsidR="00B55753" w:rsidRPr="00F32A39" w:rsidRDefault="00B55753" w:rsidP="00F32A39">
            <w:pPr>
              <w:jc w:val="right"/>
              <w:rPr>
                <w:noProof w:val="0"/>
                <w:sz w:val="18"/>
                <w:szCs w:val="18"/>
                <w:lang w:eastAsia="lt-LT"/>
              </w:rPr>
            </w:pPr>
            <w:r w:rsidRPr="00F32A39">
              <w:rPr>
                <w:noProof w:val="0"/>
                <w:sz w:val="18"/>
                <w:szCs w:val="18"/>
                <w:lang w:eastAsia="lt-LT"/>
              </w:rPr>
              <w:t>Iš viso priemonei:</w:t>
            </w:r>
          </w:p>
        </w:tc>
        <w:tc>
          <w:tcPr>
            <w:tcW w:w="1276" w:type="dxa"/>
            <w:tcBorders>
              <w:top w:val="single" w:sz="8" w:space="0" w:color="auto"/>
              <w:left w:val="single" w:sz="4" w:space="0" w:color="auto"/>
              <w:bottom w:val="single" w:sz="8" w:space="0" w:color="auto"/>
              <w:right w:val="single" w:sz="8" w:space="0" w:color="auto"/>
            </w:tcBorders>
            <w:shd w:val="clear" w:color="000000" w:fill="CCFFCC"/>
            <w:vAlign w:val="center"/>
            <w:hideMark/>
          </w:tcPr>
          <w:p w14:paraId="7BBB0251" w14:textId="77777777" w:rsidR="00B55753" w:rsidRPr="00F32A39" w:rsidRDefault="00B55753" w:rsidP="00F32A39">
            <w:pPr>
              <w:jc w:val="center"/>
              <w:rPr>
                <w:noProof w:val="0"/>
                <w:sz w:val="18"/>
                <w:szCs w:val="18"/>
                <w:lang w:eastAsia="lt-LT"/>
              </w:rPr>
            </w:pPr>
            <w:r w:rsidRPr="00F32A39">
              <w:rPr>
                <w:noProof w:val="0"/>
                <w:sz w:val="18"/>
                <w:szCs w:val="18"/>
                <w:lang w:eastAsia="lt-LT"/>
              </w:rPr>
              <w:t>0,00</w:t>
            </w:r>
          </w:p>
        </w:tc>
        <w:tc>
          <w:tcPr>
            <w:tcW w:w="1276" w:type="dxa"/>
            <w:tcBorders>
              <w:top w:val="single" w:sz="8" w:space="0" w:color="auto"/>
              <w:left w:val="single" w:sz="4" w:space="0" w:color="auto"/>
              <w:bottom w:val="single" w:sz="8" w:space="0" w:color="auto"/>
              <w:right w:val="single" w:sz="8" w:space="0" w:color="auto"/>
            </w:tcBorders>
            <w:shd w:val="clear" w:color="000000" w:fill="CCFFCC"/>
            <w:vAlign w:val="center"/>
            <w:hideMark/>
          </w:tcPr>
          <w:p w14:paraId="5054CB7F" w14:textId="77777777" w:rsidR="00B55753" w:rsidRPr="00F32A39" w:rsidRDefault="00B55753" w:rsidP="00F32A39">
            <w:pPr>
              <w:jc w:val="center"/>
              <w:rPr>
                <w:noProof w:val="0"/>
                <w:sz w:val="18"/>
                <w:szCs w:val="18"/>
                <w:lang w:eastAsia="lt-LT"/>
              </w:rPr>
            </w:pPr>
            <w:r w:rsidRPr="00F32A39">
              <w:rPr>
                <w:noProof w:val="0"/>
                <w:sz w:val="18"/>
                <w:szCs w:val="18"/>
                <w:lang w:eastAsia="lt-LT"/>
              </w:rPr>
              <w:t>263,00</w:t>
            </w:r>
          </w:p>
        </w:tc>
        <w:tc>
          <w:tcPr>
            <w:tcW w:w="1275" w:type="dxa"/>
            <w:tcBorders>
              <w:top w:val="single" w:sz="8" w:space="0" w:color="auto"/>
              <w:left w:val="single" w:sz="4" w:space="0" w:color="auto"/>
              <w:bottom w:val="single" w:sz="8" w:space="0" w:color="auto"/>
              <w:right w:val="single" w:sz="8" w:space="0" w:color="auto"/>
            </w:tcBorders>
            <w:shd w:val="clear" w:color="000000" w:fill="CCFFCC"/>
            <w:vAlign w:val="center"/>
            <w:hideMark/>
          </w:tcPr>
          <w:p w14:paraId="600F9A88" w14:textId="77777777" w:rsidR="00B55753" w:rsidRPr="00F32A39" w:rsidRDefault="00B55753" w:rsidP="00F32A39">
            <w:pPr>
              <w:jc w:val="center"/>
              <w:rPr>
                <w:noProof w:val="0"/>
                <w:sz w:val="18"/>
                <w:szCs w:val="18"/>
                <w:lang w:eastAsia="lt-LT"/>
              </w:rPr>
            </w:pPr>
            <w:r w:rsidRPr="00F32A39">
              <w:rPr>
                <w:noProof w:val="0"/>
                <w:sz w:val="18"/>
                <w:szCs w:val="18"/>
                <w:lang w:eastAsia="lt-LT"/>
              </w:rPr>
              <w:t>0,00</w:t>
            </w:r>
          </w:p>
        </w:tc>
        <w:tc>
          <w:tcPr>
            <w:tcW w:w="1276" w:type="dxa"/>
            <w:tcBorders>
              <w:top w:val="single" w:sz="8" w:space="0" w:color="auto"/>
              <w:left w:val="single" w:sz="4" w:space="0" w:color="auto"/>
              <w:bottom w:val="single" w:sz="8" w:space="0" w:color="auto"/>
              <w:right w:val="single" w:sz="8" w:space="0" w:color="auto"/>
            </w:tcBorders>
            <w:shd w:val="clear" w:color="000000" w:fill="CCFFCC"/>
            <w:vAlign w:val="center"/>
            <w:hideMark/>
          </w:tcPr>
          <w:p w14:paraId="51A8339D" w14:textId="77777777" w:rsidR="00B55753" w:rsidRPr="00F32A39" w:rsidRDefault="00B55753" w:rsidP="00F32A39">
            <w:pPr>
              <w:jc w:val="center"/>
              <w:rPr>
                <w:noProof w:val="0"/>
                <w:sz w:val="18"/>
                <w:szCs w:val="18"/>
                <w:lang w:eastAsia="lt-LT"/>
              </w:rPr>
            </w:pPr>
            <w:r w:rsidRPr="00F32A39">
              <w:rPr>
                <w:noProof w:val="0"/>
                <w:sz w:val="18"/>
                <w:szCs w:val="18"/>
                <w:lang w:eastAsia="lt-LT"/>
              </w:rPr>
              <w:t>0,00</w:t>
            </w:r>
          </w:p>
        </w:tc>
      </w:tr>
    </w:tbl>
    <w:p w14:paraId="36A9BF0C" w14:textId="77777777" w:rsidR="005B1A2A" w:rsidRDefault="005B1A2A" w:rsidP="005B1A2A"/>
    <w:p w14:paraId="2912F711" w14:textId="77777777" w:rsidR="006323B5" w:rsidRDefault="006323B5"/>
    <w:sectPr w:rsidR="006323B5" w:rsidSect="00B55753">
      <w:headerReference w:type="even" r:id="rId20"/>
      <w:headerReference w:type="default" r:id="rId21"/>
      <w:footerReference w:type="default" r:id="rId22"/>
      <w:pgSz w:w="16838" w:h="11906" w:orient="landscape" w:code="9"/>
      <w:pgMar w:top="1134" w:right="113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CD3AE" w14:textId="77777777" w:rsidR="00A31A6F" w:rsidRDefault="00A31A6F">
      <w:r>
        <w:separator/>
      </w:r>
    </w:p>
  </w:endnote>
  <w:endnote w:type="continuationSeparator" w:id="0">
    <w:p w14:paraId="5F996D70" w14:textId="77777777" w:rsidR="00A31A6F" w:rsidRDefault="00A31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TimesLT">
    <w:altName w:val="Times New Roman"/>
    <w:charset w:val="00"/>
    <w:family w:val="auto"/>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1">
    <w:charset w:val="00"/>
    <w:family w:val="roman"/>
    <w:pitch w:val="variable"/>
  </w:font>
  <w:font w:name="Arial">
    <w:panose1 w:val="020B0604020202020204"/>
    <w:charset w:val="BA"/>
    <w:family w:val="swiss"/>
    <w:pitch w:val="variable"/>
    <w:sig w:usb0="E0002AFF" w:usb1="C0007843" w:usb2="00000009" w:usb3="00000000" w:csb0="000001FF" w:csb1="00000000"/>
  </w:font>
  <w:font w:name="PalatinoLinotype">
    <w:altName w:val="Times New Roman"/>
    <w:panose1 w:val="00000000000000000000"/>
    <w:charset w:val="EE"/>
    <w:family w:val="auto"/>
    <w:notTrueType/>
    <w:pitch w:val="default"/>
    <w:sig w:usb0="00000005" w:usb1="00000000" w:usb2="00000000" w:usb3="00000000" w:csb0="00000002" w:csb1="00000000"/>
  </w:font>
  <w:font w:name="TimesNewRomanPSMT">
    <w:altName w:val="MS Mincho"/>
    <w:panose1 w:val="00000000000000000000"/>
    <w:charset w:val="EE"/>
    <w:family w:val="auto"/>
    <w:notTrueType/>
    <w:pitch w:val="default"/>
    <w:sig w:usb0="00000005" w:usb1="00000000" w:usb2="00000000" w:usb3="00000000" w:csb0="00000002"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1C16D" w14:textId="77777777" w:rsidR="00F32A39" w:rsidRDefault="00F32A39" w:rsidP="00F32A39">
    <w:pPr>
      <w:pStyle w:val="Porat"/>
      <w:tabs>
        <w:tab w:val="clear" w:pos="4153"/>
        <w:tab w:val="clear" w:pos="8306"/>
        <w:tab w:val="left" w:pos="364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51F77" w14:textId="77777777" w:rsidR="00F32A39" w:rsidRDefault="00F32A39" w:rsidP="00F32A39">
    <w:pPr>
      <w:pStyle w:val="Porat"/>
      <w:tabs>
        <w:tab w:val="clear" w:pos="4153"/>
        <w:tab w:val="clear" w:pos="8306"/>
        <w:tab w:val="left" w:pos="364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8DB6E" w14:textId="77777777" w:rsidR="00F32A39" w:rsidRDefault="00F32A39" w:rsidP="00F32A39">
    <w:pPr>
      <w:pStyle w:val="Porat"/>
      <w:tabs>
        <w:tab w:val="clear" w:pos="4153"/>
        <w:tab w:val="clear" w:pos="8306"/>
        <w:tab w:val="left" w:pos="36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FD131" w14:textId="77777777" w:rsidR="00A31A6F" w:rsidRDefault="00A31A6F">
      <w:r>
        <w:separator/>
      </w:r>
    </w:p>
  </w:footnote>
  <w:footnote w:type="continuationSeparator" w:id="0">
    <w:p w14:paraId="0EB778F2" w14:textId="77777777" w:rsidR="00A31A6F" w:rsidRDefault="00A31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37228" w14:textId="77777777" w:rsidR="00F32A39" w:rsidRDefault="00F32A39" w:rsidP="00F32A3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29F4239" w14:textId="77777777" w:rsidR="00F32A39" w:rsidRDefault="00F32A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4179367"/>
      <w:docPartObj>
        <w:docPartGallery w:val="Page Numbers (Top of Page)"/>
        <w:docPartUnique/>
      </w:docPartObj>
    </w:sdtPr>
    <w:sdtEndPr/>
    <w:sdtContent>
      <w:p w14:paraId="0C33F8B0" w14:textId="77777777" w:rsidR="00F32A39" w:rsidRDefault="00F32A39">
        <w:pPr>
          <w:pStyle w:val="Antrats"/>
          <w:jc w:val="center"/>
        </w:pPr>
        <w:r>
          <w:fldChar w:fldCharType="begin"/>
        </w:r>
        <w:r>
          <w:instrText>PAGE   \* MERGEFORMAT</w:instrText>
        </w:r>
        <w:r>
          <w:fldChar w:fldCharType="separate"/>
        </w:r>
        <w:r>
          <w:t>64</w:t>
        </w:r>
        <w:r>
          <w:fldChar w:fldCharType="end"/>
        </w:r>
      </w:p>
    </w:sdtContent>
  </w:sdt>
  <w:p w14:paraId="40D81F0D" w14:textId="77777777" w:rsidR="00F32A39" w:rsidRDefault="00F32A3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CD2DE" w14:textId="77777777" w:rsidR="00F32A39" w:rsidRDefault="00F32A39" w:rsidP="00F32A3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8526BDD" w14:textId="77777777" w:rsidR="00F32A39" w:rsidRDefault="00F32A39">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6749109"/>
      <w:docPartObj>
        <w:docPartGallery w:val="Page Numbers (Top of Page)"/>
        <w:docPartUnique/>
      </w:docPartObj>
    </w:sdtPr>
    <w:sdtEndPr/>
    <w:sdtContent>
      <w:p w14:paraId="7E507D18" w14:textId="77777777" w:rsidR="00F32A39" w:rsidRDefault="00F32A39">
        <w:pPr>
          <w:pStyle w:val="Antrats"/>
          <w:jc w:val="center"/>
        </w:pPr>
        <w:r>
          <w:fldChar w:fldCharType="begin"/>
        </w:r>
        <w:r>
          <w:instrText>PAGE   \* MERGEFORMAT</w:instrText>
        </w:r>
        <w:r>
          <w:fldChar w:fldCharType="separate"/>
        </w:r>
        <w:r>
          <w:t>64</w:t>
        </w:r>
        <w:r>
          <w:fldChar w:fldCharType="end"/>
        </w:r>
      </w:p>
    </w:sdtContent>
  </w:sdt>
  <w:p w14:paraId="70DC072A" w14:textId="77777777" w:rsidR="00F32A39" w:rsidRDefault="00F32A39">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5724B" w14:textId="77777777" w:rsidR="00F32A39" w:rsidRDefault="00F32A39" w:rsidP="00F32A3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ABE7F82" w14:textId="77777777" w:rsidR="00F32A39" w:rsidRDefault="00F32A39">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789120"/>
      <w:docPartObj>
        <w:docPartGallery w:val="Page Numbers (Top of Page)"/>
        <w:docPartUnique/>
      </w:docPartObj>
    </w:sdtPr>
    <w:sdtEndPr/>
    <w:sdtContent>
      <w:p w14:paraId="0C587586" w14:textId="77777777" w:rsidR="00F32A39" w:rsidRDefault="00F32A39">
        <w:pPr>
          <w:pStyle w:val="Antrats"/>
          <w:jc w:val="center"/>
        </w:pPr>
        <w:r>
          <w:fldChar w:fldCharType="begin"/>
        </w:r>
        <w:r>
          <w:instrText>PAGE   \* MERGEFORMAT</w:instrText>
        </w:r>
        <w:r>
          <w:fldChar w:fldCharType="separate"/>
        </w:r>
        <w:r>
          <w:t>64</w:t>
        </w:r>
        <w:r>
          <w:fldChar w:fldCharType="end"/>
        </w:r>
      </w:p>
    </w:sdtContent>
  </w:sdt>
  <w:p w14:paraId="38A13CB8" w14:textId="77777777" w:rsidR="00F32A39" w:rsidRDefault="00F32A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4067C"/>
    <w:multiLevelType w:val="hybridMultilevel"/>
    <w:tmpl w:val="ECD421C6"/>
    <w:lvl w:ilvl="0" w:tplc="0427000B">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56F1811"/>
    <w:multiLevelType w:val="hybridMultilevel"/>
    <w:tmpl w:val="D9262202"/>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 w15:restartNumberingAfterBreak="0">
    <w:nsid w:val="08165E47"/>
    <w:multiLevelType w:val="hybridMultilevel"/>
    <w:tmpl w:val="046ABF3C"/>
    <w:lvl w:ilvl="0" w:tplc="0427000B">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826380B"/>
    <w:multiLevelType w:val="hybridMultilevel"/>
    <w:tmpl w:val="C9CC4D34"/>
    <w:lvl w:ilvl="0" w:tplc="5630D562">
      <w:start w:val="2022"/>
      <w:numFmt w:val="decimal"/>
      <w:lvlText w:val="%1"/>
      <w:lvlJc w:val="left"/>
      <w:pPr>
        <w:ind w:left="840" w:hanging="48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7B7FE9"/>
    <w:multiLevelType w:val="hybridMultilevel"/>
    <w:tmpl w:val="E32CA0DC"/>
    <w:lvl w:ilvl="0" w:tplc="0427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44272F"/>
    <w:multiLevelType w:val="hybridMultilevel"/>
    <w:tmpl w:val="E9367728"/>
    <w:lvl w:ilvl="0" w:tplc="0427000F">
      <w:start w:val="1"/>
      <w:numFmt w:val="decimal"/>
      <w:lvlText w:val="%1."/>
      <w:lvlJc w:val="left"/>
      <w:pPr>
        <w:ind w:left="2160" w:hanging="360"/>
      </w:pPr>
    </w:lvl>
    <w:lvl w:ilvl="1" w:tplc="04270019">
      <w:start w:val="1"/>
      <w:numFmt w:val="lowerLetter"/>
      <w:lvlText w:val="%2."/>
      <w:lvlJc w:val="left"/>
      <w:pPr>
        <w:ind w:left="2880" w:hanging="360"/>
      </w:pPr>
    </w:lvl>
    <w:lvl w:ilvl="2" w:tplc="0427001B">
      <w:start w:val="1"/>
      <w:numFmt w:val="lowerRoman"/>
      <w:lvlText w:val="%3."/>
      <w:lvlJc w:val="right"/>
      <w:pPr>
        <w:ind w:left="3600" w:hanging="180"/>
      </w:pPr>
    </w:lvl>
    <w:lvl w:ilvl="3" w:tplc="0427000F">
      <w:start w:val="1"/>
      <w:numFmt w:val="decimal"/>
      <w:lvlText w:val="%4."/>
      <w:lvlJc w:val="left"/>
      <w:pPr>
        <w:ind w:left="4320" w:hanging="360"/>
      </w:pPr>
    </w:lvl>
    <w:lvl w:ilvl="4" w:tplc="04270019">
      <w:start w:val="1"/>
      <w:numFmt w:val="lowerLetter"/>
      <w:lvlText w:val="%5."/>
      <w:lvlJc w:val="left"/>
      <w:pPr>
        <w:ind w:left="5040" w:hanging="360"/>
      </w:pPr>
    </w:lvl>
    <w:lvl w:ilvl="5" w:tplc="0427001B">
      <w:start w:val="1"/>
      <w:numFmt w:val="lowerRoman"/>
      <w:lvlText w:val="%6."/>
      <w:lvlJc w:val="right"/>
      <w:pPr>
        <w:ind w:left="5760" w:hanging="180"/>
      </w:pPr>
    </w:lvl>
    <w:lvl w:ilvl="6" w:tplc="0427000F">
      <w:start w:val="1"/>
      <w:numFmt w:val="decimal"/>
      <w:lvlText w:val="%7."/>
      <w:lvlJc w:val="left"/>
      <w:pPr>
        <w:ind w:left="6480" w:hanging="360"/>
      </w:pPr>
    </w:lvl>
    <w:lvl w:ilvl="7" w:tplc="04270019">
      <w:start w:val="1"/>
      <w:numFmt w:val="lowerLetter"/>
      <w:lvlText w:val="%8."/>
      <w:lvlJc w:val="left"/>
      <w:pPr>
        <w:ind w:left="7200" w:hanging="360"/>
      </w:pPr>
    </w:lvl>
    <w:lvl w:ilvl="8" w:tplc="0427001B">
      <w:start w:val="1"/>
      <w:numFmt w:val="lowerRoman"/>
      <w:lvlText w:val="%9."/>
      <w:lvlJc w:val="right"/>
      <w:pPr>
        <w:ind w:left="7920" w:hanging="180"/>
      </w:pPr>
    </w:lvl>
  </w:abstractNum>
  <w:abstractNum w:abstractNumId="6" w15:restartNumberingAfterBreak="0">
    <w:nsid w:val="0C0377A1"/>
    <w:multiLevelType w:val="hybridMultilevel"/>
    <w:tmpl w:val="B42ED8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4B734D"/>
    <w:multiLevelType w:val="hybridMultilevel"/>
    <w:tmpl w:val="6A1AFAD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121E47AD"/>
    <w:multiLevelType w:val="multilevel"/>
    <w:tmpl w:val="DE8C5E80"/>
    <w:lvl w:ilvl="0">
      <w:start w:val="1"/>
      <w:numFmt w:val="decimal"/>
      <w:lvlText w:val="%1."/>
      <w:lvlJc w:val="left"/>
      <w:pPr>
        <w:ind w:left="720" w:hanging="360"/>
      </w:pPr>
    </w:lvl>
    <w:lvl w:ilvl="1">
      <w:start w:val="1"/>
      <w:numFmt w:val="decimal"/>
      <w:isLgl/>
      <w:lvlText w:val="%1.%2."/>
      <w:lvlJc w:val="left"/>
      <w:pPr>
        <w:ind w:left="900" w:hanging="540"/>
      </w:pPr>
    </w:lvl>
    <w:lvl w:ilvl="2">
      <w:start w:val="2"/>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129762ED"/>
    <w:multiLevelType w:val="hybridMultilevel"/>
    <w:tmpl w:val="A6F23544"/>
    <w:lvl w:ilvl="0" w:tplc="43BCF702">
      <w:start w:val="2022"/>
      <w:numFmt w:val="decimal"/>
      <w:lvlText w:val="%1"/>
      <w:lvlJc w:val="left"/>
      <w:pPr>
        <w:ind w:left="1152" w:hanging="432"/>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594085C"/>
    <w:multiLevelType w:val="hybridMultilevel"/>
    <w:tmpl w:val="F84059F4"/>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8C331B"/>
    <w:multiLevelType w:val="hybridMultilevel"/>
    <w:tmpl w:val="89922E1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FE788B"/>
    <w:multiLevelType w:val="hybridMultilevel"/>
    <w:tmpl w:val="7CE24832"/>
    <w:lvl w:ilvl="0" w:tplc="6FF8E34E">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131123A"/>
    <w:multiLevelType w:val="hybridMultilevel"/>
    <w:tmpl w:val="2BA4924C"/>
    <w:lvl w:ilvl="0" w:tplc="998299DC">
      <w:start w:val="1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66E71B3"/>
    <w:multiLevelType w:val="hybridMultilevel"/>
    <w:tmpl w:val="DE2CE65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99A3E59"/>
    <w:multiLevelType w:val="hybridMultilevel"/>
    <w:tmpl w:val="E89AEBC4"/>
    <w:lvl w:ilvl="0" w:tplc="86BC43B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B345CA"/>
    <w:multiLevelType w:val="hybridMultilevel"/>
    <w:tmpl w:val="1382B2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2FF75510"/>
    <w:multiLevelType w:val="multilevel"/>
    <w:tmpl w:val="B85899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C34618F"/>
    <w:multiLevelType w:val="hybridMultilevel"/>
    <w:tmpl w:val="ED08157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4286469D"/>
    <w:multiLevelType w:val="hybridMultilevel"/>
    <w:tmpl w:val="6A2EBE74"/>
    <w:lvl w:ilvl="0" w:tplc="0427000B">
      <w:start w:val="1"/>
      <w:numFmt w:val="bullet"/>
      <w:lvlText w:val=""/>
      <w:lvlJc w:val="left"/>
      <w:pPr>
        <w:ind w:left="1495" w:hanging="360"/>
      </w:pPr>
      <w:rPr>
        <w:rFonts w:ascii="Wingdings" w:hAnsi="Wingdings"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20" w15:restartNumberingAfterBreak="0">
    <w:nsid w:val="42CE2A7A"/>
    <w:multiLevelType w:val="hybridMultilevel"/>
    <w:tmpl w:val="953C8E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4C75098"/>
    <w:multiLevelType w:val="hybridMultilevel"/>
    <w:tmpl w:val="6FBE4E9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493E020C"/>
    <w:multiLevelType w:val="hybridMultilevel"/>
    <w:tmpl w:val="ED94D6E8"/>
    <w:lvl w:ilvl="0" w:tplc="3F482842">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4B17002F"/>
    <w:multiLevelType w:val="hybridMultilevel"/>
    <w:tmpl w:val="FA66DEFA"/>
    <w:lvl w:ilvl="0" w:tplc="3E326D84">
      <w:start w:val="2018"/>
      <w:numFmt w:val="bullet"/>
      <w:lvlText w:val="-"/>
      <w:lvlJc w:val="left"/>
      <w:pPr>
        <w:ind w:left="1664" w:hanging="360"/>
      </w:pPr>
      <w:rPr>
        <w:rFonts w:ascii="Times New Roman" w:eastAsia="Calibri" w:hAnsi="Times New Roman" w:cs="Times New Roman" w:hint="default"/>
      </w:rPr>
    </w:lvl>
    <w:lvl w:ilvl="1" w:tplc="04270003" w:tentative="1">
      <w:start w:val="1"/>
      <w:numFmt w:val="bullet"/>
      <w:lvlText w:val="o"/>
      <w:lvlJc w:val="left"/>
      <w:pPr>
        <w:ind w:left="2384" w:hanging="360"/>
      </w:pPr>
      <w:rPr>
        <w:rFonts w:ascii="Courier New" w:hAnsi="Courier New" w:cs="Courier New" w:hint="default"/>
      </w:rPr>
    </w:lvl>
    <w:lvl w:ilvl="2" w:tplc="04270005" w:tentative="1">
      <w:start w:val="1"/>
      <w:numFmt w:val="bullet"/>
      <w:lvlText w:val=""/>
      <w:lvlJc w:val="left"/>
      <w:pPr>
        <w:ind w:left="3104" w:hanging="360"/>
      </w:pPr>
      <w:rPr>
        <w:rFonts w:ascii="Wingdings" w:hAnsi="Wingdings" w:hint="default"/>
      </w:rPr>
    </w:lvl>
    <w:lvl w:ilvl="3" w:tplc="04270001" w:tentative="1">
      <w:start w:val="1"/>
      <w:numFmt w:val="bullet"/>
      <w:lvlText w:val=""/>
      <w:lvlJc w:val="left"/>
      <w:pPr>
        <w:ind w:left="3824" w:hanging="360"/>
      </w:pPr>
      <w:rPr>
        <w:rFonts w:ascii="Symbol" w:hAnsi="Symbol" w:hint="default"/>
      </w:rPr>
    </w:lvl>
    <w:lvl w:ilvl="4" w:tplc="04270003" w:tentative="1">
      <w:start w:val="1"/>
      <w:numFmt w:val="bullet"/>
      <w:lvlText w:val="o"/>
      <w:lvlJc w:val="left"/>
      <w:pPr>
        <w:ind w:left="4544" w:hanging="360"/>
      </w:pPr>
      <w:rPr>
        <w:rFonts w:ascii="Courier New" w:hAnsi="Courier New" w:cs="Courier New" w:hint="default"/>
      </w:rPr>
    </w:lvl>
    <w:lvl w:ilvl="5" w:tplc="04270005" w:tentative="1">
      <w:start w:val="1"/>
      <w:numFmt w:val="bullet"/>
      <w:lvlText w:val=""/>
      <w:lvlJc w:val="left"/>
      <w:pPr>
        <w:ind w:left="5264" w:hanging="360"/>
      </w:pPr>
      <w:rPr>
        <w:rFonts w:ascii="Wingdings" w:hAnsi="Wingdings" w:hint="default"/>
      </w:rPr>
    </w:lvl>
    <w:lvl w:ilvl="6" w:tplc="04270001" w:tentative="1">
      <w:start w:val="1"/>
      <w:numFmt w:val="bullet"/>
      <w:lvlText w:val=""/>
      <w:lvlJc w:val="left"/>
      <w:pPr>
        <w:ind w:left="5984" w:hanging="360"/>
      </w:pPr>
      <w:rPr>
        <w:rFonts w:ascii="Symbol" w:hAnsi="Symbol" w:hint="default"/>
      </w:rPr>
    </w:lvl>
    <w:lvl w:ilvl="7" w:tplc="04270003" w:tentative="1">
      <w:start w:val="1"/>
      <w:numFmt w:val="bullet"/>
      <w:lvlText w:val="o"/>
      <w:lvlJc w:val="left"/>
      <w:pPr>
        <w:ind w:left="6704" w:hanging="360"/>
      </w:pPr>
      <w:rPr>
        <w:rFonts w:ascii="Courier New" w:hAnsi="Courier New" w:cs="Courier New" w:hint="default"/>
      </w:rPr>
    </w:lvl>
    <w:lvl w:ilvl="8" w:tplc="04270005" w:tentative="1">
      <w:start w:val="1"/>
      <w:numFmt w:val="bullet"/>
      <w:lvlText w:val=""/>
      <w:lvlJc w:val="left"/>
      <w:pPr>
        <w:ind w:left="7424" w:hanging="360"/>
      </w:pPr>
      <w:rPr>
        <w:rFonts w:ascii="Wingdings" w:hAnsi="Wingdings" w:hint="default"/>
      </w:rPr>
    </w:lvl>
  </w:abstractNum>
  <w:abstractNum w:abstractNumId="24" w15:restartNumberingAfterBreak="0">
    <w:nsid w:val="4C3424F9"/>
    <w:multiLevelType w:val="multilevel"/>
    <w:tmpl w:val="D56881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F5D680A"/>
    <w:multiLevelType w:val="hybridMultilevel"/>
    <w:tmpl w:val="0A5CDE4C"/>
    <w:lvl w:ilvl="0" w:tplc="2B084F98">
      <w:start w:val="2018"/>
      <w:numFmt w:val="bullet"/>
      <w:lvlText w:val="-"/>
      <w:lvlJc w:val="left"/>
      <w:pPr>
        <w:ind w:left="1636" w:hanging="360"/>
      </w:pPr>
      <w:rPr>
        <w:rFonts w:ascii="Times New Roman" w:eastAsiaTheme="minorEastAsia" w:hAnsi="Times New Roman" w:cs="Times New Roman" w:hint="default"/>
        <w:b w:val="0"/>
        <w:i w:val="0"/>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26" w15:restartNumberingAfterBreak="0">
    <w:nsid w:val="50A17DC3"/>
    <w:multiLevelType w:val="hybridMultilevel"/>
    <w:tmpl w:val="0A78EF6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B">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23D45EC"/>
    <w:multiLevelType w:val="hybridMultilevel"/>
    <w:tmpl w:val="183AEB4E"/>
    <w:lvl w:ilvl="0" w:tplc="50F2BF8C">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3B924B9"/>
    <w:multiLevelType w:val="hybridMultilevel"/>
    <w:tmpl w:val="84F66FF0"/>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554A2EF6"/>
    <w:multiLevelType w:val="hybridMultilevel"/>
    <w:tmpl w:val="6A969E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D2F213A"/>
    <w:multiLevelType w:val="hybridMultilevel"/>
    <w:tmpl w:val="4A2C10E8"/>
    <w:lvl w:ilvl="0" w:tplc="6564106C">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654E3171"/>
    <w:multiLevelType w:val="hybridMultilevel"/>
    <w:tmpl w:val="E4D2E2B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6C1B1192"/>
    <w:multiLevelType w:val="hybridMultilevel"/>
    <w:tmpl w:val="DF8C86F8"/>
    <w:lvl w:ilvl="0" w:tplc="5C161BAC">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3" w15:restartNumberingAfterBreak="0">
    <w:nsid w:val="6C693E72"/>
    <w:multiLevelType w:val="hybridMultilevel"/>
    <w:tmpl w:val="C2967E5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E9810B6"/>
    <w:multiLevelType w:val="hybridMultilevel"/>
    <w:tmpl w:val="7F7EA542"/>
    <w:lvl w:ilvl="0" w:tplc="AE62840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1687503"/>
    <w:multiLevelType w:val="hybridMultilevel"/>
    <w:tmpl w:val="66089A98"/>
    <w:lvl w:ilvl="0" w:tplc="0427000B">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6" w15:restartNumberingAfterBreak="0">
    <w:nsid w:val="74467D3C"/>
    <w:multiLevelType w:val="hybridMultilevel"/>
    <w:tmpl w:val="79D433B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EC92D23"/>
    <w:multiLevelType w:val="hybridMultilevel"/>
    <w:tmpl w:val="C904399A"/>
    <w:lvl w:ilvl="0" w:tplc="0427000F">
      <w:start w:val="1"/>
      <w:numFmt w:val="decimal"/>
      <w:lvlText w:val="%1."/>
      <w:lvlJc w:val="left"/>
      <w:pPr>
        <w:ind w:left="1485" w:hanging="360"/>
      </w:pPr>
    </w:lvl>
    <w:lvl w:ilvl="1" w:tplc="04270019">
      <w:start w:val="1"/>
      <w:numFmt w:val="lowerLetter"/>
      <w:lvlText w:val="%2."/>
      <w:lvlJc w:val="left"/>
      <w:pPr>
        <w:ind w:left="2205" w:hanging="360"/>
      </w:pPr>
    </w:lvl>
    <w:lvl w:ilvl="2" w:tplc="0427001B">
      <w:start w:val="1"/>
      <w:numFmt w:val="lowerRoman"/>
      <w:lvlText w:val="%3."/>
      <w:lvlJc w:val="right"/>
      <w:pPr>
        <w:ind w:left="2925" w:hanging="180"/>
      </w:pPr>
    </w:lvl>
    <w:lvl w:ilvl="3" w:tplc="0427000F">
      <w:start w:val="1"/>
      <w:numFmt w:val="decimal"/>
      <w:lvlText w:val="%4."/>
      <w:lvlJc w:val="left"/>
      <w:pPr>
        <w:ind w:left="3645" w:hanging="360"/>
      </w:pPr>
    </w:lvl>
    <w:lvl w:ilvl="4" w:tplc="04270019">
      <w:start w:val="1"/>
      <w:numFmt w:val="lowerLetter"/>
      <w:lvlText w:val="%5."/>
      <w:lvlJc w:val="left"/>
      <w:pPr>
        <w:ind w:left="4365" w:hanging="360"/>
      </w:pPr>
    </w:lvl>
    <w:lvl w:ilvl="5" w:tplc="0427001B">
      <w:start w:val="1"/>
      <w:numFmt w:val="lowerRoman"/>
      <w:lvlText w:val="%6."/>
      <w:lvlJc w:val="right"/>
      <w:pPr>
        <w:ind w:left="5085" w:hanging="180"/>
      </w:pPr>
    </w:lvl>
    <w:lvl w:ilvl="6" w:tplc="0427000F">
      <w:start w:val="1"/>
      <w:numFmt w:val="decimal"/>
      <w:lvlText w:val="%7."/>
      <w:lvlJc w:val="left"/>
      <w:pPr>
        <w:ind w:left="5805" w:hanging="360"/>
      </w:pPr>
    </w:lvl>
    <w:lvl w:ilvl="7" w:tplc="04270019">
      <w:start w:val="1"/>
      <w:numFmt w:val="lowerLetter"/>
      <w:lvlText w:val="%8."/>
      <w:lvlJc w:val="left"/>
      <w:pPr>
        <w:ind w:left="6525" w:hanging="360"/>
      </w:pPr>
    </w:lvl>
    <w:lvl w:ilvl="8" w:tplc="0427001B">
      <w:start w:val="1"/>
      <w:numFmt w:val="lowerRoman"/>
      <w:lvlText w:val="%9."/>
      <w:lvlJc w:val="right"/>
      <w:pPr>
        <w:ind w:left="7245" w:hanging="180"/>
      </w:pPr>
    </w:lvl>
  </w:abstractNum>
  <w:num w:numId="1">
    <w:abstractNumId w:val="10"/>
  </w:num>
  <w:num w:numId="2">
    <w:abstractNumId w:val="34"/>
  </w:num>
  <w:num w:numId="3">
    <w:abstractNumId w:val="18"/>
  </w:num>
  <w:num w:numId="4">
    <w:abstractNumId w:val="29"/>
  </w:num>
  <w:num w:numId="5">
    <w:abstractNumId w:val="23"/>
  </w:num>
  <w:num w:numId="6">
    <w:abstractNumId w:val="36"/>
  </w:num>
  <w:num w:numId="7">
    <w:abstractNumId w:val="33"/>
  </w:num>
  <w:num w:numId="8">
    <w:abstractNumId w:val="2"/>
  </w:num>
  <w:num w:numId="9">
    <w:abstractNumId w:val="0"/>
  </w:num>
  <w:num w:numId="10">
    <w:abstractNumId w:val="19"/>
  </w:num>
  <w:num w:numId="11">
    <w:abstractNumId w:val="11"/>
  </w:num>
  <w:num w:numId="12">
    <w:abstractNumId w:val="4"/>
  </w:num>
  <w:num w:numId="13">
    <w:abstractNumId w:val="13"/>
  </w:num>
  <w:num w:numId="14">
    <w:abstractNumId w:val="25"/>
  </w:num>
  <w:num w:numId="15">
    <w:abstractNumId w:val="26"/>
  </w:num>
  <w:num w:numId="16">
    <w:abstractNumId w:val="12"/>
  </w:num>
  <w:num w:numId="17">
    <w:abstractNumId w:val="35"/>
  </w:num>
  <w:num w:numId="18">
    <w:abstractNumId w:val="32"/>
  </w:num>
  <w:num w:numId="19">
    <w:abstractNumId w:val="24"/>
  </w:num>
  <w:num w:numId="20">
    <w:abstractNumId w:val="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15"/>
  </w:num>
  <w:num w:numId="23">
    <w:abstractNumId w:val="27"/>
  </w:num>
  <w:num w:numId="24">
    <w:abstractNumId w:val="22"/>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4"/>
  </w:num>
  <w:num w:numId="30">
    <w:abstractNumId w:val="6"/>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9"/>
  </w:num>
  <w:num w:numId="37">
    <w:abstractNumId w:val="31"/>
  </w:num>
  <w:num w:numId="38">
    <w:abstractNumId w:val="3"/>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2A"/>
    <w:rsid w:val="004945EC"/>
    <w:rsid w:val="005B1A2A"/>
    <w:rsid w:val="005E0D41"/>
    <w:rsid w:val="006323B5"/>
    <w:rsid w:val="00A31A6F"/>
    <w:rsid w:val="00B55753"/>
    <w:rsid w:val="00D27B80"/>
    <w:rsid w:val="00E230EC"/>
    <w:rsid w:val="00EB6C80"/>
    <w:rsid w:val="00ED4DB5"/>
    <w:rsid w:val="00F32A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59F375"/>
  <w15:chartTrackingRefBased/>
  <w15:docId w15:val="{728B2A0B-87F9-4B41-913E-483940C09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B1A2A"/>
    <w:pPr>
      <w:spacing w:after="0" w:line="240" w:lineRule="auto"/>
    </w:pPr>
    <w:rPr>
      <w:rFonts w:ascii="Times New Roman" w:eastAsia="Times New Roman" w:hAnsi="Times New Roman" w:cs="Times New Roman"/>
      <w:noProof/>
      <w:sz w:val="24"/>
      <w:szCs w:val="24"/>
    </w:rPr>
  </w:style>
  <w:style w:type="paragraph" w:styleId="Antrat1">
    <w:name w:val="heading 1"/>
    <w:basedOn w:val="prastasis"/>
    <w:next w:val="prastasis"/>
    <w:link w:val="Antrat1Diagrama"/>
    <w:qFormat/>
    <w:rsid w:val="005B1A2A"/>
    <w:pPr>
      <w:keepNext/>
      <w:jc w:val="center"/>
      <w:outlineLvl w:val="0"/>
    </w:pPr>
    <w:rPr>
      <w:b/>
      <w:bCs/>
    </w:rPr>
  </w:style>
  <w:style w:type="paragraph" w:styleId="Antrat2">
    <w:name w:val="heading 2"/>
    <w:basedOn w:val="prastasis"/>
    <w:next w:val="prastasis"/>
    <w:link w:val="Antrat2Diagrama"/>
    <w:unhideWhenUsed/>
    <w:qFormat/>
    <w:rsid w:val="005B1A2A"/>
    <w:pPr>
      <w:keepNext/>
      <w:spacing w:before="240" w:after="60"/>
      <w:outlineLvl w:val="1"/>
    </w:pPr>
    <w:rPr>
      <w:rFonts w:ascii="Calibri Light" w:hAnsi="Calibri Light"/>
      <w:b/>
      <w:bCs/>
      <w:i/>
      <w:iCs/>
      <w:sz w:val="28"/>
      <w:szCs w:val="28"/>
    </w:rPr>
  </w:style>
  <w:style w:type="paragraph" w:styleId="Antrat4">
    <w:name w:val="heading 4"/>
    <w:basedOn w:val="prastasis"/>
    <w:next w:val="prastasis"/>
    <w:link w:val="Antrat4Diagrama"/>
    <w:semiHidden/>
    <w:unhideWhenUsed/>
    <w:qFormat/>
    <w:rsid w:val="005B1A2A"/>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semiHidden/>
    <w:unhideWhenUsed/>
    <w:qFormat/>
    <w:rsid w:val="005B1A2A"/>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B1A2A"/>
    <w:rPr>
      <w:rFonts w:ascii="Times New Roman" w:eastAsia="Times New Roman" w:hAnsi="Times New Roman" w:cs="Times New Roman"/>
      <w:b/>
      <w:bCs/>
      <w:noProof/>
      <w:sz w:val="24"/>
      <w:szCs w:val="24"/>
    </w:rPr>
  </w:style>
  <w:style w:type="character" w:customStyle="1" w:styleId="Antrat2Diagrama">
    <w:name w:val="Antraštė 2 Diagrama"/>
    <w:basedOn w:val="Numatytasispastraiposriftas"/>
    <w:link w:val="Antrat2"/>
    <w:rsid w:val="005B1A2A"/>
    <w:rPr>
      <w:rFonts w:ascii="Calibri Light" w:eastAsia="Times New Roman" w:hAnsi="Calibri Light" w:cs="Times New Roman"/>
      <w:b/>
      <w:bCs/>
      <w:i/>
      <w:iCs/>
      <w:noProof/>
      <w:sz w:val="28"/>
      <w:szCs w:val="28"/>
    </w:rPr>
  </w:style>
  <w:style w:type="character" w:customStyle="1" w:styleId="Antrat4Diagrama">
    <w:name w:val="Antraštė 4 Diagrama"/>
    <w:basedOn w:val="Numatytasispastraiposriftas"/>
    <w:link w:val="Antrat4"/>
    <w:semiHidden/>
    <w:rsid w:val="005B1A2A"/>
    <w:rPr>
      <w:rFonts w:ascii="Calibri" w:eastAsia="Times New Roman" w:hAnsi="Calibri" w:cs="Times New Roman"/>
      <w:b/>
      <w:bCs/>
      <w:noProof/>
      <w:sz w:val="28"/>
      <w:szCs w:val="28"/>
    </w:rPr>
  </w:style>
  <w:style w:type="character" w:customStyle="1" w:styleId="Antrat5Diagrama">
    <w:name w:val="Antraštė 5 Diagrama"/>
    <w:basedOn w:val="Numatytasispastraiposriftas"/>
    <w:link w:val="Antrat5"/>
    <w:semiHidden/>
    <w:rsid w:val="005B1A2A"/>
    <w:rPr>
      <w:rFonts w:ascii="Calibri" w:eastAsia="Times New Roman" w:hAnsi="Calibri" w:cs="Times New Roman"/>
      <w:b/>
      <w:bCs/>
      <w:i/>
      <w:iCs/>
      <w:noProof/>
      <w:sz w:val="26"/>
      <w:szCs w:val="26"/>
    </w:rPr>
  </w:style>
  <w:style w:type="paragraph" w:styleId="Antrats">
    <w:name w:val="header"/>
    <w:basedOn w:val="prastasis"/>
    <w:link w:val="AntratsDiagrama"/>
    <w:uiPriority w:val="99"/>
    <w:rsid w:val="005B1A2A"/>
    <w:pPr>
      <w:tabs>
        <w:tab w:val="center" w:pos="4153"/>
        <w:tab w:val="right" w:pos="8306"/>
      </w:tabs>
    </w:pPr>
  </w:style>
  <w:style w:type="character" w:customStyle="1" w:styleId="AntratsDiagrama">
    <w:name w:val="Antraštės Diagrama"/>
    <w:basedOn w:val="Numatytasispastraiposriftas"/>
    <w:link w:val="Antrats"/>
    <w:uiPriority w:val="99"/>
    <w:rsid w:val="005B1A2A"/>
    <w:rPr>
      <w:rFonts w:ascii="Times New Roman" w:eastAsia="Times New Roman" w:hAnsi="Times New Roman" w:cs="Times New Roman"/>
      <w:noProof/>
      <w:sz w:val="24"/>
      <w:szCs w:val="24"/>
    </w:rPr>
  </w:style>
  <w:style w:type="paragraph" w:styleId="Porat">
    <w:name w:val="footer"/>
    <w:basedOn w:val="prastasis"/>
    <w:link w:val="PoratDiagrama"/>
    <w:rsid w:val="005B1A2A"/>
    <w:pPr>
      <w:tabs>
        <w:tab w:val="center" w:pos="4153"/>
        <w:tab w:val="right" w:pos="8306"/>
      </w:tabs>
    </w:pPr>
  </w:style>
  <w:style w:type="character" w:customStyle="1" w:styleId="PoratDiagrama">
    <w:name w:val="Poraštė Diagrama"/>
    <w:basedOn w:val="Numatytasispastraiposriftas"/>
    <w:link w:val="Porat"/>
    <w:rsid w:val="005B1A2A"/>
    <w:rPr>
      <w:rFonts w:ascii="Times New Roman" w:eastAsia="Times New Roman" w:hAnsi="Times New Roman" w:cs="Times New Roman"/>
      <w:noProof/>
      <w:sz w:val="24"/>
      <w:szCs w:val="24"/>
    </w:rPr>
  </w:style>
  <w:style w:type="paragraph" w:styleId="Pagrindiniotekstotrauka">
    <w:name w:val="Body Text Indent"/>
    <w:basedOn w:val="prastasis"/>
    <w:link w:val="PagrindiniotekstotraukaDiagrama"/>
    <w:uiPriority w:val="99"/>
    <w:rsid w:val="005B1A2A"/>
    <w:pPr>
      <w:ind w:firstLine="1304"/>
      <w:jc w:val="both"/>
    </w:pPr>
    <w:rPr>
      <w:rFonts w:ascii="TimesLT" w:hAnsi="TimesLT"/>
      <w:noProof w:val="0"/>
    </w:rPr>
  </w:style>
  <w:style w:type="character" w:customStyle="1" w:styleId="PagrindiniotekstotraukaDiagrama">
    <w:name w:val="Pagrindinio teksto įtrauka Diagrama"/>
    <w:basedOn w:val="Numatytasispastraiposriftas"/>
    <w:link w:val="Pagrindiniotekstotrauka"/>
    <w:uiPriority w:val="99"/>
    <w:rsid w:val="005B1A2A"/>
    <w:rPr>
      <w:rFonts w:ascii="TimesLT" w:eastAsia="Times New Roman" w:hAnsi="TimesLT" w:cs="Times New Roman"/>
      <w:sz w:val="24"/>
      <w:szCs w:val="24"/>
    </w:rPr>
  </w:style>
  <w:style w:type="paragraph" w:styleId="Pagrindiniotekstotrauka2">
    <w:name w:val="Body Text Indent 2"/>
    <w:basedOn w:val="prastasis"/>
    <w:link w:val="Pagrindiniotekstotrauka2Diagrama"/>
    <w:rsid w:val="005B1A2A"/>
    <w:pPr>
      <w:ind w:firstLine="1304"/>
      <w:jc w:val="both"/>
    </w:pPr>
    <w:rPr>
      <w:rFonts w:ascii="TimesLT" w:hAnsi="TimesLT"/>
      <w:b/>
      <w:noProof w:val="0"/>
    </w:rPr>
  </w:style>
  <w:style w:type="character" w:customStyle="1" w:styleId="Pagrindiniotekstotrauka2Diagrama">
    <w:name w:val="Pagrindinio teksto įtrauka 2 Diagrama"/>
    <w:basedOn w:val="Numatytasispastraiposriftas"/>
    <w:link w:val="Pagrindiniotekstotrauka2"/>
    <w:rsid w:val="005B1A2A"/>
    <w:rPr>
      <w:rFonts w:ascii="TimesLT" w:eastAsia="Times New Roman" w:hAnsi="TimesLT" w:cs="Times New Roman"/>
      <w:b/>
      <w:sz w:val="24"/>
      <w:szCs w:val="24"/>
    </w:rPr>
  </w:style>
  <w:style w:type="paragraph" w:styleId="Pagrindinistekstas">
    <w:name w:val="Body Text"/>
    <w:basedOn w:val="prastasis"/>
    <w:link w:val="PagrindinistekstasDiagrama"/>
    <w:rsid w:val="005B1A2A"/>
    <w:pPr>
      <w:jc w:val="both"/>
    </w:pPr>
    <w:rPr>
      <w:rFonts w:ascii="TimesLT" w:hAnsi="TimesLT"/>
      <w:noProof w:val="0"/>
    </w:rPr>
  </w:style>
  <w:style w:type="character" w:customStyle="1" w:styleId="PagrindinistekstasDiagrama">
    <w:name w:val="Pagrindinis tekstas Diagrama"/>
    <w:basedOn w:val="Numatytasispastraiposriftas"/>
    <w:link w:val="Pagrindinistekstas"/>
    <w:rsid w:val="005B1A2A"/>
    <w:rPr>
      <w:rFonts w:ascii="TimesLT" w:eastAsia="Times New Roman" w:hAnsi="TimesLT" w:cs="Times New Roman"/>
      <w:sz w:val="24"/>
      <w:szCs w:val="24"/>
    </w:rPr>
  </w:style>
  <w:style w:type="character" w:customStyle="1" w:styleId="DokumentostruktraDiagrama">
    <w:name w:val="Dokumento struktūra Diagrama"/>
    <w:basedOn w:val="Numatytasispastraiposriftas"/>
    <w:link w:val="Dokumentostruktra"/>
    <w:semiHidden/>
    <w:rsid w:val="005B1A2A"/>
    <w:rPr>
      <w:rFonts w:ascii="Tahoma" w:eastAsia="Times New Roman" w:hAnsi="Tahoma" w:cs="Times New Roman"/>
      <w:noProof/>
      <w:sz w:val="24"/>
      <w:szCs w:val="24"/>
      <w:shd w:val="clear" w:color="auto" w:fill="000080"/>
    </w:rPr>
  </w:style>
  <w:style w:type="paragraph" w:styleId="Dokumentostruktra">
    <w:name w:val="Document Map"/>
    <w:basedOn w:val="prastasis"/>
    <w:link w:val="DokumentostruktraDiagrama"/>
    <w:semiHidden/>
    <w:rsid w:val="005B1A2A"/>
    <w:pPr>
      <w:shd w:val="clear" w:color="auto" w:fill="000080"/>
    </w:pPr>
    <w:rPr>
      <w:rFonts w:ascii="Tahoma" w:hAnsi="Tahoma"/>
    </w:rPr>
  </w:style>
  <w:style w:type="character" w:customStyle="1" w:styleId="DokumentostruktraDiagrama1">
    <w:name w:val="Dokumento struktūra Diagrama1"/>
    <w:basedOn w:val="Numatytasispastraiposriftas"/>
    <w:uiPriority w:val="99"/>
    <w:semiHidden/>
    <w:rsid w:val="005B1A2A"/>
    <w:rPr>
      <w:rFonts w:ascii="Segoe UI" w:eastAsia="Times New Roman" w:hAnsi="Segoe UI" w:cs="Segoe UI"/>
      <w:noProof/>
      <w:sz w:val="16"/>
      <w:szCs w:val="16"/>
    </w:rPr>
  </w:style>
  <w:style w:type="character" w:customStyle="1" w:styleId="DebesliotekstasDiagrama">
    <w:name w:val="Debesėlio tekstas Diagrama"/>
    <w:basedOn w:val="Numatytasispastraiposriftas"/>
    <w:link w:val="Debesliotekstas"/>
    <w:uiPriority w:val="99"/>
    <w:semiHidden/>
    <w:rsid w:val="005B1A2A"/>
    <w:rPr>
      <w:rFonts w:ascii="Tahoma" w:eastAsia="Times New Roman" w:hAnsi="Tahoma" w:cs="Tahoma"/>
      <w:noProof/>
      <w:sz w:val="16"/>
      <w:szCs w:val="16"/>
    </w:rPr>
  </w:style>
  <w:style w:type="paragraph" w:styleId="Debesliotekstas">
    <w:name w:val="Balloon Text"/>
    <w:basedOn w:val="prastasis"/>
    <w:link w:val="DebesliotekstasDiagrama"/>
    <w:uiPriority w:val="99"/>
    <w:semiHidden/>
    <w:rsid w:val="005B1A2A"/>
    <w:rPr>
      <w:rFonts w:ascii="Tahoma" w:hAnsi="Tahoma" w:cs="Tahoma"/>
      <w:sz w:val="16"/>
      <w:szCs w:val="16"/>
    </w:rPr>
  </w:style>
  <w:style w:type="character" w:customStyle="1" w:styleId="DebesliotekstasDiagrama1">
    <w:name w:val="Debesėlio tekstas Diagrama1"/>
    <w:basedOn w:val="Numatytasispastraiposriftas"/>
    <w:uiPriority w:val="99"/>
    <w:semiHidden/>
    <w:rsid w:val="005B1A2A"/>
    <w:rPr>
      <w:rFonts w:ascii="Segoe UI" w:eastAsia="Times New Roman" w:hAnsi="Segoe UI" w:cs="Segoe UI"/>
      <w:noProof/>
      <w:sz w:val="18"/>
      <w:szCs w:val="18"/>
    </w:rPr>
  </w:style>
  <w:style w:type="paragraph" w:customStyle="1" w:styleId="DiagramaDiagrama">
    <w:name w:val="Diagrama Diagrama"/>
    <w:basedOn w:val="prastasis"/>
    <w:rsid w:val="005B1A2A"/>
    <w:pPr>
      <w:spacing w:after="160" w:line="240" w:lineRule="exact"/>
    </w:pPr>
    <w:rPr>
      <w:rFonts w:ascii="Tahoma" w:hAnsi="Tahoma"/>
      <w:noProof w:val="0"/>
      <w:sz w:val="20"/>
      <w:szCs w:val="20"/>
      <w:lang w:val="en-US"/>
    </w:rPr>
  </w:style>
  <w:style w:type="character" w:styleId="Puslapionumeris">
    <w:name w:val="page number"/>
    <w:basedOn w:val="Numatytasispastraiposriftas"/>
    <w:rsid w:val="005B1A2A"/>
  </w:style>
  <w:style w:type="paragraph" w:styleId="Pagrindinistekstas3">
    <w:name w:val="Body Text 3"/>
    <w:basedOn w:val="prastasis"/>
    <w:link w:val="Pagrindinistekstas3Diagrama"/>
    <w:rsid w:val="005B1A2A"/>
    <w:pPr>
      <w:spacing w:after="120"/>
    </w:pPr>
    <w:rPr>
      <w:sz w:val="16"/>
      <w:szCs w:val="16"/>
    </w:rPr>
  </w:style>
  <w:style w:type="character" w:customStyle="1" w:styleId="Pagrindinistekstas3Diagrama">
    <w:name w:val="Pagrindinis tekstas 3 Diagrama"/>
    <w:basedOn w:val="Numatytasispastraiposriftas"/>
    <w:link w:val="Pagrindinistekstas3"/>
    <w:rsid w:val="005B1A2A"/>
    <w:rPr>
      <w:rFonts w:ascii="Times New Roman" w:eastAsia="Times New Roman" w:hAnsi="Times New Roman" w:cs="Times New Roman"/>
      <w:noProof/>
      <w:sz w:val="16"/>
      <w:szCs w:val="16"/>
    </w:rPr>
  </w:style>
  <w:style w:type="paragraph" w:styleId="Pavadinimas">
    <w:name w:val="Title"/>
    <w:basedOn w:val="prastasis"/>
    <w:link w:val="PavadinimasDiagrama"/>
    <w:uiPriority w:val="10"/>
    <w:qFormat/>
    <w:rsid w:val="005B1A2A"/>
    <w:pPr>
      <w:jc w:val="center"/>
    </w:pPr>
    <w:rPr>
      <w:b/>
      <w:noProof w:val="0"/>
      <w:szCs w:val="20"/>
      <w:lang w:eastAsia="lt-LT"/>
    </w:rPr>
  </w:style>
  <w:style w:type="character" w:customStyle="1" w:styleId="PavadinimasDiagrama">
    <w:name w:val="Pavadinimas Diagrama"/>
    <w:basedOn w:val="Numatytasispastraiposriftas"/>
    <w:link w:val="Pavadinimas"/>
    <w:uiPriority w:val="10"/>
    <w:rsid w:val="005B1A2A"/>
    <w:rPr>
      <w:rFonts w:ascii="Times New Roman" w:eastAsia="Times New Roman" w:hAnsi="Times New Roman" w:cs="Times New Roman"/>
      <w:b/>
      <w:sz w:val="24"/>
      <w:szCs w:val="20"/>
      <w:lang w:eastAsia="lt-LT"/>
    </w:rPr>
  </w:style>
  <w:style w:type="paragraph" w:customStyle="1" w:styleId="CharChar1Diagrama">
    <w:name w:val="Char Char1 Diagrama"/>
    <w:basedOn w:val="prastasis"/>
    <w:rsid w:val="005B1A2A"/>
    <w:pPr>
      <w:spacing w:after="160" w:line="240" w:lineRule="exact"/>
    </w:pPr>
    <w:rPr>
      <w:rFonts w:ascii="Tahoma" w:hAnsi="Tahoma"/>
      <w:noProof w:val="0"/>
      <w:sz w:val="20"/>
      <w:szCs w:val="20"/>
      <w:lang w:val="en-US"/>
    </w:rPr>
  </w:style>
  <w:style w:type="character" w:styleId="Hipersaitas">
    <w:name w:val="Hyperlink"/>
    <w:uiPriority w:val="99"/>
    <w:rsid w:val="005B1A2A"/>
    <w:rPr>
      <w:color w:val="0000FF"/>
      <w:u w:val="single"/>
    </w:rPr>
  </w:style>
  <w:style w:type="table" w:styleId="Lentelstinklelis">
    <w:name w:val="Table Grid"/>
    <w:basedOn w:val="prastojilentel"/>
    <w:uiPriority w:val="39"/>
    <w:rsid w:val="005B1A2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5B1A2A"/>
    <w:rPr>
      <w:sz w:val="16"/>
      <w:szCs w:val="16"/>
    </w:rPr>
  </w:style>
  <w:style w:type="paragraph" w:styleId="Komentarotekstas">
    <w:name w:val="annotation text"/>
    <w:basedOn w:val="prastasis"/>
    <w:link w:val="KomentarotekstasDiagrama"/>
    <w:uiPriority w:val="99"/>
    <w:rsid w:val="005B1A2A"/>
    <w:rPr>
      <w:noProof w:val="0"/>
      <w:sz w:val="20"/>
      <w:szCs w:val="20"/>
      <w:lang w:val="en-GB"/>
    </w:rPr>
  </w:style>
  <w:style w:type="character" w:customStyle="1" w:styleId="KomentarotekstasDiagrama">
    <w:name w:val="Komentaro tekstas Diagrama"/>
    <w:basedOn w:val="Numatytasispastraiposriftas"/>
    <w:link w:val="Komentarotekstas"/>
    <w:uiPriority w:val="99"/>
    <w:rsid w:val="005B1A2A"/>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rsid w:val="005B1A2A"/>
    <w:rPr>
      <w:b/>
      <w:bCs/>
    </w:rPr>
  </w:style>
  <w:style w:type="character" w:customStyle="1" w:styleId="KomentarotemaDiagrama">
    <w:name w:val="Komentaro tema Diagrama"/>
    <w:basedOn w:val="KomentarotekstasDiagrama"/>
    <w:link w:val="Komentarotema"/>
    <w:uiPriority w:val="99"/>
    <w:rsid w:val="005B1A2A"/>
    <w:rPr>
      <w:rFonts w:ascii="Times New Roman" w:eastAsia="Times New Roman" w:hAnsi="Times New Roman" w:cs="Times New Roman"/>
      <w:b/>
      <w:bCs/>
      <w:sz w:val="20"/>
      <w:szCs w:val="20"/>
      <w:lang w:val="en-GB"/>
    </w:rPr>
  </w:style>
  <w:style w:type="paragraph" w:customStyle="1" w:styleId="DiagramaDiagramaCharCharDiagramaDiagramaCharCharDiagramaDiagrama">
    <w:name w:val="Diagrama Diagrama Char Char Diagrama Diagrama Char Char Diagrama Diagrama"/>
    <w:basedOn w:val="prastasis"/>
    <w:rsid w:val="005B1A2A"/>
    <w:pPr>
      <w:spacing w:after="160" w:line="240" w:lineRule="exact"/>
    </w:pPr>
    <w:rPr>
      <w:rFonts w:ascii="Tahoma" w:hAnsi="Tahoma"/>
      <w:noProof w:val="0"/>
      <w:sz w:val="20"/>
      <w:szCs w:val="20"/>
      <w:lang w:val="en-US"/>
    </w:rPr>
  </w:style>
  <w:style w:type="paragraph" w:styleId="prastasiniatinklio">
    <w:name w:val="Normal (Web)"/>
    <w:basedOn w:val="prastasis"/>
    <w:uiPriority w:val="99"/>
    <w:rsid w:val="005B1A2A"/>
    <w:pPr>
      <w:spacing w:before="100" w:beforeAutospacing="1" w:after="100" w:afterAutospacing="1"/>
    </w:pPr>
    <w:rPr>
      <w:noProof w:val="0"/>
      <w:lang w:val="en-US"/>
    </w:rPr>
  </w:style>
  <w:style w:type="character" w:styleId="Grietas">
    <w:name w:val="Strong"/>
    <w:uiPriority w:val="22"/>
    <w:qFormat/>
    <w:rsid w:val="005B1A2A"/>
    <w:rPr>
      <w:b/>
      <w:bCs/>
    </w:rPr>
  </w:style>
  <w:style w:type="paragraph" w:styleId="Puslapioinaostekstas">
    <w:name w:val="footnote text"/>
    <w:aliases w:val="Footnote"/>
    <w:basedOn w:val="prastasis"/>
    <w:link w:val="PuslapioinaostekstasDiagrama"/>
    <w:uiPriority w:val="99"/>
    <w:rsid w:val="005B1A2A"/>
    <w:rPr>
      <w:rFonts w:eastAsia="Calibri"/>
      <w:noProof w:val="0"/>
      <w:sz w:val="20"/>
      <w:szCs w:val="20"/>
      <w:lang w:eastAsia="lt-LT"/>
    </w:rPr>
  </w:style>
  <w:style w:type="character" w:customStyle="1" w:styleId="PuslapioinaostekstasDiagrama">
    <w:name w:val="Puslapio išnašos tekstas Diagrama"/>
    <w:aliases w:val="Footnote Diagrama"/>
    <w:basedOn w:val="Numatytasispastraiposriftas"/>
    <w:link w:val="Puslapioinaostekstas"/>
    <w:uiPriority w:val="99"/>
    <w:rsid w:val="005B1A2A"/>
    <w:rPr>
      <w:rFonts w:ascii="Times New Roman" w:eastAsia="Calibri" w:hAnsi="Times New Roman" w:cs="Times New Roman"/>
      <w:sz w:val="20"/>
      <w:szCs w:val="20"/>
      <w:lang w:eastAsia="lt-LT"/>
    </w:rPr>
  </w:style>
  <w:style w:type="character" w:styleId="Puslapioinaosnuoroda">
    <w:name w:val="footnote reference"/>
    <w:uiPriority w:val="99"/>
    <w:rsid w:val="005B1A2A"/>
    <w:rPr>
      <w:rFonts w:cs="Times New Roman"/>
      <w:vertAlign w:val="superscript"/>
    </w:rPr>
  </w:style>
  <w:style w:type="paragraph" w:customStyle="1" w:styleId="Default">
    <w:name w:val="Default"/>
    <w:rsid w:val="005B1A2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etarp">
    <w:name w:val="No Spacing"/>
    <w:uiPriority w:val="1"/>
    <w:qFormat/>
    <w:rsid w:val="005B1A2A"/>
    <w:pPr>
      <w:spacing w:after="0" w:line="240" w:lineRule="auto"/>
    </w:pPr>
    <w:rPr>
      <w:rFonts w:ascii="Calibri" w:eastAsia="Calibri" w:hAnsi="Calibri" w:cs="Times New Roman"/>
    </w:rPr>
  </w:style>
  <w:style w:type="paragraph" w:customStyle="1" w:styleId="Hyperlink1">
    <w:name w:val="Hyperlink1"/>
    <w:rsid w:val="005B1A2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andard">
    <w:name w:val="Standard"/>
    <w:rsid w:val="005B1A2A"/>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Manostandartinis">
    <w:name w:val="Mano standartinis"/>
    <w:basedOn w:val="Standard"/>
    <w:rsid w:val="005B1A2A"/>
    <w:pPr>
      <w:spacing w:after="120"/>
      <w:ind w:firstLine="851"/>
      <w:jc w:val="both"/>
    </w:pPr>
    <w:rPr>
      <w:rFonts w:eastAsia="MS Mincho"/>
    </w:rPr>
  </w:style>
  <w:style w:type="paragraph" w:styleId="HTMLiankstoformatuotas">
    <w:name w:val="HTML Preformatted"/>
    <w:basedOn w:val="prastasis"/>
    <w:link w:val="HTMLiankstoformatuotasDiagrama"/>
    <w:uiPriority w:val="99"/>
    <w:unhideWhenUsed/>
    <w:rsid w:val="005B1A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pPr>
    <w:rPr>
      <w:rFonts w:ascii="Courier New" w:hAnsi="Courier New"/>
      <w:noProof w:val="0"/>
      <w:sz w:val="20"/>
      <w:szCs w:val="20"/>
    </w:rPr>
  </w:style>
  <w:style w:type="character" w:customStyle="1" w:styleId="HTMLiankstoformatuotasDiagrama">
    <w:name w:val="HTML iš anksto formatuotas Diagrama"/>
    <w:basedOn w:val="Numatytasispastraiposriftas"/>
    <w:link w:val="HTMLiankstoformatuotas"/>
    <w:uiPriority w:val="99"/>
    <w:rsid w:val="005B1A2A"/>
    <w:rPr>
      <w:rFonts w:ascii="Courier New" w:eastAsia="Times New Roman" w:hAnsi="Courier New" w:cs="Times New Roman"/>
      <w:sz w:val="20"/>
      <w:szCs w:val="20"/>
    </w:rPr>
  </w:style>
  <w:style w:type="character" w:customStyle="1" w:styleId="apple-converted-space">
    <w:name w:val="apple-converted-space"/>
    <w:rsid w:val="005B1A2A"/>
  </w:style>
  <w:style w:type="paragraph" w:styleId="Sraopastraipa">
    <w:name w:val="List Paragraph"/>
    <w:basedOn w:val="prastasis"/>
    <w:uiPriority w:val="34"/>
    <w:qFormat/>
    <w:rsid w:val="005B1A2A"/>
    <w:pPr>
      <w:spacing w:after="200" w:line="276" w:lineRule="auto"/>
      <w:ind w:left="720"/>
      <w:contextualSpacing/>
    </w:pPr>
    <w:rPr>
      <w:rFonts w:ascii="Calibri" w:eastAsia="Calibri" w:hAnsi="Calibri"/>
      <w:noProof w:val="0"/>
      <w:sz w:val="22"/>
      <w:szCs w:val="22"/>
    </w:rPr>
  </w:style>
  <w:style w:type="paragraph" w:styleId="Pagrindinistekstas2">
    <w:name w:val="Body Text 2"/>
    <w:basedOn w:val="prastasis"/>
    <w:link w:val="Pagrindinistekstas2Diagrama"/>
    <w:rsid w:val="005B1A2A"/>
    <w:pPr>
      <w:spacing w:after="120" w:line="480" w:lineRule="auto"/>
    </w:pPr>
  </w:style>
  <w:style w:type="character" w:customStyle="1" w:styleId="Pagrindinistekstas2Diagrama">
    <w:name w:val="Pagrindinis tekstas 2 Diagrama"/>
    <w:basedOn w:val="Numatytasispastraiposriftas"/>
    <w:link w:val="Pagrindinistekstas2"/>
    <w:rsid w:val="005B1A2A"/>
    <w:rPr>
      <w:rFonts w:ascii="Times New Roman" w:eastAsia="Times New Roman" w:hAnsi="Times New Roman" w:cs="Times New Roman"/>
      <w:noProof/>
      <w:sz w:val="24"/>
      <w:szCs w:val="24"/>
    </w:rPr>
  </w:style>
  <w:style w:type="paragraph" w:customStyle="1" w:styleId="default0">
    <w:name w:val="default"/>
    <w:basedOn w:val="prastasis"/>
    <w:rsid w:val="005B1A2A"/>
    <w:pPr>
      <w:autoSpaceDE w:val="0"/>
      <w:autoSpaceDN w:val="0"/>
    </w:pPr>
    <w:rPr>
      <w:rFonts w:eastAsiaTheme="minorEastAsia"/>
      <w:noProof w:val="0"/>
      <w:color w:val="000000"/>
      <w:lang w:eastAsia="zh-TW"/>
    </w:rPr>
  </w:style>
  <w:style w:type="paragraph" w:customStyle="1" w:styleId="prastasistinklapis">
    <w:name w:val="Įprastasis (tinklapis)"/>
    <w:basedOn w:val="prastasis"/>
    <w:uiPriority w:val="99"/>
    <w:rsid w:val="005B1A2A"/>
    <w:pPr>
      <w:spacing w:before="100" w:beforeAutospacing="1" w:after="100" w:afterAutospacing="1"/>
    </w:pPr>
    <w:rPr>
      <w:rFonts w:ascii="Tahoma" w:hAnsi="Tahoma" w:cs="Tahoma"/>
      <w:noProof w:val="0"/>
      <w:color w:val="4D4D4D"/>
      <w:lang w:eastAsia="lt-LT"/>
    </w:rPr>
  </w:style>
  <w:style w:type="paragraph" w:customStyle="1" w:styleId="prastasistinklapis1">
    <w:name w:val="Įprastasis (tinklapis)1"/>
    <w:basedOn w:val="prastasis"/>
    <w:uiPriority w:val="99"/>
    <w:rsid w:val="005B1A2A"/>
    <w:pPr>
      <w:spacing w:before="100" w:beforeAutospacing="1" w:after="100" w:afterAutospacing="1"/>
    </w:pPr>
    <w:rPr>
      <w:rFonts w:ascii="Tahoma" w:hAnsi="Tahoma" w:cs="Tahoma"/>
      <w:noProof w:val="0"/>
      <w:color w:val="4D4D4D"/>
      <w:lang w:eastAsia="lt-LT"/>
    </w:rPr>
  </w:style>
  <w:style w:type="paragraph" w:customStyle="1" w:styleId="TableText">
    <w:name w:val="Table Text"/>
    <w:basedOn w:val="prastasis"/>
    <w:rsid w:val="005B1A2A"/>
    <w:pPr>
      <w:autoSpaceDE w:val="0"/>
      <w:autoSpaceDN w:val="0"/>
      <w:adjustRightInd w:val="0"/>
      <w:jc w:val="right"/>
    </w:pPr>
    <w:rPr>
      <w:noProof w:val="0"/>
      <w:lang w:val="en-US"/>
    </w:rPr>
  </w:style>
  <w:style w:type="character" w:styleId="Emfaz">
    <w:name w:val="Emphasis"/>
    <w:basedOn w:val="Numatytasispastraiposriftas"/>
    <w:uiPriority w:val="20"/>
    <w:qFormat/>
    <w:rsid w:val="005B1A2A"/>
    <w:rPr>
      <w:i/>
      <w:iCs/>
    </w:rPr>
  </w:style>
  <w:style w:type="character" w:customStyle="1" w:styleId="SCFigTitleDiagrama">
    <w:name w:val="SC Fig Title Diagrama"/>
    <w:basedOn w:val="Numatytasispastraiposriftas"/>
    <w:link w:val="SCFigTitle"/>
    <w:locked/>
    <w:rsid w:val="005B1A2A"/>
    <w:rPr>
      <w:rFonts w:ascii="Calibri Light" w:hAnsi="Calibri Light" w:cs="Calibri Light"/>
      <w:color w:val="44546A" w:themeColor="text2"/>
      <w:sz w:val="20"/>
      <w:szCs w:val="20"/>
    </w:rPr>
  </w:style>
  <w:style w:type="paragraph" w:customStyle="1" w:styleId="SCFigTitle">
    <w:name w:val="SC Fig Title"/>
    <w:basedOn w:val="Dokumentoinaostekstas"/>
    <w:link w:val="SCFigTitleDiagrama"/>
    <w:qFormat/>
    <w:rsid w:val="005B1A2A"/>
    <w:pPr>
      <w:jc w:val="both"/>
    </w:pPr>
    <w:rPr>
      <w:rFonts w:ascii="Calibri Light" w:eastAsiaTheme="minorHAnsi" w:hAnsi="Calibri Light" w:cs="Calibri Light"/>
      <w:noProof w:val="0"/>
      <w:color w:val="44546A" w:themeColor="text2"/>
    </w:rPr>
  </w:style>
  <w:style w:type="paragraph" w:styleId="Dokumentoinaostekstas">
    <w:name w:val="endnote text"/>
    <w:basedOn w:val="prastasis"/>
    <w:link w:val="DokumentoinaostekstasDiagrama"/>
    <w:uiPriority w:val="99"/>
    <w:semiHidden/>
    <w:unhideWhenUsed/>
    <w:rsid w:val="005B1A2A"/>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B1A2A"/>
    <w:rPr>
      <w:rFonts w:ascii="Times New Roman" w:eastAsia="Times New Roman" w:hAnsi="Times New Roman" w:cs="Times New Roman"/>
      <w:noProof/>
      <w:sz w:val="20"/>
      <w:szCs w:val="20"/>
    </w:rPr>
  </w:style>
  <w:style w:type="character" w:styleId="Nerykuspabraukimas">
    <w:name w:val="Subtle Emphasis"/>
    <w:aliases w:val="SC Source"/>
    <w:uiPriority w:val="19"/>
    <w:qFormat/>
    <w:rsid w:val="005B1A2A"/>
    <w:rPr>
      <w:rFonts w:asciiTheme="minorHAnsi" w:hAnsiTheme="minorHAnsi" w:cs="Calibri" w:hint="default"/>
      <w:color w:val="808080"/>
      <w:sz w:val="18"/>
      <w:szCs w:val="18"/>
      <w:lang w:val="lt-LT"/>
    </w:rPr>
  </w:style>
  <w:style w:type="character" w:customStyle="1" w:styleId="T5">
    <w:name w:val="T5"/>
    <w:rsid w:val="005B1A2A"/>
    <w:rPr>
      <w:rFonts w:ascii="Times New Roman" w:hAnsi="Times New Roman" w:cs="Times New Roman1" w:hint="default"/>
    </w:rPr>
  </w:style>
  <w:style w:type="paragraph" w:customStyle="1" w:styleId="Pagrindinistekstas1">
    <w:name w:val="Pagrindinis tekstas1"/>
    <w:uiPriority w:val="99"/>
    <w:semiHidden/>
    <w:rsid w:val="005B1A2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msonormal0">
    <w:name w:val="msonormal"/>
    <w:basedOn w:val="prastasis"/>
    <w:rsid w:val="005B1A2A"/>
    <w:pPr>
      <w:spacing w:before="100" w:beforeAutospacing="1" w:after="100" w:afterAutospacing="1"/>
    </w:pPr>
    <w:rPr>
      <w:noProof w:val="0"/>
      <w:lang w:eastAsia="lt-LT"/>
    </w:rPr>
  </w:style>
  <w:style w:type="paragraph" w:customStyle="1" w:styleId="font5">
    <w:name w:val="font5"/>
    <w:basedOn w:val="prastasis"/>
    <w:rsid w:val="005B1A2A"/>
    <w:pPr>
      <w:spacing w:before="100" w:beforeAutospacing="1" w:after="100" w:afterAutospacing="1"/>
    </w:pPr>
    <w:rPr>
      <w:rFonts w:ascii="Arial" w:hAnsi="Arial" w:cs="Arial"/>
      <w:noProof w:val="0"/>
      <w:sz w:val="14"/>
      <w:szCs w:val="14"/>
      <w:lang w:eastAsia="lt-LT"/>
    </w:rPr>
  </w:style>
  <w:style w:type="paragraph" w:customStyle="1" w:styleId="font6">
    <w:name w:val="font6"/>
    <w:basedOn w:val="prastasis"/>
    <w:rsid w:val="005B1A2A"/>
    <w:pPr>
      <w:spacing w:before="100" w:beforeAutospacing="1" w:after="100" w:afterAutospacing="1"/>
    </w:pPr>
    <w:rPr>
      <w:rFonts w:ascii="Arial" w:hAnsi="Arial" w:cs="Arial"/>
      <w:noProof w:val="0"/>
      <w:color w:val="808080"/>
      <w:sz w:val="14"/>
      <w:szCs w:val="14"/>
      <w:lang w:eastAsia="lt-LT"/>
    </w:rPr>
  </w:style>
  <w:style w:type="paragraph" w:customStyle="1" w:styleId="font7">
    <w:name w:val="font7"/>
    <w:basedOn w:val="prastasis"/>
    <w:rsid w:val="005B1A2A"/>
    <w:pPr>
      <w:spacing w:before="100" w:beforeAutospacing="1" w:after="100" w:afterAutospacing="1"/>
    </w:pPr>
    <w:rPr>
      <w:b/>
      <w:bCs/>
      <w:noProof w:val="0"/>
      <w:sz w:val="16"/>
      <w:szCs w:val="16"/>
      <w:lang w:eastAsia="lt-LT"/>
    </w:rPr>
  </w:style>
  <w:style w:type="paragraph" w:customStyle="1" w:styleId="xl68">
    <w:name w:val="xl68"/>
    <w:basedOn w:val="prastasis"/>
    <w:rsid w:val="005B1A2A"/>
    <w:pPr>
      <w:spacing w:before="100" w:beforeAutospacing="1" w:after="100" w:afterAutospacing="1"/>
    </w:pPr>
    <w:rPr>
      <w:rFonts w:ascii="Arial" w:hAnsi="Arial" w:cs="Arial"/>
      <w:noProof w:val="0"/>
      <w:sz w:val="16"/>
      <w:szCs w:val="16"/>
      <w:lang w:eastAsia="lt-LT"/>
    </w:rPr>
  </w:style>
  <w:style w:type="paragraph" w:customStyle="1" w:styleId="xl69">
    <w:name w:val="xl69"/>
    <w:basedOn w:val="prastasis"/>
    <w:rsid w:val="005B1A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noProof w:val="0"/>
      <w:sz w:val="16"/>
      <w:szCs w:val="16"/>
      <w:lang w:eastAsia="lt-LT"/>
    </w:rPr>
  </w:style>
  <w:style w:type="paragraph" w:customStyle="1" w:styleId="xl70">
    <w:name w:val="xl70"/>
    <w:basedOn w:val="prastasis"/>
    <w:rsid w:val="005B1A2A"/>
    <w:pPr>
      <w:spacing w:before="100" w:beforeAutospacing="1" w:after="100" w:afterAutospacing="1"/>
    </w:pPr>
    <w:rPr>
      <w:rFonts w:ascii="Arial" w:hAnsi="Arial" w:cs="Arial"/>
      <w:b/>
      <w:bCs/>
      <w:noProof w:val="0"/>
      <w:sz w:val="16"/>
      <w:szCs w:val="16"/>
      <w:lang w:eastAsia="lt-LT"/>
    </w:rPr>
  </w:style>
  <w:style w:type="paragraph" w:customStyle="1" w:styleId="xl71">
    <w:name w:val="xl71"/>
    <w:basedOn w:val="prastasis"/>
    <w:rsid w:val="005B1A2A"/>
    <w:pPr>
      <w:spacing w:before="100" w:beforeAutospacing="1" w:after="100" w:afterAutospacing="1"/>
    </w:pPr>
    <w:rPr>
      <w:rFonts w:ascii="Arial" w:hAnsi="Arial" w:cs="Arial"/>
      <w:b/>
      <w:bCs/>
      <w:noProof w:val="0"/>
      <w:sz w:val="16"/>
      <w:szCs w:val="16"/>
      <w:lang w:eastAsia="lt-LT"/>
    </w:rPr>
  </w:style>
  <w:style w:type="paragraph" w:customStyle="1" w:styleId="xl73">
    <w:name w:val="xl73"/>
    <w:basedOn w:val="prastasis"/>
    <w:rsid w:val="005B1A2A"/>
    <w:pPr>
      <w:spacing w:before="100" w:beforeAutospacing="1" w:after="100" w:afterAutospacing="1"/>
      <w:jc w:val="center"/>
    </w:pPr>
    <w:rPr>
      <w:noProof w:val="0"/>
      <w:lang w:eastAsia="lt-LT"/>
    </w:rPr>
  </w:style>
  <w:style w:type="paragraph" w:customStyle="1" w:styleId="xl74">
    <w:name w:val="xl74"/>
    <w:basedOn w:val="prastasis"/>
    <w:rsid w:val="005B1A2A"/>
    <w:pPr>
      <w:pBdr>
        <w:left w:val="single" w:sz="4" w:space="0" w:color="auto"/>
      </w:pBdr>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75">
    <w:name w:val="xl75"/>
    <w:basedOn w:val="prastasis"/>
    <w:rsid w:val="005B1A2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76">
    <w:name w:val="xl76"/>
    <w:basedOn w:val="prastasis"/>
    <w:rsid w:val="005B1A2A"/>
    <w:pPr>
      <w:pBdr>
        <w:left w:val="single" w:sz="8" w:space="0" w:color="auto"/>
        <w:bottom w:val="single" w:sz="4" w:space="0" w:color="auto"/>
      </w:pBdr>
      <w:shd w:val="clear" w:color="000000" w:fill="99CC00"/>
      <w:spacing w:before="100" w:beforeAutospacing="1" w:after="100" w:afterAutospacing="1"/>
      <w:jc w:val="center"/>
      <w:textAlignment w:val="center"/>
    </w:pPr>
    <w:rPr>
      <w:rFonts w:ascii="Arial" w:hAnsi="Arial" w:cs="Arial"/>
      <w:b/>
      <w:bCs/>
      <w:noProof w:val="0"/>
      <w:sz w:val="16"/>
      <w:szCs w:val="16"/>
      <w:lang w:eastAsia="lt-LT"/>
    </w:rPr>
  </w:style>
  <w:style w:type="paragraph" w:customStyle="1" w:styleId="xl77">
    <w:name w:val="xl77"/>
    <w:basedOn w:val="prastasis"/>
    <w:rsid w:val="005B1A2A"/>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78">
    <w:name w:val="xl78"/>
    <w:basedOn w:val="prastasis"/>
    <w:rsid w:val="005B1A2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79">
    <w:name w:val="xl79"/>
    <w:basedOn w:val="prastasis"/>
    <w:rsid w:val="005B1A2A"/>
    <w:pPr>
      <w:pBdr>
        <w:left w:val="single" w:sz="4" w:space="0" w:color="auto"/>
      </w:pBdr>
      <w:shd w:val="clear" w:color="000000" w:fill="FFFFFF"/>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80">
    <w:name w:val="xl80"/>
    <w:basedOn w:val="prastasis"/>
    <w:rsid w:val="005B1A2A"/>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noProof w:val="0"/>
      <w:sz w:val="14"/>
      <w:szCs w:val="14"/>
      <w:lang w:eastAsia="lt-LT"/>
    </w:rPr>
  </w:style>
  <w:style w:type="paragraph" w:customStyle="1" w:styleId="xl81">
    <w:name w:val="xl81"/>
    <w:basedOn w:val="prastasis"/>
    <w:rsid w:val="005B1A2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82">
    <w:name w:val="xl82"/>
    <w:basedOn w:val="prastasis"/>
    <w:rsid w:val="005B1A2A"/>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83">
    <w:name w:val="xl83"/>
    <w:basedOn w:val="prastasis"/>
    <w:rsid w:val="005B1A2A"/>
    <w:pPr>
      <w:pBdr>
        <w:left w:val="single" w:sz="4" w:space="0" w:color="auto"/>
        <w:right w:val="single" w:sz="8" w:space="0" w:color="auto"/>
      </w:pBdr>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84">
    <w:name w:val="xl84"/>
    <w:basedOn w:val="prastasis"/>
    <w:rsid w:val="005B1A2A"/>
    <w:pPr>
      <w:pBdr>
        <w:right w:val="single" w:sz="8" w:space="0" w:color="auto"/>
      </w:pBdr>
      <w:shd w:val="clear" w:color="000000" w:fill="FFFFFF"/>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85">
    <w:name w:val="xl85"/>
    <w:basedOn w:val="prastasis"/>
    <w:rsid w:val="005B1A2A"/>
    <w:pPr>
      <w:pBdr>
        <w:top w:val="single" w:sz="4" w:space="0" w:color="auto"/>
        <w:left w:val="single" w:sz="8" w:space="0" w:color="auto"/>
        <w:bottom w:val="single" w:sz="4" w:space="0" w:color="auto"/>
      </w:pBdr>
      <w:shd w:val="clear" w:color="000000" w:fill="99CC0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86">
    <w:name w:val="xl86"/>
    <w:basedOn w:val="prastasis"/>
    <w:rsid w:val="005B1A2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87">
    <w:name w:val="xl87"/>
    <w:basedOn w:val="prastasis"/>
    <w:rsid w:val="005B1A2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88">
    <w:name w:val="xl88"/>
    <w:basedOn w:val="prastasis"/>
    <w:rsid w:val="005B1A2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89">
    <w:name w:val="xl89"/>
    <w:basedOn w:val="prastasis"/>
    <w:rsid w:val="005B1A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90">
    <w:name w:val="xl90"/>
    <w:basedOn w:val="prastasis"/>
    <w:rsid w:val="005B1A2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91">
    <w:name w:val="xl91"/>
    <w:basedOn w:val="prastasis"/>
    <w:rsid w:val="005B1A2A"/>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92">
    <w:name w:val="xl92"/>
    <w:basedOn w:val="prastasis"/>
    <w:rsid w:val="005B1A2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93">
    <w:name w:val="xl93"/>
    <w:basedOn w:val="prastasis"/>
    <w:rsid w:val="005B1A2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94">
    <w:name w:val="xl94"/>
    <w:basedOn w:val="prastasis"/>
    <w:rsid w:val="005B1A2A"/>
    <w:pPr>
      <w:pBdr>
        <w:top w:val="single" w:sz="4" w:space="0" w:color="auto"/>
        <w:bottom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95">
    <w:name w:val="xl95"/>
    <w:basedOn w:val="prastasis"/>
    <w:rsid w:val="005B1A2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96">
    <w:name w:val="xl96"/>
    <w:basedOn w:val="prastasis"/>
    <w:rsid w:val="005B1A2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97">
    <w:name w:val="xl97"/>
    <w:basedOn w:val="prastasis"/>
    <w:rsid w:val="005B1A2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98">
    <w:name w:val="xl98"/>
    <w:basedOn w:val="prastasis"/>
    <w:rsid w:val="005B1A2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99">
    <w:name w:val="xl99"/>
    <w:basedOn w:val="prastasis"/>
    <w:rsid w:val="005B1A2A"/>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00">
    <w:name w:val="xl100"/>
    <w:basedOn w:val="prastasis"/>
    <w:rsid w:val="005B1A2A"/>
    <w:pPr>
      <w:pBdr>
        <w:top w:val="single" w:sz="4" w:space="0" w:color="auto"/>
        <w:left w:val="single" w:sz="4" w:space="0" w:color="auto"/>
        <w:bottom w:val="single" w:sz="8" w:space="0" w:color="auto"/>
        <w:right w:val="single" w:sz="8"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01">
    <w:name w:val="xl101"/>
    <w:basedOn w:val="prastasis"/>
    <w:rsid w:val="005B1A2A"/>
    <w:pPr>
      <w:pBdr>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02">
    <w:name w:val="xl102"/>
    <w:basedOn w:val="prastasis"/>
    <w:rsid w:val="005B1A2A"/>
    <w:pPr>
      <w:pBdr>
        <w:left w:val="single" w:sz="4" w:space="0" w:color="auto"/>
        <w:right w:val="single" w:sz="8" w:space="0" w:color="auto"/>
      </w:pBdr>
      <w:shd w:val="clear" w:color="000000" w:fill="99CC0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03">
    <w:name w:val="xl103"/>
    <w:basedOn w:val="prastasis"/>
    <w:rsid w:val="005B1A2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104">
    <w:name w:val="xl104"/>
    <w:basedOn w:val="prastasis"/>
    <w:rsid w:val="005B1A2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105">
    <w:name w:val="xl105"/>
    <w:basedOn w:val="prastasis"/>
    <w:rsid w:val="005B1A2A"/>
    <w:pPr>
      <w:pBdr>
        <w:left w:val="single" w:sz="4" w:space="0" w:color="auto"/>
        <w:bottom w:val="single" w:sz="4" w:space="0" w:color="auto"/>
      </w:pBdr>
      <w:shd w:val="clear" w:color="000000" w:fill="FFFF99"/>
      <w:spacing w:before="100" w:beforeAutospacing="1" w:after="100" w:afterAutospacing="1"/>
      <w:jc w:val="center"/>
      <w:textAlignment w:val="center"/>
    </w:pPr>
    <w:rPr>
      <w:rFonts w:ascii="Arial" w:hAnsi="Arial" w:cs="Arial"/>
      <w:b/>
      <w:bCs/>
      <w:noProof w:val="0"/>
      <w:sz w:val="16"/>
      <w:szCs w:val="16"/>
      <w:lang w:eastAsia="lt-LT"/>
    </w:rPr>
  </w:style>
  <w:style w:type="paragraph" w:customStyle="1" w:styleId="xl106">
    <w:name w:val="xl106"/>
    <w:basedOn w:val="prastasis"/>
    <w:rsid w:val="005B1A2A"/>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107">
    <w:name w:val="xl107"/>
    <w:basedOn w:val="prastasis"/>
    <w:rsid w:val="005B1A2A"/>
    <w:pPr>
      <w:pBdr>
        <w:top w:val="single" w:sz="4" w:space="0" w:color="auto"/>
        <w:bottom w:val="single" w:sz="4"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108">
    <w:name w:val="xl108"/>
    <w:basedOn w:val="prastasis"/>
    <w:rsid w:val="005B1A2A"/>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noProof w:val="0"/>
      <w:color w:val="000000"/>
      <w:sz w:val="14"/>
      <w:szCs w:val="14"/>
      <w:lang w:eastAsia="lt-LT"/>
    </w:rPr>
  </w:style>
  <w:style w:type="paragraph" w:customStyle="1" w:styleId="xl109">
    <w:name w:val="xl109"/>
    <w:basedOn w:val="prastasis"/>
    <w:rsid w:val="005B1A2A"/>
    <w:pPr>
      <w:pBdr>
        <w:left w:val="single" w:sz="4" w:space="0" w:color="auto"/>
        <w:right w:val="single" w:sz="4"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110">
    <w:name w:val="xl110"/>
    <w:basedOn w:val="prastasis"/>
    <w:rsid w:val="005B1A2A"/>
    <w:pPr>
      <w:pBdr>
        <w:top w:val="single" w:sz="4" w:space="0" w:color="auto"/>
        <w:lef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11">
    <w:name w:val="xl111"/>
    <w:basedOn w:val="prastasis"/>
    <w:rsid w:val="005B1A2A"/>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112">
    <w:name w:val="xl112"/>
    <w:basedOn w:val="prastasis"/>
    <w:rsid w:val="005B1A2A"/>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13">
    <w:name w:val="xl113"/>
    <w:basedOn w:val="prastasis"/>
    <w:rsid w:val="005B1A2A"/>
    <w:pPr>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14">
    <w:name w:val="xl114"/>
    <w:basedOn w:val="prastasis"/>
    <w:rsid w:val="005B1A2A"/>
    <w:pPr>
      <w:pBdr>
        <w:top w:val="single" w:sz="4" w:space="0" w:color="auto"/>
        <w:left w:val="single" w:sz="8" w:space="0" w:color="auto"/>
        <w:bottom w:val="single" w:sz="4"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15">
    <w:name w:val="xl115"/>
    <w:basedOn w:val="prastasis"/>
    <w:rsid w:val="005B1A2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16">
    <w:name w:val="xl116"/>
    <w:basedOn w:val="prastasis"/>
    <w:rsid w:val="005B1A2A"/>
    <w:pPr>
      <w:pBdr>
        <w:left w:val="single" w:sz="4" w:space="0" w:color="auto"/>
        <w:bottom w:val="single" w:sz="4" w:space="0" w:color="auto"/>
        <w:right w:val="single" w:sz="8" w:space="0" w:color="auto"/>
      </w:pBdr>
      <w:shd w:val="clear" w:color="000000" w:fill="00B0F0"/>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117">
    <w:name w:val="xl117"/>
    <w:basedOn w:val="prastasis"/>
    <w:rsid w:val="005B1A2A"/>
    <w:pPr>
      <w:pBdr>
        <w:top w:val="single" w:sz="4" w:space="0" w:color="auto"/>
        <w:bottom w:val="single" w:sz="4" w:space="0" w:color="auto"/>
        <w:right w:val="single" w:sz="8"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18">
    <w:name w:val="xl118"/>
    <w:basedOn w:val="prastasis"/>
    <w:rsid w:val="005B1A2A"/>
    <w:pPr>
      <w:pBdr>
        <w:left w:val="single" w:sz="4" w:space="0" w:color="auto"/>
        <w:right w:val="single" w:sz="4"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19">
    <w:name w:val="xl119"/>
    <w:basedOn w:val="prastasis"/>
    <w:rsid w:val="005B1A2A"/>
    <w:pPr>
      <w:pBdr>
        <w:top w:val="single" w:sz="4" w:space="0" w:color="auto"/>
        <w:bottom w:val="single" w:sz="4"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20">
    <w:name w:val="xl120"/>
    <w:basedOn w:val="prastasis"/>
    <w:rsid w:val="005B1A2A"/>
    <w:pPr>
      <w:pBdr>
        <w:left w:val="single" w:sz="4" w:space="0" w:color="auto"/>
      </w:pBdr>
      <w:shd w:val="clear" w:color="000000" w:fill="00B0F0"/>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121">
    <w:name w:val="xl121"/>
    <w:basedOn w:val="prastasis"/>
    <w:rsid w:val="005B1A2A"/>
    <w:pPr>
      <w:pBdr>
        <w:top w:val="single" w:sz="4" w:space="0" w:color="auto"/>
        <w:left w:val="single" w:sz="8"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22">
    <w:name w:val="xl122"/>
    <w:basedOn w:val="prastasis"/>
    <w:rsid w:val="005B1A2A"/>
    <w:pPr>
      <w:pBdr>
        <w:top w:val="single" w:sz="8" w:space="0" w:color="auto"/>
        <w:left w:val="single" w:sz="4" w:space="0" w:color="auto"/>
        <w:bottom w:val="single" w:sz="4" w:space="0" w:color="auto"/>
        <w:right w:val="single" w:sz="8" w:space="0" w:color="auto"/>
      </w:pBdr>
      <w:shd w:val="clear" w:color="000000" w:fill="00B0F0"/>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123">
    <w:name w:val="xl123"/>
    <w:basedOn w:val="prastasis"/>
    <w:rsid w:val="005B1A2A"/>
    <w:pPr>
      <w:pBdr>
        <w:top w:val="single" w:sz="4" w:space="0" w:color="auto"/>
        <w:left w:val="single" w:sz="4" w:space="0" w:color="auto"/>
        <w:bottom w:val="single" w:sz="8" w:space="0" w:color="auto"/>
        <w:right w:val="single" w:sz="8" w:space="0" w:color="auto"/>
      </w:pBdr>
      <w:shd w:val="clear" w:color="000000" w:fill="00B0F0"/>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124">
    <w:name w:val="xl124"/>
    <w:basedOn w:val="prastasis"/>
    <w:rsid w:val="005B1A2A"/>
    <w:pPr>
      <w:pBdr>
        <w:top w:val="single" w:sz="8" w:space="0" w:color="auto"/>
        <w:bottom w:val="single" w:sz="8"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25">
    <w:name w:val="xl125"/>
    <w:basedOn w:val="prastasis"/>
    <w:rsid w:val="005B1A2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126">
    <w:name w:val="xl126"/>
    <w:basedOn w:val="prastasis"/>
    <w:rsid w:val="005B1A2A"/>
    <w:pPr>
      <w:pBdr>
        <w:top w:val="single" w:sz="4" w:space="0" w:color="auto"/>
        <w:left w:val="single" w:sz="8" w:space="0" w:color="auto"/>
        <w:bottom w:val="single" w:sz="4" w:space="0" w:color="auto"/>
        <w:right w:val="single" w:sz="8"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27">
    <w:name w:val="xl127"/>
    <w:basedOn w:val="prastasis"/>
    <w:rsid w:val="005B1A2A"/>
    <w:pPr>
      <w:pBdr>
        <w:left w:val="single" w:sz="8" w:space="0" w:color="auto"/>
        <w:right w:val="single" w:sz="8" w:space="0" w:color="auto"/>
      </w:pBdr>
      <w:shd w:val="clear" w:color="000000" w:fill="99CC0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28">
    <w:name w:val="xl128"/>
    <w:basedOn w:val="prastasis"/>
    <w:rsid w:val="005B1A2A"/>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129">
    <w:name w:val="xl129"/>
    <w:basedOn w:val="prastasis"/>
    <w:rsid w:val="005B1A2A"/>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30">
    <w:name w:val="xl130"/>
    <w:basedOn w:val="prastasis"/>
    <w:rsid w:val="005B1A2A"/>
    <w:pPr>
      <w:pBdr>
        <w:top w:val="single" w:sz="4" w:space="0" w:color="auto"/>
        <w:lef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31">
    <w:name w:val="xl131"/>
    <w:basedOn w:val="prastasis"/>
    <w:rsid w:val="005B1A2A"/>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32">
    <w:name w:val="xl132"/>
    <w:basedOn w:val="prastasis"/>
    <w:rsid w:val="005B1A2A"/>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33">
    <w:name w:val="xl133"/>
    <w:basedOn w:val="prastasis"/>
    <w:rsid w:val="005B1A2A"/>
    <w:pPr>
      <w:pBdr>
        <w:right w:val="single" w:sz="8" w:space="0" w:color="auto"/>
      </w:pBdr>
      <w:shd w:val="clear" w:color="000000" w:fill="99CC0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34">
    <w:name w:val="xl134"/>
    <w:basedOn w:val="prastasis"/>
    <w:rsid w:val="005B1A2A"/>
    <w:pPr>
      <w:pBdr>
        <w:top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35">
    <w:name w:val="xl135"/>
    <w:basedOn w:val="prastasis"/>
    <w:rsid w:val="005B1A2A"/>
    <w:pPr>
      <w:pBdr>
        <w:bottom w:val="single" w:sz="4"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36">
    <w:name w:val="xl136"/>
    <w:basedOn w:val="prastasis"/>
    <w:rsid w:val="005B1A2A"/>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37">
    <w:name w:val="xl137"/>
    <w:basedOn w:val="prastasis"/>
    <w:rsid w:val="005B1A2A"/>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38">
    <w:name w:val="xl138"/>
    <w:basedOn w:val="prastasis"/>
    <w:rsid w:val="005B1A2A"/>
    <w:pPr>
      <w:pBdr>
        <w:top w:val="single" w:sz="8"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39">
    <w:name w:val="xl139"/>
    <w:basedOn w:val="prastasis"/>
    <w:rsid w:val="005B1A2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40">
    <w:name w:val="xl140"/>
    <w:basedOn w:val="prastasis"/>
    <w:rsid w:val="005B1A2A"/>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41">
    <w:name w:val="xl141"/>
    <w:basedOn w:val="prastasis"/>
    <w:rsid w:val="005B1A2A"/>
    <w:pPr>
      <w:pBdr>
        <w:left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42">
    <w:name w:val="xl142"/>
    <w:basedOn w:val="prastasis"/>
    <w:rsid w:val="005B1A2A"/>
    <w:pPr>
      <w:pBdr>
        <w:top w:val="single" w:sz="8" w:space="0" w:color="auto"/>
        <w:left w:val="single" w:sz="8" w:space="0" w:color="auto"/>
        <w:bottom w:val="single" w:sz="8" w:space="0" w:color="auto"/>
        <w:right w:val="single" w:sz="4"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43">
    <w:name w:val="xl143"/>
    <w:basedOn w:val="prastasis"/>
    <w:rsid w:val="005B1A2A"/>
    <w:pPr>
      <w:pBdr>
        <w:top w:val="single" w:sz="8" w:space="0" w:color="auto"/>
        <w:left w:val="single" w:sz="4" w:space="0" w:color="auto"/>
        <w:bottom w:val="single" w:sz="8"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44">
    <w:name w:val="xl144"/>
    <w:basedOn w:val="prastasis"/>
    <w:rsid w:val="005B1A2A"/>
    <w:pPr>
      <w:pBdr>
        <w:top w:val="single" w:sz="8" w:space="0" w:color="auto"/>
        <w:bottom w:val="single" w:sz="8"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45">
    <w:name w:val="xl145"/>
    <w:basedOn w:val="prastasis"/>
    <w:rsid w:val="005B1A2A"/>
    <w:pPr>
      <w:pBdr>
        <w:top w:val="single" w:sz="8" w:space="0" w:color="auto"/>
        <w:left w:val="single" w:sz="8" w:space="0" w:color="auto"/>
        <w:bottom w:val="single" w:sz="8" w:space="0" w:color="auto"/>
        <w:right w:val="single" w:sz="8"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46">
    <w:name w:val="xl146"/>
    <w:basedOn w:val="prastasis"/>
    <w:rsid w:val="005B1A2A"/>
    <w:pPr>
      <w:pBdr>
        <w:top w:val="single" w:sz="8" w:space="0" w:color="auto"/>
        <w:bottom w:val="single" w:sz="8" w:space="0" w:color="auto"/>
        <w:right w:val="single" w:sz="8"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47">
    <w:name w:val="xl147"/>
    <w:basedOn w:val="prastasis"/>
    <w:rsid w:val="005B1A2A"/>
    <w:pPr>
      <w:pBdr>
        <w:bottom w:val="single" w:sz="8" w:space="0" w:color="auto"/>
        <w:right w:val="single" w:sz="4" w:space="0" w:color="auto"/>
      </w:pBdr>
      <w:shd w:val="clear" w:color="000000" w:fill="99CC0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48">
    <w:name w:val="xl148"/>
    <w:basedOn w:val="prastasis"/>
    <w:rsid w:val="005B1A2A"/>
    <w:pPr>
      <w:pBdr>
        <w:top w:val="single" w:sz="8" w:space="0" w:color="auto"/>
        <w:left w:val="single" w:sz="4" w:space="0" w:color="auto"/>
        <w:right w:val="single" w:sz="4" w:space="0" w:color="auto"/>
      </w:pBdr>
      <w:shd w:val="clear" w:color="000000" w:fill="FF99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49">
    <w:name w:val="xl149"/>
    <w:basedOn w:val="prastasis"/>
    <w:rsid w:val="005B1A2A"/>
    <w:pPr>
      <w:pBdr>
        <w:top w:val="single" w:sz="8" w:space="0" w:color="auto"/>
        <w:left w:val="single" w:sz="4" w:space="0" w:color="auto"/>
        <w:right w:val="single" w:sz="8" w:space="0" w:color="auto"/>
      </w:pBdr>
      <w:shd w:val="clear" w:color="000000" w:fill="FF99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50">
    <w:name w:val="xl150"/>
    <w:basedOn w:val="prastasis"/>
    <w:rsid w:val="005B1A2A"/>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51">
    <w:name w:val="xl151"/>
    <w:basedOn w:val="prastasis"/>
    <w:rsid w:val="005B1A2A"/>
    <w:pPr>
      <w:pBdr>
        <w:left w:val="single" w:sz="4" w:space="0" w:color="auto"/>
        <w:bottom w:val="single" w:sz="4" w:space="0" w:color="auto"/>
        <w:right w:val="single" w:sz="8"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52">
    <w:name w:val="xl152"/>
    <w:basedOn w:val="prastasis"/>
    <w:rsid w:val="005B1A2A"/>
    <w:pPr>
      <w:pBdr>
        <w:top w:val="single" w:sz="4" w:space="0" w:color="auto"/>
        <w:bottom w:val="single" w:sz="8" w:space="0" w:color="auto"/>
        <w:right w:val="single" w:sz="8"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53">
    <w:name w:val="xl153"/>
    <w:basedOn w:val="prastasis"/>
    <w:rsid w:val="005B1A2A"/>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54">
    <w:name w:val="xl154"/>
    <w:basedOn w:val="prastasis"/>
    <w:rsid w:val="005B1A2A"/>
    <w:pPr>
      <w:pBdr>
        <w:top w:val="single" w:sz="4" w:space="0" w:color="auto"/>
        <w:left w:val="single" w:sz="8" w:space="0" w:color="auto"/>
        <w:bottom w:val="single" w:sz="8"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55">
    <w:name w:val="xl155"/>
    <w:basedOn w:val="prastasis"/>
    <w:rsid w:val="005B1A2A"/>
    <w:pPr>
      <w:pBdr>
        <w:top w:val="single" w:sz="8" w:space="0" w:color="auto"/>
        <w:left w:val="single" w:sz="8" w:space="0" w:color="auto"/>
      </w:pBdr>
      <w:shd w:val="clear" w:color="000000" w:fill="FF99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56">
    <w:name w:val="xl156"/>
    <w:basedOn w:val="prastasis"/>
    <w:rsid w:val="005B1A2A"/>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57">
    <w:name w:val="xl157"/>
    <w:basedOn w:val="prastasis"/>
    <w:rsid w:val="005B1A2A"/>
    <w:pPr>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158">
    <w:name w:val="xl158"/>
    <w:basedOn w:val="prastasis"/>
    <w:rsid w:val="005B1A2A"/>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59">
    <w:name w:val="xl159"/>
    <w:basedOn w:val="prastasis"/>
    <w:rsid w:val="005B1A2A"/>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60">
    <w:name w:val="xl160"/>
    <w:basedOn w:val="prastasis"/>
    <w:rsid w:val="005B1A2A"/>
    <w:pPr>
      <w:pBdr>
        <w:left w:val="single" w:sz="4" w:space="0" w:color="auto"/>
        <w:bottom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61">
    <w:name w:val="xl161"/>
    <w:basedOn w:val="prastasis"/>
    <w:rsid w:val="005B1A2A"/>
    <w:pPr>
      <w:pBdr>
        <w:left w:val="single" w:sz="8" w:space="0" w:color="auto"/>
        <w:bottom w:val="single" w:sz="4" w:space="0" w:color="auto"/>
        <w:right w:val="single" w:sz="8"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62">
    <w:name w:val="xl162"/>
    <w:basedOn w:val="prastasis"/>
    <w:rsid w:val="005B1A2A"/>
    <w:pPr>
      <w:pBdr>
        <w:bottom w:val="single" w:sz="4" w:space="0" w:color="auto"/>
        <w:right w:val="single" w:sz="8"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63">
    <w:name w:val="xl163"/>
    <w:basedOn w:val="prastasis"/>
    <w:rsid w:val="005B1A2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64">
    <w:name w:val="xl164"/>
    <w:basedOn w:val="prastasis"/>
    <w:rsid w:val="005B1A2A"/>
    <w:pPr>
      <w:pBdr>
        <w:top w:val="single" w:sz="4" w:space="0" w:color="auto"/>
        <w:left w:val="single" w:sz="8"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hAnsi="Arial" w:cs="Arial"/>
      <w:b/>
      <w:bCs/>
      <w:noProof w:val="0"/>
      <w:sz w:val="16"/>
      <w:szCs w:val="16"/>
      <w:lang w:eastAsia="lt-LT"/>
    </w:rPr>
  </w:style>
  <w:style w:type="paragraph" w:customStyle="1" w:styleId="xl165">
    <w:name w:val="xl165"/>
    <w:basedOn w:val="prastasis"/>
    <w:rsid w:val="005B1A2A"/>
    <w:pPr>
      <w:pBdr>
        <w:top w:val="single" w:sz="4" w:space="0" w:color="auto"/>
        <w:left w:val="single" w:sz="8" w:space="0" w:color="auto"/>
        <w:bottom w:val="single" w:sz="4" w:space="0" w:color="auto"/>
      </w:pBdr>
      <w:shd w:val="clear" w:color="000000" w:fill="99CC00"/>
      <w:spacing w:before="100" w:beforeAutospacing="1" w:after="100" w:afterAutospacing="1"/>
      <w:jc w:val="center"/>
      <w:textAlignment w:val="center"/>
    </w:pPr>
    <w:rPr>
      <w:rFonts w:ascii="Arial" w:hAnsi="Arial" w:cs="Arial"/>
      <w:b/>
      <w:bCs/>
      <w:noProof w:val="0"/>
      <w:sz w:val="16"/>
      <w:szCs w:val="16"/>
      <w:lang w:eastAsia="lt-LT"/>
    </w:rPr>
  </w:style>
  <w:style w:type="paragraph" w:customStyle="1" w:styleId="xl166">
    <w:name w:val="xl166"/>
    <w:basedOn w:val="prastasis"/>
    <w:rsid w:val="005B1A2A"/>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Arial" w:hAnsi="Arial" w:cs="Arial"/>
      <w:b/>
      <w:bCs/>
      <w:noProof w:val="0"/>
      <w:sz w:val="16"/>
      <w:szCs w:val="16"/>
      <w:lang w:eastAsia="lt-LT"/>
    </w:rPr>
  </w:style>
  <w:style w:type="paragraph" w:customStyle="1" w:styleId="xl167">
    <w:name w:val="xl167"/>
    <w:basedOn w:val="prastasis"/>
    <w:rsid w:val="005B1A2A"/>
    <w:pPr>
      <w:pBdr>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68">
    <w:name w:val="xl168"/>
    <w:basedOn w:val="prastasis"/>
    <w:rsid w:val="005B1A2A"/>
    <w:pPr>
      <w:pBdr>
        <w:top w:val="single" w:sz="4" w:space="0" w:color="auto"/>
        <w:left w:val="single" w:sz="8" w:space="0" w:color="auto"/>
        <w:bottom w:val="single" w:sz="4" w:space="0" w:color="auto"/>
        <w:right w:val="single" w:sz="8" w:space="0" w:color="auto"/>
      </w:pBdr>
      <w:shd w:val="clear" w:color="000000" w:fill="99CC0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69">
    <w:name w:val="xl169"/>
    <w:basedOn w:val="prastasis"/>
    <w:rsid w:val="005B1A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70">
    <w:name w:val="xl170"/>
    <w:basedOn w:val="prastasis"/>
    <w:rsid w:val="005B1A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71">
    <w:name w:val="xl171"/>
    <w:basedOn w:val="prastasis"/>
    <w:rsid w:val="005B1A2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72">
    <w:name w:val="xl172"/>
    <w:basedOn w:val="prastasis"/>
    <w:rsid w:val="005B1A2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73">
    <w:name w:val="xl173"/>
    <w:basedOn w:val="prastasis"/>
    <w:rsid w:val="005B1A2A"/>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74">
    <w:name w:val="xl174"/>
    <w:basedOn w:val="prastasis"/>
    <w:rsid w:val="005B1A2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75">
    <w:name w:val="xl175"/>
    <w:basedOn w:val="prastasis"/>
    <w:rsid w:val="005B1A2A"/>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76">
    <w:name w:val="xl176"/>
    <w:basedOn w:val="prastasis"/>
    <w:rsid w:val="005B1A2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77">
    <w:name w:val="xl177"/>
    <w:basedOn w:val="prastasis"/>
    <w:rsid w:val="005B1A2A"/>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78">
    <w:name w:val="xl178"/>
    <w:basedOn w:val="prastasis"/>
    <w:rsid w:val="005B1A2A"/>
    <w:pPr>
      <w:pBdr>
        <w:top w:val="single" w:sz="4" w:space="0" w:color="auto"/>
        <w:bottom w:val="single" w:sz="4" w:space="0" w:color="auto"/>
        <w:right w:val="single" w:sz="8"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79">
    <w:name w:val="xl179"/>
    <w:basedOn w:val="prastasis"/>
    <w:rsid w:val="005B1A2A"/>
    <w:pPr>
      <w:pBdr>
        <w:top w:val="single" w:sz="4" w:space="0" w:color="auto"/>
        <w:left w:val="single" w:sz="8" w:space="0" w:color="auto"/>
        <w:bottom w:val="single" w:sz="4"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80">
    <w:name w:val="xl180"/>
    <w:basedOn w:val="prastasis"/>
    <w:rsid w:val="005B1A2A"/>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81">
    <w:name w:val="xl181"/>
    <w:basedOn w:val="prastasis"/>
    <w:rsid w:val="005B1A2A"/>
    <w:pPr>
      <w:pBdr>
        <w:top w:val="single" w:sz="4" w:space="0" w:color="auto"/>
        <w:bottom w:val="single" w:sz="4"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82">
    <w:name w:val="xl182"/>
    <w:basedOn w:val="prastasis"/>
    <w:rsid w:val="005B1A2A"/>
    <w:pPr>
      <w:pBdr>
        <w:left w:val="single" w:sz="4" w:space="0" w:color="auto"/>
        <w:bottom w:val="single" w:sz="8" w:space="0" w:color="auto"/>
        <w:right w:val="single" w:sz="8" w:space="0" w:color="auto"/>
      </w:pBdr>
      <w:shd w:val="clear" w:color="000000" w:fill="99CC0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83">
    <w:name w:val="xl183"/>
    <w:basedOn w:val="prastasis"/>
    <w:rsid w:val="005B1A2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84">
    <w:name w:val="xl184"/>
    <w:basedOn w:val="prastasis"/>
    <w:rsid w:val="005B1A2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85">
    <w:name w:val="xl185"/>
    <w:basedOn w:val="prastasis"/>
    <w:rsid w:val="005B1A2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86">
    <w:name w:val="xl186"/>
    <w:basedOn w:val="prastasis"/>
    <w:rsid w:val="005B1A2A"/>
    <w:pPr>
      <w:pBdr>
        <w:left w:val="single" w:sz="4" w:space="0" w:color="auto"/>
      </w:pBdr>
      <w:spacing w:before="100" w:beforeAutospacing="1" w:after="100" w:afterAutospacing="1"/>
      <w:jc w:val="center"/>
      <w:textAlignment w:val="center"/>
    </w:pPr>
    <w:rPr>
      <w:rFonts w:ascii="Arial" w:hAnsi="Arial" w:cs="Arial"/>
      <w:b/>
      <w:bCs/>
      <w:noProof w:val="0"/>
      <w:color w:val="000000"/>
      <w:sz w:val="14"/>
      <w:szCs w:val="14"/>
      <w:lang w:eastAsia="lt-LT"/>
    </w:rPr>
  </w:style>
  <w:style w:type="paragraph" w:customStyle="1" w:styleId="xl187">
    <w:name w:val="xl187"/>
    <w:basedOn w:val="prastasis"/>
    <w:rsid w:val="005B1A2A"/>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188">
    <w:name w:val="xl188"/>
    <w:basedOn w:val="prastasis"/>
    <w:rsid w:val="005B1A2A"/>
    <w:pPr>
      <w:pBdr>
        <w:top w:val="single" w:sz="4" w:space="0" w:color="auto"/>
        <w:left w:val="single" w:sz="8" w:space="0" w:color="auto"/>
        <w:bottom w:val="single" w:sz="4" w:space="0" w:color="auto"/>
        <w:right w:val="single" w:sz="8"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89">
    <w:name w:val="xl189"/>
    <w:basedOn w:val="prastasis"/>
    <w:rsid w:val="005B1A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90">
    <w:name w:val="xl190"/>
    <w:basedOn w:val="prastasis"/>
    <w:rsid w:val="005B1A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191">
    <w:name w:val="xl191"/>
    <w:basedOn w:val="prastasis"/>
    <w:rsid w:val="005B1A2A"/>
    <w:pPr>
      <w:pBdr>
        <w:top w:val="single" w:sz="4" w:space="0" w:color="auto"/>
        <w:left w:val="single" w:sz="8" w:space="0" w:color="auto"/>
        <w:right w:val="single" w:sz="8"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92">
    <w:name w:val="xl192"/>
    <w:basedOn w:val="prastasis"/>
    <w:rsid w:val="005B1A2A"/>
    <w:pPr>
      <w:pBdr>
        <w:top w:val="single" w:sz="4" w:space="0" w:color="auto"/>
        <w:left w:val="single" w:sz="8" w:space="0" w:color="auto"/>
        <w:bottom w:val="single" w:sz="8" w:space="0" w:color="auto"/>
        <w:right w:val="single" w:sz="8"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93">
    <w:name w:val="xl193"/>
    <w:basedOn w:val="prastasis"/>
    <w:rsid w:val="005B1A2A"/>
    <w:pPr>
      <w:pBdr>
        <w:top w:val="single" w:sz="4"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94">
    <w:name w:val="xl194"/>
    <w:basedOn w:val="prastasis"/>
    <w:rsid w:val="005B1A2A"/>
    <w:pPr>
      <w:pBdr>
        <w:bottom w:val="single" w:sz="8" w:space="0" w:color="auto"/>
        <w:right w:val="single" w:sz="8" w:space="0" w:color="auto"/>
      </w:pBdr>
      <w:shd w:val="clear" w:color="000000" w:fill="99CC0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95">
    <w:name w:val="xl195"/>
    <w:basedOn w:val="prastasis"/>
    <w:rsid w:val="005B1A2A"/>
    <w:pPr>
      <w:pBdr>
        <w:left w:val="single" w:sz="8" w:space="0" w:color="auto"/>
        <w:bottom w:val="single" w:sz="8" w:space="0" w:color="auto"/>
        <w:right w:val="single" w:sz="8" w:space="0" w:color="auto"/>
      </w:pBdr>
      <w:shd w:val="clear" w:color="000000" w:fill="99CC0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96">
    <w:name w:val="xl196"/>
    <w:basedOn w:val="prastasis"/>
    <w:rsid w:val="005B1A2A"/>
    <w:pPr>
      <w:pBdr>
        <w:top w:val="single" w:sz="4" w:space="0" w:color="auto"/>
        <w:left w:val="single" w:sz="8"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97">
    <w:name w:val="xl197"/>
    <w:basedOn w:val="prastasis"/>
    <w:rsid w:val="005B1A2A"/>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98">
    <w:name w:val="xl198"/>
    <w:basedOn w:val="prastasis"/>
    <w:rsid w:val="005B1A2A"/>
    <w:pPr>
      <w:pBdr>
        <w:top w:val="single" w:sz="4" w:space="0" w:color="auto"/>
        <w:right w:val="single" w:sz="8"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99">
    <w:name w:val="xl199"/>
    <w:basedOn w:val="prastasis"/>
    <w:rsid w:val="005B1A2A"/>
    <w:pPr>
      <w:pBdr>
        <w:top w:val="single" w:sz="4" w:space="0" w:color="auto"/>
        <w:left w:val="single" w:sz="4" w:space="0" w:color="auto"/>
        <w:right w:val="single" w:sz="8"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00">
    <w:name w:val="xl200"/>
    <w:basedOn w:val="prastasis"/>
    <w:rsid w:val="005B1A2A"/>
    <w:pPr>
      <w:pBdr>
        <w:top w:val="single" w:sz="4" w:space="0" w:color="auto"/>
        <w:left w:val="single" w:sz="4"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01">
    <w:name w:val="xl201"/>
    <w:basedOn w:val="prastasis"/>
    <w:rsid w:val="005B1A2A"/>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02">
    <w:name w:val="xl202"/>
    <w:basedOn w:val="prastasis"/>
    <w:rsid w:val="005B1A2A"/>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03">
    <w:name w:val="xl203"/>
    <w:basedOn w:val="prastasis"/>
    <w:rsid w:val="005B1A2A"/>
    <w:pPr>
      <w:pBdr>
        <w:top w:val="single" w:sz="8" w:space="0" w:color="auto"/>
        <w:left w:val="single" w:sz="4" w:space="0" w:color="auto"/>
        <w:bottom w:val="single" w:sz="8" w:space="0" w:color="auto"/>
      </w:pBdr>
      <w:shd w:val="clear" w:color="000000" w:fill="FFFF99"/>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04">
    <w:name w:val="xl204"/>
    <w:basedOn w:val="prastasis"/>
    <w:rsid w:val="005B1A2A"/>
    <w:pPr>
      <w:pBdr>
        <w:top w:val="single" w:sz="8"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05">
    <w:name w:val="xl205"/>
    <w:basedOn w:val="prastasis"/>
    <w:rsid w:val="005B1A2A"/>
    <w:pPr>
      <w:pBdr>
        <w:left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06">
    <w:name w:val="xl206"/>
    <w:basedOn w:val="prastasis"/>
    <w:rsid w:val="005B1A2A"/>
    <w:pPr>
      <w:pBdr>
        <w:left w:val="single" w:sz="4"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07">
    <w:name w:val="xl207"/>
    <w:basedOn w:val="prastasis"/>
    <w:rsid w:val="005B1A2A"/>
    <w:pPr>
      <w:pBdr>
        <w:left w:val="single" w:sz="8"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08">
    <w:name w:val="xl208"/>
    <w:basedOn w:val="prastasis"/>
    <w:rsid w:val="005B1A2A"/>
    <w:pPr>
      <w:pBdr>
        <w:top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09">
    <w:name w:val="xl209"/>
    <w:basedOn w:val="prastasis"/>
    <w:rsid w:val="005B1A2A"/>
    <w:pPr>
      <w:pBdr>
        <w:top w:val="single" w:sz="4" w:space="0" w:color="auto"/>
        <w:left w:val="single" w:sz="8"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10">
    <w:name w:val="xl210"/>
    <w:basedOn w:val="prastasis"/>
    <w:rsid w:val="005B1A2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11">
    <w:name w:val="xl211"/>
    <w:basedOn w:val="prastasis"/>
    <w:rsid w:val="005B1A2A"/>
    <w:pPr>
      <w:pBdr>
        <w:left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12">
    <w:name w:val="xl212"/>
    <w:basedOn w:val="prastasis"/>
    <w:rsid w:val="005B1A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13">
    <w:name w:val="xl213"/>
    <w:basedOn w:val="prastasis"/>
    <w:rsid w:val="005B1A2A"/>
    <w:pPr>
      <w:pBdr>
        <w:left w:val="single" w:sz="4" w:space="0" w:color="auto"/>
        <w:bottom w:val="single" w:sz="4"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14">
    <w:name w:val="xl214"/>
    <w:basedOn w:val="prastasis"/>
    <w:rsid w:val="005B1A2A"/>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15">
    <w:name w:val="xl215"/>
    <w:basedOn w:val="prastasis"/>
    <w:rsid w:val="005B1A2A"/>
    <w:pPr>
      <w:pBdr>
        <w:bottom w:val="single" w:sz="4"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16">
    <w:name w:val="xl216"/>
    <w:basedOn w:val="prastasis"/>
    <w:rsid w:val="005B1A2A"/>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217">
    <w:name w:val="xl217"/>
    <w:basedOn w:val="prastasis"/>
    <w:rsid w:val="005B1A2A"/>
    <w:pPr>
      <w:pBdr>
        <w:top w:val="single" w:sz="8" w:space="0" w:color="auto"/>
        <w:left w:val="single" w:sz="4" w:space="0" w:color="auto"/>
        <w:bottom w:val="single" w:sz="8" w:space="0" w:color="auto"/>
        <w:right w:val="single" w:sz="8"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18">
    <w:name w:val="xl218"/>
    <w:basedOn w:val="prastasis"/>
    <w:rsid w:val="005B1A2A"/>
    <w:pPr>
      <w:pBdr>
        <w:bottom w:val="single" w:sz="8" w:space="0" w:color="auto"/>
        <w:right w:val="single" w:sz="8" w:space="0" w:color="auto"/>
      </w:pBdr>
      <w:shd w:val="clear" w:color="000000" w:fill="FFFF99"/>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19">
    <w:name w:val="xl219"/>
    <w:basedOn w:val="prastasis"/>
    <w:rsid w:val="005B1A2A"/>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20">
    <w:name w:val="xl220"/>
    <w:basedOn w:val="prastasis"/>
    <w:rsid w:val="005B1A2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21">
    <w:name w:val="xl221"/>
    <w:basedOn w:val="prastasis"/>
    <w:rsid w:val="005B1A2A"/>
    <w:pPr>
      <w:pBdr>
        <w:left w:val="single" w:sz="4" w:space="0" w:color="auto"/>
        <w:bottom w:val="single" w:sz="4" w:space="0" w:color="auto"/>
      </w:pBdr>
      <w:shd w:val="clear" w:color="000000" w:fill="FFFF99"/>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22">
    <w:name w:val="xl222"/>
    <w:basedOn w:val="prastasis"/>
    <w:rsid w:val="005B1A2A"/>
    <w:pPr>
      <w:pBdr>
        <w:top w:val="single" w:sz="8" w:space="0" w:color="auto"/>
        <w:left w:val="single" w:sz="8" w:space="0" w:color="auto"/>
        <w:bottom w:val="single" w:sz="8"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23">
    <w:name w:val="xl223"/>
    <w:basedOn w:val="prastasis"/>
    <w:rsid w:val="005B1A2A"/>
    <w:pPr>
      <w:pBdr>
        <w:left w:val="single" w:sz="4" w:space="0" w:color="auto"/>
      </w:pBdr>
      <w:shd w:val="clear" w:color="000000" w:fill="99CC0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24">
    <w:name w:val="xl224"/>
    <w:basedOn w:val="prastasis"/>
    <w:rsid w:val="005B1A2A"/>
    <w:pPr>
      <w:pBdr>
        <w:left w:val="single" w:sz="8"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25">
    <w:name w:val="xl225"/>
    <w:basedOn w:val="prastasis"/>
    <w:rsid w:val="005B1A2A"/>
    <w:pPr>
      <w:pBdr>
        <w:left w:val="single" w:sz="8"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26">
    <w:name w:val="xl226"/>
    <w:basedOn w:val="prastasis"/>
    <w:rsid w:val="005B1A2A"/>
    <w:pP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27">
    <w:name w:val="xl227"/>
    <w:basedOn w:val="prastasis"/>
    <w:rsid w:val="005B1A2A"/>
    <w:pPr>
      <w:pBdr>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28">
    <w:name w:val="xl228"/>
    <w:basedOn w:val="prastasis"/>
    <w:rsid w:val="005B1A2A"/>
    <w:pPr>
      <w:pBdr>
        <w:right w:val="single" w:sz="4" w:space="0" w:color="auto"/>
      </w:pBdr>
      <w:shd w:val="clear" w:color="000000" w:fill="99CC0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29">
    <w:name w:val="xl229"/>
    <w:basedOn w:val="prastasis"/>
    <w:rsid w:val="005B1A2A"/>
    <w:pPr>
      <w:pBdr>
        <w:left w:val="single" w:sz="8" w:space="0" w:color="auto"/>
        <w:bottom w:val="single" w:sz="4"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30">
    <w:name w:val="xl230"/>
    <w:basedOn w:val="prastasis"/>
    <w:rsid w:val="005B1A2A"/>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31">
    <w:name w:val="xl231"/>
    <w:basedOn w:val="prastasis"/>
    <w:rsid w:val="005B1A2A"/>
    <w:pPr>
      <w:pBdr>
        <w:bottom w:val="single" w:sz="4" w:space="0" w:color="auto"/>
        <w:right w:val="single" w:sz="8"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32">
    <w:name w:val="xl232"/>
    <w:basedOn w:val="prastasis"/>
    <w:rsid w:val="005B1A2A"/>
    <w:pPr>
      <w:pBdr>
        <w:bottom w:val="single" w:sz="4"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33">
    <w:name w:val="xl233"/>
    <w:basedOn w:val="prastasis"/>
    <w:rsid w:val="005B1A2A"/>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34">
    <w:name w:val="xl234"/>
    <w:basedOn w:val="prastasis"/>
    <w:rsid w:val="005B1A2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35">
    <w:name w:val="xl235"/>
    <w:basedOn w:val="prastasis"/>
    <w:rsid w:val="005B1A2A"/>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36">
    <w:name w:val="xl236"/>
    <w:basedOn w:val="prastasis"/>
    <w:rsid w:val="005B1A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237">
    <w:name w:val="xl237"/>
    <w:basedOn w:val="prastasis"/>
    <w:rsid w:val="005B1A2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38">
    <w:name w:val="xl238"/>
    <w:basedOn w:val="prastasis"/>
    <w:rsid w:val="005B1A2A"/>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39">
    <w:name w:val="xl239"/>
    <w:basedOn w:val="prastasis"/>
    <w:rsid w:val="005B1A2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40">
    <w:name w:val="xl240"/>
    <w:basedOn w:val="prastasis"/>
    <w:rsid w:val="005B1A2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41">
    <w:name w:val="xl241"/>
    <w:basedOn w:val="prastasis"/>
    <w:rsid w:val="005B1A2A"/>
    <w:pPr>
      <w:pBdr>
        <w:top w:val="single" w:sz="8" w:space="0" w:color="auto"/>
        <w:lef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42">
    <w:name w:val="xl242"/>
    <w:basedOn w:val="prastasis"/>
    <w:rsid w:val="005B1A2A"/>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43">
    <w:name w:val="xl243"/>
    <w:basedOn w:val="prastasis"/>
    <w:rsid w:val="005B1A2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44">
    <w:name w:val="xl244"/>
    <w:basedOn w:val="prastasis"/>
    <w:rsid w:val="005B1A2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245">
    <w:name w:val="xl245"/>
    <w:basedOn w:val="prastasis"/>
    <w:rsid w:val="005B1A2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noProof w:val="0"/>
      <w:color w:val="000000"/>
      <w:sz w:val="14"/>
      <w:szCs w:val="14"/>
      <w:lang w:eastAsia="lt-LT"/>
    </w:rPr>
  </w:style>
  <w:style w:type="paragraph" w:customStyle="1" w:styleId="xl246">
    <w:name w:val="xl246"/>
    <w:basedOn w:val="prastasis"/>
    <w:rsid w:val="005B1A2A"/>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47">
    <w:name w:val="xl247"/>
    <w:basedOn w:val="prastasis"/>
    <w:rsid w:val="005B1A2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48">
    <w:name w:val="xl248"/>
    <w:basedOn w:val="prastasis"/>
    <w:rsid w:val="005B1A2A"/>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49">
    <w:name w:val="xl249"/>
    <w:basedOn w:val="prastasis"/>
    <w:rsid w:val="005B1A2A"/>
    <w:pPr>
      <w:pBdr>
        <w:top w:val="single" w:sz="4" w:space="0" w:color="auto"/>
        <w:left w:val="single" w:sz="8"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50">
    <w:name w:val="xl250"/>
    <w:basedOn w:val="prastasis"/>
    <w:rsid w:val="005B1A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51">
    <w:name w:val="xl251"/>
    <w:basedOn w:val="prastasis"/>
    <w:rsid w:val="005B1A2A"/>
    <w:pPr>
      <w:pBdr>
        <w:top w:val="single" w:sz="4"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52">
    <w:name w:val="xl252"/>
    <w:basedOn w:val="prastasis"/>
    <w:rsid w:val="005B1A2A"/>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53">
    <w:name w:val="xl253"/>
    <w:basedOn w:val="prastasis"/>
    <w:rsid w:val="005B1A2A"/>
    <w:pPr>
      <w:pBdr>
        <w:top w:val="single" w:sz="4" w:space="0" w:color="auto"/>
        <w:bottom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54">
    <w:name w:val="xl254"/>
    <w:basedOn w:val="prastasis"/>
    <w:rsid w:val="005B1A2A"/>
    <w:pPr>
      <w:pBdr>
        <w:top w:val="single" w:sz="4" w:space="0" w:color="auto"/>
        <w:lef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55">
    <w:name w:val="xl255"/>
    <w:basedOn w:val="prastasis"/>
    <w:rsid w:val="005B1A2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56">
    <w:name w:val="xl256"/>
    <w:basedOn w:val="prastasis"/>
    <w:rsid w:val="005B1A2A"/>
    <w:pPr>
      <w:pBdr>
        <w:left w:val="single" w:sz="8" w:space="0" w:color="auto"/>
        <w:bottom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57">
    <w:name w:val="xl257"/>
    <w:basedOn w:val="prastasis"/>
    <w:rsid w:val="005B1A2A"/>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58">
    <w:name w:val="xl258"/>
    <w:basedOn w:val="prastasis"/>
    <w:rsid w:val="005B1A2A"/>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259">
    <w:name w:val="xl259"/>
    <w:basedOn w:val="prastasis"/>
    <w:rsid w:val="005B1A2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260">
    <w:name w:val="xl260"/>
    <w:basedOn w:val="prastasis"/>
    <w:rsid w:val="005B1A2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61">
    <w:name w:val="xl261"/>
    <w:basedOn w:val="prastasis"/>
    <w:rsid w:val="005B1A2A"/>
    <w:pPr>
      <w:pBdr>
        <w:left w:val="single" w:sz="8" w:space="0" w:color="auto"/>
        <w:bottom w:val="single" w:sz="4"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62">
    <w:name w:val="xl262"/>
    <w:basedOn w:val="prastasis"/>
    <w:rsid w:val="005B1A2A"/>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63">
    <w:name w:val="xl263"/>
    <w:basedOn w:val="prastasis"/>
    <w:rsid w:val="005B1A2A"/>
    <w:pPr>
      <w:pBdr>
        <w:top w:val="single" w:sz="8" w:space="0" w:color="auto"/>
        <w:left w:val="single" w:sz="4" w:space="0" w:color="auto"/>
        <w:bottom w:val="single" w:sz="8" w:space="0" w:color="auto"/>
        <w:right w:val="single" w:sz="8"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64">
    <w:name w:val="xl264"/>
    <w:basedOn w:val="prastasis"/>
    <w:rsid w:val="005B1A2A"/>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65">
    <w:name w:val="xl265"/>
    <w:basedOn w:val="prastasis"/>
    <w:rsid w:val="005B1A2A"/>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66">
    <w:name w:val="xl266"/>
    <w:basedOn w:val="prastasis"/>
    <w:rsid w:val="005B1A2A"/>
    <w:pPr>
      <w:pBdr>
        <w:top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67">
    <w:name w:val="xl267"/>
    <w:basedOn w:val="prastasis"/>
    <w:rsid w:val="005B1A2A"/>
    <w:pPr>
      <w:pBdr>
        <w:left w:val="single" w:sz="8"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68">
    <w:name w:val="xl268"/>
    <w:basedOn w:val="prastasis"/>
    <w:rsid w:val="005B1A2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69">
    <w:name w:val="xl269"/>
    <w:basedOn w:val="prastasis"/>
    <w:rsid w:val="005B1A2A"/>
    <w:pPr>
      <w:pBdr>
        <w:lef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70">
    <w:name w:val="xl270"/>
    <w:basedOn w:val="prastasis"/>
    <w:rsid w:val="005B1A2A"/>
    <w:pPr>
      <w:pBdr>
        <w:lef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71">
    <w:name w:val="xl271"/>
    <w:basedOn w:val="prastasis"/>
    <w:rsid w:val="005B1A2A"/>
    <w:pPr>
      <w:pBdr>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72">
    <w:name w:val="xl272"/>
    <w:basedOn w:val="prastasis"/>
    <w:rsid w:val="005B1A2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73">
    <w:name w:val="xl273"/>
    <w:basedOn w:val="prastasis"/>
    <w:rsid w:val="005B1A2A"/>
    <w:pPr>
      <w:pBdr>
        <w:left w:val="single" w:sz="8"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74">
    <w:name w:val="xl274"/>
    <w:basedOn w:val="prastasis"/>
    <w:rsid w:val="005B1A2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275">
    <w:name w:val="xl275"/>
    <w:basedOn w:val="prastasis"/>
    <w:rsid w:val="005B1A2A"/>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276">
    <w:name w:val="xl276"/>
    <w:basedOn w:val="prastasis"/>
    <w:rsid w:val="005B1A2A"/>
    <w:pPr>
      <w:pBdr>
        <w:top w:val="single" w:sz="4" w:space="0" w:color="auto"/>
        <w:right w:val="single" w:sz="8"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277">
    <w:name w:val="xl277"/>
    <w:basedOn w:val="prastasis"/>
    <w:rsid w:val="005B1A2A"/>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78">
    <w:name w:val="xl278"/>
    <w:basedOn w:val="prastasis"/>
    <w:rsid w:val="005B1A2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79">
    <w:name w:val="xl279"/>
    <w:basedOn w:val="prastasis"/>
    <w:rsid w:val="005B1A2A"/>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280">
    <w:name w:val="xl280"/>
    <w:basedOn w:val="prastasis"/>
    <w:rsid w:val="005B1A2A"/>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81">
    <w:name w:val="xl281"/>
    <w:basedOn w:val="prastasis"/>
    <w:rsid w:val="005B1A2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82">
    <w:name w:val="xl282"/>
    <w:basedOn w:val="prastasis"/>
    <w:rsid w:val="005B1A2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83">
    <w:name w:val="xl283"/>
    <w:basedOn w:val="prastasis"/>
    <w:rsid w:val="005B1A2A"/>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284">
    <w:name w:val="xl284"/>
    <w:basedOn w:val="prastasis"/>
    <w:rsid w:val="005B1A2A"/>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85">
    <w:name w:val="xl285"/>
    <w:basedOn w:val="prastasis"/>
    <w:rsid w:val="005B1A2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286">
    <w:name w:val="xl286"/>
    <w:basedOn w:val="prastasis"/>
    <w:rsid w:val="005B1A2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287">
    <w:name w:val="xl287"/>
    <w:basedOn w:val="prastasis"/>
    <w:rsid w:val="005B1A2A"/>
    <w:pPr>
      <w:pBdr>
        <w:top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88">
    <w:name w:val="xl288"/>
    <w:basedOn w:val="prastasis"/>
    <w:rsid w:val="005B1A2A"/>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289">
    <w:name w:val="xl289"/>
    <w:basedOn w:val="prastasis"/>
    <w:rsid w:val="005B1A2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90">
    <w:name w:val="xl290"/>
    <w:basedOn w:val="prastasis"/>
    <w:rsid w:val="005B1A2A"/>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291">
    <w:name w:val="xl291"/>
    <w:basedOn w:val="prastasis"/>
    <w:rsid w:val="005B1A2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92">
    <w:name w:val="xl292"/>
    <w:basedOn w:val="prastasis"/>
    <w:rsid w:val="005B1A2A"/>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93">
    <w:name w:val="xl293"/>
    <w:basedOn w:val="prastasis"/>
    <w:rsid w:val="005B1A2A"/>
    <w:pPr>
      <w:pBdr>
        <w:top w:val="single" w:sz="4" w:space="0" w:color="auto"/>
        <w:lef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94">
    <w:name w:val="xl294"/>
    <w:basedOn w:val="prastasis"/>
    <w:rsid w:val="005B1A2A"/>
    <w:pPr>
      <w:pBdr>
        <w:top w:val="single" w:sz="4" w:space="0" w:color="auto"/>
        <w:right w:val="single" w:sz="8"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295">
    <w:name w:val="xl295"/>
    <w:basedOn w:val="prastasis"/>
    <w:rsid w:val="005B1A2A"/>
    <w:pPr>
      <w:pBdr>
        <w:top w:val="single" w:sz="4"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296">
    <w:name w:val="xl296"/>
    <w:basedOn w:val="prastasis"/>
    <w:rsid w:val="005B1A2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297">
    <w:name w:val="xl297"/>
    <w:basedOn w:val="prastasis"/>
    <w:rsid w:val="005B1A2A"/>
    <w:pPr>
      <w:pBdr>
        <w:left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98">
    <w:name w:val="xl298"/>
    <w:basedOn w:val="prastasis"/>
    <w:rsid w:val="005B1A2A"/>
    <w:pPr>
      <w:pBdr>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99">
    <w:name w:val="xl299"/>
    <w:basedOn w:val="prastasis"/>
    <w:rsid w:val="005B1A2A"/>
    <w:pPr>
      <w:pBdr>
        <w:top w:val="single" w:sz="8"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00">
    <w:name w:val="xl300"/>
    <w:basedOn w:val="prastasis"/>
    <w:rsid w:val="005B1A2A"/>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noProof w:val="0"/>
      <w:color w:val="000000"/>
      <w:sz w:val="14"/>
      <w:szCs w:val="14"/>
      <w:lang w:eastAsia="lt-LT"/>
    </w:rPr>
  </w:style>
  <w:style w:type="paragraph" w:customStyle="1" w:styleId="xl301">
    <w:name w:val="xl301"/>
    <w:basedOn w:val="prastasis"/>
    <w:rsid w:val="005B1A2A"/>
    <w:pPr>
      <w:pBdr>
        <w:left w:val="single" w:sz="8" w:space="0" w:color="auto"/>
        <w:bottom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02">
    <w:name w:val="xl302"/>
    <w:basedOn w:val="prastasis"/>
    <w:rsid w:val="005B1A2A"/>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03">
    <w:name w:val="xl303"/>
    <w:basedOn w:val="prastasis"/>
    <w:rsid w:val="005B1A2A"/>
    <w:pPr>
      <w:pBdr>
        <w:left w:val="single" w:sz="4" w:space="0" w:color="auto"/>
        <w:bottom w:val="single" w:sz="8" w:space="0" w:color="auto"/>
      </w:pBdr>
      <w:shd w:val="clear" w:color="000000" w:fill="FFFF99"/>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04">
    <w:name w:val="xl304"/>
    <w:basedOn w:val="prastasis"/>
    <w:rsid w:val="005B1A2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05">
    <w:name w:val="xl305"/>
    <w:basedOn w:val="prastasis"/>
    <w:rsid w:val="005B1A2A"/>
    <w:pPr>
      <w:pBdr>
        <w:bottom w:val="single" w:sz="8" w:space="0" w:color="auto"/>
        <w:right w:val="single" w:sz="4" w:space="0" w:color="auto"/>
      </w:pBdr>
      <w:shd w:val="clear" w:color="000000" w:fill="FFFF99"/>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06">
    <w:name w:val="xl306"/>
    <w:basedOn w:val="prastasis"/>
    <w:rsid w:val="005B1A2A"/>
    <w:pPr>
      <w:pBdr>
        <w:bottom w:val="single" w:sz="4"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07">
    <w:name w:val="xl307"/>
    <w:basedOn w:val="prastasis"/>
    <w:rsid w:val="005B1A2A"/>
    <w:pPr>
      <w:pBdr>
        <w:bottom w:val="single" w:sz="8" w:space="0" w:color="auto"/>
        <w:right w:val="single" w:sz="8" w:space="0" w:color="auto"/>
      </w:pBdr>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308">
    <w:name w:val="xl308"/>
    <w:basedOn w:val="prastasis"/>
    <w:rsid w:val="005B1A2A"/>
    <w:pPr>
      <w:pBdr>
        <w:bottom w:val="single" w:sz="8" w:space="0" w:color="auto"/>
      </w:pBdr>
      <w:shd w:val="clear" w:color="000000" w:fill="FFFF99"/>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09">
    <w:name w:val="xl309"/>
    <w:basedOn w:val="prastasis"/>
    <w:rsid w:val="005B1A2A"/>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10">
    <w:name w:val="xl310"/>
    <w:basedOn w:val="prastasis"/>
    <w:rsid w:val="005B1A2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11">
    <w:name w:val="xl311"/>
    <w:basedOn w:val="prastasis"/>
    <w:rsid w:val="005B1A2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12">
    <w:name w:val="xl312"/>
    <w:basedOn w:val="prastasis"/>
    <w:rsid w:val="005B1A2A"/>
    <w:pPr>
      <w:pBdr>
        <w:bottom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13">
    <w:name w:val="xl313"/>
    <w:basedOn w:val="prastasis"/>
    <w:rsid w:val="005B1A2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14">
    <w:name w:val="xl314"/>
    <w:basedOn w:val="prastasis"/>
    <w:rsid w:val="005B1A2A"/>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15">
    <w:name w:val="xl315"/>
    <w:basedOn w:val="prastasis"/>
    <w:rsid w:val="005B1A2A"/>
    <w:pPr>
      <w:pBdr>
        <w:bottom w:val="single" w:sz="4" w:space="0" w:color="auto"/>
        <w:right w:val="single" w:sz="8"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16">
    <w:name w:val="xl316"/>
    <w:basedOn w:val="prastasis"/>
    <w:rsid w:val="005B1A2A"/>
    <w:pPr>
      <w:pBdr>
        <w:bottom w:val="single" w:sz="4"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17">
    <w:name w:val="xl317"/>
    <w:basedOn w:val="prastasis"/>
    <w:rsid w:val="005B1A2A"/>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18">
    <w:name w:val="xl318"/>
    <w:basedOn w:val="prastasis"/>
    <w:rsid w:val="005B1A2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19">
    <w:name w:val="xl319"/>
    <w:basedOn w:val="prastasis"/>
    <w:rsid w:val="005B1A2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320">
    <w:name w:val="xl320"/>
    <w:basedOn w:val="prastasis"/>
    <w:rsid w:val="005B1A2A"/>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21">
    <w:name w:val="xl321"/>
    <w:basedOn w:val="prastasis"/>
    <w:rsid w:val="005B1A2A"/>
    <w:pP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322">
    <w:name w:val="xl322"/>
    <w:basedOn w:val="prastasis"/>
    <w:rsid w:val="005B1A2A"/>
    <w:pPr>
      <w:pBdr>
        <w:left w:val="single" w:sz="8" w:space="0" w:color="auto"/>
        <w:right w:val="single" w:sz="8"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323">
    <w:name w:val="xl323"/>
    <w:basedOn w:val="prastasis"/>
    <w:rsid w:val="005B1A2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24">
    <w:name w:val="xl324"/>
    <w:basedOn w:val="prastasis"/>
    <w:rsid w:val="005B1A2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325">
    <w:name w:val="xl325"/>
    <w:basedOn w:val="prastasis"/>
    <w:rsid w:val="005B1A2A"/>
    <w:pPr>
      <w:pBdr>
        <w:bottom w:val="single" w:sz="4"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326">
    <w:name w:val="xl326"/>
    <w:basedOn w:val="prastasis"/>
    <w:rsid w:val="005B1A2A"/>
    <w:pPr>
      <w:pBdr>
        <w:left w:val="single" w:sz="4" w:space="0" w:color="auto"/>
        <w:right w:val="single" w:sz="4"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327">
    <w:name w:val="xl327"/>
    <w:basedOn w:val="prastasis"/>
    <w:rsid w:val="005B1A2A"/>
    <w:pPr>
      <w:pBdr>
        <w:bottom w:val="single" w:sz="4"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28">
    <w:name w:val="xl328"/>
    <w:basedOn w:val="prastasis"/>
    <w:rsid w:val="005B1A2A"/>
    <w:pPr>
      <w:pBdr>
        <w:left w:val="single" w:sz="4" w:space="0" w:color="auto"/>
        <w:bottom w:val="single" w:sz="4" w:space="0" w:color="auto"/>
        <w:right w:val="single" w:sz="8"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29">
    <w:name w:val="xl329"/>
    <w:basedOn w:val="prastasis"/>
    <w:rsid w:val="005B1A2A"/>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30">
    <w:name w:val="xl330"/>
    <w:basedOn w:val="prastasis"/>
    <w:rsid w:val="005B1A2A"/>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w:hAnsi="Arial" w:cs="Arial"/>
      <w:noProof w:val="0"/>
      <w:sz w:val="14"/>
      <w:szCs w:val="14"/>
      <w:lang w:eastAsia="lt-LT"/>
    </w:rPr>
  </w:style>
  <w:style w:type="paragraph" w:customStyle="1" w:styleId="xl331">
    <w:name w:val="xl331"/>
    <w:basedOn w:val="prastasis"/>
    <w:rsid w:val="005B1A2A"/>
    <w:pPr>
      <w:pBdr>
        <w:left w:val="single" w:sz="8" w:space="0" w:color="auto"/>
        <w:bottom w:val="single" w:sz="8" w:space="0" w:color="auto"/>
      </w:pBdr>
      <w:spacing w:before="100" w:beforeAutospacing="1" w:after="100" w:afterAutospacing="1"/>
      <w:jc w:val="right"/>
      <w:textAlignment w:val="center"/>
    </w:pPr>
    <w:rPr>
      <w:rFonts w:ascii="Arial" w:hAnsi="Arial" w:cs="Arial"/>
      <w:noProof w:val="0"/>
      <w:sz w:val="14"/>
      <w:szCs w:val="14"/>
      <w:lang w:eastAsia="lt-LT"/>
    </w:rPr>
  </w:style>
  <w:style w:type="paragraph" w:customStyle="1" w:styleId="xl332">
    <w:name w:val="xl332"/>
    <w:basedOn w:val="prastasis"/>
    <w:rsid w:val="005B1A2A"/>
    <w:pPr>
      <w:pBdr>
        <w:top w:val="single" w:sz="4" w:space="0" w:color="auto"/>
        <w:left w:val="single" w:sz="8"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33">
    <w:name w:val="xl333"/>
    <w:basedOn w:val="prastasis"/>
    <w:rsid w:val="005B1A2A"/>
    <w:pPr>
      <w:pBdr>
        <w:left w:val="single" w:sz="4" w:space="0" w:color="auto"/>
        <w:bottom w:val="single" w:sz="4"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34">
    <w:name w:val="xl334"/>
    <w:basedOn w:val="prastasis"/>
    <w:rsid w:val="005B1A2A"/>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35">
    <w:name w:val="xl335"/>
    <w:basedOn w:val="prastasis"/>
    <w:rsid w:val="005B1A2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36">
    <w:name w:val="xl336"/>
    <w:basedOn w:val="prastasis"/>
    <w:rsid w:val="005B1A2A"/>
    <w:pPr>
      <w:pBdr>
        <w:bottom w:val="single" w:sz="4"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37">
    <w:name w:val="xl337"/>
    <w:basedOn w:val="prastasis"/>
    <w:rsid w:val="005B1A2A"/>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38">
    <w:name w:val="xl338"/>
    <w:basedOn w:val="prastasis"/>
    <w:rsid w:val="005B1A2A"/>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39">
    <w:name w:val="xl339"/>
    <w:basedOn w:val="prastasis"/>
    <w:rsid w:val="005B1A2A"/>
    <w:pPr>
      <w:pBdr>
        <w:bottom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40">
    <w:name w:val="xl340"/>
    <w:basedOn w:val="prastasis"/>
    <w:rsid w:val="005B1A2A"/>
    <w:pPr>
      <w:pBdr>
        <w:bottom w:val="single" w:sz="4" w:space="0" w:color="auto"/>
        <w:right w:val="single" w:sz="8"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341">
    <w:name w:val="xl341"/>
    <w:basedOn w:val="prastasis"/>
    <w:rsid w:val="005B1A2A"/>
    <w:pPr>
      <w:pBdr>
        <w:top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42">
    <w:name w:val="xl342"/>
    <w:basedOn w:val="prastasis"/>
    <w:rsid w:val="005B1A2A"/>
    <w:pPr>
      <w:pBdr>
        <w:left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343">
    <w:name w:val="xl343"/>
    <w:basedOn w:val="prastasis"/>
    <w:rsid w:val="005B1A2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344">
    <w:name w:val="xl344"/>
    <w:basedOn w:val="prastasis"/>
    <w:rsid w:val="005B1A2A"/>
    <w:pPr>
      <w:pBdr>
        <w:top w:val="single" w:sz="8"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45">
    <w:name w:val="xl345"/>
    <w:basedOn w:val="prastasis"/>
    <w:rsid w:val="005B1A2A"/>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46">
    <w:name w:val="xl346"/>
    <w:basedOn w:val="prastasis"/>
    <w:rsid w:val="005B1A2A"/>
    <w:pPr>
      <w:pBdr>
        <w:top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47">
    <w:name w:val="xl347"/>
    <w:basedOn w:val="prastasis"/>
    <w:rsid w:val="005B1A2A"/>
    <w:pPr>
      <w:pBdr>
        <w:top w:val="single" w:sz="8" w:space="0" w:color="auto"/>
        <w:left w:val="single" w:sz="8" w:space="0" w:color="auto"/>
        <w:bottom w:val="single" w:sz="8"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48">
    <w:name w:val="xl348"/>
    <w:basedOn w:val="prastasis"/>
    <w:rsid w:val="005B1A2A"/>
    <w:pPr>
      <w:pBdr>
        <w:left w:val="single" w:sz="4"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349">
    <w:name w:val="xl349"/>
    <w:basedOn w:val="prastasis"/>
    <w:rsid w:val="005B1A2A"/>
    <w:pPr>
      <w:pBdr>
        <w:right w:val="single" w:sz="8"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350">
    <w:name w:val="xl350"/>
    <w:basedOn w:val="prastasis"/>
    <w:rsid w:val="005B1A2A"/>
    <w:pPr>
      <w:pBdr>
        <w:top w:val="single" w:sz="4" w:space="0" w:color="auto"/>
        <w:left w:val="single" w:sz="4" w:space="0" w:color="auto"/>
      </w:pBdr>
      <w:shd w:val="clear" w:color="000000" w:fill="FFFFFF"/>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351">
    <w:name w:val="xl351"/>
    <w:basedOn w:val="prastasis"/>
    <w:rsid w:val="005B1A2A"/>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352">
    <w:name w:val="xl352"/>
    <w:basedOn w:val="prastasis"/>
    <w:rsid w:val="005B1A2A"/>
    <w:pPr>
      <w:pBdr>
        <w:left w:val="single" w:sz="4" w:space="0" w:color="auto"/>
      </w:pBdr>
      <w:shd w:val="clear" w:color="000000" w:fill="FFFFFF"/>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353">
    <w:name w:val="xl353"/>
    <w:basedOn w:val="prastasis"/>
    <w:rsid w:val="005B1A2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354">
    <w:name w:val="xl354"/>
    <w:basedOn w:val="prastasis"/>
    <w:rsid w:val="005B1A2A"/>
    <w:pPr>
      <w:pBdr>
        <w:left w:val="single" w:sz="4" w:space="0" w:color="auto"/>
        <w:bottom w:val="single" w:sz="4"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355">
    <w:name w:val="xl355"/>
    <w:basedOn w:val="prastasis"/>
    <w:rsid w:val="005B1A2A"/>
    <w:pPr>
      <w:pBdr>
        <w:bottom w:val="single" w:sz="4" w:space="0" w:color="auto"/>
        <w:right w:val="single" w:sz="8"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356">
    <w:name w:val="xl356"/>
    <w:basedOn w:val="prastasis"/>
    <w:rsid w:val="005B1A2A"/>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357">
    <w:name w:val="xl357"/>
    <w:basedOn w:val="prastasis"/>
    <w:rsid w:val="005B1A2A"/>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358">
    <w:name w:val="xl358"/>
    <w:basedOn w:val="prastasis"/>
    <w:rsid w:val="005B1A2A"/>
    <w:pPr>
      <w:pBdr>
        <w:left w:val="single" w:sz="8" w:space="0" w:color="auto"/>
        <w:right w:val="single" w:sz="8"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359">
    <w:name w:val="xl359"/>
    <w:basedOn w:val="prastasis"/>
    <w:rsid w:val="005B1A2A"/>
    <w:pPr>
      <w:pBdr>
        <w:top w:val="single" w:sz="8" w:space="0" w:color="auto"/>
        <w:bottom w:val="single" w:sz="4"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360">
    <w:name w:val="xl360"/>
    <w:basedOn w:val="prastasis"/>
    <w:rsid w:val="005B1A2A"/>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361">
    <w:name w:val="xl361"/>
    <w:basedOn w:val="prastasis"/>
    <w:rsid w:val="005B1A2A"/>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362">
    <w:name w:val="xl362"/>
    <w:basedOn w:val="prastasis"/>
    <w:rsid w:val="005B1A2A"/>
    <w:pPr>
      <w:pBdr>
        <w:left w:val="single" w:sz="8"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363">
    <w:name w:val="xl363"/>
    <w:basedOn w:val="prastasis"/>
    <w:rsid w:val="005B1A2A"/>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364">
    <w:name w:val="xl364"/>
    <w:basedOn w:val="prastasis"/>
    <w:rsid w:val="005B1A2A"/>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noProof w:val="0"/>
      <w:sz w:val="16"/>
      <w:szCs w:val="16"/>
      <w:lang w:eastAsia="lt-LT"/>
    </w:rPr>
  </w:style>
  <w:style w:type="paragraph" w:customStyle="1" w:styleId="xl365">
    <w:name w:val="xl365"/>
    <w:basedOn w:val="prastasis"/>
    <w:rsid w:val="005B1A2A"/>
    <w:pPr>
      <w:pBdr>
        <w:left w:val="single" w:sz="8" w:space="0" w:color="auto"/>
        <w:right w:val="single" w:sz="8" w:space="0" w:color="auto"/>
      </w:pBdr>
      <w:spacing w:before="100" w:beforeAutospacing="1" w:after="100" w:afterAutospacing="1"/>
      <w:textAlignment w:val="center"/>
    </w:pPr>
    <w:rPr>
      <w:rFonts w:ascii="Arial" w:hAnsi="Arial" w:cs="Arial"/>
      <w:noProof w:val="0"/>
      <w:sz w:val="16"/>
      <w:szCs w:val="16"/>
      <w:lang w:eastAsia="lt-LT"/>
    </w:rPr>
  </w:style>
  <w:style w:type="paragraph" w:customStyle="1" w:styleId="xl366">
    <w:name w:val="xl366"/>
    <w:basedOn w:val="prastasis"/>
    <w:rsid w:val="005B1A2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367">
    <w:name w:val="xl367"/>
    <w:basedOn w:val="prastasis"/>
    <w:rsid w:val="005B1A2A"/>
    <w:pPr>
      <w:pBdr>
        <w:left w:val="single" w:sz="8" w:space="0" w:color="auto"/>
        <w:right w:val="single" w:sz="8"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368">
    <w:name w:val="xl368"/>
    <w:basedOn w:val="prastasis"/>
    <w:rsid w:val="005B1A2A"/>
    <w:pPr>
      <w:pBdr>
        <w:bottom w:val="single" w:sz="4" w:space="0" w:color="auto"/>
      </w:pBdr>
      <w:spacing w:before="100" w:beforeAutospacing="1" w:after="100" w:afterAutospacing="1"/>
      <w:jc w:val="center"/>
    </w:pPr>
    <w:rPr>
      <w:rFonts w:ascii="Arial" w:hAnsi="Arial" w:cs="Arial"/>
      <w:b/>
      <w:bCs/>
      <w:noProof w:val="0"/>
      <w:lang w:eastAsia="lt-LT"/>
    </w:rPr>
  </w:style>
  <w:style w:type="paragraph" w:customStyle="1" w:styleId="xl369">
    <w:name w:val="xl369"/>
    <w:basedOn w:val="prastasis"/>
    <w:rsid w:val="005B1A2A"/>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70">
    <w:name w:val="xl370"/>
    <w:basedOn w:val="prastasis"/>
    <w:rsid w:val="005B1A2A"/>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71">
    <w:name w:val="xl371"/>
    <w:basedOn w:val="prastasis"/>
    <w:rsid w:val="005B1A2A"/>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72">
    <w:name w:val="xl372"/>
    <w:basedOn w:val="prastasis"/>
    <w:rsid w:val="005B1A2A"/>
    <w:pPr>
      <w:pBdr>
        <w:left w:val="single" w:sz="4" w:space="0" w:color="auto"/>
        <w:bottom w:val="single" w:sz="4"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373">
    <w:name w:val="xl373"/>
    <w:basedOn w:val="prastasis"/>
    <w:rsid w:val="005B1A2A"/>
    <w:pPr>
      <w:pBdr>
        <w:top w:val="single" w:sz="8" w:space="0" w:color="auto"/>
        <w:left w:val="single" w:sz="8" w:space="0" w:color="auto"/>
        <w:bottom w:val="single" w:sz="8" w:space="0" w:color="auto"/>
      </w:pBdr>
      <w:shd w:val="clear" w:color="000000" w:fill="CCFFCC"/>
      <w:spacing w:before="100" w:beforeAutospacing="1" w:after="100" w:afterAutospacing="1"/>
      <w:jc w:val="right"/>
      <w:textAlignment w:val="center"/>
    </w:pPr>
    <w:rPr>
      <w:rFonts w:ascii="Arial" w:hAnsi="Arial" w:cs="Arial"/>
      <w:noProof w:val="0"/>
      <w:sz w:val="14"/>
      <w:szCs w:val="14"/>
      <w:lang w:eastAsia="lt-LT"/>
    </w:rPr>
  </w:style>
  <w:style w:type="paragraph" w:customStyle="1" w:styleId="xl374">
    <w:name w:val="xl374"/>
    <w:basedOn w:val="prastasis"/>
    <w:rsid w:val="005B1A2A"/>
    <w:pPr>
      <w:pBdr>
        <w:top w:val="single" w:sz="8" w:space="0" w:color="auto"/>
        <w:bottom w:val="single" w:sz="8" w:space="0" w:color="auto"/>
      </w:pBdr>
      <w:shd w:val="clear" w:color="000000" w:fill="CCFFCC"/>
      <w:spacing w:before="100" w:beforeAutospacing="1" w:after="100" w:afterAutospacing="1"/>
      <w:jc w:val="right"/>
      <w:textAlignment w:val="center"/>
    </w:pPr>
    <w:rPr>
      <w:rFonts w:ascii="Arial" w:hAnsi="Arial" w:cs="Arial"/>
      <w:noProof w:val="0"/>
      <w:sz w:val="14"/>
      <w:szCs w:val="14"/>
      <w:lang w:eastAsia="lt-LT"/>
    </w:rPr>
  </w:style>
  <w:style w:type="paragraph" w:customStyle="1" w:styleId="xl375">
    <w:name w:val="xl375"/>
    <w:basedOn w:val="prastasis"/>
    <w:rsid w:val="005B1A2A"/>
    <w:pPr>
      <w:pBdr>
        <w:top w:val="single" w:sz="4" w:space="0" w:color="auto"/>
        <w:left w:val="single" w:sz="8" w:space="0" w:color="auto"/>
        <w:right w:val="single" w:sz="4" w:space="0" w:color="auto"/>
      </w:pBdr>
      <w:shd w:val="clear" w:color="000000" w:fill="99CC0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76">
    <w:name w:val="xl376"/>
    <w:basedOn w:val="prastasis"/>
    <w:rsid w:val="005B1A2A"/>
    <w:pPr>
      <w:pBdr>
        <w:left w:val="single" w:sz="8"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77">
    <w:name w:val="xl377"/>
    <w:basedOn w:val="prastasis"/>
    <w:rsid w:val="005B1A2A"/>
    <w:pPr>
      <w:pBdr>
        <w:top w:val="single" w:sz="4" w:space="0" w:color="auto"/>
        <w:left w:val="single" w:sz="4"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378">
    <w:name w:val="xl378"/>
    <w:basedOn w:val="prastasis"/>
    <w:rsid w:val="005B1A2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79">
    <w:name w:val="xl379"/>
    <w:basedOn w:val="prastasis"/>
    <w:rsid w:val="005B1A2A"/>
    <w:pPr>
      <w:pBdr>
        <w:left w:val="single" w:sz="4"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380">
    <w:name w:val="xl380"/>
    <w:basedOn w:val="prastasis"/>
    <w:rsid w:val="005B1A2A"/>
    <w:pPr>
      <w:pBdr>
        <w:left w:val="single" w:sz="8" w:space="0" w:color="auto"/>
        <w:right w:val="single" w:sz="4" w:space="0" w:color="auto"/>
      </w:pBdr>
      <w:shd w:val="clear" w:color="000000" w:fill="99CC0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81">
    <w:name w:val="xl381"/>
    <w:basedOn w:val="prastasis"/>
    <w:rsid w:val="005B1A2A"/>
    <w:pPr>
      <w:pBdr>
        <w:top w:val="single" w:sz="8" w:space="0" w:color="auto"/>
        <w:left w:val="single" w:sz="8" w:space="0" w:color="auto"/>
      </w:pBdr>
      <w:shd w:val="clear" w:color="000000" w:fill="CCFFCC"/>
      <w:spacing w:before="100" w:beforeAutospacing="1" w:after="100" w:afterAutospacing="1"/>
      <w:jc w:val="right"/>
      <w:textAlignment w:val="center"/>
    </w:pPr>
    <w:rPr>
      <w:rFonts w:ascii="Arial" w:hAnsi="Arial" w:cs="Arial"/>
      <w:noProof w:val="0"/>
      <w:sz w:val="14"/>
      <w:szCs w:val="14"/>
      <w:lang w:eastAsia="lt-LT"/>
    </w:rPr>
  </w:style>
  <w:style w:type="paragraph" w:customStyle="1" w:styleId="xl382">
    <w:name w:val="xl382"/>
    <w:basedOn w:val="prastasis"/>
    <w:rsid w:val="005B1A2A"/>
    <w:pPr>
      <w:pBdr>
        <w:lef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83">
    <w:name w:val="xl383"/>
    <w:basedOn w:val="prastasis"/>
    <w:rsid w:val="005B1A2A"/>
    <w:pPr>
      <w:pBdr>
        <w:left w:val="single" w:sz="4" w:space="0" w:color="auto"/>
        <w:bottom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84">
    <w:name w:val="xl384"/>
    <w:basedOn w:val="prastasis"/>
    <w:rsid w:val="005B1A2A"/>
    <w:pPr>
      <w:pBdr>
        <w:top w:val="single" w:sz="4" w:space="0" w:color="auto"/>
        <w:lef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85">
    <w:name w:val="xl385"/>
    <w:basedOn w:val="prastasis"/>
    <w:rsid w:val="005B1A2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noProof w:val="0"/>
      <w:sz w:val="14"/>
      <w:szCs w:val="14"/>
      <w:lang w:eastAsia="lt-LT"/>
    </w:rPr>
  </w:style>
  <w:style w:type="paragraph" w:customStyle="1" w:styleId="xl386">
    <w:name w:val="xl386"/>
    <w:basedOn w:val="prastasis"/>
    <w:rsid w:val="005B1A2A"/>
    <w:pPr>
      <w:pBdr>
        <w:left w:val="single" w:sz="4" w:space="0" w:color="auto"/>
        <w:right w:val="single" w:sz="4" w:space="0" w:color="auto"/>
      </w:pBdr>
      <w:shd w:val="clear" w:color="000000" w:fill="FFFFFF"/>
      <w:spacing w:before="100" w:beforeAutospacing="1" w:after="100" w:afterAutospacing="1"/>
      <w:textAlignment w:val="center"/>
    </w:pPr>
    <w:rPr>
      <w:rFonts w:ascii="Arial" w:hAnsi="Arial" w:cs="Arial"/>
      <w:noProof w:val="0"/>
      <w:sz w:val="14"/>
      <w:szCs w:val="14"/>
      <w:lang w:eastAsia="lt-LT"/>
    </w:rPr>
  </w:style>
  <w:style w:type="paragraph" w:customStyle="1" w:styleId="xl387">
    <w:name w:val="xl387"/>
    <w:basedOn w:val="prastasis"/>
    <w:rsid w:val="005B1A2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noProof w:val="0"/>
      <w:sz w:val="14"/>
      <w:szCs w:val="14"/>
      <w:lang w:eastAsia="lt-LT"/>
    </w:rPr>
  </w:style>
  <w:style w:type="paragraph" w:customStyle="1" w:styleId="xl388">
    <w:name w:val="xl388"/>
    <w:basedOn w:val="prastasis"/>
    <w:rsid w:val="005B1A2A"/>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89">
    <w:name w:val="xl389"/>
    <w:basedOn w:val="prastasis"/>
    <w:rsid w:val="005B1A2A"/>
    <w:pPr>
      <w:pBdr>
        <w:top w:val="single" w:sz="8" w:space="0" w:color="auto"/>
        <w:bottom w:val="single" w:sz="8" w:space="0" w:color="auto"/>
        <w:right w:val="single" w:sz="8" w:space="0" w:color="auto"/>
      </w:pBdr>
      <w:shd w:val="clear" w:color="000000" w:fill="CCFFCC"/>
      <w:spacing w:before="100" w:beforeAutospacing="1" w:after="100" w:afterAutospacing="1"/>
      <w:jc w:val="right"/>
      <w:textAlignment w:val="center"/>
    </w:pPr>
    <w:rPr>
      <w:rFonts w:ascii="Arial" w:hAnsi="Arial" w:cs="Arial"/>
      <w:noProof w:val="0"/>
      <w:sz w:val="14"/>
      <w:szCs w:val="14"/>
      <w:lang w:eastAsia="lt-LT"/>
    </w:rPr>
  </w:style>
  <w:style w:type="paragraph" w:customStyle="1" w:styleId="xl390">
    <w:name w:val="xl390"/>
    <w:basedOn w:val="prastasis"/>
    <w:rsid w:val="005B1A2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noProof w:val="0"/>
      <w:sz w:val="14"/>
      <w:szCs w:val="14"/>
      <w:lang w:eastAsia="lt-LT"/>
    </w:rPr>
  </w:style>
  <w:style w:type="paragraph" w:customStyle="1" w:styleId="xl391">
    <w:name w:val="xl391"/>
    <w:basedOn w:val="prastasis"/>
    <w:rsid w:val="005B1A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noProof w:val="0"/>
      <w:sz w:val="14"/>
      <w:szCs w:val="14"/>
      <w:lang w:eastAsia="lt-LT"/>
    </w:rPr>
  </w:style>
  <w:style w:type="paragraph" w:customStyle="1" w:styleId="xl392">
    <w:name w:val="xl392"/>
    <w:basedOn w:val="prastasis"/>
    <w:rsid w:val="005B1A2A"/>
    <w:pPr>
      <w:pBdr>
        <w:top w:val="single" w:sz="8" w:space="0" w:color="auto"/>
        <w:left w:val="single" w:sz="8" w:space="0" w:color="auto"/>
        <w:bottom w:val="single" w:sz="8" w:space="0" w:color="auto"/>
      </w:pBdr>
      <w:shd w:val="clear" w:color="000000" w:fill="FFFF99"/>
      <w:spacing w:before="100" w:beforeAutospacing="1" w:after="100" w:afterAutospacing="1"/>
      <w:textAlignment w:val="center"/>
    </w:pPr>
    <w:rPr>
      <w:rFonts w:ascii="Arial" w:hAnsi="Arial" w:cs="Arial"/>
      <w:b/>
      <w:bCs/>
      <w:noProof w:val="0"/>
      <w:sz w:val="16"/>
      <w:szCs w:val="16"/>
      <w:lang w:eastAsia="lt-LT"/>
    </w:rPr>
  </w:style>
  <w:style w:type="paragraph" w:customStyle="1" w:styleId="xl393">
    <w:name w:val="xl393"/>
    <w:basedOn w:val="prastasis"/>
    <w:rsid w:val="005B1A2A"/>
    <w:pPr>
      <w:pBdr>
        <w:top w:val="single" w:sz="8" w:space="0" w:color="auto"/>
        <w:bottom w:val="single" w:sz="8" w:space="0" w:color="auto"/>
      </w:pBdr>
      <w:shd w:val="clear" w:color="000000" w:fill="FFFF99"/>
      <w:spacing w:before="100" w:beforeAutospacing="1" w:after="100" w:afterAutospacing="1"/>
      <w:textAlignment w:val="center"/>
    </w:pPr>
    <w:rPr>
      <w:rFonts w:ascii="Arial" w:hAnsi="Arial" w:cs="Arial"/>
      <w:b/>
      <w:bCs/>
      <w:noProof w:val="0"/>
      <w:sz w:val="16"/>
      <w:szCs w:val="16"/>
      <w:lang w:eastAsia="lt-LT"/>
    </w:rPr>
  </w:style>
  <w:style w:type="paragraph" w:customStyle="1" w:styleId="xl394">
    <w:name w:val="xl394"/>
    <w:basedOn w:val="prastasis"/>
    <w:rsid w:val="005B1A2A"/>
    <w:pPr>
      <w:pBdr>
        <w:top w:val="single" w:sz="8" w:space="0" w:color="auto"/>
      </w:pBdr>
      <w:shd w:val="clear" w:color="000000" w:fill="FFFF99"/>
      <w:spacing w:before="100" w:beforeAutospacing="1" w:after="100" w:afterAutospacing="1"/>
      <w:textAlignment w:val="center"/>
    </w:pPr>
    <w:rPr>
      <w:rFonts w:ascii="Arial" w:hAnsi="Arial" w:cs="Arial"/>
      <w:b/>
      <w:bCs/>
      <w:noProof w:val="0"/>
      <w:sz w:val="16"/>
      <w:szCs w:val="16"/>
      <w:lang w:eastAsia="lt-LT"/>
    </w:rPr>
  </w:style>
  <w:style w:type="paragraph" w:customStyle="1" w:styleId="xl395">
    <w:name w:val="xl395"/>
    <w:basedOn w:val="prastasis"/>
    <w:rsid w:val="005B1A2A"/>
    <w:pPr>
      <w:pBdr>
        <w:top w:val="single" w:sz="8" w:space="0" w:color="auto"/>
        <w:bottom w:val="single" w:sz="8" w:space="0" w:color="auto"/>
        <w:right w:val="single" w:sz="8" w:space="0" w:color="auto"/>
      </w:pBdr>
      <w:shd w:val="clear" w:color="000000" w:fill="FFFF99"/>
      <w:spacing w:before="100" w:beforeAutospacing="1" w:after="100" w:afterAutospacing="1"/>
      <w:textAlignment w:val="center"/>
    </w:pPr>
    <w:rPr>
      <w:rFonts w:ascii="Arial" w:hAnsi="Arial" w:cs="Arial"/>
      <w:b/>
      <w:bCs/>
      <w:noProof w:val="0"/>
      <w:sz w:val="16"/>
      <w:szCs w:val="16"/>
      <w:lang w:eastAsia="lt-LT"/>
    </w:rPr>
  </w:style>
  <w:style w:type="paragraph" w:customStyle="1" w:styleId="xl396">
    <w:name w:val="xl396"/>
    <w:basedOn w:val="prastasis"/>
    <w:rsid w:val="005B1A2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97">
    <w:name w:val="xl397"/>
    <w:basedOn w:val="prastasis"/>
    <w:rsid w:val="005B1A2A"/>
    <w:pPr>
      <w:pBdr>
        <w:lef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98">
    <w:name w:val="xl398"/>
    <w:basedOn w:val="prastasis"/>
    <w:rsid w:val="005B1A2A"/>
    <w:pPr>
      <w:pBdr>
        <w:left w:val="single" w:sz="4" w:space="0" w:color="auto"/>
        <w:bottom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99">
    <w:name w:val="xl399"/>
    <w:basedOn w:val="prastasis"/>
    <w:rsid w:val="005B1A2A"/>
    <w:pPr>
      <w:pBdr>
        <w:top w:val="single" w:sz="8" w:space="0" w:color="auto"/>
        <w:right w:val="single" w:sz="8" w:space="0" w:color="auto"/>
      </w:pBdr>
      <w:shd w:val="clear" w:color="000000" w:fill="CCFFCC"/>
      <w:spacing w:before="100" w:beforeAutospacing="1" w:after="100" w:afterAutospacing="1"/>
      <w:jc w:val="right"/>
      <w:textAlignment w:val="center"/>
    </w:pPr>
    <w:rPr>
      <w:rFonts w:ascii="Arial" w:hAnsi="Arial" w:cs="Arial"/>
      <w:noProof w:val="0"/>
      <w:sz w:val="14"/>
      <w:szCs w:val="14"/>
      <w:lang w:eastAsia="lt-LT"/>
    </w:rPr>
  </w:style>
  <w:style w:type="paragraph" w:customStyle="1" w:styleId="xl400">
    <w:name w:val="xl400"/>
    <w:basedOn w:val="prastasis"/>
    <w:rsid w:val="005B1A2A"/>
    <w:pPr>
      <w:pBdr>
        <w:top w:val="single" w:sz="8" w:space="0" w:color="auto"/>
        <w:left w:val="single" w:sz="8" w:space="0" w:color="auto"/>
        <w:bottom w:val="single" w:sz="8" w:space="0" w:color="auto"/>
      </w:pBdr>
      <w:shd w:val="clear" w:color="000000" w:fill="99CC00"/>
      <w:spacing w:before="100" w:beforeAutospacing="1" w:after="100" w:afterAutospacing="1"/>
      <w:jc w:val="right"/>
      <w:textAlignment w:val="center"/>
    </w:pPr>
    <w:rPr>
      <w:rFonts w:ascii="Arial" w:hAnsi="Arial" w:cs="Arial"/>
      <w:noProof w:val="0"/>
      <w:sz w:val="14"/>
      <w:szCs w:val="14"/>
      <w:lang w:eastAsia="lt-LT"/>
    </w:rPr>
  </w:style>
  <w:style w:type="paragraph" w:customStyle="1" w:styleId="xl401">
    <w:name w:val="xl401"/>
    <w:basedOn w:val="prastasis"/>
    <w:rsid w:val="005B1A2A"/>
    <w:pPr>
      <w:pBdr>
        <w:top w:val="single" w:sz="8" w:space="0" w:color="auto"/>
        <w:bottom w:val="single" w:sz="8" w:space="0" w:color="auto"/>
      </w:pBdr>
      <w:shd w:val="clear" w:color="000000" w:fill="99CC00"/>
      <w:spacing w:before="100" w:beforeAutospacing="1" w:after="100" w:afterAutospacing="1"/>
      <w:jc w:val="right"/>
      <w:textAlignment w:val="center"/>
    </w:pPr>
    <w:rPr>
      <w:rFonts w:ascii="Arial" w:hAnsi="Arial" w:cs="Arial"/>
      <w:noProof w:val="0"/>
      <w:sz w:val="14"/>
      <w:szCs w:val="14"/>
      <w:lang w:eastAsia="lt-LT"/>
    </w:rPr>
  </w:style>
  <w:style w:type="paragraph" w:customStyle="1" w:styleId="xl402">
    <w:name w:val="xl402"/>
    <w:basedOn w:val="prastasis"/>
    <w:rsid w:val="005B1A2A"/>
    <w:pPr>
      <w:pBdr>
        <w:top w:val="single" w:sz="8" w:space="0" w:color="auto"/>
        <w:bottom w:val="single" w:sz="8" w:space="0" w:color="auto"/>
        <w:right w:val="single" w:sz="8" w:space="0" w:color="auto"/>
      </w:pBdr>
      <w:shd w:val="clear" w:color="000000" w:fill="99CC00"/>
      <w:spacing w:before="100" w:beforeAutospacing="1" w:after="100" w:afterAutospacing="1"/>
      <w:jc w:val="right"/>
      <w:textAlignment w:val="center"/>
    </w:pPr>
    <w:rPr>
      <w:rFonts w:ascii="Arial" w:hAnsi="Arial" w:cs="Arial"/>
      <w:noProof w:val="0"/>
      <w:sz w:val="14"/>
      <w:szCs w:val="14"/>
      <w:lang w:eastAsia="lt-LT"/>
    </w:rPr>
  </w:style>
  <w:style w:type="paragraph" w:customStyle="1" w:styleId="xl403">
    <w:name w:val="xl403"/>
    <w:basedOn w:val="prastasis"/>
    <w:rsid w:val="005B1A2A"/>
    <w:pPr>
      <w:pBdr>
        <w:left w:val="single" w:sz="8" w:space="0" w:color="auto"/>
        <w:bottom w:val="single" w:sz="4" w:space="0" w:color="auto"/>
      </w:pBdr>
      <w:spacing w:before="100" w:beforeAutospacing="1" w:after="100" w:afterAutospacing="1"/>
      <w:textAlignment w:val="center"/>
    </w:pPr>
    <w:rPr>
      <w:noProof w:val="0"/>
      <w:sz w:val="16"/>
      <w:szCs w:val="16"/>
      <w:lang w:eastAsia="lt-LT"/>
    </w:rPr>
  </w:style>
  <w:style w:type="paragraph" w:customStyle="1" w:styleId="xl404">
    <w:name w:val="xl404"/>
    <w:basedOn w:val="prastasis"/>
    <w:rsid w:val="005B1A2A"/>
    <w:pPr>
      <w:pBdr>
        <w:bottom w:val="single" w:sz="4" w:space="0" w:color="auto"/>
      </w:pBdr>
      <w:spacing w:before="100" w:beforeAutospacing="1" w:after="100" w:afterAutospacing="1"/>
      <w:textAlignment w:val="center"/>
    </w:pPr>
    <w:rPr>
      <w:noProof w:val="0"/>
      <w:sz w:val="16"/>
      <w:szCs w:val="16"/>
      <w:lang w:eastAsia="lt-LT"/>
    </w:rPr>
  </w:style>
  <w:style w:type="paragraph" w:customStyle="1" w:styleId="xl405">
    <w:name w:val="xl405"/>
    <w:basedOn w:val="prastasis"/>
    <w:rsid w:val="005B1A2A"/>
    <w:pPr>
      <w:pBdr>
        <w:top w:val="single" w:sz="4" w:space="0" w:color="auto"/>
        <w:left w:val="single" w:sz="8" w:space="0" w:color="auto"/>
        <w:bottom w:val="single" w:sz="4" w:space="0" w:color="auto"/>
      </w:pBdr>
      <w:spacing w:before="100" w:beforeAutospacing="1" w:after="100" w:afterAutospacing="1"/>
      <w:textAlignment w:val="center"/>
    </w:pPr>
    <w:rPr>
      <w:noProof w:val="0"/>
      <w:sz w:val="16"/>
      <w:szCs w:val="16"/>
      <w:lang w:eastAsia="lt-LT"/>
    </w:rPr>
  </w:style>
  <w:style w:type="paragraph" w:customStyle="1" w:styleId="xl406">
    <w:name w:val="xl406"/>
    <w:basedOn w:val="prastasis"/>
    <w:rsid w:val="005B1A2A"/>
    <w:pPr>
      <w:pBdr>
        <w:top w:val="single" w:sz="4" w:space="0" w:color="auto"/>
        <w:bottom w:val="single" w:sz="4" w:space="0" w:color="auto"/>
      </w:pBdr>
      <w:spacing w:before="100" w:beforeAutospacing="1" w:after="100" w:afterAutospacing="1"/>
      <w:textAlignment w:val="center"/>
    </w:pPr>
    <w:rPr>
      <w:noProof w:val="0"/>
      <w:sz w:val="16"/>
      <w:szCs w:val="16"/>
      <w:lang w:eastAsia="lt-LT"/>
    </w:rPr>
  </w:style>
  <w:style w:type="paragraph" w:customStyle="1" w:styleId="xl407">
    <w:name w:val="xl407"/>
    <w:basedOn w:val="prastasis"/>
    <w:rsid w:val="005B1A2A"/>
    <w:pPr>
      <w:pBdr>
        <w:top w:val="single" w:sz="4" w:space="0" w:color="auto"/>
        <w:left w:val="single" w:sz="4" w:space="0" w:color="auto"/>
        <w:right w:val="single" w:sz="4" w:space="0" w:color="auto"/>
      </w:pBdr>
      <w:shd w:val="clear" w:color="000000" w:fill="D8E4BC"/>
      <w:spacing w:before="100" w:beforeAutospacing="1" w:after="100" w:afterAutospacing="1"/>
      <w:textAlignment w:val="center"/>
    </w:pPr>
    <w:rPr>
      <w:rFonts w:ascii="Arial" w:hAnsi="Arial" w:cs="Arial"/>
      <w:noProof w:val="0"/>
      <w:sz w:val="14"/>
      <w:szCs w:val="14"/>
      <w:lang w:eastAsia="lt-LT"/>
    </w:rPr>
  </w:style>
  <w:style w:type="paragraph" w:customStyle="1" w:styleId="xl408">
    <w:name w:val="xl408"/>
    <w:basedOn w:val="prastasis"/>
    <w:rsid w:val="005B1A2A"/>
    <w:pPr>
      <w:pBdr>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Arial" w:hAnsi="Arial" w:cs="Arial"/>
      <w:noProof w:val="0"/>
      <w:sz w:val="14"/>
      <w:szCs w:val="14"/>
      <w:lang w:eastAsia="lt-LT"/>
    </w:rPr>
  </w:style>
  <w:style w:type="paragraph" w:customStyle="1" w:styleId="xl409">
    <w:name w:val="xl409"/>
    <w:basedOn w:val="prastasis"/>
    <w:rsid w:val="005B1A2A"/>
    <w:pPr>
      <w:pBdr>
        <w:top w:val="single" w:sz="4" w:space="0" w:color="auto"/>
        <w:lef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410">
    <w:name w:val="xl410"/>
    <w:basedOn w:val="prastasis"/>
    <w:rsid w:val="005B1A2A"/>
    <w:pPr>
      <w:pBdr>
        <w:top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411">
    <w:name w:val="xl411"/>
    <w:basedOn w:val="prastasis"/>
    <w:rsid w:val="005B1A2A"/>
    <w:pPr>
      <w:pBdr>
        <w:bottom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412">
    <w:name w:val="xl412"/>
    <w:basedOn w:val="prastasis"/>
    <w:rsid w:val="005B1A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noProof w:val="0"/>
      <w:sz w:val="14"/>
      <w:szCs w:val="14"/>
      <w:lang w:eastAsia="lt-LT"/>
    </w:rPr>
  </w:style>
  <w:style w:type="paragraph" w:customStyle="1" w:styleId="xl413">
    <w:name w:val="xl413"/>
    <w:basedOn w:val="prastasis"/>
    <w:rsid w:val="005B1A2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noProof w:val="0"/>
      <w:color w:val="000000"/>
      <w:sz w:val="14"/>
      <w:szCs w:val="14"/>
      <w:lang w:eastAsia="lt-LT"/>
    </w:rPr>
  </w:style>
  <w:style w:type="paragraph" w:customStyle="1" w:styleId="xl414">
    <w:name w:val="xl414"/>
    <w:basedOn w:val="prastasis"/>
    <w:rsid w:val="005B1A2A"/>
    <w:pPr>
      <w:pBdr>
        <w:left w:val="single" w:sz="4" w:space="0" w:color="auto"/>
        <w:right w:val="single" w:sz="4" w:space="0" w:color="auto"/>
      </w:pBdr>
      <w:shd w:val="clear" w:color="000000" w:fill="FFFFFF"/>
      <w:spacing w:before="100" w:beforeAutospacing="1" w:after="100" w:afterAutospacing="1"/>
      <w:textAlignment w:val="center"/>
    </w:pPr>
    <w:rPr>
      <w:rFonts w:ascii="Arial" w:hAnsi="Arial" w:cs="Arial"/>
      <w:noProof w:val="0"/>
      <w:color w:val="000000"/>
      <w:sz w:val="14"/>
      <w:szCs w:val="14"/>
      <w:lang w:eastAsia="lt-LT"/>
    </w:rPr>
  </w:style>
  <w:style w:type="paragraph" w:customStyle="1" w:styleId="xl415">
    <w:name w:val="xl415"/>
    <w:basedOn w:val="prastasis"/>
    <w:rsid w:val="005B1A2A"/>
    <w:pPr>
      <w:pBdr>
        <w:bottom w:val="single" w:sz="8" w:space="0" w:color="auto"/>
      </w:pBdr>
      <w:spacing w:before="100" w:beforeAutospacing="1" w:after="100" w:afterAutospacing="1"/>
      <w:jc w:val="right"/>
    </w:pPr>
    <w:rPr>
      <w:noProof w:val="0"/>
      <w:lang w:eastAsia="lt-LT"/>
    </w:rPr>
  </w:style>
  <w:style w:type="paragraph" w:customStyle="1" w:styleId="xl416">
    <w:name w:val="xl416"/>
    <w:basedOn w:val="prastasis"/>
    <w:rsid w:val="005B1A2A"/>
    <w:pPr>
      <w:pBdr>
        <w:left w:val="single" w:sz="4" w:space="0" w:color="auto"/>
        <w:right w:val="single" w:sz="4" w:space="0" w:color="auto"/>
      </w:pBdr>
      <w:spacing w:before="100" w:beforeAutospacing="1" w:after="100" w:afterAutospacing="1"/>
      <w:textAlignment w:val="center"/>
    </w:pPr>
    <w:rPr>
      <w:rFonts w:ascii="Arial" w:hAnsi="Arial" w:cs="Arial"/>
      <w:noProof w:val="0"/>
      <w:sz w:val="14"/>
      <w:szCs w:val="14"/>
      <w:lang w:eastAsia="lt-LT"/>
    </w:rPr>
  </w:style>
  <w:style w:type="paragraph" w:customStyle="1" w:styleId="xl417">
    <w:name w:val="xl417"/>
    <w:basedOn w:val="prastasis"/>
    <w:rsid w:val="005B1A2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noProof w:val="0"/>
      <w:sz w:val="14"/>
      <w:szCs w:val="14"/>
      <w:lang w:eastAsia="lt-LT"/>
    </w:rPr>
  </w:style>
  <w:style w:type="paragraph" w:customStyle="1" w:styleId="xl418">
    <w:name w:val="xl418"/>
    <w:basedOn w:val="prastasis"/>
    <w:rsid w:val="005B1A2A"/>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noProof w:val="0"/>
      <w:sz w:val="14"/>
      <w:szCs w:val="14"/>
      <w:lang w:eastAsia="lt-LT"/>
    </w:rPr>
  </w:style>
  <w:style w:type="paragraph" w:customStyle="1" w:styleId="xl419">
    <w:name w:val="xl419"/>
    <w:basedOn w:val="prastasis"/>
    <w:rsid w:val="005B1A2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420">
    <w:name w:val="xl420"/>
    <w:basedOn w:val="prastasis"/>
    <w:rsid w:val="005B1A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421">
    <w:name w:val="xl421"/>
    <w:basedOn w:val="prastasis"/>
    <w:rsid w:val="005B1A2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422">
    <w:name w:val="xl422"/>
    <w:basedOn w:val="prastasis"/>
    <w:rsid w:val="005B1A2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423">
    <w:name w:val="xl423"/>
    <w:basedOn w:val="prastasis"/>
    <w:rsid w:val="005B1A2A"/>
    <w:pPr>
      <w:pBdr>
        <w:top w:val="single" w:sz="8" w:space="0" w:color="auto"/>
        <w:left w:val="single" w:sz="8" w:space="0" w:color="auto"/>
        <w:bottom w:val="single" w:sz="8" w:space="0" w:color="auto"/>
      </w:pBdr>
      <w:shd w:val="clear" w:color="000000" w:fill="CC99FF"/>
      <w:spacing w:before="100" w:beforeAutospacing="1" w:after="100" w:afterAutospacing="1"/>
      <w:textAlignment w:val="center"/>
    </w:pPr>
    <w:rPr>
      <w:rFonts w:ascii="Arial" w:hAnsi="Arial" w:cs="Arial"/>
      <w:b/>
      <w:bCs/>
      <w:noProof w:val="0"/>
      <w:sz w:val="16"/>
      <w:szCs w:val="16"/>
      <w:lang w:eastAsia="lt-LT"/>
    </w:rPr>
  </w:style>
  <w:style w:type="paragraph" w:customStyle="1" w:styleId="xl424">
    <w:name w:val="xl424"/>
    <w:basedOn w:val="prastasis"/>
    <w:rsid w:val="005B1A2A"/>
    <w:pPr>
      <w:pBdr>
        <w:top w:val="single" w:sz="8" w:space="0" w:color="auto"/>
        <w:bottom w:val="single" w:sz="8" w:space="0" w:color="auto"/>
      </w:pBdr>
      <w:shd w:val="clear" w:color="000000" w:fill="CC99FF"/>
      <w:spacing w:before="100" w:beforeAutospacing="1" w:after="100" w:afterAutospacing="1"/>
      <w:textAlignment w:val="center"/>
    </w:pPr>
    <w:rPr>
      <w:rFonts w:ascii="Arial" w:hAnsi="Arial" w:cs="Arial"/>
      <w:b/>
      <w:bCs/>
      <w:noProof w:val="0"/>
      <w:sz w:val="16"/>
      <w:szCs w:val="16"/>
      <w:lang w:eastAsia="lt-LT"/>
    </w:rPr>
  </w:style>
  <w:style w:type="paragraph" w:customStyle="1" w:styleId="xl425">
    <w:name w:val="xl425"/>
    <w:basedOn w:val="prastasis"/>
    <w:rsid w:val="005B1A2A"/>
    <w:pPr>
      <w:pBdr>
        <w:top w:val="single" w:sz="8" w:space="0" w:color="auto"/>
        <w:bottom w:val="single" w:sz="8" w:space="0" w:color="auto"/>
        <w:right w:val="single" w:sz="8" w:space="0" w:color="auto"/>
      </w:pBdr>
      <w:shd w:val="clear" w:color="000000" w:fill="CC99FF"/>
      <w:spacing w:before="100" w:beforeAutospacing="1" w:after="100" w:afterAutospacing="1"/>
      <w:textAlignment w:val="center"/>
    </w:pPr>
    <w:rPr>
      <w:rFonts w:ascii="Arial" w:hAnsi="Arial" w:cs="Arial"/>
      <w:b/>
      <w:bCs/>
      <w:noProof w:val="0"/>
      <w:sz w:val="16"/>
      <w:szCs w:val="16"/>
      <w:lang w:eastAsia="lt-LT"/>
    </w:rPr>
  </w:style>
  <w:style w:type="paragraph" w:customStyle="1" w:styleId="xl426">
    <w:name w:val="xl426"/>
    <w:basedOn w:val="prastasis"/>
    <w:rsid w:val="005B1A2A"/>
    <w:pPr>
      <w:pBdr>
        <w:top w:val="single" w:sz="8" w:space="0" w:color="auto"/>
        <w:left w:val="single" w:sz="8" w:space="0" w:color="auto"/>
        <w:bottom w:val="single" w:sz="8" w:space="0" w:color="auto"/>
      </w:pBdr>
      <w:shd w:val="clear" w:color="000000" w:fill="FF99CC"/>
      <w:spacing w:before="100" w:beforeAutospacing="1" w:after="100" w:afterAutospacing="1"/>
      <w:textAlignment w:val="center"/>
    </w:pPr>
    <w:rPr>
      <w:rFonts w:ascii="Arial" w:hAnsi="Arial" w:cs="Arial"/>
      <w:b/>
      <w:bCs/>
      <w:noProof w:val="0"/>
      <w:sz w:val="16"/>
      <w:szCs w:val="16"/>
      <w:lang w:eastAsia="lt-LT"/>
    </w:rPr>
  </w:style>
  <w:style w:type="paragraph" w:customStyle="1" w:styleId="xl427">
    <w:name w:val="xl427"/>
    <w:basedOn w:val="prastasis"/>
    <w:rsid w:val="005B1A2A"/>
    <w:pPr>
      <w:pBdr>
        <w:top w:val="single" w:sz="8" w:space="0" w:color="auto"/>
        <w:bottom w:val="single" w:sz="8" w:space="0" w:color="auto"/>
      </w:pBdr>
      <w:shd w:val="clear" w:color="000000" w:fill="FF99CC"/>
      <w:spacing w:before="100" w:beforeAutospacing="1" w:after="100" w:afterAutospacing="1"/>
      <w:textAlignment w:val="center"/>
    </w:pPr>
    <w:rPr>
      <w:rFonts w:ascii="Arial" w:hAnsi="Arial" w:cs="Arial"/>
      <w:b/>
      <w:bCs/>
      <w:noProof w:val="0"/>
      <w:sz w:val="16"/>
      <w:szCs w:val="16"/>
      <w:lang w:eastAsia="lt-LT"/>
    </w:rPr>
  </w:style>
  <w:style w:type="paragraph" w:customStyle="1" w:styleId="xl428">
    <w:name w:val="xl428"/>
    <w:basedOn w:val="prastasis"/>
    <w:rsid w:val="005B1A2A"/>
    <w:pPr>
      <w:pBdr>
        <w:top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b/>
      <w:bCs/>
      <w:noProof w:val="0"/>
      <w:sz w:val="16"/>
      <w:szCs w:val="16"/>
      <w:lang w:eastAsia="lt-LT"/>
    </w:rPr>
  </w:style>
  <w:style w:type="paragraph" w:customStyle="1" w:styleId="xl429">
    <w:name w:val="xl429"/>
    <w:basedOn w:val="prastasis"/>
    <w:rsid w:val="005B1A2A"/>
    <w:pPr>
      <w:pBdr>
        <w:top w:val="single" w:sz="8" w:space="0" w:color="auto"/>
        <w:left w:val="single" w:sz="8" w:space="0" w:color="auto"/>
        <w:bottom w:val="single" w:sz="8" w:space="0" w:color="auto"/>
      </w:pBdr>
      <w:shd w:val="clear" w:color="000000" w:fill="99CC00"/>
      <w:spacing w:before="100" w:beforeAutospacing="1" w:after="100" w:afterAutospacing="1"/>
      <w:textAlignment w:val="center"/>
    </w:pPr>
    <w:rPr>
      <w:rFonts w:ascii="Arial" w:hAnsi="Arial" w:cs="Arial"/>
      <w:b/>
      <w:bCs/>
      <w:noProof w:val="0"/>
      <w:sz w:val="16"/>
      <w:szCs w:val="16"/>
      <w:lang w:eastAsia="lt-LT"/>
    </w:rPr>
  </w:style>
  <w:style w:type="paragraph" w:customStyle="1" w:styleId="xl430">
    <w:name w:val="xl430"/>
    <w:basedOn w:val="prastasis"/>
    <w:rsid w:val="005B1A2A"/>
    <w:pPr>
      <w:pBdr>
        <w:top w:val="single" w:sz="8" w:space="0" w:color="auto"/>
        <w:bottom w:val="single" w:sz="8" w:space="0" w:color="auto"/>
      </w:pBdr>
      <w:shd w:val="clear" w:color="000000" w:fill="99CC00"/>
      <w:spacing w:before="100" w:beforeAutospacing="1" w:after="100" w:afterAutospacing="1"/>
      <w:textAlignment w:val="center"/>
    </w:pPr>
    <w:rPr>
      <w:rFonts w:ascii="Arial" w:hAnsi="Arial" w:cs="Arial"/>
      <w:b/>
      <w:bCs/>
      <w:noProof w:val="0"/>
      <w:sz w:val="16"/>
      <w:szCs w:val="16"/>
      <w:lang w:eastAsia="lt-LT"/>
    </w:rPr>
  </w:style>
  <w:style w:type="paragraph" w:customStyle="1" w:styleId="xl431">
    <w:name w:val="xl431"/>
    <w:basedOn w:val="prastasis"/>
    <w:rsid w:val="005B1A2A"/>
    <w:pPr>
      <w:pBdr>
        <w:top w:val="single" w:sz="8" w:space="0" w:color="auto"/>
        <w:bottom w:val="single" w:sz="8" w:space="0" w:color="auto"/>
        <w:right w:val="single" w:sz="8" w:space="0" w:color="auto"/>
      </w:pBdr>
      <w:shd w:val="clear" w:color="000000" w:fill="99CC00"/>
      <w:spacing w:before="100" w:beforeAutospacing="1" w:after="100" w:afterAutospacing="1"/>
      <w:textAlignment w:val="center"/>
    </w:pPr>
    <w:rPr>
      <w:rFonts w:ascii="Arial" w:hAnsi="Arial" w:cs="Arial"/>
      <w:b/>
      <w:bCs/>
      <w:noProof w:val="0"/>
      <w:sz w:val="16"/>
      <w:szCs w:val="16"/>
      <w:lang w:eastAsia="lt-LT"/>
    </w:rPr>
  </w:style>
  <w:style w:type="paragraph" w:customStyle="1" w:styleId="xl432">
    <w:name w:val="xl432"/>
    <w:basedOn w:val="prastasis"/>
    <w:rsid w:val="005B1A2A"/>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433">
    <w:name w:val="xl433"/>
    <w:basedOn w:val="prastasis"/>
    <w:rsid w:val="005B1A2A"/>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434">
    <w:name w:val="xl434"/>
    <w:basedOn w:val="prastasis"/>
    <w:rsid w:val="005B1A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435">
    <w:name w:val="xl435"/>
    <w:basedOn w:val="prastasis"/>
    <w:rsid w:val="005B1A2A"/>
    <w:pPr>
      <w:pBdr>
        <w:left w:val="single" w:sz="8" w:space="0" w:color="auto"/>
        <w:right w:val="single" w:sz="8" w:space="0" w:color="auto"/>
      </w:pBdr>
      <w:spacing w:before="100" w:beforeAutospacing="1" w:after="100" w:afterAutospacing="1"/>
      <w:textAlignment w:val="center"/>
    </w:pPr>
    <w:rPr>
      <w:rFonts w:ascii="Arial" w:hAnsi="Arial" w:cs="Arial"/>
      <w:noProof w:val="0"/>
      <w:lang w:eastAsia="lt-LT"/>
    </w:rPr>
  </w:style>
  <w:style w:type="paragraph" w:customStyle="1" w:styleId="xl436">
    <w:name w:val="xl436"/>
    <w:basedOn w:val="prastasis"/>
    <w:rsid w:val="005B1A2A"/>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noProof w:val="0"/>
      <w:sz w:val="16"/>
      <w:szCs w:val="16"/>
      <w:lang w:eastAsia="lt-LT"/>
    </w:rPr>
  </w:style>
  <w:style w:type="paragraph" w:customStyle="1" w:styleId="xl437">
    <w:name w:val="xl437"/>
    <w:basedOn w:val="prastasis"/>
    <w:rsid w:val="005B1A2A"/>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noProof w:val="0"/>
      <w:sz w:val="16"/>
      <w:szCs w:val="16"/>
      <w:lang w:eastAsia="lt-LT"/>
    </w:rPr>
  </w:style>
  <w:style w:type="paragraph" w:customStyle="1" w:styleId="xl438">
    <w:name w:val="xl438"/>
    <w:basedOn w:val="prastasis"/>
    <w:rsid w:val="005B1A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noProof w:val="0"/>
      <w:sz w:val="16"/>
      <w:szCs w:val="16"/>
      <w:lang w:eastAsia="lt-LT"/>
    </w:rPr>
  </w:style>
  <w:style w:type="paragraph" w:customStyle="1" w:styleId="xl439">
    <w:name w:val="xl439"/>
    <w:basedOn w:val="prastasis"/>
    <w:rsid w:val="005B1A2A"/>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440">
    <w:name w:val="xl440"/>
    <w:basedOn w:val="prastasis"/>
    <w:rsid w:val="005B1A2A"/>
    <w:pPr>
      <w:pBdr>
        <w:left w:val="single" w:sz="8" w:space="0" w:color="auto"/>
        <w:bottom w:val="single" w:sz="4"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441">
    <w:name w:val="xl441"/>
    <w:basedOn w:val="prastasis"/>
    <w:rsid w:val="005B1A2A"/>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442">
    <w:name w:val="xl442"/>
    <w:basedOn w:val="prastasis"/>
    <w:rsid w:val="005B1A2A"/>
    <w:pPr>
      <w:pBdr>
        <w:top w:val="single" w:sz="8" w:space="0" w:color="auto"/>
        <w:bottom w:val="single" w:sz="8" w:space="0" w:color="auto"/>
      </w:pBdr>
      <w:shd w:val="clear" w:color="000000" w:fill="CCFFCC"/>
      <w:spacing w:before="100" w:beforeAutospacing="1" w:after="100" w:afterAutospacing="1"/>
      <w:jc w:val="right"/>
      <w:textAlignment w:val="center"/>
    </w:pPr>
    <w:rPr>
      <w:rFonts w:ascii="Arial" w:hAnsi="Arial" w:cs="Arial"/>
      <w:noProof w:val="0"/>
      <w:sz w:val="14"/>
      <w:szCs w:val="14"/>
      <w:lang w:eastAsia="lt-LT"/>
    </w:rPr>
  </w:style>
  <w:style w:type="paragraph" w:customStyle="1" w:styleId="xl443">
    <w:name w:val="xl443"/>
    <w:basedOn w:val="prastasis"/>
    <w:rsid w:val="005B1A2A"/>
    <w:pPr>
      <w:pBdr>
        <w:top w:val="single" w:sz="8" w:space="0" w:color="auto"/>
        <w:left w:val="single" w:sz="8" w:space="0" w:color="auto"/>
        <w:bottom w:val="single" w:sz="8" w:space="0" w:color="auto"/>
      </w:pBdr>
      <w:shd w:val="clear" w:color="000000" w:fill="FF99CC"/>
      <w:spacing w:before="100" w:beforeAutospacing="1" w:after="100" w:afterAutospacing="1"/>
      <w:jc w:val="right"/>
      <w:textAlignment w:val="center"/>
    </w:pPr>
    <w:rPr>
      <w:rFonts w:ascii="Arial" w:hAnsi="Arial" w:cs="Arial"/>
      <w:b/>
      <w:bCs/>
      <w:noProof w:val="0"/>
      <w:sz w:val="16"/>
      <w:szCs w:val="16"/>
      <w:lang w:eastAsia="lt-LT"/>
    </w:rPr>
  </w:style>
  <w:style w:type="paragraph" w:customStyle="1" w:styleId="xl444">
    <w:name w:val="xl444"/>
    <w:basedOn w:val="prastasis"/>
    <w:rsid w:val="005B1A2A"/>
    <w:pPr>
      <w:pBdr>
        <w:top w:val="single" w:sz="8" w:space="0" w:color="auto"/>
        <w:bottom w:val="single" w:sz="8" w:space="0" w:color="auto"/>
      </w:pBdr>
      <w:shd w:val="clear" w:color="000000" w:fill="FF99CC"/>
      <w:spacing w:before="100" w:beforeAutospacing="1" w:after="100" w:afterAutospacing="1"/>
      <w:jc w:val="right"/>
      <w:textAlignment w:val="center"/>
    </w:pPr>
    <w:rPr>
      <w:rFonts w:ascii="Arial" w:hAnsi="Arial" w:cs="Arial"/>
      <w:b/>
      <w:bCs/>
      <w:noProof w:val="0"/>
      <w:sz w:val="16"/>
      <w:szCs w:val="16"/>
      <w:lang w:eastAsia="lt-LT"/>
    </w:rPr>
  </w:style>
  <w:style w:type="paragraph" w:customStyle="1" w:styleId="xl445">
    <w:name w:val="xl445"/>
    <w:basedOn w:val="prastasis"/>
    <w:rsid w:val="005B1A2A"/>
    <w:pPr>
      <w:pBdr>
        <w:left w:val="single" w:sz="8" w:space="0" w:color="auto"/>
        <w:bottom w:val="single" w:sz="8" w:space="0" w:color="auto"/>
      </w:pBdr>
      <w:shd w:val="clear" w:color="000000" w:fill="FFFF99"/>
      <w:spacing w:before="100" w:beforeAutospacing="1" w:after="100" w:afterAutospacing="1"/>
      <w:jc w:val="right"/>
      <w:textAlignment w:val="center"/>
    </w:pPr>
    <w:rPr>
      <w:rFonts w:ascii="Arial" w:hAnsi="Arial" w:cs="Arial"/>
      <w:noProof w:val="0"/>
      <w:sz w:val="14"/>
      <w:szCs w:val="14"/>
      <w:lang w:eastAsia="lt-LT"/>
    </w:rPr>
  </w:style>
  <w:style w:type="paragraph" w:customStyle="1" w:styleId="xl446">
    <w:name w:val="xl446"/>
    <w:basedOn w:val="prastasis"/>
    <w:rsid w:val="005B1A2A"/>
    <w:pPr>
      <w:pBdr>
        <w:bottom w:val="single" w:sz="8" w:space="0" w:color="auto"/>
      </w:pBdr>
      <w:shd w:val="clear" w:color="000000" w:fill="FFFF99"/>
      <w:spacing w:before="100" w:beforeAutospacing="1" w:after="100" w:afterAutospacing="1"/>
      <w:jc w:val="right"/>
      <w:textAlignment w:val="center"/>
    </w:pPr>
    <w:rPr>
      <w:rFonts w:ascii="Arial" w:hAnsi="Arial" w:cs="Arial"/>
      <w:noProof w:val="0"/>
      <w:sz w:val="14"/>
      <w:szCs w:val="14"/>
      <w:lang w:eastAsia="lt-LT"/>
    </w:rPr>
  </w:style>
  <w:style w:type="paragraph" w:customStyle="1" w:styleId="xl447">
    <w:name w:val="xl447"/>
    <w:basedOn w:val="prastasis"/>
    <w:rsid w:val="005B1A2A"/>
    <w:pPr>
      <w:pBdr>
        <w:bottom w:val="single" w:sz="8" w:space="0" w:color="auto"/>
        <w:right w:val="single" w:sz="8" w:space="0" w:color="auto"/>
      </w:pBdr>
      <w:shd w:val="clear" w:color="000000" w:fill="FFFF99"/>
      <w:spacing w:before="100" w:beforeAutospacing="1" w:after="100" w:afterAutospacing="1"/>
      <w:jc w:val="right"/>
      <w:textAlignment w:val="center"/>
    </w:pPr>
    <w:rPr>
      <w:rFonts w:ascii="Arial" w:hAnsi="Arial" w:cs="Arial"/>
      <w:noProof w:val="0"/>
      <w:sz w:val="14"/>
      <w:szCs w:val="14"/>
      <w:lang w:eastAsia="lt-LT"/>
    </w:rPr>
  </w:style>
  <w:style w:type="paragraph" w:customStyle="1" w:styleId="xl448">
    <w:name w:val="xl448"/>
    <w:basedOn w:val="prastasis"/>
    <w:rsid w:val="005B1A2A"/>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noProof w:val="0"/>
      <w:sz w:val="14"/>
      <w:szCs w:val="14"/>
      <w:lang w:eastAsia="lt-LT"/>
    </w:rPr>
  </w:style>
  <w:style w:type="paragraph" w:customStyle="1" w:styleId="xl449">
    <w:name w:val="xl449"/>
    <w:basedOn w:val="prastasis"/>
    <w:rsid w:val="005B1A2A"/>
    <w:pPr>
      <w:pBdr>
        <w:top w:val="single" w:sz="8" w:space="0" w:color="auto"/>
        <w:left w:val="single" w:sz="8" w:space="0" w:color="auto"/>
        <w:bottom w:val="single" w:sz="8" w:space="0" w:color="auto"/>
      </w:pBdr>
      <w:shd w:val="clear" w:color="000000" w:fill="FFFF99"/>
      <w:spacing w:before="100" w:beforeAutospacing="1" w:after="100" w:afterAutospacing="1"/>
      <w:jc w:val="right"/>
      <w:textAlignment w:val="center"/>
    </w:pPr>
    <w:rPr>
      <w:rFonts w:ascii="Arial" w:hAnsi="Arial" w:cs="Arial"/>
      <w:noProof w:val="0"/>
      <w:sz w:val="14"/>
      <w:szCs w:val="14"/>
      <w:lang w:eastAsia="lt-LT"/>
    </w:rPr>
  </w:style>
  <w:style w:type="paragraph" w:customStyle="1" w:styleId="xl450">
    <w:name w:val="xl450"/>
    <w:basedOn w:val="prastasis"/>
    <w:rsid w:val="005B1A2A"/>
    <w:pPr>
      <w:pBdr>
        <w:top w:val="single" w:sz="8" w:space="0" w:color="auto"/>
        <w:bottom w:val="single" w:sz="8" w:space="0" w:color="auto"/>
      </w:pBdr>
      <w:shd w:val="clear" w:color="000000" w:fill="FFFF99"/>
      <w:spacing w:before="100" w:beforeAutospacing="1" w:after="100" w:afterAutospacing="1"/>
      <w:jc w:val="right"/>
      <w:textAlignment w:val="center"/>
    </w:pPr>
    <w:rPr>
      <w:rFonts w:ascii="Arial" w:hAnsi="Arial" w:cs="Arial"/>
      <w:noProof w:val="0"/>
      <w:sz w:val="14"/>
      <w:szCs w:val="14"/>
      <w:lang w:eastAsia="lt-LT"/>
    </w:rPr>
  </w:style>
  <w:style w:type="paragraph" w:customStyle="1" w:styleId="xl451">
    <w:name w:val="xl451"/>
    <w:basedOn w:val="prastasis"/>
    <w:rsid w:val="005B1A2A"/>
    <w:pPr>
      <w:pBdr>
        <w:top w:val="single" w:sz="8" w:space="0" w:color="auto"/>
        <w:bottom w:val="single" w:sz="8" w:space="0" w:color="auto"/>
        <w:right w:val="single" w:sz="8" w:space="0" w:color="auto"/>
      </w:pBdr>
      <w:shd w:val="clear" w:color="000000" w:fill="FFFF99"/>
      <w:spacing w:before="100" w:beforeAutospacing="1" w:after="100" w:afterAutospacing="1"/>
      <w:jc w:val="right"/>
      <w:textAlignment w:val="center"/>
    </w:pPr>
    <w:rPr>
      <w:rFonts w:ascii="Arial" w:hAnsi="Arial" w:cs="Arial"/>
      <w:noProof w:val="0"/>
      <w:sz w:val="14"/>
      <w:szCs w:val="14"/>
      <w:lang w:eastAsia="lt-LT"/>
    </w:rPr>
  </w:style>
  <w:style w:type="paragraph" w:customStyle="1" w:styleId="xl452">
    <w:name w:val="xl452"/>
    <w:basedOn w:val="prastasis"/>
    <w:rsid w:val="005B1A2A"/>
    <w:pPr>
      <w:pBdr>
        <w:top w:val="single" w:sz="8" w:space="0" w:color="auto"/>
        <w:left w:val="single" w:sz="8" w:space="0" w:color="auto"/>
        <w:bottom w:val="single" w:sz="8" w:space="0" w:color="auto"/>
      </w:pBdr>
      <w:spacing w:before="100" w:beforeAutospacing="1" w:after="100" w:afterAutospacing="1"/>
      <w:jc w:val="right"/>
      <w:textAlignment w:val="center"/>
    </w:pPr>
    <w:rPr>
      <w:b/>
      <w:bCs/>
      <w:noProof w:val="0"/>
      <w:sz w:val="16"/>
      <w:szCs w:val="16"/>
      <w:lang w:eastAsia="lt-LT"/>
    </w:rPr>
  </w:style>
  <w:style w:type="paragraph" w:customStyle="1" w:styleId="xl453">
    <w:name w:val="xl453"/>
    <w:basedOn w:val="prastasis"/>
    <w:rsid w:val="005B1A2A"/>
    <w:pPr>
      <w:pBdr>
        <w:top w:val="single" w:sz="8" w:space="0" w:color="auto"/>
        <w:bottom w:val="single" w:sz="8" w:space="0" w:color="auto"/>
      </w:pBdr>
      <w:spacing w:before="100" w:beforeAutospacing="1" w:after="100" w:afterAutospacing="1"/>
      <w:jc w:val="right"/>
      <w:textAlignment w:val="center"/>
    </w:pPr>
    <w:rPr>
      <w:b/>
      <w:bCs/>
      <w:noProof w:val="0"/>
      <w:sz w:val="16"/>
      <w:szCs w:val="16"/>
      <w:lang w:eastAsia="lt-LT"/>
    </w:rPr>
  </w:style>
  <w:style w:type="paragraph" w:customStyle="1" w:styleId="xl454">
    <w:name w:val="xl454"/>
    <w:basedOn w:val="prastasis"/>
    <w:rsid w:val="005B1A2A"/>
    <w:pPr>
      <w:spacing w:before="100" w:beforeAutospacing="1" w:after="100" w:afterAutospacing="1"/>
      <w:jc w:val="center"/>
      <w:textAlignment w:val="center"/>
    </w:pPr>
    <w:rPr>
      <w:rFonts w:ascii="Arial" w:hAnsi="Arial" w:cs="Arial"/>
      <w:b/>
      <w:bCs/>
      <w:noProof w:val="0"/>
      <w:lang w:eastAsia="lt-LT"/>
    </w:rPr>
  </w:style>
  <w:style w:type="paragraph" w:customStyle="1" w:styleId="xl455">
    <w:name w:val="xl455"/>
    <w:basedOn w:val="prastasis"/>
    <w:rsid w:val="005B1A2A"/>
    <w:pPr>
      <w:pBdr>
        <w:top w:val="single" w:sz="8" w:space="0" w:color="auto"/>
        <w:left w:val="single" w:sz="8" w:space="0" w:color="auto"/>
      </w:pBdr>
      <w:shd w:val="clear" w:color="000000" w:fill="99CC00"/>
      <w:spacing w:before="100" w:beforeAutospacing="1" w:after="100" w:afterAutospacing="1"/>
      <w:jc w:val="right"/>
      <w:textAlignment w:val="center"/>
    </w:pPr>
    <w:rPr>
      <w:rFonts w:ascii="Arial" w:hAnsi="Arial" w:cs="Arial"/>
      <w:noProof w:val="0"/>
      <w:sz w:val="14"/>
      <w:szCs w:val="14"/>
      <w:lang w:eastAsia="lt-LT"/>
    </w:rPr>
  </w:style>
  <w:style w:type="paragraph" w:customStyle="1" w:styleId="xl456">
    <w:name w:val="xl456"/>
    <w:basedOn w:val="prastasis"/>
    <w:rsid w:val="005B1A2A"/>
    <w:pPr>
      <w:pBdr>
        <w:top w:val="single" w:sz="8" w:space="0" w:color="auto"/>
      </w:pBdr>
      <w:shd w:val="clear" w:color="000000" w:fill="99CC00"/>
      <w:spacing w:before="100" w:beforeAutospacing="1" w:after="100" w:afterAutospacing="1"/>
      <w:jc w:val="right"/>
      <w:textAlignment w:val="center"/>
    </w:pPr>
    <w:rPr>
      <w:rFonts w:ascii="Arial" w:hAnsi="Arial" w:cs="Arial"/>
      <w:noProof w:val="0"/>
      <w:sz w:val="14"/>
      <w:szCs w:val="14"/>
      <w:lang w:eastAsia="lt-LT"/>
    </w:rPr>
  </w:style>
  <w:style w:type="paragraph" w:customStyle="1" w:styleId="xl457">
    <w:name w:val="xl457"/>
    <w:basedOn w:val="prastasis"/>
    <w:rsid w:val="005B1A2A"/>
    <w:pPr>
      <w:pBdr>
        <w:top w:val="single" w:sz="8" w:space="0" w:color="auto"/>
        <w:right w:val="single" w:sz="8" w:space="0" w:color="auto"/>
      </w:pBdr>
      <w:shd w:val="clear" w:color="000000" w:fill="99CC00"/>
      <w:spacing w:before="100" w:beforeAutospacing="1" w:after="100" w:afterAutospacing="1"/>
      <w:jc w:val="right"/>
      <w:textAlignment w:val="center"/>
    </w:pPr>
    <w:rPr>
      <w:rFonts w:ascii="Arial" w:hAnsi="Arial" w:cs="Arial"/>
      <w:noProof w:val="0"/>
      <w:sz w:val="14"/>
      <w:szCs w:val="14"/>
      <w:lang w:eastAsia="lt-LT"/>
    </w:rPr>
  </w:style>
  <w:style w:type="paragraph" w:customStyle="1" w:styleId="xl458">
    <w:name w:val="xl458"/>
    <w:basedOn w:val="prastasis"/>
    <w:rsid w:val="005B1A2A"/>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noProof w:val="0"/>
      <w:color w:val="000000"/>
      <w:sz w:val="14"/>
      <w:szCs w:val="14"/>
      <w:lang w:eastAsia="lt-LT"/>
    </w:rPr>
  </w:style>
  <w:style w:type="paragraph" w:customStyle="1" w:styleId="xl459">
    <w:name w:val="xl459"/>
    <w:basedOn w:val="prastasis"/>
    <w:rsid w:val="005B1A2A"/>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noProof w:val="0"/>
      <w:color w:val="000000"/>
      <w:sz w:val="14"/>
      <w:szCs w:val="14"/>
      <w:lang w:eastAsia="lt-LT"/>
    </w:rPr>
  </w:style>
  <w:style w:type="paragraph" w:customStyle="1" w:styleId="xl460">
    <w:name w:val="xl460"/>
    <w:basedOn w:val="prastasis"/>
    <w:rsid w:val="005B1A2A"/>
    <w:pPr>
      <w:pBdr>
        <w:top w:val="single" w:sz="4" w:space="0" w:color="auto"/>
        <w:left w:val="single" w:sz="4" w:space="0" w:color="auto"/>
      </w:pBdr>
      <w:shd w:val="clear" w:color="000000" w:fill="D8E4BC"/>
      <w:spacing w:before="100" w:beforeAutospacing="1" w:after="100" w:afterAutospacing="1"/>
      <w:textAlignment w:val="center"/>
    </w:pPr>
    <w:rPr>
      <w:rFonts w:ascii="Arial" w:hAnsi="Arial" w:cs="Arial"/>
      <w:noProof w:val="0"/>
      <w:sz w:val="14"/>
      <w:szCs w:val="14"/>
      <w:lang w:eastAsia="lt-LT"/>
    </w:rPr>
  </w:style>
  <w:style w:type="paragraph" w:customStyle="1" w:styleId="xl461">
    <w:name w:val="xl461"/>
    <w:basedOn w:val="prastasis"/>
    <w:rsid w:val="005B1A2A"/>
    <w:pPr>
      <w:pBdr>
        <w:left w:val="single" w:sz="4" w:space="0" w:color="auto"/>
      </w:pBdr>
      <w:shd w:val="clear" w:color="000000" w:fill="D8E4BC"/>
      <w:spacing w:before="100" w:beforeAutospacing="1" w:after="100" w:afterAutospacing="1"/>
      <w:textAlignment w:val="center"/>
    </w:pPr>
    <w:rPr>
      <w:rFonts w:ascii="Arial" w:hAnsi="Arial" w:cs="Arial"/>
      <w:noProof w:val="0"/>
      <w:sz w:val="14"/>
      <w:szCs w:val="14"/>
      <w:lang w:eastAsia="lt-LT"/>
    </w:rPr>
  </w:style>
  <w:style w:type="paragraph" w:customStyle="1" w:styleId="xl462">
    <w:name w:val="xl462"/>
    <w:basedOn w:val="prastasis"/>
    <w:rsid w:val="005B1A2A"/>
    <w:pPr>
      <w:pBdr>
        <w:left w:val="single" w:sz="4" w:space="0" w:color="auto"/>
        <w:bottom w:val="single" w:sz="4" w:space="0" w:color="auto"/>
      </w:pBdr>
      <w:shd w:val="clear" w:color="000000" w:fill="D8E4BC"/>
      <w:spacing w:before="100" w:beforeAutospacing="1" w:after="100" w:afterAutospacing="1"/>
      <w:textAlignment w:val="center"/>
    </w:pPr>
    <w:rPr>
      <w:rFonts w:ascii="Arial" w:hAnsi="Arial" w:cs="Arial"/>
      <w:noProof w:val="0"/>
      <w:sz w:val="14"/>
      <w:szCs w:val="14"/>
      <w:lang w:eastAsia="lt-LT"/>
    </w:rPr>
  </w:style>
  <w:style w:type="paragraph" w:customStyle="1" w:styleId="xl463">
    <w:name w:val="xl463"/>
    <w:basedOn w:val="prastasis"/>
    <w:rsid w:val="005B1A2A"/>
    <w:pPr>
      <w:pBdr>
        <w:left w:val="single" w:sz="4" w:space="0" w:color="auto"/>
        <w:right w:val="single" w:sz="4" w:space="0" w:color="auto"/>
      </w:pBdr>
      <w:shd w:val="clear" w:color="000000" w:fill="FFFFFF"/>
      <w:spacing w:before="100" w:beforeAutospacing="1" w:after="100" w:afterAutospacing="1"/>
      <w:textAlignment w:val="center"/>
    </w:pPr>
    <w:rPr>
      <w:rFonts w:ascii="Arial" w:hAnsi="Arial" w:cs="Arial"/>
      <w:noProof w:val="0"/>
      <w:sz w:val="14"/>
      <w:szCs w:val="14"/>
      <w:lang w:eastAsia="lt-LT"/>
    </w:rPr>
  </w:style>
  <w:style w:type="paragraph" w:customStyle="1" w:styleId="xl464">
    <w:name w:val="xl464"/>
    <w:basedOn w:val="prastasis"/>
    <w:rsid w:val="005B1A2A"/>
    <w:pPr>
      <w:pBdr>
        <w:top w:val="single" w:sz="4" w:space="0" w:color="auto"/>
      </w:pBdr>
      <w:spacing w:before="100" w:beforeAutospacing="1" w:after="100" w:afterAutospacing="1"/>
      <w:jc w:val="center"/>
    </w:pPr>
    <w:rPr>
      <w:rFonts w:ascii="Arial" w:hAnsi="Arial" w:cs="Arial"/>
      <w:noProof w:val="0"/>
      <w:sz w:val="16"/>
      <w:szCs w:val="16"/>
      <w:lang w:eastAsia="lt-LT"/>
    </w:rPr>
  </w:style>
  <w:style w:type="paragraph" w:customStyle="1" w:styleId="xl465">
    <w:name w:val="xl465"/>
    <w:basedOn w:val="prastasis"/>
    <w:rsid w:val="005B1A2A"/>
    <w:pPr>
      <w:pBdr>
        <w:left w:val="single" w:sz="4" w:space="0" w:color="auto"/>
      </w:pBdr>
      <w:spacing w:before="100" w:beforeAutospacing="1" w:after="100" w:afterAutospacing="1"/>
      <w:textAlignment w:val="center"/>
    </w:pPr>
    <w:rPr>
      <w:rFonts w:ascii="Arial" w:hAnsi="Arial" w:cs="Arial"/>
      <w:noProof w:val="0"/>
      <w:color w:val="000000"/>
      <w:sz w:val="14"/>
      <w:szCs w:val="14"/>
      <w:lang w:eastAsia="lt-LT"/>
    </w:rPr>
  </w:style>
  <w:style w:type="paragraph" w:customStyle="1" w:styleId="xl466">
    <w:name w:val="xl466"/>
    <w:basedOn w:val="prastasis"/>
    <w:rsid w:val="005B1A2A"/>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noProof w:val="0"/>
      <w:sz w:val="14"/>
      <w:szCs w:val="14"/>
      <w:lang w:eastAsia="lt-LT"/>
    </w:rPr>
  </w:style>
  <w:style w:type="paragraph" w:customStyle="1" w:styleId="xl467">
    <w:name w:val="xl467"/>
    <w:basedOn w:val="prastasis"/>
    <w:rsid w:val="005B1A2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Arial" w:hAnsi="Arial" w:cs="Arial"/>
      <w:noProof w:val="0"/>
      <w:sz w:val="14"/>
      <w:szCs w:val="14"/>
      <w:lang w:eastAsia="lt-LT"/>
    </w:rPr>
  </w:style>
  <w:style w:type="paragraph" w:customStyle="1" w:styleId="xl468">
    <w:name w:val="xl468"/>
    <w:basedOn w:val="prastasis"/>
    <w:rsid w:val="005B1A2A"/>
    <w:pPr>
      <w:pBdr>
        <w:top w:val="single" w:sz="4" w:space="0" w:color="auto"/>
        <w:left w:val="single" w:sz="4"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469">
    <w:name w:val="xl469"/>
    <w:basedOn w:val="prastasis"/>
    <w:rsid w:val="005B1A2A"/>
    <w:pPr>
      <w:pBdr>
        <w:top w:val="single" w:sz="4" w:space="0" w:color="auto"/>
        <w:left w:val="single" w:sz="4"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470">
    <w:name w:val="xl470"/>
    <w:basedOn w:val="prastasis"/>
    <w:rsid w:val="005B1A2A"/>
    <w:pPr>
      <w:pBdr>
        <w:left w:val="single" w:sz="4" w:space="0" w:color="auto"/>
        <w:bottom w:val="single" w:sz="4"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471">
    <w:name w:val="xl471"/>
    <w:basedOn w:val="prastasis"/>
    <w:rsid w:val="005B1A2A"/>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472">
    <w:name w:val="xl472"/>
    <w:basedOn w:val="prastasis"/>
    <w:rsid w:val="005B1A2A"/>
    <w:pP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473">
    <w:name w:val="xl473"/>
    <w:basedOn w:val="prastasis"/>
    <w:rsid w:val="005B1A2A"/>
    <w:pPr>
      <w:pBdr>
        <w:left w:val="single" w:sz="8" w:space="0" w:color="auto"/>
      </w:pBdr>
      <w:shd w:val="clear" w:color="000000" w:fill="CCFFCC"/>
      <w:spacing w:before="100" w:beforeAutospacing="1" w:after="100" w:afterAutospacing="1"/>
      <w:jc w:val="right"/>
      <w:textAlignment w:val="center"/>
    </w:pPr>
    <w:rPr>
      <w:rFonts w:ascii="Arial" w:hAnsi="Arial" w:cs="Arial"/>
      <w:noProof w:val="0"/>
      <w:sz w:val="14"/>
      <w:szCs w:val="14"/>
      <w:lang w:eastAsia="lt-LT"/>
    </w:rPr>
  </w:style>
  <w:style w:type="paragraph" w:customStyle="1" w:styleId="xl474">
    <w:name w:val="xl474"/>
    <w:basedOn w:val="prastasis"/>
    <w:rsid w:val="005B1A2A"/>
    <w:pPr>
      <w:pBdr>
        <w:right w:val="single" w:sz="8" w:space="0" w:color="auto"/>
      </w:pBdr>
      <w:shd w:val="clear" w:color="000000" w:fill="CCFFCC"/>
      <w:spacing w:before="100" w:beforeAutospacing="1" w:after="100" w:afterAutospacing="1"/>
      <w:jc w:val="right"/>
      <w:textAlignment w:val="center"/>
    </w:pPr>
    <w:rPr>
      <w:rFonts w:ascii="Arial" w:hAnsi="Arial" w:cs="Arial"/>
      <w:noProof w:val="0"/>
      <w:sz w:val="14"/>
      <w:szCs w:val="14"/>
      <w:lang w:eastAsia="lt-LT"/>
    </w:rPr>
  </w:style>
  <w:style w:type="paragraph" w:customStyle="1" w:styleId="xl475">
    <w:name w:val="xl475"/>
    <w:basedOn w:val="prastasis"/>
    <w:rsid w:val="005B1A2A"/>
    <w:pPr>
      <w:pBdr>
        <w:top w:val="single" w:sz="4" w:space="0" w:color="auto"/>
        <w:left w:val="single" w:sz="8" w:space="0" w:color="auto"/>
        <w:bottom w:val="single" w:sz="4" w:space="0" w:color="auto"/>
      </w:pBdr>
      <w:spacing w:before="100" w:beforeAutospacing="1" w:after="100" w:afterAutospacing="1"/>
      <w:textAlignment w:val="center"/>
    </w:pPr>
    <w:rPr>
      <w:noProof w:val="0"/>
      <w:sz w:val="16"/>
      <w:szCs w:val="16"/>
      <w:lang w:eastAsia="lt-LT"/>
    </w:rPr>
  </w:style>
  <w:style w:type="paragraph" w:customStyle="1" w:styleId="xl476">
    <w:name w:val="xl476"/>
    <w:basedOn w:val="prastasis"/>
    <w:rsid w:val="005B1A2A"/>
    <w:pPr>
      <w:pBdr>
        <w:top w:val="single" w:sz="4" w:space="0" w:color="auto"/>
        <w:bottom w:val="single" w:sz="4" w:space="0" w:color="auto"/>
      </w:pBdr>
      <w:spacing w:before="100" w:beforeAutospacing="1" w:after="100" w:afterAutospacing="1"/>
      <w:textAlignment w:val="center"/>
    </w:pPr>
    <w:rPr>
      <w:noProof w:val="0"/>
      <w:sz w:val="16"/>
      <w:szCs w:val="16"/>
      <w:lang w:eastAsia="lt-LT"/>
    </w:rPr>
  </w:style>
  <w:style w:type="paragraph" w:customStyle="1" w:styleId="xl477">
    <w:name w:val="xl477"/>
    <w:basedOn w:val="prastasis"/>
    <w:rsid w:val="005B1A2A"/>
    <w:pPr>
      <w:pBdr>
        <w:top w:val="single" w:sz="4" w:space="0" w:color="auto"/>
        <w:left w:val="single" w:sz="4" w:space="0" w:color="auto"/>
        <w:right w:val="single" w:sz="4" w:space="0" w:color="auto"/>
      </w:pBdr>
      <w:shd w:val="clear" w:color="000000" w:fill="00B0F0"/>
      <w:spacing w:before="100" w:beforeAutospacing="1" w:after="100" w:afterAutospacing="1"/>
      <w:textAlignment w:val="center"/>
    </w:pPr>
    <w:rPr>
      <w:rFonts w:ascii="Arial" w:hAnsi="Arial" w:cs="Arial"/>
      <w:noProof w:val="0"/>
      <w:sz w:val="14"/>
      <w:szCs w:val="14"/>
      <w:lang w:eastAsia="lt-LT"/>
    </w:rPr>
  </w:style>
  <w:style w:type="paragraph" w:customStyle="1" w:styleId="xl478">
    <w:name w:val="xl478"/>
    <w:basedOn w:val="prastasis"/>
    <w:rsid w:val="005B1A2A"/>
    <w:pPr>
      <w:pBdr>
        <w:left w:val="single" w:sz="4" w:space="0" w:color="auto"/>
        <w:right w:val="single" w:sz="4" w:space="0" w:color="auto"/>
      </w:pBdr>
      <w:shd w:val="clear" w:color="000000" w:fill="00B0F0"/>
      <w:spacing w:before="100" w:beforeAutospacing="1" w:after="100" w:afterAutospacing="1"/>
      <w:textAlignment w:val="center"/>
    </w:pPr>
    <w:rPr>
      <w:rFonts w:ascii="Arial" w:hAnsi="Arial" w:cs="Arial"/>
      <w:noProof w:val="0"/>
      <w:sz w:val="14"/>
      <w:szCs w:val="14"/>
      <w:lang w:eastAsia="lt-LT"/>
    </w:rPr>
  </w:style>
  <w:style w:type="paragraph" w:customStyle="1" w:styleId="xl479">
    <w:name w:val="xl479"/>
    <w:basedOn w:val="prastasis"/>
    <w:rsid w:val="005B1A2A"/>
    <w:pPr>
      <w:pBdr>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Arial" w:hAnsi="Arial" w:cs="Arial"/>
      <w:noProof w:val="0"/>
      <w:sz w:val="14"/>
      <w:szCs w:val="14"/>
      <w:lang w:eastAsia="lt-LT"/>
    </w:rPr>
  </w:style>
  <w:style w:type="paragraph" w:customStyle="1" w:styleId="xl480">
    <w:name w:val="xl480"/>
    <w:basedOn w:val="prastasis"/>
    <w:rsid w:val="005B1A2A"/>
    <w:pPr>
      <w:pBdr>
        <w:top w:val="single" w:sz="4" w:space="0" w:color="auto"/>
        <w:left w:val="single" w:sz="4"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481">
    <w:name w:val="xl481"/>
    <w:basedOn w:val="prastasis"/>
    <w:rsid w:val="005B1A2A"/>
    <w:pPr>
      <w:pBdr>
        <w:left w:val="single" w:sz="4"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482">
    <w:name w:val="xl482"/>
    <w:basedOn w:val="prastasis"/>
    <w:rsid w:val="005B1A2A"/>
    <w:pPr>
      <w:pBdr>
        <w:left w:val="single" w:sz="4" w:space="0" w:color="auto"/>
        <w:bottom w:val="single" w:sz="4"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483">
    <w:name w:val="xl483"/>
    <w:basedOn w:val="prastasis"/>
    <w:rsid w:val="005B1A2A"/>
    <w:pPr>
      <w:pBdr>
        <w:top w:val="single" w:sz="4" w:space="0" w:color="auto"/>
        <w:left w:val="single" w:sz="4" w:space="0" w:color="auto"/>
      </w:pBdr>
      <w:shd w:val="clear" w:color="000000" w:fill="FFFFFF"/>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484">
    <w:name w:val="xl484"/>
    <w:basedOn w:val="prastasis"/>
    <w:rsid w:val="005B1A2A"/>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485">
    <w:name w:val="xl485"/>
    <w:basedOn w:val="prastasis"/>
    <w:rsid w:val="005B1A2A"/>
    <w:pPr>
      <w:pBdr>
        <w:left w:val="single" w:sz="4"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486">
    <w:name w:val="xl486"/>
    <w:basedOn w:val="prastasis"/>
    <w:rsid w:val="005B1A2A"/>
    <w:pPr>
      <w:pBdr>
        <w:top w:val="single" w:sz="4" w:space="0" w:color="auto"/>
        <w:left w:val="single" w:sz="4" w:space="0" w:color="auto"/>
        <w:right w:val="single" w:sz="4" w:space="0" w:color="auto"/>
      </w:pBdr>
      <w:shd w:val="clear" w:color="000000" w:fill="FFC000"/>
      <w:spacing w:before="100" w:beforeAutospacing="1" w:after="100" w:afterAutospacing="1"/>
      <w:textAlignment w:val="center"/>
    </w:pPr>
    <w:rPr>
      <w:rFonts w:ascii="Arial" w:hAnsi="Arial" w:cs="Arial"/>
      <w:noProof w:val="0"/>
      <w:sz w:val="14"/>
      <w:szCs w:val="14"/>
      <w:lang w:eastAsia="lt-LT"/>
    </w:rPr>
  </w:style>
  <w:style w:type="paragraph" w:customStyle="1" w:styleId="xl487">
    <w:name w:val="xl487"/>
    <w:basedOn w:val="prastasis"/>
    <w:rsid w:val="005B1A2A"/>
    <w:pPr>
      <w:pBdr>
        <w:left w:val="single" w:sz="4" w:space="0" w:color="auto"/>
        <w:bottom w:val="single" w:sz="4" w:space="0" w:color="auto"/>
        <w:right w:val="single" w:sz="4" w:space="0" w:color="auto"/>
      </w:pBdr>
      <w:shd w:val="clear" w:color="000000" w:fill="FFC000"/>
      <w:spacing w:before="100" w:beforeAutospacing="1" w:after="100" w:afterAutospacing="1"/>
      <w:textAlignment w:val="center"/>
    </w:pPr>
    <w:rPr>
      <w:rFonts w:ascii="Arial" w:hAnsi="Arial" w:cs="Arial"/>
      <w:noProof w:val="0"/>
      <w:sz w:val="14"/>
      <w:szCs w:val="14"/>
      <w:lang w:eastAsia="lt-LT"/>
    </w:rPr>
  </w:style>
  <w:style w:type="paragraph" w:customStyle="1" w:styleId="xl488">
    <w:name w:val="xl488"/>
    <w:basedOn w:val="prastasis"/>
    <w:rsid w:val="005B1A2A"/>
    <w:pPr>
      <w:pBdr>
        <w:left w:val="single" w:sz="4" w:space="0" w:color="auto"/>
        <w:bottom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489">
    <w:name w:val="xl489"/>
    <w:basedOn w:val="prastasis"/>
    <w:rsid w:val="005B1A2A"/>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490">
    <w:name w:val="xl490"/>
    <w:basedOn w:val="prastasis"/>
    <w:rsid w:val="005B1A2A"/>
    <w:pPr>
      <w:pBdr>
        <w:top w:val="single" w:sz="4" w:space="0" w:color="auto"/>
        <w:left w:val="single" w:sz="8" w:space="0" w:color="auto"/>
        <w:right w:val="single" w:sz="8" w:space="0" w:color="auto"/>
      </w:pBdr>
      <w:spacing w:before="100" w:beforeAutospacing="1" w:after="100" w:afterAutospacing="1"/>
      <w:textAlignment w:val="center"/>
    </w:pPr>
    <w:rPr>
      <w:rFonts w:ascii="Arial" w:hAnsi="Arial" w:cs="Arial"/>
      <w:noProof w:val="0"/>
      <w:sz w:val="16"/>
      <w:szCs w:val="16"/>
      <w:lang w:eastAsia="lt-LT"/>
    </w:rPr>
  </w:style>
  <w:style w:type="paragraph" w:customStyle="1" w:styleId="xl491">
    <w:name w:val="xl491"/>
    <w:basedOn w:val="prastasis"/>
    <w:rsid w:val="005B1A2A"/>
    <w:pPr>
      <w:pBdr>
        <w:top w:val="single" w:sz="4" w:space="0" w:color="auto"/>
        <w:left w:val="single" w:sz="8"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492">
    <w:name w:val="xl492"/>
    <w:basedOn w:val="prastasis"/>
    <w:rsid w:val="005B1A2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Arial" w:hAnsi="Arial" w:cs="Arial"/>
      <w:noProof w:val="0"/>
      <w:sz w:val="14"/>
      <w:szCs w:val="14"/>
      <w:lang w:eastAsia="lt-LT"/>
    </w:rPr>
  </w:style>
  <w:style w:type="paragraph" w:customStyle="1" w:styleId="xl493">
    <w:name w:val="xl493"/>
    <w:basedOn w:val="prastasis"/>
    <w:rsid w:val="005B1A2A"/>
    <w:pPr>
      <w:pBdr>
        <w:top w:val="single" w:sz="4"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494">
    <w:name w:val="xl494"/>
    <w:basedOn w:val="prastasis"/>
    <w:rsid w:val="005B1A2A"/>
    <w:pPr>
      <w:pBdr>
        <w:bottom w:val="single" w:sz="4"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495">
    <w:name w:val="xl495"/>
    <w:basedOn w:val="prastasis"/>
    <w:rsid w:val="005B1A2A"/>
    <w:pPr>
      <w:pBdr>
        <w:top w:val="single" w:sz="4" w:space="0" w:color="auto"/>
        <w:left w:val="single" w:sz="4" w:space="0" w:color="auto"/>
      </w:pBdr>
      <w:shd w:val="clear" w:color="000000" w:fill="FFC000"/>
      <w:spacing w:before="100" w:beforeAutospacing="1" w:after="100" w:afterAutospacing="1"/>
      <w:textAlignment w:val="center"/>
    </w:pPr>
    <w:rPr>
      <w:rFonts w:ascii="Arial" w:hAnsi="Arial" w:cs="Arial"/>
      <w:noProof w:val="0"/>
      <w:sz w:val="14"/>
      <w:szCs w:val="14"/>
      <w:lang w:eastAsia="lt-LT"/>
    </w:rPr>
  </w:style>
  <w:style w:type="paragraph" w:customStyle="1" w:styleId="xl496">
    <w:name w:val="xl496"/>
    <w:basedOn w:val="prastasis"/>
    <w:rsid w:val="005B1A2A"/>
    <w:pPr>
      <w:pBdr>
        <w:left w:val="single" w:sz="4" w:space="0" w:color="auto"/>
        <w:bottom w:val="single" w:sz="4" w:space="0" w:color="auto"/>
      </w:pBdr>
      <w:shd w:val="clear" w:color="000000" w:fill="FFC000"/>
      <w:spacing w:before="100" w:beforeAutospacing="1" w:after="100" w:afterAutospacing="1"/>
      <w:textAlignment w:val="center"/>
    </w:pPr>
    <w:rPr>
      <w:rFonts w:ascii="Arial" w:hAnsi="Arial" w:cs="Arial"/>
      <w:noProof w:val="0"/>
      <w:sz w:val="14"/>
      <w:szCs w:val="14"/>
      <w:lang w:eastAsia="lt-LT"/>
    </w:rPr>
  </w:style>
  <w:style w:type="paragraph" w:customStyle="1" w:styleId="xl497">
    <w:name w:val="xl497"/>
    <w:basedOn w:val="prastasis"/>
    <w:rsid w:val="005B1A2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498">
    <w:name w:val="xl498"/>
    <w:basedOn w:val="prastasis"/>
    <w:rsid w:val="005B1A2A"/>
    <w:pPr>
      <w:pBdr>
        <w:left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499">
    <w:name w:val="xl499"/>
    <w:basedOn w:val="prastasis"/>
    <w:rsid w:val="005B1A2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500">
    <w:name w:val="xl500"/>
    <w:basedOn w:val="prastasis"/>
    <w:rsid w:val="005B1A2A"/>
    <w:pPr>
      <w:pBdr>
        <w:left w:val="single" w:sz="4" w:space="0" w:color="auto"/>
      </w:pBdr>
      <w:shd w:val="clear" w:color="000000" w:fill="FFC000"/>
      <w:spacing w:before="100" w:beforeAutospacing="1" w:after="100" w:afterAutospacing="1"/>
      <w:textAlignment w:val="center"/>
    </w:pPr>
    <w:rPr>
      <w:rFonts w:ascii="Arial" w:hAnsi="Arial" w:cs="Arial"/>
      <w:noProof w:val="0"/>
      <w:sz w:val="14"/>
      <w:szCs w:val="14"/>
      <w:lang w:eastAsia="lt-LT"/>
    </w:rPr>
  </w:style>
  <w:style w:type="paragraph" w:customStyle="1" w:styleId="xl501">
    <w:name w:val="xl501"/>
    <w:basedOn w:val="prastasis"/>
    <w:rsid w:val="005B1A2A"/>
    <w:pPr>
      <w:pBdr>
        <w:top w:val="single" w:sz="4" w:space="0" w:color="auto"/>
        <w:left w:val="single" w:sz="8" w:space="0" w:color="auto"/>
      </w:pBdr>
      <w:shd w:val="clear" w:color="000000" w:fill="99CC0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502">
    <w:name w:val="xl502"/>
    <w:basedOn w:val="prastasis"/>
    <w:rsid w:val="005B1A2A"/>
    <w:pPr>
      <w:pBdr>
        <w:left w:val="single" w:sz="8" w:space="0" w:color="auto"/>
        <w:bottom w:val="single" w:sz="4" w:space="0" w:color="auto"/>
      </w:pBdr>
      <w:shd w:val="clear" w:color="000000" w:fill="99CC0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503">
    <w:name w:val="xl503"/>
    <w:basedOn w:val="prastasis"/>
    <w:rsid w:val="005B1A2A"/>
    <w:pPr>
      <w:pBdr>
        <w:top w:val="single" w:sz="8" w:space="0" w:color="auto"/>
        <w:left w:val="single" w:sz="4" w:space="0" w:color="auto"/>
      </w:pBdr>
      <w:shd w:val="clear" w:color="000000" w:fill="99CC00"/>
      <w:spacing w:before="100" w:beforeAutospacing="1" w:after="100" w:afterAutospacing="1"/>
      <w:jc w:val="right"/>
      <w:textAlignment w:val="center"/>
    </w:pPr>
    <w:rPr>
      <w:rFonts w:ascii="Arial" w:hAnsi="Arial" w:cs="Arial"/>
      <w:noProof w:val="0"/>
      <w:sz w:val="14"/>
      <w:szCs w:val="14"/>
      <w:lang w:eastAsia="lt-LT"/>
    </w:rPr>
  </w:style>
  <w:style w:type="paragraph" w:customStyle="1" w:styleId="xl504">
    <w:name w:val="xl504"/>
    <w:basedOn w:val="prastasis"/>
    <w:rsid w:val="005B1A2A"/>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noProof w:val="0"/>
      <w:color w:val="000000"/>
      <w:sz w:val="14"/>
      <w:szCs w:val="14"/>
      <w:lang w:eastAsia="lt-LT"/>
    </w:rPr>
  </w:style>
  <w:style w:type="paragraph" w:customStyle="1" w:styleId="xl505">
    <w:name w:val="xl505"/>
    <w:basedOn w:val="prastasis"/>
    <w:rsid w:val="005B1A2A"/>
    <w:pPr>
      <w:pBdr>
        <w:left w:val="single" w:sz="4" w:space="0" w:color="auto"/>
        <w:bottom w:val="single" w:sz="4" w:space="0" w:color="auto"/>
      </w:pBdr>
      <w:spacing w:before="100" w:beforeAutospacing="1" w:after="100" w:afterAutospacing="1"/>
      <w:textAlignment w:val="center"/>
    </w:pPr>
    <w:rPr>
      <w:rFonts w:ascii="Arial" w:hAnsi="Arial" w:cs="Arial"/>
      <w:noProof w:val="0"/>
      <w:color w:val="000000"/>
      <w:sz w:val="14"/>
      <w:szCs w:val="14"/>
      <w:lang w:eastAsia="lt-LT"/>
    </w:rPr>
  </w:style>
  <w:style w:type="paragraph" w:customStyle="1" w:styleId="xl506">
    <w:name w:val="xl506"/>
    <w:basedOn w:val="prastasis"/>
    <w:rsid w:val="005B1A2A"/>
    <w:pPr>
      <w:pBdr>
        <w:top w:val="single" w:sz="8" w:space="0" w:color="auto"/>
        <w:left w:val="single" w:sz="8" w:space="0" w:color="auto"/>
      </w:pBdr>
      <w:shd w:val="clear" w:color="000000" w:fill="CCFFCC"/>
      <w:spacing w:before="100" w:beforeAutospacing="1" w:after="100" w:afterAutospacing="1"/>
      <w:jc w:val="right"/>
      <w:textAlignment w:val="center"/>
    </w:pPr>
    <w:rPr>
      <w:rFonts w:ascii="Arial" w:hAnsi="Arial" w:cs="Arial"/>
      <w:noProof w:val="0"/>
      <w:color w:val="000000"/>
      <w:sz w:val="14"/>
      <w:szCs w:val="14"/>
      <w:lang w:eastAsia="lt-LT"/>
    </w:rPr>
  </w:style>
  <w:style w:type="paragraph" w:customStyle="1" w:styleId="xl507">
    <w:name w:val="xl507"/>
    <w:basedOn w:val="prastasis"/>
    <w:rsid w:val="005B1A2A"/>
    <w:pPr>
      <w:pBdr>
        <w:top w:val="single" w:sz="8" w:space="0" w:color="auto"/>
        <w:right w:val="single" w:sz="8" w:space="0" w:color="auto"/>
      </w:pBdr>
      <w:shd w:val="clear" w:color="000000" w:fill="CCFFCC"/>
      <w:spacing w:before="100" w:beforeAutospacing="1" w:after="100" w:afterAutospacing="1"/>
      <w:jc w:val="right"/>
      <w:textAlignment w:val="center"/>
    </w:pPr>
    <w:rPr>
      <w:rFonts w:ascii="Arial" w:hAnsi="Arial" w:cs="Arial"/>
      <w:noProof w:val="0"/>
      <w:color w:val="000000"/>
      <w:sz w:val="14"/>
      <w:szCs w:val="14"/>
      <w:lang w:eastAsia="lt-LT"/>
    </w:rPr>
  </w:style>
  <w:style w:type="paragraph" w:customStyle="1" w:styleId="xl508">
    <w:name w:val="xl508"/>
    <w:basedOn w:val="prastasis"/>
    <w:rsid w:val="005B1A2A"/>
    <w:pPr>
      <w:pBdr>
        <w:top w:val="single" w:sz="4" w:space="0" w:color="auto"/>
        <w:left w:val="single" w:sz="8" w:space="0" w:color="auto"/>
      </w:pBdr>
      <w:spacing w:before="100" w:beforeAutospacing="1" w:after="100" w:afterAutospacing="1"/>
      <w:textAlignment w:val="center"/>
    </w:pPr>
    <w:rPr>
      <w:noProof w:val="0"/>
      <w:sz w:val="16"/>
      <w:szCs w:val="16"/>
      <w:lang w:eastAsia="lt-LT"/>
    </w:rPr>
  </w:style>
  <w:style w:type="paragraph" w:customStyle="1" w:styleId="xl509">
    <w:name w:val="xl509"/>
    <w:basedOn w:val="prastasis"/>
    <w:rsid w:val="005B1A2A"/>
    <w:pPr>
      <w:pBdr>
        <w:top w:val="single" w:sz="4" w:space="0" w:color="auto"/>
      </w:pBdr>
      <w:spacing w:before="100" w:beforeAutospacing="1" w:after="100" w:afterAutospacing="1"/>
      <w:textAlignment w:val="center"/>
    </w:pPr>
    <w:rPr>
      <w:noProof w:val="0"/>
      <w:sz w:val="16"/>
      <w:szCs w:val="16"/>
      <w:lang w:eastAsia="lt-LT"/>
    </w:rPr>
  </w:style>
  <w:style w:type="paragraph" w:customStyle="1" w:styleId="xl510">
    <w:name w:val="xl510"/>
    <w:basedOn w:val="prastasis"/>
    <w:rsid w:val="005B1A2A"/>
    <w:pPr>
      <w:pBdr>
        <w:top w:val="single" w:sz="4" w:space="0" w:color="auto"/>
        <w:right w:val="single" w:sz="4" w:space="0" w:color="auto"/>
      </w:pBdr>
      <w:spacing w:before="100" w:beforeAutospacing="1" w:after="100" w:afterAutospacing="1"/>
      <w:textAlignment w:val="center"/>
    </w:pPr>
    <w:rPr>
      <w:noProof w:val="0"/>
      <w:sz w:val="16"/>
      <w:szCs w:val="16"/>
      <w:lang w:eastAsia="lt-LT"/>
    </w:rPr>
  </w:style>
  <w:style w:type="paragraph" w:customStyle="1" w:styleId="xl511">
    <w:name w:val="xl511"/>
    <w:basedOn w:val="prastasis"/>
    <w:rsid w:val="005B1A2A"/>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512">
    <w:name w:val="xl512"/>
    <w:basedOn w:val="prastasis"/>
    <w:rsid w:val="005B1A2A"/>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513">
    <w:name w:val="xl513"/>
    <w:basedOn w:val="prastasis"/>
    <w:rsid w:val="005B1A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noProof w:val="0"/>
      <w:lang w:eastAsia="lt-LT"/>
    </w:rPr>
  </w:style>
  <w:style w:type="paragraph" w:customStyle="1" w:styleId="xl514">
    <w:name w:val="xl514"/>
    <w:basedOn w:val="prastasis"/>
    <w:rsid w:val="005B1A2A"/>
    <w:pPr>
      <w:pBdr>
        <w:top w:val="single" w:sz="4" w:space="0" w:color="auto"/>
        <w:left w:val="single" w:sz="8" w:space="0" w:color="auto"/>
        <w:right w:val="single" w:sz="8" w:space="0" w:color="auto"/>
      </w:pBdr>
      <w:spacing w:before="100" w:beforeAutospacing="1" w:after="100" w:afterAutospacing="1"/>
      <w:textAlignment w:val="center"/>
    </w:pPr>
    <w:rPr>
      <w:rFonts w:ascii="Arial" w:hAnsi="Arial" w:cs="Arial"/>
      <w:noProof w:val="0"/>
      <w:lang w:eastAsia="lt-LT"/>
    </w:rPr>
  </w:style>
  <w:style w:type="paragraph" w:customStyle="1" w:styleId="xl515">
    <w:name w:val="xl515"/>
    <w:basedOn w:val="prastasis"/>
    <w:rsid w:val="005B1A2A"/>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noProof w:val="0"/>
      <w:sz w:val="14"/>
      <w:szCs w:val="14"/>
      <w:lang w:eastAsia="lt-LT"/>
    </w:rPr>
  </w:style>
  <w:style w:type="paragraph" w:customStyle="1" w:styleId="xl516">
    <w:name w:val="xl516"/>
    <w:basedOn w:val="prastasis"/>
    <w:rsid w:val="005B1A2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noProof w:val="0"/>
      <w:sz w:val="14"/>
      <w:szCs w:val="14"/>
      <w:lang w:eastAsia="lt-LT"/>
    </w:rPr>
  </w:style>
  <w:style w:type="paragraph" w:customStyle="1" w:styleId="xl517">
    <w:name w:val="xl517"/>
    <w:basedOn w:val="prastasis"/>
    <w:rsid w:val="005B1A2A"/>
    <w:pP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518">
    <w:name w:val="xl518"/>
    <w:basedOn w:val="prastasis"/>
    <w:rsid w:val="005B1A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noProof w:val="0"/>
      <w:color w:val="000000"/>
      <w:sz w:val="14"/>
      <w:szCs w:val="14"/>
      <w:lang w:eastAsia="lt-LT"/>
    </w:rPr>
  </w:style>
  <w:style w:type="table" w:customStyle="1" w:styleId="Lentelstinklelis1">
    <w:name w:val="Lentelės tinklelis1"/>
    <w:basedOn w:val="prastojilentel"/>
    <w:uiPriority w:val="39"/>
    <w:rsid w:val="005B1A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epaslaugos.lt"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emf"/><Relationship Id="rId12" Type="http://schemas.openxmlformats.org/officeDocument/2006/relationships/hyperlink" Target="https://www.sportocentras.ukmerge.lm.lt/index.php/34-naujienos/naujienos/1727-startavo-sporto-remimo-fondo-ir-ukmerges-rajono-savivaldybes-lesomis-finansuojamas-projektas-ukmerges-stadiono-futbolo-aikstes-atnaujinima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kmerge.lt/go.php/lit/2016-04-28/6/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78</Pages>
  <Words>140359</Words>
  <Characters>80006</Characters>
  <Application>Microsoft Office Word</Application>
  <DocSecurity>0</DocSecurity>
  <Lines>666</Lines>
  <Paragraphs>439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Pračkailė</dc:creator>
  <cp:keywords/>
  <dc:description/>
  <cp:lastModifiedBy>Inga Pračkailė</cp:lastModifiedBy>
  <cp:revision>4</cp:revision>
  <dcterms:created xsi:type="dcterms:W3CDTF">2023-01-04T13:29:00Z</dcterms:created>
  <dcterms:modified xsi:type="dcterms:W3CDTF">2023-01-12T11:54:00Z</dcterms:modified>
</cp:coreProperties>
</file>